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10A09" w:rsidRPr="004A1BDD" w:rsidRDefault="00B10A09" w:rsidP="00B771B4">
      <w:pPr>
        <w:pStyle w:val="aa"/>
        <w:ind w:firstLine="709"/>
        <w:rPr>
          <w:rFonts w:ascii="Arial" w:hAnsi="Arial" w:cs="Arial"/>
          <w:sz w:val="24"/>
        </w:rPr>
      </w:pPr>
    </w:p>
    <w:tbl>
      <w:tblPr>
        <w:tblW w:w="9637" w:type="dxa"/>
        <w:tblInd w:w="55" w:type="dxa"/>
        <w:tblCellMar>
          <w:top w:w="55" w:type="dxa"/>
          <w:left w:w="55" w:type="dxa"/>
          <w:bottom w:w="55" w:type="dxa"/>
          <w:right w:w="55" w:type="dxa"/>
        </w:tblCellMar>
        <w:tblLook w:val="0000" w:firstRow="0" w:lastRow="0" w:firstColumn="0" w:lastColumn="0" w:noHBand="0" w:noVBand="0"/>
      </w:tblPr>
      <w:tblGrid>
        <w:gridCol w:w="4818"/>
        <w:gridCol w:w="4819"/>
      </w:tblGrid>
      <w:tr w:rsidR="00881D95" w:rsidRPr="002A33F0" w:rsidTr="00D76274">
        <w:tc>
          <w:tcPr>
            <w:tcW w:w="4818" w:type="dxa"/>
          </w:tcPr>
          <w:p w:rsidR="001805B8" w:rsidRPr="004A1BDD" w:rsidRDefault="001805B8">
            <w:pPr>
              <w:pStyle w:val="af7"/>
              <w:rPr>
                <w:rFonts w:ascii="Arial" w:hAnsi="Arial" w:cs="Arial"/>
              </w:rPr>
            </w:pPr>
          </w:p>
        </w:tc>
        <w:tc>
          <w:tcPr>
            <w:tcW w:w="4819" w:type="dxa"/>
          </w:tcPr>
          <w:p w:rsidR="006B7D2B" w:rsidRPr="002A33F0" w:rsidRDefault="006B7D2B" w:rsidP="00D76274">
            <w:pPr>
              <w:jc w:val="right"/>
              <w:rPr>
                <w:rFonts w:ascii="Arial" w:hAnsi="Arial" w:cs="Arial"/>
                <w:b/>
              </w:rPr>
            </w:pPr>
          </w:p>
          <w:p w:rsidR="004036DC" w:rsidRPr="002A33F0" w:rsidRDefault="004036DC" w:rsidP="004036DC">
            <w:pPr>
              <w:jc w:val="right"/>
              <w:rPr>
                <w:rFonts w:ascii="Arial" w:hAnsi="Arial" w:cs="Arial"/>
                <w:b/>
              </w:rPr>
            </w:pPr>
            <w:r w:rsidRPr="002A33F0">
              <w:rPr>
                <w:rFonts w:ascii="Arial" w:hAnsi="Arial" w:cs="Arial"/>
                <w:b/>
              </w:rPr>
              <w:t xml:space="preserve">Приложение </w:t>
            </w:r>
          </w:p>
          <w:p w:rsidR="004036DC" w:rsidRPr="002A33F0" w:rsidRDefault="004036DC" w:rsidP="004036DC">
            <w:pPr>
              <w:jc w:val="right"/>
              <w:rPr>
                <w:rFonts w:ascii="Arial" w:hAnsi="Arial" w:cs="Arial"/>
                <w:b/>
              </w:rPr>
            </w:pPr>
            <w:r w:rsidRPr="002A33F0">
              <w:rPr>
                <w:rFonts w:ascii="Arial" w:hAnsi="Arial" w:cs="Arial"/>
                <w:b/>
              </w:rPr>
              <w:t>к постановлению Администрации</w:t>
            </w:r>
          </w:p>
          <w:p w:rsidR="004036DC" w:rsidRPr="002A33F0" w:rsidRDefault="004036DC" w:rsidP="004036DC">
            <w:pPr>
              <w:jc w:val="right"/>
              <w:rPr>
                <w:rFonts w:ascii="Arial" w:hAnsi="Arial" w:cs="Arial"/>
                <w:b/>
              </w:rPr>
            </w:pPr>
            <w:r w:rsidRPr="002A33F0">
              <w:rPr>
                <w:rFonts w:ascii="Arial" w:hAnsi="Arial" w:cs="Arial"/>
                <w:b/>
              </w:rPr>
              <w:t>муниципального образования</w:t>
            </w:r>
          </w:p>
          <w:p w:rsidR="00510E5A" w:rsidRDefault="004036DC" w:rsidP="00510E5A">
            <w:pPr>
              <w:jc w:val="right"/>
              <w:rPr>
                <w:rFonts w:ascii="Arial" w:hAnsi="Arial" w:cs="Arial"/>
                <w:b/>
              </w:rPr>
            </w:pPr>
            <w:r w:rsidRPr="002A33F0">
              <w:rPr>
                <w:rFonts w:ascii="Arial" w:hAnsi="Arial" w:cs="Arial"/>
                <w:b/>
              </w:rPr>
              <w:t xml:space="preserve"> Куркинский район</w:t>
            </w:r>
          </w:p>
          <w:p w:rsidR="003463CE" w:rsidRPr="002A33F0" w:rsidRDefault="004036DC" w:rsidP="00510E5A">
            <w:pPr>
              <w:jc w:val="right"/>
              <w:rPr>
                <w:rFonts w:ascii="Arial" w:hAnsi="Arial" w:cs="Arial"/>
                <w:b/>
              </w:rPr>
            </w:pPr>
            <w:r w:rsidRPr="002A33F0">
              <w:rPr>
                <w:rFonts w:ascii="Arial" w:hAnsi="Arial" w:cs="Arial"/>
                <w:b/>
              </w:rPr>
              <w:t xml:space="preserve"> </w:t>
            </w:r>
            <w:r w:rsidR="00510E5A" w:rsidRPr="002A33F0">
              <w:rPr>
                <w:rFonts w:ascii="Arial" w:hAnsi="Arial" w:cs="Arial"/>
                <w:b/>
              </w:rPr>
              <w:t>О</w:t>
            </w:r>
            <w:r w:rsidRPr="002A33F0">
              <w:rPr>
                <w:rFonts w:ascii="Arial" w:hAnsi="Arial" w:cs="Arial"/>
                <w:b/>
              </w:rPr>
              <w:t>т</w:t>
            </w:r>
            <w:r w:rsidR="00510E5A">
              <w:rPr>
                <w:rFonts w:ascii="Arial" w:hAnsi="Arial" w:cs="Arial"/>
                <w:b/>
              </w:rPr>
              <w:t xml:space="preserve"> 19.05.2023 г.           </w:t>
            </w:r>
            <w:r w:rsidRPr="002A33F0">
              <w:rPr>
                <w:rFonts w:ascii="Arial" w:hAnsi="Arial" w:cs="Arial"/>
                <w:b/>
              </w:rPr>
              <w:t xml:space="preserve">          №</w:t>
            </w:r>
            <w:r w:rsidR="00510E5A">
              <w:rPr>
                <w:rFonts w:ascii="Arial" w:hAnsi="Arial" w:cs="Arial"/>
                <w:b/>
              </w:rPr>
              <w:t xml:space="preserve"> 276</w:t>
            </w:r>
            <w:bookmarkStart w:id="0" w:name="_GoBack"/>
            <w:bookmarkEnd w:id="0"/>
            <w:r w:rsidRPr="002A33F0">
              <w:rPr>
                <w:rFonts w:ascii="Arial" w:hAnsi="Arial" w:cs="Arial"/>
                <w:b/>
              </w:rPr>
              <w:t xml:space="preserve"> </w:t>
            </w:r>
          </w:p>
          <w:p w:rsidR="00D76274" w:rsidRPr="002A33F0" w:rsidRDefault="00D76274" w:rsidP="00D76274">
            <w:pPr>
              <w:jc w:val="right"/>
              <w:rPr>
                <w:rFonts w:ascii="Arial" w:hAnsi="Arial" w:cs="Arial"/>
                <w:b/>
              </w:rPr>
            </w:pPr>
            <w:r w:rsidRPr="002A33F0">
              <w:rPr>
                <w:rFonts w:ascii="Arial" w:hAnsi="Arial" w:cs="Arial"/>
                <w:b/>
              </w:rPr>
              <w:t xml:space="preserve">Приложение </w:t>
            </w:r>
          </w:p>
          <w:p w:rsidR="00D76274" w:rsidRPr="002A33F0" w:rsidRDefault="00B10A09" w:rsidP="00D76274">
            <w:pPr>
              <w:jc w:val="right"/>
              <w:rPr>
                <w:rFonts w:ascii="Arial" w:hAnsi="Arial" w:cs="Arial"/>
                <w:b/>
              </w:rPr>
            </w:pPr>
            <w:r w:rsidRPr="002A33F0">
              <w:rPr>
                <w:rFonts w:ascii="Arial" w:hAnsi="Arial" w:cs="Arial"/>
                <w:b/>
              </w:rPr>
              <w:t>к постановлению А</w:t>
            </w:r>
            <w:r w:rsidR="00D76274" w:rsidRPr="002A33F0">
              <w:rPr>
                <w:rFonts w:ascii="Arial" w:hAnsi="Arial" w:cs="Arial"/>
                <w:b/>
              </w:rPr>
              <w:t>дминистрации</w:t>
            </w:r>
          </w:p>
          <w:p w:rsidR="00B771B4" w:rsidRPr="002A33F0" w:rsidRDefault="00B771B4" w:rsidP="00D76274">
            <w:pPr>
              <w:jc w:val="right"/>
              <w:rPr>
                <w:rFonts w:ascii="Arial" w:hAnsi="Arial" w:cs="Arial"/>
                <w:b/>
              </w:rPr>
            </w:pPr>
            <w:r w:rsidRPr="002A33F0">
              <w:rPr>
                <w:rFonts w:ascii="Arial" w:hAnsi="Arial" w:cs="Arial"/>
                <w:b/>
              </w:rPr>
              <w:t>муниципального образования</w:t>
            </w:r>
          </w:p>
          <w:p w:rsidR="00D76274" w:rsidRPr="002A33F0" w:rsidRDefault="00D76274" w:rsidP="00D76274">
            <w:pPr>
              <w:jc w:val="right"/>
              <w:rPr>
                <w:rFonts w:ascii="Arial" w:hAnsi="Arial" w:cs="Arial"/>
                <w:b/>
              </w:rPr>
            </w:pPr>
            <w:r w:rsidRPr="002A33F0">
              <w:rPr>
                <w:rFonts w:ascii="Arial" w:hAnsi="Arial" w:cs="Arial"/>
                <w:b/>
              </w:rPr>
              <w:t xml:space="preserve"> </w:t>
            </w:r>
            <w:r w:rsidR="00B10A09" w:rsidRPr="002A33F0">
              <w:rPr>
                <w:rFonts w:ascii="Arial" w:hAnsi="Arial" w:cs="Arial"/>
                <w:b/>
              </w:rPr>
              <w:t>Куркинский</w:t>
            </w:r>
            <w:r w:rsidRPr="002A33F0">
              <w:rPr>
                <w:rFonts w:ascii="Arial" w:hAnsi="Arial" w:cs="Arial"/>
                <w:b/>
              </w:rPr>
              <w:t xml:space="preserve"> район</w:t>
            </w:r>
          </w:p>
          <w:p w:rsidR="00881D95" w:rsidRPr="002A33F0" w:rsidRDefault="0063778F" w:rsidP="00F57910">
            <w:pPr>
              <w:jc w:val="right"/>
              <w:rPr>
                <w:rFonts w:ascii="Arial" w:hAnsi="Arial" w:cs="Arial"/>
                <w:b/>
              </w:rPr>
            </w:pPr>
            <w:r w:rsidRPr="002A33F0">
              <w:rPr>
                <w:rFonts w:ascii="Arial" w:hAnsi="Arial" w:cs="Arial"/>
                <w:b/>
              </w:rPr>
              <w:t xml:space="preserve">от </w:t>
            </w:r>
            <w:r w:rsidR="00F57910" w:rsidRPr="002A33F0">
              <w:rPr>
                <w:b/>
                <w:color w:val="000000"/>
                <w:sz w:val="28"/>
                <w:szCs w:val="28"/>
              </w:rPr>
              <w:t>06.12.202</w:t>
            </w:r>
            <w:r w:rsidR="00052987" w:rsidRPr="002A33F0">
              <w:rPr>
                <w:b/>
                <w:color w:val="000000"/>
                <w:sz w:val="28"/>
                <w:szCs w:val="28"/>
              </w:rPr>
              <w:t>2</w:t>
            </w:r>
            <w:r w:rsidR="00F57910" w:rsidRPr="002A33F0">
              <w:rPr>
                <w:b/>
                <w:color w:val="000000"/>
                <w:sz w:val="28"/>
                <w:szCs w:val="28"/>
              </w:rPr>
              <w:t xml:space="preserve"> </w:t>
            </w:r>
            <w:r w:rsidR="00B771B4" w:rsidRPr="002A33F0">
              <w:rPr>
                <w:rFonts w:ascii="Arial" w:hAnsi="Arial" w:cs="Arial"/>
                <w:b/>
              </w:rPr>
              <w:t xml:space="preserve"> </w:t>
            </w:r>
            <w:r w:rsidRPr="002A33F0">
              <w:rPr>
                <w:rFonts w:ascii="Arial" w:hAnsi="Arial" w:cs="Arial"/>
                <w:b/>
              </w:rPr>
              <w:t>№</w:t>
            </w:r>
            <w:r w:rsidR="00B771B4" w:rsidRPr="002A33F0">
              <w:rPr>
                <w:rFonts w:ascii="Arial" w:hAnsi="Arial" w:cs="Arial"/>
                <w:b/>
              </w:rPr>
              <w:t xml:space="preserve"> </w:t>
            </w:r>
            <w:r w:rsidR="00F57910" w:rsidRPr="002A33F0">
              <w:rPr>
                <w:rFonts w:ascii="Arial" w:hAnsi="Arial" w:cs="Arial"/>
                <w:b/>
              </w:rPr>
              <w:t>851</w:t>
            </w:r>
          </w:p>
        </w:tc>
      </w:tr>
    </w:tbl>
    <w:p w:rsidR="00881D95" w:rsidRDefault="00881D95">
      <w:pPr>
        <w:widowControl w:val="0"/>
        <w:spacing w:line="360" w:lineRule="auto"/>
        <w:ind w:firstLine="709"/>
        <w:jc w:val="both"/>
        <w:rPr>
          <w:rFonts w:ascii="Arial" w:hAnsi="Arial" w:cs="Arial"/>
        </w:rPr>
      </w:pPr>
    </w:p>
    <w:p w:rsidR="006B7D2B" w:rsidRPr="006B7D2B" w:rsidRDefault="006B7D2B">
      <w:pPr>
        <w:widowControl w:val="0"/>
        <w:spacing w:line="360" w:lineRule="auto"/>
        <w:ind w:firstLine="709"/>
        <w:jc w:val="both"/>
        <w:rPr>
          <w:rFonts w:ascii="Arial" w:hAnsi="Arial" w:cs="Arial"/>
        </w:rPr>
      </w:pPr>
    </w:p>
    <w:p w:rsidR="006B7D2B" w:rsidRPr="006B7D2B" w:rsidRDefault="006B7D2B" w:rsidP="006B7D2B">
      <w:pPr>
        <w:widowControl w:val="0"/>
        <w:autoSpaceDE w:val="0"/>
        <w:autoSpaceDN w:val="0"/>
        <w:adjustRightInd w:val="0"/>
        <w:jc w:val="center"/>
        <w:rPr>
          <w:rFonts w:ascii="Arial" w:hAnsi="Arial" w:cs="Arial"/>
          <w:b/>
          <w:bCs/>
          <w:sz w:val="26"/>
          <w:lang w:eastAsia="ru-RU"/>
        </w:rPr>
      </w:pPr>
      <w:r w:rsidRPr="006B7D2B">
        <w:rPr>
          <w:rFonts w:ascii="Arial" w:hAnsi="Arial" w:cs="Arial"/>
          <w:b/>
          <w:color w:val="000000"/>
          <w:sz w:val="26"/>
          <w:shd w:val="clear" w:color="auto" w:fill="FFFFFF"/>
          <w:lang w:eastAsia="ru-RU"/>
        </w:rPr>
        <w:t>АДМИНИСТРАТИВНЫЙ РЕГЛАМЕНТ</w:t>
      </w:r>
      <w:r w:rsidRPr="006B7D2B">
        <w:rPr>
          <w:rFonts w:ascii="Arial" w:hAnsi="Arial" w:cs="Arial"/>
          <w:b/>
          <w:color w:val="000000"/>
          <w:sz w:val="26"/>
          <w:lang w:eastAsia="ru-RU"/>
        </w:rPr>
        <w:br/>
      </w:r>
      <w:r w:rsidRPr="006B7D2B">
        <w:rPr>
          <w:rFonts w:ascii="Arial" w:hAnsi="Arial" w:cs="Arial"/>
          <w:b/>
          <w:color w:val="000000"/>
          <w:sz w:val="26"/>
          <w:shd w:val="clear" w:color="auto" w:fill="FFFFFF"/>
          <w:lang w:eastAsia="ru-RU"/>
        </w:rPr>
        <w:t>предоставления муниципальной услуги</w:t>
      </w:r>
      <w:r w:rsidR="00B771B4">
        <w:rPr>
          <w:rFonts w:ascii="Arial" w:hAnsi="Arial" w:cs="Arial"/>
          <w:b/>
          <w:color w:val="000000"/>
          <w:sz w:val="26"/>
          <w:shd w:val="clear" w:color="auto" w:fill="FFFFFF"/>
          <w:lang w:eastAsia="ru-RU"/>
        </w:rPr>
        <w:t xml:space="preserve"> </w:t>
      </w:r>
      <w:r w:rsidRPr="006B7D2B">
        <w:rPr>
          <w:rFonts w:ascii="Arial" w:hAnsi="Arial" w:cs="Arial"/>
          <w:b/>
          <w:bCs/>
          <w:sz w:val="26"/>
          <w:lang w:eastAsia="ru-RU"/>
        </w:rPr>
        <w:t>«</w:t>
      </w:r>
      <w:r w:rsidR="003463CE" w:rsidRPr="003463CE">
        <w:rPr>
          <w:rFonts w:ascii="Arial" w:hAnsi="Arial" w:cs="Arial"/>
          <w:b/>
          <w:sz w:val="26"/>
          <w:szCs w:val="26"/>
        </w:rPr>
        <w:t>Передача в собственность граждан занимаемых ими жилых помещений жилищного фонда (приватизация жилищного фонда)</w:t>
      </w:r>
      <w:r w:rsidRPr="003463CE">
        <w:rPr>
          <w:rFonts w:ascii="Arial" w:hAnsi="Arial" w:cs="Arial"/>
          <w:b/>
          <w:bCs/>
          <w:sz w:val="26"/>
          <w:szCs w:val="26"/>
          <w:lang w:eastAsia="ru-RU"/>
        </w:rPr>
        <w:t>»</w:t>
      </w:r>
    </w:p>
    <w:p w:rsidR="006B7D2B" w:rsidRPr="006B7D2B" w:rsidRDefault="006B7D2B" w:rsidP="006B7D2B">
      <w:pPr>
        <w:jc w:val="center"/>
        <w:rPr>
          <w:rFonts w:ascii="Arial" w:hAnsi="Arial" w:cs="Arial"/>
          <w:color w:val="000000"/>
          <w:lang w:eastAsia="ru-RU"/>
        </w:rPr>
      </w:pPr>
    </w:p>
    <w:p w:rsidR="006B7D2B" w:rsidRPr="00B771B4" w:rsidRDefault="006B7D2B" w:rsidP="006B7D2B">
      <w:pPr>
        <w:pStyle w:val="ConsPlusNormal"/>
        <w:jc w:val="center"/>
        <w:outlineLvl w:val="1"/>
        <w:rPr>
          <w:rFonts w:ascii="Arial" w:hAnsi="Arial" w:cs="Arial"/>
          <w:b/>
          <w:sz w:val="26"/>
          <w:szCs w:val="26"/>
        </w:rPr>
      </w:pPr>
      <w:r w:rsidRPr="00B771B4">
        <w:rPr>
          <w:rFonts w:ascii="Arial" w:hAnsi="Arial" w:cs="Arial"/>
          <w:b/>
          <w:sz w:val="26"/>
          <w:szCs w:val="26"/>
        </w:rPr>
        <w:t>I. Общее положение</w:t>
      </w:r>
    </w:p>
    <w:p w:rsidR="006B7D2B" w:rsidRPr="00C02065" w:rsidRDefault="006B7D2B" w:rsidP="006B7D2B">
      <w:pPr>
        <w:pStyle w:val="ConsPlusNormal"/>
        <w:rPr>
          <w:rFonts w:ascii="Arial" w:hAnsi="Arial" w:cs="Arial"/>
          <w:b/>
        </w:rPr>
      </w:pPr>
    </w:p>
    <w:p w:rsidR="006B7D2B" w:rsidRPr="00C02065" w:rsidRDefault="006B7D2B" w:rsidP="006B7D2B">
      <w:pPr>
        <w:pStyle w:val="ConsPlusNormal"/>
        <w:jc w:val="center"/>
        <w:outlineLvl w:val="2"/>
        <w:rPr>
          <w:rFonts w:ascii="Arial" w:hAnsi="Arial" w:cs="Arial"/>
          <w:b/>
        </w:rPr>
      </w:pPr>
      <w:r w:rsidRPr="00C02065">
        <w:rPr>
          <w:rFonts w:ascii="Arial" w:hAnsi="Arial" w:cs="Arial"/>
          <w:b/>
        </w:rPr>
        <w:t>Предмет регулирования административного регламента</w:t>
      </w:r>
    </w:p>
    <w:p w:rsidR="006B7D2B" w:rsidRPr="00C02065" w:rsidRDefault="006B7D2B" w:rsidP="006B7D2B">
      <w:pPr>
        <w:pStyle w:val="ConsPlusNormal"/>
        <w:rPr>
          <w:rFonts w:ascii="Arial" w:hAnsi="Arial" w:cs="Arial"/>
          <w:b/>
        </w:rPr>
      </w:pPr>
    </w:p>
    <w:p w:rsidR="006B7D2B" w:rsidRPr="006B7D2B" w:rsidRDefault="00C02065" w:rsidP="003463CE">
      <w:pPr>
        <w:pStyle w:val="ConsPlusNormal"/>
        <w:ind w:firstLine="709"/>
        <w:jc w:val="both"/>
        <w:rPr>
          <w:rFonts w:ascii="Arial" w:hAnsi="Arial" w:cs="Arial"/>
        </w:rPr>
      </w:pPr>
      <w:r>
        <w:rPr>
          <w:rFonts w:ascii="Arial" w:hAnsi="Arial" w:cs="Arial"/>
        </w:rPr>
        <w:t xml:space="preserve">1.1. </w:t>
      </w:r>
      <w:r w:rsidR="006B7D2B" w:rsidRPr="006B7D2B">
        <w:rPr>
          <w:rFonts w:ascii="Arial" w:hAnsi="Arial" w:cs="Arial"/>
        </w:rPr>
        <w:t>Административный регламент предоставления муниципальной услуги «</w:t>
      </w:r>
      <w:r w:rsidRPr="00C02065">
        <w:rPr>
          <w:rFonts w:ascii="Arial" w:hAnsi="Arial" w:cs="Arial"/>
        </w:rPr>
        <w:t>Передача в собственность граждан занимаемых ими жилых помещений жилищного фонда (приватизация жилищного фонда)</w:t>
      </w:r>
      <w:r w:rsidR="006B7D2B" w:rsidRPr="006B7D2B">
        <w:rPr>
          <w:rFonts w:ascii="Arial" w:hAnsi="Arial" w:cs="Arial"/>
        </w:rPr>
        <w:t>» (далее - административный регламент и муниципальная услуга соответственно) разработан в целях повышения качества предоставления и доступности муниципальной услуги, определяет требования к порядку предоставления муниципальной услуги, сроки и последовательность действий получателя муниципальной услуги по передаче муниципальных жилых помещений в собственность</w:t>
      </w:r>
      <w:r>
        <w:rPr>
          <w:rFonts w:ascii="Arial" w:hAnsi="Arial" w:cs="Arial"/>
        </w:rPr>
        <w:t xml:space="preserve"> граждан в порядке приватизации в муниципальном образовании Куркинский район Тульской области.</w:t>
      </w:r>
    </w:p>
    <w:p w:rsidR="006B7D2B" w:rsidRPr="006B7D2B" w:rsidRDefault="006B7D2B" w:rsidP="003463CE">
      <w:pPr>
        <w:pStyle w:val="ConsPlusNormal"/>
        <w:ind w:firstLine="709"/>
        <w:rPr>
          <w:rFonts w:ascii="Arial" w:hAnsi="Arial" w:cs="Arial"/>
        </w:rPr>
      </w:pPr>
    </w:p>
    <w:p w:rsidR="007936C8" w:rsidRPr="007936C8" w:rsidRDefault="007936C8" w:rsidP="003463CE">
      <w:pPr>
        <w:widowControl w:val="0"/>
        <w:ind w:firstLine="709"/>
        <w:jc w:val="center"/>
        <w:rPr>
          <w:rFonts w:ascii="Arial" w:hAnsi="Arial" w:cs="Arial"/>
        </w:rPr>
      </w:pPr>
      <w:r w:rsidRPr="007936C8">
        <w:rPr>
          <w:rFonts w:ascii="Arial" w:hAnsi="Arial" w:cs="Arial"/>
          <w:b/>
          <w:bCs/>
        </w:rPr>
        <w:t>Круг заявителей</w:t>
      </w:r>
    </w:p>
    <w:p w:rsidR="007936C8" w:rsidRPr="007936C8" w:rsidRDefault="007936C8" w:rsidP="003463CE">
      <w:pPr>
        <w:ind w:firstLine="709"/>
        <w:jc w:val="both"/>
        <w:rPr>
          <w:rFonts w:ascii="Arial" w:hAnsi="Arial" w:cs="Arial"/>
        </w:rPr>
      </w:pPr>
    </w:p>
    <w:p w:rsidR="007936C8" w:rsidRPr="007936C8" w:rsidRDefault="007936C8" w:rsidP="003463CE">
      <w:pPr>
        <w:ind w:firstLine="709"/>
        <w:jc w:val="both"/>
        <w:rPr>
          <w:rFonts w:ascii="Arial" w:hAnsi="Arial" w:cs="Arial"/>
        </w:rPr>
      </w:pPr>
      <w:r w:rsidRPr="007936C8">
        <w:rPr>
          <w:rFonts w:ascii="Arial" w:hAnsi="Arial" w:cs="Arial"/>
          <w:spacing w:val="-4"/>
        </w:rPr>
        <w:t>Заявителями на получение услуги являются физические лица, имеющие регистрацию по месту жительства на территории Тульской области (далее — Заявитель), которые могут быть отнесены к категории лиц:</w:t>
      </w:r>
    </w:p>
    <w:p w:rsidR="007936C8" w:rsidRPr="007936C8" w:rsidRDefault="007936C8" w:rsidP="003463CE">
      <w:pPr>
        <w:ind w:firstLine="709"/>
        <w:jc w:val="both"/>
        <w:rPr>
          <w:rFonts w:ascii="Arial" w:hAnsi="Arial" w:cs="Arial"/>
        </w:rPr>
      </w:pPr>
      <w:r w:rsidRPr="007936C8">
        <w:rPr>
          <w:rFonts w:ascii="Arial" w:hAnsi="Arial" w:cs="Arial"/>
          <w:spacing w:val="-4"/>
        </w:rPr>
        <w:t xml:space="preserve">1.2. Граждане Российской Федерации, имеющие право пользования жилыми помещениями государственного или муниципального жилищного фонда на условиях социального найма, с согласия всех имеющих право на приватизацию жилых помещений совершеннолетних и несовершеннолетних в возрасте от 14 до 18 лет. </w:t>
      </w:r>
    </w:p>
    <w:p w:rsidR="007936C8" w:rsidRPr="007936C8" w:rsidRDefault="007936C8" w:rsidP="003463CE">
      <w:pPr>
        <w:ind w:firstLine="709"/>
        <w:jc w:val="both"/>
        <w:rPr>
          <w:rFonts w:ascii="Arial" w:hAnsi="Arial" w:cs="Arial"/>
        </w:rPr>
      </w:pPr>
      <w:r w:rsidRPr="007936C8">
        <w:rPr>
          <w:rFonts w:ascii="Arial" w:hAnsi="Arial" w:cs="Arial"/>
          <w:spacing w:val="-4"/>
        </w:rPr>
        <w:t xml:space="preserve">1.3. Представитель заявителя, </w:t>
      </w:r>
      <w:r w:rsidRPr="007936C8">
        <w:rPr>
          <w:rFonts w:ascii="Arial" w:hAnsi="Arial" w:cs="Arial"/>
        </w:rPr>
        <w:t>действующий на основании доверенности, оформленной в соответствии с законодательством Российской Федерации,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w:t>
      </w:r>
    </w:p>
    <w:p w:rsidR="006B7D2B" w:rsidRDefault="006B7D2B" w:rsidP="003463CE">
      <w:pPr>
        <w:pStyle w:val="ConsPlusNormal"/>
        <w:ind w:firstLine="709"/>
        <w:rPr>
          <w:rFonts w:ascii="Arial" w:hAnsi="Arial" w:cs="Arial"/>
        </w:rPr>
      </w:pPr>
    </w:p>
    <w:p w:rsidR="00C451DA" w:rsidRDefault="00C451DA" w:rsidP="003463CE">
      <w:pPr>
        <w:widowControl w:val="0"/>
        <w:ind w:firstLine="709"/>
        <w:jc w:val="center"/>
        <w:rPr>
          <w:rFonts w:ascii="Arial" w:hAnsi="Arial" w:cs="Arial"/>
          <w:b/>
          <w:bCs/>
        </w:rPr>
      </w:pPr>
    </w:p>
    <w:p w:rsidR="007936C8" w:rsidRPr="007936C8" w:rsidRDefault="007936C8" w:rsidP="003463CE">
      <w:pPr>
        <w:widowControl w:val="0"/>
        <w:ind w:firstLine="709"/>
        <w:jc w:val="center"/>
        <w:rPr>
          <w:rFonts w:ascii="Arial" w:hAnsi="Arial" w:cs="Arial"/>
        </w:rPr>
      </w:pPr>
      <w:r w:rsidRPr="007936C8">
        <w:rPr>
          <w:rFonts w:ascii="Arial" w:hAnsi="Arial" w:cs="Arial"/>
          <w:b/>
          <w:bCs/>
        </w:rPr>
        <w:lastRenderedPageBreak/>
        <w:t>Требования к порядку информирования о предоставлении</w:t>
      </w:r>
    </w:p>
    <w:p w:rsidR="007936C8" w:rsidRPr="007936C8" w:rsidRDefault="007936C8" w:rsidP="003463CE">
      <w:pPr>
        <w:widowControl w:val="0"/>
        <w:ind w:firstLine="709"/>
        <w:jc w:val="center"/>
        <w:rPr>
          <w:rFonts w:ascii="Arial" w:hAnsi="Arial" w:cs="Arial"/>
        </w:rPr>
      </w:pPr>
      <w:r w:rsidRPr="007936C8">
        <w:rPr>
          <w:rFonts w:ascii="Arial" w:hAnsi="Arial" w:cs="Arial"/>
          <w:b/>
          <w:bCs/>
        </w:rPr>
        <w:t>муниципальной услуги</w:t>
      </w:r>
    </w:p>
    <w:p w:rsidR="007936C8" w:rsidRPr="007936C8" w:rsidRDefault="007936C8" w:rsidP="003463CE">
      <w:pPr>
        <w:widowControl w:val="0"/>
        <w:ind w:firstLine="709"/>
        <w:jc w:val="center"/>
        <w:rPr>
          <w:rFonts w:ascii="Arial" w:hAnsi="Arial" w:cs="Arial"/>
        </w:rPr>
      </w:pPr>
    </w:p>
    <w:p w:rsidR="007936C8" w:rsidRPr="007936C8" w:rsidRDefault="007936C8" w:rsidP="003463CE">
      <w:pPr>
        <w:widowControl w:val="0"/>
        <w:ind w:firstLine="709"/>
        <w:jc w:val="both"/>
        <w:rPr>
          <w:rFonts w:ascii="Arial" w:hAnsi="Arial" w:cs="Arial"/>
        </w:rPr>
      </w:pPr>
      <w:r w:rsidRPr="007936C8">
        <w:rPr>
          <w:rFonts w:ascii="Arial" w:hAnsi="Arial" w:cs="Arial"/>
        </w:rPr>
        <w:t>1.4. Информирование о порядке предоставления муниципальной услуги осуществляется:</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1) непосредственно при личном приеме заявителя в </w:t>
      </w:r>
      <w:r w:rsidRPr="007936C8">
        <w:rPr>
          <w:rFonts w:ascii="Arial" w:hAnsi="Arial" w:cs="Arial"/>
          <w:iCs/>
        </w:rPr>
        <w:t>Администрацию муниципального образования Куркинский район</w:t>
      </w:r>
      <w:r w:rsidRPr="007936C8">
        <w:rPr>
          <w:rFonts w:ascii="Arial" w:hAnsi="Arial" w:cs="Arial"/>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1805B8" w:rsidRDefault="007936C8" w:rsidP="003463CE">
      <w:pPr>
        <w:widowControl w:val="0"/>
        <w:ind w:firstLine="709"/>
        <w:jc w:val="both"/>
        <w:rPr>
          <w:rFonts w:ascii="Arial" w:hAnsi="Arial" w:cs="Arial"/>
        </w:rPr>
      </w:pPr>
      <w:r w:rsidRPr="007936C8">
        <w:rPr>
          <w:rFonts w:ascii="Arial" w:hAnsi="Arial" w:cs="Arial"/>
        </w:rPr>
        <w:t xml:space="preserve">2) по телефону в Уполномоченном органе или многофункциональном центре; </w:t>
      </w:r>
      <w:r w:rsidRPr="007936C8">
        <w:rPr>
          <w:rFonts w:ascii="Arial" w:hAnsi="Arial" w:cs="Arial"/>
        </w:rPr>
        <w:tab/>
      </w:r>
    </w:p>
    <w:p w:rsidR="007936C8" w:rsidRPr="007936C8" w:rsidRDefault="007936C8" w:rsidP="003463CE">
      <w:pPr>
        <w:widowControl w:val="0"/>
        <w:ind w:firstLine="709"/>
        <w:jc w:val="both"/>
        <w:rPr>
          <w:rFonts w:ascii="Arial" w:hAnsi="Arial" w:cs="Arial"/>
        </w:rPr>
      </w:pPr>
      <w:r w:rsidRPr="007936C8">
        <w:rPr>
          <w:rFonts w:ascii="Arial" w:hAnsi="Arial" w:cs="Arial"/>
        </w:rPr>
        <w:t>3) письменно, в том числе посредством электронной почты, факсимильной связи;</w:t>
      </w:r>
    </w:p>
    <w:p w:rsidR="001F2194" w:rsidRPr="006B7D2B" w:rsidRDefault="007936C8" w:rsidP="003463CE">
      <w:pPr>
        <w:widowControl w:val="0"/>
        <w:autoSpaceDE w:val="0"/>
        <w:autoSpaceDN w:val="0"/>
        <w:adjustRightInd w:val="0"/>
        <w:ind w:firstLine="709"/>
        <w:jc w:val="both"/>
        <w:rPr>
          <w:rFonts w:ascii="Arial" w:hAnsi="Arial" w:cs="Arial"/>
          <w:lang w:eastAsia="ru-RU"/>
        </w:rPr>
      </w:pPr>
      <w:r w:rsidRPr="007936C8">
        <w:rPr>
          <w:rFonts w:ascii="Arial" w:hAnsi="Arial" w:cs="Arial"/>
        </w:rPr>
        <w:t xml:space="preserve">4) 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(https://www.gosuslugi.ru/) (далее – ЕПГУ); в региональной информационной системе «Портал государственных и муниципальных услуг Тульской области» (https://www.gosuslugi71.ru/) (далее - РПГУ); на официальном сайте Уполномоченного органа </w:t>
      </w:r>
      <w:r w:rsidR="001F2194" w:rsidRPr="006B7D2B">
        <w:rPr>
          <w:rFonts w:ascii="Arial" w:hAnsi="Arial" w:cs="Arial"/>
          <w:lang w:eastAsia="ru-RU"/>
        </w:rPr>
        <w:t xml:space="preserve">официальный </w:t>
      </w:r>
      <w:r w:rsidR="001F2194">
        <w:rPr>
          <w:rFonts w:ascii="Arial" w:hAnsi="Arial" w:cs="Arial"/>
          <w:lang w:eastAsia="ru-RU"/>
        </w:rPr>
        <w:t>(</w:t>
      </w:r>
      <w:r w:rsidR="001F2194" w:rsidRPr="006B7D2B">
        <w:rPr>
          <w:rFonts w:ascii="Arial" w:hAnsi="Arial" w:cs="Arial"/>
          <w:lang w:eastAsia="ru-RU"/>
        </w:rPr>
        <w:t xml:space="preserve">сайт муниципального образования Куркинский район - </w:t>
      </w:r>
      <w:hyperlink r:id="rId7" w:history="1">
        <w:r w:rsidR="001F2194" w:rsidRPr="006B7D2B">
          <w:rPr>
            <w:rFonts w:ascii="Arial" w:hAnsi="Arial" w:cs="Arial"/>
            <w:u w:val="single"/>
            <w:lang w:val="en-US" w:eastAsia="ru-RU"/>
          </w:rPr>
          <w:t>http</w:t>
        </w:r>
        <w:r w:rsidR="001F2194" w:rsidRPr="006B7D2B">
          <w:rPr>
            <w:rFonts w:ascii="Arial" w:hAnsi="Arial" w:cs="Arial"/>
            <w:u w:val="single"/>
            <w:lang w:eastAsia="ru-RU"/>
          </w:rPr>
          <w:t>://</w:t>
        </w:r>
        <w:proofErr w:type="spellStart"/>
        <w:r w:rsidR="001F2194" w:rsidRPr="006B7D2B">
          <w:rPr>
            <w:rFonts w:ascii="Arial" w:hAnsi="Arial" w:cs="Arial"/>
            <w:u w:val="single"/>
            <w:lang w:val="en-US" w:eastAsia="ru-RU"/>
          </w:rPr>
          <w:t>kurkino</w:t>
        </w:r>
        <w:proofErr w:type="spellEnd"/>
        <w:r w:rsidR="001F2194" w:rsidRPr="006B7D2B">
          <w:rPr>
            <w:rFonts w:ascii="Arial" w:hAnsi="Arial" w:cs="Arial"/>
            <w:u w:val="single"/>
            <w:lang w:eastAsia="ru-RU"/>
          </w:rPr>
          <w:t>.</w:t>
        </w:r>
        <w:proofErr w:type="spellStart"/>
        <w:r w:rsidR="001F2194" w:rsidRPr="006B7D2B">
          <w:rPr>
            <w:rFonts w:ascii="Arial" w:hAnsi="Arial" w:cs="Arial"/>
            <w:u w:val="single"/>
            <w:lang w:val="en-US" w:eastAsia="ru-RU"/>
          </w:rPr>
          <w:t>tulobl</w:t>
        </w:r>
        <w:proofErr w:type="spellEnd"/>
        <w:r w:rsidR="001F2194" w:rsidRPr="006B7D2B">
          <w:rPr>
            <w:rFonts w:ascii="Arial" w:hAnsi="Arial" w:cs="Arial"/>
            <w:u w:val="single"/>
            <w:lang w:eastAsia="ru-RU"/>
          </w:rPr>
          <w:t>.</w:t>
        </w:r>
        <w:proofErr w:type="spellStart"/>
        <w:r w:rsidR="001F2194" w:rsidRPr="006B7D2B">
          <w:rPr>
            <w:rFonts w:ascii="Arial" w:hAnsi="Arial" w:cs="Arial"/>
            <w:u w:val="single"/>
            <w:lang w:val="en-US" w:eastAsia="ru-RU"/>
          </w:rPr>
          <w:t>ru</w:t>
        </w:r>
        <w:proofErr w:type="spellEnd"/>
        <w:r w:rsidR="001F2194" w:rsidRPr="006B7D2B">
          <w:rPr>
            <w:rFonts w:ascii="Arial" w:hAnsi="Arial" w:cs="Arial"/>
            <w:u w:val="single"/>
            <w:lang w:eastAsia="ru-RU"/>
          </w:rPr>
          <w:t>/</w:t>
        </w:r>
      </w:hyperlink>
      <w:r w:rsidR="001F2194">
        <w:rPr>
          <w:rFonts w:ascii="Arial" w:hAnsi="Arial" w:cs="Arial"/>
          <w:lang w:eastAsia="ru-RU"/>
        </w:rPr>
        <w:t>).</w:t>
      </w:r>
    </w:p>
    <w:p w:rsidR="001F2194" w:rsidRPr="006B7D2B" w:rsidRDefault="001F2194" w:rsidP="003463CE">
      <w:pPr>
        <w:widowControl w:val="0"/>
        <w:autoSpaceDE w:val="0"/>
        <w:autoSpaceDN w:val="0"/>
        <w:adjustRightInd w:val="0"/>
        <w:ind w:firstLine="709"/>
        <w:jc w:val="both"/>
        <w:rPr>
          <w:rFonts w:ascii="Arial" w:hAnsi="Arial" w:cs="Arial"/>
          <w:lang w:eastAsia="ru-RU"/>
        </w:rPr>
      </w:pPr>
      <w:r w:rsidRPr="006B7D2B">
        <w:rPr>
          <w:rFonts w:ascii="Arial" w:hAnsi="Arial" w:cs="Arial"/>
          <w:lang w:eastAsia="ru-RU"/>
        </w:rPr>
        <w:t>Адрес электронной почты:</w:t>
      </w:r>
    </w:p>
    <w:p w:rsidR="001F2194" w:rsidRPr="006B7D2B" w:rsidRDefault="001F2194" w:rsidP="003463CE">
      <w:pPr>
        <w:widowControl w:val="0"/>
        <w:autoSpaceDE w:val="0"/>
        <w:autoSpaceDN w:val="0"/>
        <w:adjustRightInd w:val="0"/>
        <w:ind w:firstLine="709"/>
        <w:jc w:val="both"/>
        <w:rPr>
          <w:rFonts w:ascii="Arial" w:hAnsi="Arial" w:cs="Arial"/>
          <w:lang w:eastAsia="ru-RU"/>
        </w:rPr>
      </w:pPr>
      <w:r w:rsidRPr="006B7D2B">
        <w:rPr>
          <w:rFonts w:ascii="Arial" w:hAnsi="Arial" w:cs="Arial"/>
          <w:lang w:eastAsia="ru-RU"/>
        </w:rPr>
        <w:t xml:space="preserve">- Администрации муниципального образования Куркинский район – </w:t>
      </w:r>
    </w:p>
    <w:p w:rsidR="001F2194" w:rsidRPr="006B7D2B" w:rsidRDefault="001F2194" w:rsidP="003463CE">
      <w:pPr>
        <w:widowControl w:val="0"/>
        <w:autoSpaceDE w:val="0"/>
        <w:autoSpaceDN w:val="0"/>
        <w:adjustRightInd w:val="0"/>
        <w:ind w:firstLine="709"/>
        <w:jc w:val="both"/>
        <w:rPr>
          <w:rFonts w:ascii="Arial" w:hAnsi="Arial" w:cs="Arial"/>
          <w:lang w:eastAsia="ru-RU"/>
        </w:rPr>
      </w:pPr>
      <w:r w:rsidRPr="006B7D2B">
        <w:rPr>
          <w:rFonts w:ascii="Arial" w:hAnsi="Arial" w:cs="Arial"/>
          <w:lang w:eastAsia="ru-RU"/>
        </w:rPr>
        <w:t>: /</w:t>
      </w:r>
      <w:proofErr w:type="spellStart"/>
      <w:r w:rsidRPr="006B7D2B">
        <w:rPr>
          <w:rFonts w:ascii="Arial" w:hAnsi="Arial" w:cs="Arial"/>
          <w:lang w:val="en-US" w:eastAsia="ru-RU"/>
        </w:rPr>
        <w:t>ased</w:t>
      </w:r>
      <w:proofErr w:type="spellEnd"/>
      <w:r w:rsidRPr="006B7D2B">
        <w:rPr>
          <w:rFonts w:ascii="Arial" w:hAnsi="Arial" w:cs="Arial"/>
          <w:lang w:eastAsia="ru-RU"/>
        </w:rPr>
        <w:t>_</w:t>
      </w:r>
      <w:proofErr w:type="spellStart"/>
      <w:r w:rsidRPr="006B7D2B">
        <w:rPr>
          <w:rFonts w:ascii="Arial" w:hAnsi="Arial" w:cs="Arial"/>
          <w:lang w:val="en-US" w:eastAsia="ru-RU"/>
        </w:rPr>
        <w:t>mo</w:t>
      </w:r>
      <w:proofErr w:type="spellEnd"/>
      <w:r w:rsidRPr="006B7D2B">
        <w:rPr>
          <w:rFonts w:ascii="Arial" w:hAnsi="Arial" w:cs="Arial"/>
          <w:lang w:eastAsia="ru-RU"/>
        </w:rPr>
        <w:t>_</w:t>
      </w:r>
      <w:proofErr w:type="spellStart"/>
      <w:r w:rsidRPr="006B7D2B">
        <w:rPr>
          <w:rFonts w:ascii="Arial" w:hAnsi="Arial" w:cs="Arial"/>
          <w:lang w:val="en-US" w:eastAsia="ru-RU"/>
        </w:rPr>
        <w:t>kurkino</w:t>
      </w:r>
      <w:proofErr w:type="spellEnd"/>
      <w:r w:rsidRPr="006B7D2B">
        <w:rPr>
          <w:rFonts w:ascii="Arial" w:hAnsi="Arial" w:cs="Arial"/>
          <w:lang w:eastAsia="ru-RU"/>
        </w:rPr>
        <w:t>@</w:t>
      </w:r>
      <w:proofErr w:type="spellStart"/>
      <w:r w:rsidRPr="006B7D2B">
        <w:rPr>
          <w:rFonts w:ascii="Arial" w:hAnsi="Arial" w:cs="Arial"/>
          <w:lang w:val="en-US" w:eastAsia="ru-RU"/>
        </w:rPr>
        <w:t>tularegion</w:t>
      </w:r>
      <w:proofErr w:type="spellEnd"/>
      <w:r w:rsidRPr="006B7D2B">
        <w:rPr>
          <w:rFonts w:ascii="Arial" w:hAnsi="Arial" w:cs="Arial"/>
          <w:lang w:eastAsia="ru-RU"/>
        </w:rPr>
        <w:t>.</w:t>
      </w:r>
      <w:proofErr w:type="spellStart"/>
      <w:r w:rsidRPr="006B7D2B">
        <w:rPr>
          <w:rFonts w:ascii="Arial" w:hAnsi="Arial" w:cs="Arial"/>
          <w:lang w:val="en-US" w:eastAsia="ru-RU"/>
        </w:rPr>
        <w:t>ru</w:t>
      </w:r>
      <w:proofErr w:type="spellEnd"/>
      <w:r w:rsidRPr="006B7D2B">
        <w:rPr>
          <w:rFonts w:ascii="Arial" w:hAnsi="Arial" w:cs="Arial"/>
          <w:lang w:eastAsia="ru-RU"/>
        </w:rPr>
        <w:t>.</w:t>
      </w:r>
    </w:p>
    <w:p w:rsidR="001F2194" w:rsidRPr="006B7D2B" w:rsidRDefault="001F2194" w:rsidP="003463CE">
      <w:pPr>
        <w:widowControl w:val="0"/>
        <w:autoSpaceDE w:val="0"/>
        <w:autoSpaceDN w:val="0"/>
        <w:adjustRightInd w:val="0"/>
        <w:ind w:firstLine="709"/>
        <w:jc w:val="both"/>
        <w:rPr>
          <w:rFonts w:ascii="Arial" w:hAnsi="Arial" w:cs="Arial"/>
          <w:lang w:eastAsia="ru-RU"/>
        </w:rPr>
      </w:pPr>
      <w:r w:rsidRPr="006B7D2B">
        <w:rPr>
          <w:rFonts w:ascii="Arial" w:hAnsi="Arial" w:cs="Arial"/>
          <w:lang w:eastAsia="ru-RU"/>
        </w:rPr>
        <w:t>Телефоны:</w:t>
      </w:r>
    </w:p>
    <w:p w:rsidR="007936C8" w:rsidRDefault="001F2194" w:rsidP="003463CE">
      <w:pPr>
        <w:widowControl w:val="0"/>
        <w:autoSpaceDE w:val="0"/>
        <w:autoSpaceDN w:val="0"/>
        <w:adjustRightInd w:val="0"/>
        <w:ind w:firstLine="709"/>
        <w:jc w:val="both"/>
        <w:rPr>
          <w:rFonts w:ascii="Arial" w:hAnsi="Arial" w:cs="Arial"/>
          <w:lang w:eastAsia="ru-RU"/>
        </w:rPr>
      </w:pPr>
      <w:r w:rsidRPr="006B7D2B">
        <w:rPr>
          <w:rFonts w:ascii="Arial" w:hAnsi="Arial" w:cs="Arial"/>
          <w:lang w:eastAsia="ru-RU"/>
        </w:rPr>
        <w:t>- в Администрации муниципального образования Куркинский район: (48743) 5-12-87;</w:t>
      </w:r>
    </w:p>
    <w:p w:rsidR="00F1469A" w:rsidRDefault="00F1469A" w:rsidP="003463CE">
      <w:pPr>
        <w:widowControl w:val="0"/>
        <w:autoSpaceDE w:val="0"/>
        <w:autoSpaceDN w:val="0"/>
        <w:adjustRightInd w:val="0"/>
        <w:ind w:firstLine="709"/>
        <w:jc w:val="both"/>
        <w:rPr>
          <w:rFonts w:ascii="Arial" w:hAnsi="Arial" w:cs="Arial"/>
          <w:lang w:eastAsia="ru-RU"/>
        </w:rPr>
      </w:pPr>
      <w:r>
        <w:rPr>
          <w:rFonts w:ascii="Arial" w:hAnsi="Arial" w:cs="Arial"/>
          <w:lang w:eastAsia="ru-RU"/>
        </w:rPr>
        <w:t xml:space="preserve">- </w:t>
      </w:r>
      <w:r w:rsidRPr="006B7D2B">
        <w:rPr>
          <w:rFonts w:ascii="Arial" w:hAnsi="Arial" w:cs="Arial"/>
          <w:lang w:eastAsia="ru-RU"/>
        </w:rPr>
        <w:t>в отделе коммунального хозяйства, градостроительства и архитектуры комитета по жизнеобеспечению Администрации муниципального образования Куркинский район: (48743) 5-13-53, 5-16-13</w:t>
      </w:r>
      <w:r>
        <w:rPr>
          <w:rFonts w:ascii="Arial" w:hAnsi="Arial" w:cs="Arial"/>
          <w:lang w:eastAsia="ru-RU"/>
        </w:rPr>
        <w:t>;</w:t>
      </w:r>
    </w:p>
    <w:p w:rsidR="00F1469A" w:rsidRPr="007936C8" w:rsidRDefault="00F1469A" w:rsidP="003463CE">
      <w:pPr>
        <w:widowControl w:val="0"/>
        <w:autoSpaceDE w:val="0"/>
        <w:autoSpaceDN w:val="0"/>
        <w:adjustRightInd w:val="0"/>
        <w:ind w:firstLine="709"/>
        <w:jc w:val="both"/>
        <w:rPr>
          <w:rFonts w:ascii="Arial" w:hAnsi="Arial" w:cs="Arial"/>
        </w:rPr>
      </w:pPr>
      <w:r>
        <w:rPr>
          <w:rFonts w:ascii="Arial" w:hAnsi="Arial" w:cs="Arial"/>
          <w:lang w:eastAsia="ru-RU"/>
        </w:rPr>
        <w:t xml:space="preserve">- в отделе </w:t>
      </w:r>
      <w:r w:rsidR="004B58C2">
        <w:rPr>
          <w:rFonts w:ascii="Arial" w:hAnsi="Arial" w:cs="Arial"/>
          <w:lang w:eastAsia="ru-RU"/>
        </w:rPr>
        <w:t>экономического развития, имущественных отношений: (48743) 5-14-63;</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5) посредством размещения информации на информационных стендах Уполномоченного органа. </w:t>
      </w:r>
    </w:p>
    <w:p w:rsidR="007936C8" w:rsidRPr="007936C8" w:rsidRDefault="007936C8" w:rsidP="003463CE">
      <w:pPr>
        <w:widowControl w:val="0"/>
        <w:ind w:firstLine="709"/>
        <w:jc w:val="both"/>
        <w:rPr>
          <w:rFonts w:ascii="Arial" w:hAnsi="Arial" w:cs="Arial"/>
        </w:rPr>
      </w:pPr>
      <w:r w:rsidRPr="007936C8">
        <w:rPr>
          <w:rFonts w:ascii="Arial" w:hAnsi="Arial" w:cs="Arial"/>
        </w:rPr>
        <w:t>1.5. Информирование осуществляется по вопросам, касающимся:</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способов подачи заявления о предоставлении муниципальной услуги;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адресов Уполномоченного органа и многофункциональных центров, обращение в которые необходимо для предоставления муниципальной услуги;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справочной информации о работе Уполномоченного органа (структурных подразделений Уполномоченного органа);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порядка и сроков предоставления муниципальной услуги;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по вопросам предоставления услуг, которые являются необходимыми и обязательными для предоставления муниципальной услуги;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 </w:t>
      </w:r>
    </w:p>
    <w:p w:rsidR="007936C8" w:rsidRPr="007936C8" w:rsidRDefault="007936C8" w:rsidP="003463CE">
      <w:pPr>
        <w:widowControl w:val="0"/>
        <w:ind w:firstLine="709"/>
        <w:jc w:val="both"/>
        <w:rPr>
          <w:rFonts w:ascii="Arial" w:hAnsi="Arial" w:cs="Arial"/>
        </w:rPr>
      </w:pPr>
      <w:r w:rsidRPr="007936C8">
        <w:rPr>
          <w:rFonts w:ascii="Arial" w:hAnsi="Arial" w:cs="Arial"/>
        </w:rPr>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изложить обращение в письменной форме;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назначить другое время для консультаций.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Продолжительность информирования по телефону не должна превышать 10 минут. </w:t>
      </w:r>
    </w:p>
    <w:p w:rsidR="00B771B4" w:rsidRDefault="007936C8" w:rsidP="003463CE">
      <w:pPr>
        <w:widowControl w:val="0"/>
        <w:ind w:firstLine="709"/>
        <w:jc w:val="both"/>
        <w:rPr>
          <w:rFonts w:ascii="Arial" w:hAnsi="Arial" w:cs="Arial"/>
        </w:rPr>
      </w:pPr>
      <w:r w:rsidRPr="007936C8">
        <w:rPr>
          <w:rFonts w:ascii="Arial" w:hAnsi="Arial" w:cs="Arial"/>
        </w:rPr>
        <w:t xml:space="preserve">Информирование осуществляется в соответствии с графиком приема граждан. </w:t>
      </w:r>
      <w:r w:rsidRPr="007936C8">
        <w:rPr>
          <w:rFonts w:ascii="Arial" w:hAnsi="Arial" w:cs="Arial"/>
        </w:rPr>
        <w:tab/>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1.7.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7936C8" w:rsidRPr="007936C8" w:rsidRDefault="007936C8" w:rsidP="003463CE">
      <w:pPr>
        <w:widowControl w:val="0"/>
        <w:ind w:firstLine="709"/>
        <w:jc w:val="both"/>
        <w:rPr>
          <w:rFonts w:ascii="Arial" w:hAnsi="Arial" w:cs="Arial"/>
        </w:rPr>
      </w:pPr>
      <w:r w:rsidRPr="007936C8">
        <w:rPr>
          <w:rFonts w:ascii="Arial" w:hAnsi="Arial" w:cs="Arial"/>
        </w:rPr>
        <w:t>1.8. На ЕПГУ и РПГУ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(далее — Федеральный реестр), утвержденным постановлением Правительства Российской Федерации от 24 октября 2011 года № 861.</w:t>
      </w:r>
    </w:p>
    <w:p w:rsidR="007936C8" w:rsidRPr="007936C8" w:rsidRDefault="007936C8" w:rsidP="003463CE">
      <w:pPr>
        <w:widowControl w:val="0"/>
        <w:ind w:firstLine="709"/>
        <w:jc w:val="both"/>
        <w:rPr>
          <w:rFonts w:ascii="Arial" w:hAnsi="Arial" w:cs="Arial"/>
        </w:rPr>
      </w:pPr>
      <w:r w:rsidRPr="007936C8">
        <w:rPr>
          <w:rFonts w:ascii="Arial" w:hAnsi="Arial"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3463CE">
        <w:rPr>
          <w:rFonts w:ascii="Arial" w:hAnsi="Arial" w:cs="Arial"/>
        </w:rPr>
        <w:t>,</w:t>
      </w:r>
      <w:r w:rsidRPr="007936C8">
        <w:rPr>
          <w:rFonts w:ascii="Arial" w:hAnsi="Arial" w:cs="Arial"/>
        </w:rPr>
        <w:t xml:space="preserve"> или предоставление им персональных данных. </w:t>
      </w:r>
    </w:p>
    <w:p w:rsidR="007936C8" w:rsidRPr="007936C8" w:rsidRDefault="007936C8" w:rsidP="003463CE">
      <w:pPr>
        <w:widowControl w:val="0"/>
        <w:ind w:firstLine="709"/>
        <w:jc w:val="both"/>
        <w:rPr>
          <w:rFonts w:ascii="Arial" w:hAnsi="Arial" w:cs="Arial"/>
        </w:rPr>
      </w:pPr>
      <w:r w:rsidRPr="007936C8">
        <w:rPr>
          <w:rFonts w:ascii="Arial" w:hAnsi="Arial" w:cs="Arial"/>
        </w:rPr>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 </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адрес официального сайта, а также электронной почты и (или) формы обратной связи Уполномоченного органа в сети «Интернет». </w:t>
      </w:r>
    </w:p>
    <w:p w:rsidR="007936C8" w:rsidRPr="007936C8" w:rsidRDefault="007936C8" w:rsidP="003463CE">
      <w:pPr>
        <w:widowControl w:val="0"/>
        <w:ind w:firstLine="709"/>
        <w:jc w:val="both"/>
        <w:rPr>
          <w:rFonts w:ascii="Arial" w:hAnsi="Arial" w:cs="Arial"/>
        </w:rPr>
      </w:pPr>
      <w:r w:rsidRPr="007936C8">
        <w:rPr>
          <w:rFonts w:ascii="Arial" w:hAnsi="Arial" w:cs="Arial"/>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936C8" w:rsidRPr="007936C8" w:rsidRDefault="007936C8" w:rsidP="003463CE">
      <w:pPr>
        <w:widowControl w:val="0"/>
        <w:ind w:firstLine="709"/>
        <w:jc w:val="both"/>
        <w:rPr>
          <w:rFonts w:ascii="Arial" w:hAnsi="Arial" w:cs="Arial"/>
        </w:rPr>
      </w:pPr>
      <w:r w:rsidRPr="007936C8">
        <w:rPr>
          <w:rFonts w:ascii="Arial" w:hAnsi="Arial" w:cs="Arial"/>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936C8" w:rsidRPr="007936C8" w:rsidRDefault="007936C8" w:rsidP="003463CE">
      <w:pPr>
        <w:widowControl w:val="0"/>
        <w:ind w:firstLine="709"/>
        <w:jc w:val="both"/>
        <w:rPr>
          <w:rFonts w:ascii="Arial" w:hAnsi="Arial" w:cs="Arial"/>
        </w:rPr>
      </w:pPr>
      <w:r w:rsidRPr="007936C8">
        <w:rPr>
          <w:rFonts w:ascii="Arial" w:hAnsi="Arial" w:cs="Arial"/>
        </w:rPr>
        <w:t xml:space="preserve">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при обращении заявителя посредством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7936C8" w:rsidRDefault="007936C8" w:rsidP="003463CE">
      <w:pPr>
        <w:pStyle w:val="ConsPlusNormal"/>
        <w:ind w:firstLine="709"/>
        <w:rPr>
          <w:rFonts w:ascii="Arial" w:hAnsi="Arial" w:cs="Arial"/>
        </w:rPr>
      </w:pPr>
    </w:p>
    <w:p w:rsidR="00852F22" w:rsidRPr="00B771B4" w:rsidRDefault="00852F22" w:rsidP="003463CE">
      <w:pPr>
        <w:widowControl w:val="0"/>
        <w:ind w:firstLine="709"/>
        <w:jc w:val="center"/>
        <w:rPr>
          <w:rFonts w:ascii="Arial" w:hAnsi="Arial" w:cs="Arial"/>
          <w:sz w:val="26"/>
          <w:szCs w:val="26"/>
        </w:rPr>
      </w:pPr>
      <w:r w:rsidRPr="00B771B4">
        <w:rPr>
          <w:rFonts w:ascii="Arial" w:hAnsi="Arial" w:cs="Arial"/>
          <w:b/>
          <w:bCs/>
          <w:sz w:val="26"/>
          <w:szCs w:val="26"/>
          <w:lang w:val="en-US"/>
        </w:rPr>
        <w:t>II</w:t>
      </w:r>
      <w:r w:rsidRPr="00B771B4">
        <w:rPr>
          <w:rFonts w:ascii="Arial" w:hAnsi="Arial" w:cs="Arial"/>
          <w:b/>
          <w:bCs/>
          <w:sz w:val="26"/>
          <w:szCs w:val="26"/>
        </w:rPr>
        <w:t>. Стандарт предоставления муниципальной услуги</w:t>
      </w:r>
    </w:p>
    <w:p w:rsidR="00852F22" w:rsidRPr="00852F22" w:rsidRDefault="00852F22" w:rsidP="003463CE">
      <w:pPr>
        <w:widowControl w:val="0"/>
        <w:ind w:firstLine="709"/>
        <w:jc w:val="center"/>
        <w:rPr>
          <w:rFonts w:ascii="Arial" w:hAnsi="Arial" w:cs="Arial"/>
          <w:b/>
          <w:bCs/>
        </w:rPr>
      </w:pPr>
    </w:p>
    <w:p w:rsidR="00852F22" w:rsidRPr="00852F22" w:rsidRDefault="00852F22" w:rsidP="003463CE">
      <w:pPr>
        <w:widowControl w:val="0"/>
        <w:ind w:firstLine="709"/>
        <w:jc w:val="center"/>
        <w:rPr>
          <w:rFonts w:ascii="Arial" w:hAnsi="Arial" w:cs="Arial"/>
        </w:rPr>
      </w:pPr>
      <w:r w:rsidRPr="00852F22">
        <w:rPr>
          <w:rFonts w:ascii="Arial" w:hAnsi="Arial" w:cs="Arial"/>
          <w:b/>
          <w:bCs/>
        </w:rPr>
        <w:t>Наименование муниципальной услуги</w:t>
      </w:r>
    </w:p>
    <w:p w:rsidR="00852F22" w:rsidRPr="00852F22" w:rsidRDefault="00852F22" w:rsidP="003463CE">
      <w:pPr>
        <w:widowControl w:val="0"/>
        <w:ind w:firstLine="709"/>
        <w:jc w:val="both"/>
        <w:rPr>
          <w:rFonts w:ascii="Arial" w:hAnsi="Arial" w:cs="Arial"/>
        </w:rPr>
      </w:pPr>
      <w:r w:rsidRPr="00852F22">
        <w:rPr>
          <w:rFonts w:ascii="Arial" w:hAnsi="Arial" w:cs="Arial"/>
        </w:rPr>
        <w:t xml:space="preserve">2.1. Наименование муниципальной услуги – </w:t>
      </w:r>
      <w:r w:rsidRPr="006B7D2B">
        <w:rPr>
          <w:rFonts w:ascii="Arial" w:hAnsi="Arial" w:cs="Arial"/>
        </w:rPr>
        <w:t>«</w:t>
      </w:r>
      <w:r w:rsidRPr="00C02065">
        <w:rPr>
          <w:rFonts w:ascii="Arial" w:hAnsi="Arial" w:cs="Arial"/>
        </w:rPr>
        <w:t>Передача в собственность граждан занимаемых ими жилых помещений жилищного фонда (приватизация жилищного фонда)</w:t>
      </w:r>
      <w:r w:rsidRPr="006B7D2B">
        <w:rPr>
          <w:rFonts w:ascii="Arial" w:hAnsi="Arial" w:cs="Arial"/>
        </w:rPr>
        <w:t>»</w:t>
      </w:r>
      <w:r w:rsidRPr="00852F22">
        <w:rPr>
          <w:rFonts w:ascii="Arial" w:hAnsi="Arial" w:cs="Arial"/>
        </w:rPr>
        <w:t>.</w:t>
      </w:r>
    </w:p>
    <w:p w:rsidR="00852F22" w:rsidRPr="00852F22" w:rsidRDefault="00852F22" w:rsidP="003463CE">
      <w:pPr>
        <w:ind w:firstLine="709"/>
        <w:jc w:val="both"/>
        <w:rPr>
          <w:rFonts w:ascii="Arial" w:hAnsi="Arial" w:cs="Arial"/>
        </w:rPr>
      </w:pPr>
    </w:p>
    <w:p w:rsidR="00852F22" w:rsidRPr="00852F22" w:rsidRDefault="00852F22" w:rsidP="003463CE">
      <w:pPr>
        <w:ind w:firstLine="709"/>
        <w:jc w:val="center"/>
        <w:rPr>
          <w:rFonts w:ascii="Arial" w:hAnsi="Arial" w:cs="Arial"/>
        </w:rPr>
      </w:pPr>
      <w:r w:rsidRPr="00852F22">
        <w:rPr>
          <w:rFonts w:ascii="Arial" w:hAnsi="Arial" w:cs="Arial"/>
          <w:b/>
          <w:bCs/>
        </w:rPr>
        <w:t xml:space="preserve">Наименование органа, предоставляющего муниципальную услугу </w:t>
      </w:r>
    </w:p>
    <w:p w:rsidR="00852F22" w:rsidRPr="00852F22" w:rsidRDefault="00852F22" w:rsidP="003463CE">
      <w:pPr>
        <w:ind w:firstLine="709"/>
        <w:jc w:val="both"/>
        <w:rPr>
          <w:rFonts w:ascii="Arial" w:hAnsi="Arial" w:cs="Arial"/>
        </w:rPr>
      </w:pPr>
    </w:p>
    <w:p w:rsidR="00852F22" w:rsidRPr="00852F22" w:rsidRDefault="00B771B4" w:rsidP="003463CE">
      <w:pPr>
        <w:pStyle w:val="af5"/>
        <w:ind w:left="0" w:firstLine="709"/>
        <w:jc w:val="both"/>
        <w:rPr>
          <w:rFonts w:ascii="Arial" w:hAnsi="Arial" w:cs="Arial"/>
          <w:iCs/>
        </w:rPr>
      </w:pPr>
      <w:r>
        <w:rPr>
          <w:rFonts w:ascii="Arial" w:hAnsi="Arial" w:cs="Arial"/>
        </w:rPr>
        <w:t xml:space="preserve">1.2 </w:t>
      </w:r>
      <w:r w:rsidR="00852F22" w:rsidRPr="00852F22">
        <w:rPr>
          <w:rFonts w:ascii="Arial" w:hAnsi="Arial" w:cs="Arial"/>
        </w:rPr>
        <w:t xml:space="preserve">Муниципальная услуга предоставляется Уполномоченным органом </w:t>
      </w:r>
    </w:p>
    <w:p w:rsidR="00852F22" w:rsidRDefault="00852F22" w:rsidP="003463CE">
      <w:pPr>
        <w:pStyle w:val="af5"/>
        <w:ind w:left="0" w:firstLine="709"/>
        <w:jc w:val="both"/>
        <w:rPr>
          <w:rFonts w:ascii="Arial" w:hAnsi="Arial" w:cs="Arial"/>
          <w:iCs/>
        </w:rPr>
      </w:pPr>
      <w:r w:rsidRPr="00852F22">
        <w:rPr>
          <w:rFonts w:ascii="Arial" w:hAnsi="Arial" w:cs="Arial"/>
          <w:iCs/>
        </w:rPr>
        <w:t>(Администрация муниципального образования Куркинский район</w:t>
      </w:r>
      <w:r>
        <w:rPr>
          <w:rFonts w:ascii="Arial" w:hAnsi="Arial" w:cs="Arial"/>
          <w:iCs/>
        </w:rPr>
        <w:t xml:space="preserve"> Тульской области</w:t>
      </w:r>
      <w:r w:rsidRPr="00852F22">
        <w:rPr>
          <w:rFonts w:ascii="Arial" w:hAnsi="Arial" w:cs="Arial"/>
          <w:iCs/>
        </w:rPr>
        <w:t xml:space="preserve">, </w:t>
      </w:r>
    </w:p>
    <w:p w:rsidR="00852F22" w:rsidRPr="00852F22" w:rsidRDefault="00852F22" w:rsidP="003463CE">
      <w:pPr>
        <w:pStyle w:val="af5"/>
        <w:ind w:left="0" w:firstLine="709"/>
        <w:jc w:val="both"/>
        <w:rPr>
          <w:rFonts w:ascii="Arial" w:hAnsi="Arial" w:cs="Arial"/>
          <w:iCs/>
        </w:rPr>
      </w:pPr>
      <w:r w:rsidRPr="00852F22">
        <w:rPr>
          <w:rFonts w:ascii="Arial" w:hAnsi="Arial" w:cs="Arial"/>
          <w:iCs/>
        </w:rPr>
        <w:t>с</w:t>
      </w:r>
      <w:r w:rsidRPr="00852F22">
        <w:rPr>
          <w:rFonts w:ascii="Arial" w:hAnsi="Arial" w:cs="Arial"/>
          <w:color w:val="000000"/>
          <w:shd w:val="clear" w:color="auto" w:fill="FFFFFF"/>
          <w:lang w:eastAsia="ru-RU"/>
        </w:rPr>
        <w:t>труктурное подразделение Администрации, ответственное за непосредственное предоставление муниципальной услуги, - отдел коммунального хозяйства, градостроительства и архитектуры комитета по жизнеобеспечению</w:t>
      </w:r>
      <w:r w:rsidRPr="00852F22">
        <w:rPr>
          <w:rFonts w:ascii="Arial" w:hAnsi="Arial" w:cs="Arial"/>
          <w:iCs/>
        </w:rPr>
        <w:t>).</w:t>
      </w:r>
    </w:p>
    <w:p w:rsidR="00852F22" w:rsidRPr="00852F22" w:rsidRDefault="00852F22" w:rsidP="003463CE">
      <w:pPr>
        <w:pStyle w:val="af5"/>
        <w:ind w:left="0" w:firstLine="709"/>
        <w:jc w:val="both"/>
        <w:rPr>
          <w:rFonts w:ascii="Arial" w:hAnsi="Arial" w:cs="Arial"/>
        </w:rPr>
      </w:pPr>
      <w:r w:rsidRPr="00852F22">
        <w:rPr>
          <w:rFonts w:ascii="Arial" w:hAnsi="Arial" w:cs="Arial"/>
        </w:rPr>
        <w:tab/>
      </w:r>
    </w:p>
    <w:p w:rsidR="00852F22" w:rsidRPr="00852F22" w:rsidRDefault="00852F22" w:rsidP="003463CE">
      <w:pPr>
        <w:pStyle w:val="afc"/>
        <w:ind w:firstLine="709"/>
        <w:jc w:val="center"/>
        <w:rPr>
          <w:rFonts w:ascii="Arial" w:hAnsi="Arial" w:cs="Arial"/>
          <w:sz w:val="24"/>
          <w:szCs w:val="24"/>
        </w:rPr>
      </w:pPr>
      <w:r w:rsidRPr="00852F22">
        <w:rPr>
          <w:rFonts w:ascii="Arial" w:hAnsi="Arial" w:cs="Arial"/>
          <w:b/>
          <w:bCs/>
          <w:sz w:val="24"/>
          <w:szCs w:val="24"/>
        </w:rPr>
        <w:t>Описание результата предоставления муниципальной услуги</w:t>
      </w:r>
    </w:p>
    <w:p w:rsidR="00852F22" w:rsidRPr="00852F22" w:rsidRDefault="00852F22" w:rsidP="003463CE">
      <w:pPr>
        <w:pStyle w:val="afc"/>
        <w:ind w:firstLine="709"/>
        <w:jc w:val="center"/>
        <w:rPr>
          <w:rFonts w:ascii="Arial" w:hAnsi="Arial" w:cs="Arial"/>
          <w:sz w:val="24"/>
          <w:szCs w:val="24"/>
        </w:rPr>
      </w:pPr>
    </w:p>
    <w:p w:rsidR="002A33F0" w:rsidRDefault="00852F22" w:rsidP="003463CE">
      <w:pPr>
        <w:pStyle w:val="afc"/>
        <w:ind w:firstLine="709"/>
        <w:jc w:val="both"/>
        <w:rPr>
          <w:rFonts w:ascii="Arial" w:hAnsi="Arial" w:cs="Arial"/>
          <w:sz w:val="24"/>
          <w:szCs w:val="24"/>
        </w:rPr>
      </w:pPr>
      <w:r w:rsidRPr="00852F22">
        <w:rPr>
          <w:rFonts w:ascii="Arial" w:hAnsi="Arial" w:cs="Arial"/>
          <w:sz w:val="24"/>
          <w:szCs w:val="24"/>
        </w:rPr>
        <w:t>2.3. Результат</w:t>
      </w:r>
      <w:r w:rsidR="002A33F0">
        <w:rPr>
          <w:rFonts w:ascii="Arial" w:hAnsi="Arial" w:cs="Arial"/>
          <w:sz w:val="24"/>
          <w:szCs w:val="24"/>
        </w:rPr>
        <w:t>ами</w:t>
      </w:r>
      <w:r w:rsidRPr="00852F22">
        <w:rPr>
          <w:rFonts w:ascii="Arial" w:hAnsi="Arial" w:cs="Arial"/>
          <w:sz w:val="24"/>
          <w:szCs w:val="24"/>
        </w:rPr>
        <w:t xml:space="preserve"> предоставления муниципальной услуги является</w:t>
      </w:r>
      <w:r w:rsidR="002A33F0">
        <w:rPr>
          <w:rFonts w:ascii="Arial" w:hAnsi="Arial" w:cs="Arial"/>
          <w:sz w:val="24"/>
          <w:szCs w:val="24"/>
        </w:rPr>
        <w:t>:</w:t>
      </w:r>
    </w:p>
    <w:p w:rsidR="00852F22" w:rsidRDefault="002A33F0" w:rsidP="003463CE">
      <w:pPr>
        <w:pStyle w:val="afc"/>
        <w:ind w:firstLine="709"/>
        <w:jc w:val="both"/>
        <w:rPr>
          <w:rFonts w:ascii="Arial" w:hAnsi="Arial" w:cs="Arial"/>
          <w:sz w:val="24"/>
          <w:szCs w:val="24"/>
        </w:rPr>
      </w:pPr>
      <w:r>
        <w:rPr>
          <w:rFonts w:ascii="Arial" w:hAnsi="Arial" w:cs="Arial"/>
          <w:sz w:val="24"/>
          <w:szCs w:val="24"/>
        </w:rPr>
        <w:t>2.3.1.</w:t>
      </w:r>
      <w:r w:rsidR="00852F22" w:rsidRPr="00852F22">
        <w:rPr>
          <w:rFonts w:ascii="Arial" w:hAnsi="Arial" w:cs="Arial"/>
          <w:sz w:val="24"/>
          <w:szCs w:val="24"/>
        </w:rPr>
        <w:t xml:space="preserve"> решение о передаче жилого помещения в собственность граждан с приложением проекта договора о передаче жилого по</w:t>
      </w:r>
      <w:r>
        <w:rPr>
          <w:rFonts w:ascii="Arial" w:hAnsi="Arial" w:cs="Arial"/>
          <w:sz w:val="24"/>
          <w:szCs w:val="24"/>
        </w:rPr>
        <w:t>мещения в собственность граждан;</w:t>
      </w:r>
    </w:p>
    <w:p w:rsidR="002A33F0" w:rsidRPr="002A33F0" w:rsidRDefault="002A33F0" w:rsidP="003463CE">
      <w:pPr>
        <w:pStyle w:val="afc"/>
        <w:ind w:firstLine="709"/>
        <w:jc w:val="both"/>
        <w:rPr>
          <w:rFonts w:ascii="Arial" w:hAnsi="Arial" w:cs="Arial"/>
          <w:sz w:val="24"/>
          <w:szCs w:val="24"/>
        </w:rPr>
      </w:pPr>
      <w:r>
        <w:rPr>
          <w:rFonts w:ascii="Arial" w:hAnsi="Arial" w:cs="Arial"/>
          <w:sz w:val="24"/>
          <w:szCs w:val="24"/>
        </w:rPr>
        <w:t xml:space="preserve">2.3.2. </w:t>
      </w:r>
      <w:r w:rsidRPr="002A33F0">
        <w:rPr>
          <w:rFonts w:ascii="Arial" w:eastAsia="PT Astra Serif" w:hAnsi="Arial" w:cs="Arial"/>
          <w:sz w:val="24"/>
          <w:szCs w:val="24"/>
        </w:rPr>
        <w:t xml:space="preserve">решения об отказе в приеме документов, необходимых для предоставления услуги / об отказе в предоставлении услуги (приложение № </w:t>
      </w:r>
      <w:r>
        <w:rPr>
          <w:rFonts w:ascii="Arial" w:eastAsia="PT Astra Serif" w:hAnsi="Arial" w:cs="Arial"/>
          <w:sz w:val="24"/>
          <w:szCs w:val="24"/>
        </w:rPr>
        <w:t>4</w:t>
      </w:r>
      <w:r w:rsidRPr="002A33F0">
        <w:rPr>
          <w:rFonts w:ascii="Arial" w:eastAsia="PT Astra Serif" w:hAnsi="Arial" w:cs="Arial"/>
          <w:sz w:val="24"/>
          <w:szCs w:val="24"/>
        </w:rPr>
        <w:t>).</w:t>
      </w:r>
    </w:p>
    <w:p w:rsidR="00852F22" w:rsidRPr="00852F22" w:rsidRDefault="00852F22" w:rsidP="003463CE">
      <w:pPr>
        <w:pStyle w:val="afc"/>
        <w:ind w:firstLine="709"/>
        <w:jc w:val="both"/>
        <w:rPr>
          <w:rFonts w:ascii="Arial" w:hAnsi="Arial" w:cs="Arial"/>
          <w:sz w:val="24"/>
          <w:szCs w:val="24"/>
        </w:rPr>
      </w:pPr>
      <w:r w:rsidRPr="00852F22">
        <w:rPr>
          <w:rFonts w:ascii="Arial" w:hAnsi="Arial" w:cs="Arial"/>
          <w:sz w:val="24"/>
          <w:szCs w:val="24"/>
        </w:rPr>
        <w:tab/>
      </w:r>
    </w:p>
    <w:p w:rsidR="00852F22" w:rsidRPr="00852F22" w:rsidRDefault="00852F22" w:rsidP="003463CE">
      <w:pPr>
        <w:pStyle w:val="afc"/>
        <w:ind w:firstLine="709"/>
        <w:jc w:val="center"/>
        <w:rPr>
          <w:rFonts w:ascii="Arial" w:hAnsi="Arial" w:cs="Arial"/>
          <w:sz w:val="24"/>
          <w:szCs w:val="24"/>
        </w:rPr>
      </w:pPr>
      <w:r w:rsidRPr="00852F22">
        <w:rPr>
          <w:rFonts w:ascii="Arial" w:hAnsi="Arial" w:cs="Arial"/>
          <w:b/>
          <w:bCs/>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 </w:t>
      </w:r>
    </w:p>
    <w:p w:rsidR="00852F22" w:rsidRPr="00852F22" w:rsidRDefault="00852F22" w:rsidP="003463CE">
      <w:pPr>
        <w:pStyle w:val="afc"/>
        <w:ind w:firstLine="709"/>
        <w:jc w:val="both"/>
        <w:rPr>
          <w:rFonts w:ascii="Arial" w:hAnsi="Arial" w:cs="Arial"/>
          <w:sz w:val="24"/>
          <w:szCs w:val="24"/>
        </w:rPr>
      </w:pPr>
    </w:p>
    <w:p w:rsidR="00852F22" w:rsidRPr="00852F22" w:rsidRDefault="00852F22" w:rsidP="003463CE">
      <w:pPr>
        <w:pStyle w:val="afc"/>
        <w:ind w:firstLine="709"/>
        <w:jc w:val="both"/>
        <w:rPr>
          <w:rFonts w:ascii="Arial" w:hAnsi="Arial" w:cs="Arial"/>
          <w:sz w:val="24"/>
          <w:szCs w:val="24"/>
        </w:rPr>
      </w:pPr>
      <w:r w:rsidRPr="00852F22">
        <w:rPr>
          <w:rFonts w:ascii="Arial" w:hAnsi="Arial" w:cs="Arial"/>
          <w:sz w:val="24"/>
          <w:szCs w:val="24"/>
        </w:rPr>
        <w:t>2.4. Уполномоченный орган в течение 35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результат оказания услуги способом, указанным в заявлении.</w:t>
      </w:r>
    </w:p>
    <w:p w:rsidR="00B4165A" w:rsidRDefault="006B7D2B" w:rsidP="003463CE">
      <w:pPr>
        <w:pStyle w:val="ConsPlusNormal"/>
        <w:ind w:firstLine="709"/>
        <w:jc w:val="center"/>
        <w:outlineLvl w:val="2"/>
        <w:rPr>
          <w:rFonts w:ascii="Arial" w:hAnsi="Arial" w:cs="Arial"/>
          <w:color w:val="000000"/>
        </w:rPr>
      </w:pPr>
      <w:r w:rsidRPr="006B7D2B">
        <w:rPr>
          <w:rFonts w:ascii="Arial" w:hAnsi="Arial" w:cs="Arial"/>
          <w:color w:val="000000"/>
        </w:rPr>
        <w:t> </w:t>
      </w:r>
    </w:p>
    <w:p w:rsidR="002469D0" w:rsidRDefault="002469D0" w:rsidP="003463CE">
      <w:pPr>
        <w:pStyle w:val="ConsPlusNormal"/>
        <w:ind w:firstLine="709"/>
        <w:jc w:val="center"/>
        <w:outlineLvl w:val="2"/>
        <w:rPr>
          <w:rFonts w:ascii="Arial" w:hAnsi="Arial" w:cs="Arial"/>
          <w:b/>
          <w:lang w:eastAsia="en-US"/>
        </w:rPr>
      </w:pPr>
    </w:p>
    <w:p w:rsidR="002469D0" w:rsidRDefault="002469D0" w:rsidP="003463CE">
      <w:pPr>
        <w:pStyle w:val="ConsPlusNormal"/>
        <w:ind w:firstLine="709"/>
        <w:jc w:val="center"/>
        <w:outlineLvl w:val="2"/>
        <w:rPr>
          <w:rFonts w:ascii="Arial" w:hAnsi="Arial" w:cs="Arial"/>
          <w:b/>
          <w:lang w:eastAsia="en-US"/>
        </w:rPr>
      </w:pPr>
    </w:p>
    <w:p w:rsidR="002469D0" w:rsidRDefault="002469D0" w:rsidP="003463CE">
      <w:pPr>
        <w:pStyle w:val="ConsPlusNormal"/>
        <w:ind w:firstLine="709"/>
        <w:jc w:val="center"/>
        <w:outlineLvl w:val="2"/>
        <w:rPr>
          <w:rFonts w:ascii="Arial" w:hAnsi="Arial" w:cs="Arial"/>
          <w:b/>
          <w:lang w:eastAsia="en-US"/>
        </w:rPr>
      </w:pPr>
    </w:p>
    <w:p w:rsidR="002469D0" w:rsidRDefault="002469D0" w:rsidP="003463CE">
      <w:pPr>
        <w:pStyle w:val="ConsPlusNormal"/>
        <w:ind w:firstLine="709"/>
        <w:jc w:val="center"/>
        <w:outlineLvl w:val="2"/>
        <w:rPr>
          <w:rFonts w:ascii="Arial" w:hAnsi="Arial" w:cs="Arial"/>
          <w:b/>
          <w:lang w:eastAsia="en-US"/>
        </w:rPr>
      </w:pPr>
    </w:p>
    <w:p w:rsidR="00F81E49" w:rsidRPr="00F81E49" w:rsidRDefault="00F81E49" w:rsidP="003463CE">
      <w:pPr>
        <w:pStyle w:val="ConsPlusNormal"/>
        <w:ind w:firstLine="709"/>
        <w:jc w:val="center"/>
        <w:outlineLvl w:val="2"/>
        <w:rPr>
          <w:rFonts w:ascii="Arial" w:hAnsi="Arial" w:cs="Arial"/>
        </w:rPr>
      </w:pPr>
      <w:r w:rsidRPr="00F81E49">
        <w:rPr>
          <w:rFonts w:ascii="Arial" w:hAnsi="Arial" w:cs="Arial"/>
          <w:b/>
          <w:lang w:eastAsia="en-US"/>
        </w:rPr>
        <w:t xml:space="preserve">Нормативные правовые акты, регулирующие предоставление муниципальной услуги </w:t>
      </w:r>
    </w:p>
    <w:p w:rsidR="00F81E49" w:rsidRPr="00F81E49" w:rsidRDefault="00F81E49" w:rsidP="003463CE">
      <w:pPr>
        <w:pStyle w:val="ConsPlusNormal"/>
        <w:ind w:firstLine="709"/>
        <w:jc w:val="center"/>
        <w:outlineLvl w:val="2"/>
        <w:rPr>
          <w:rFonts w:ascii="Arial" w:hAnsi="Arial" w:cs="Arial"/>
        </w:rPr>
      </w:pPr>
    </w:p>
    <w:p w:rsidR="00F81E49" w:rsidRPr="00F81E49" w:rsidRDefault="00F81E49" w:rsidP="003463CE">
      <w:pPr>
        <w:pStyle w:val="ConsPlusNormal"/>
        <w:ind w:firstLine="709"/>
        <w:jc w:val="both"/>
        <w:outlineLvl w:val="2"/>
        <w:rPr>
          <w:rFonts w:ascii="Arial" w:hAnsi="Arial" w:cs="Arial"/>
        </w:rPr>
      </w:pPr>
      <w:r w:rsidRPr="00F81E49">
        <w:rPr>
          <w:rFonts w:ascii="Arial" w:hAnsi="Arial" w:cs="Arial"/>
          <w:lang w:eastAsia="en-US"/>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Федеральном реестре и на ЕПГУ.</w:t>
      </w:r>
    </w:p>
    <w:p w:rsidR="00F81E49" w:rsidRPr="00F81E49" w:rsidRDefault="00F81E49" w:rsidP="003463CE">
      <w:pPr>
        <w:pStyle w:val="afc"/>
        <w:ind w:firstLine="709"/>
        <w:jc w:val="both"/>
        <w:rPr>
          <w:rFonts w:ascii="Arial" w:hAnsi="Arial" w:cs="Arial"/>
          <w:sz w:val="24"/>
          <w:szCs w:val="24"/>
        </w:rPr>
      </w:pPr>
    </w:p>
    <w:p w:rsidR="00F81E49" w:rsidRPr="00F81E49" w:rsidRDefault="00F81E49" w:rsidP="003463CE">
      <w:pPr>
        <w:pStyle w:val="afc"/>
        <w:ind w:firstLine="709"/>
        <w:jc w:val="center"/>
        <w:rPr>
          <w:rFonts w:ascii="Arial" w:hAnsi="Arial" w:cs="Arial"/>
          <w:sz w:val="24"/>
          <w:szCs w:val="24"/>
        </w:rPr>
      </w:pPr>
      <w:r w:rsidRPr="00F81E49">
        <w:rPr>
          <w:rFonts w:ascii="Arial" w:eastAsia="PT Astra Serif" w:hAnsi="Arial" w:cs="Arial"/>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p>
    <w:p w:rsidR="00F81E49" w:rsidRPr="00F81E49" w:rsidRDefault="00F81E49" w:rsidP="003463CE">
      <w:pPr>
        <w:pStyle w:val="afc"/>
        <w:ind w:firstLine="709"/>
        <w:jc w:val="center"/>
        <w:rPr>
          <w:rFonts w:ascii="Arial" w:hAnsi="Arial" w:cs="Arial"/>
          <w:sz w:val="24"/>
          <w:szCs w:val="24"/>
        </w:rPr>
      </w:pPr>
      <w:r w:rsidRPr="00F81E49">
        <w:rPr>
          <w:rFonts w:ascii="Arial" w:eastAsia="PT Astra Serif" w:hAnsi="Arial" w:cs="Arial"/>
          <w:b/>
          <w:bCs/>
          <w:sz w:val="24"/>
          <w:szCs w:val="24"/>
        </w:rPr>
        <w:t>заявителем, способы их получения заявителем, в том числе в электронной форме, порядок их представления</w:t>
      </w:r>
    </w:p>
    <w:p w:rsidR="00F81E49" w:rsidRPr="00F81E49" w:rsidRDefault="00F81E49" w:rsidP="003463CE">
      <w:pPr>
        <w:pStyle w:val="afc"/>
        <w:ind w:firstLine="709"/>
        <w:jc w:val="center"/>
        <w:rPr>
          <w:rFonts w:ascii="Arial" w:eastAsia="PT Astra Serif" w:hAnsi="Arial" w:cs="Arial"/>
          <w:sz w:val="24"/>
          <w:szCs w:val="24"/>
        </w:rPr>
      </w:pPr>
    </w:p>
    <w:p w:rsidR="00F81E49" w:rsidRPr="00F81E49" w:rsidRDefault="00F81E49" w:rsidP="003463CE">
      <w:pPr>
        <w:pStyle w:val="ConsPlusNormal"/>
        <w:ind w:firstLine="709"/>
        <w:jc w:val="both"/>
        <w:rPr>
          <w:rFonts w:ascii="Arial" w:hAnsi="Arial" w:cs="Arial"/>
        </w:rPr>
      </w:pPr>
      <w:r w:rsidRPr="00F81E49">
        <w:rPr>
          <w:rFonts w:ascii="Arial" w:hAnsi="Arial" w:cs="Arial"/>
        </w:rPr>
        <w:t>2.6. Для получения муниципальной услуги заявитель представляет:</w:t>
      </w:r>
    </w:p>
    <w:p w:rsidR="00F81E49" w:rsidRPr="00F81E49" w:rsidRDefault="00F81E49" w:rsidP="003463CE">
      <w:pPr>
        <w:pStyle w:val="ConsPlusNormal"/>
        <w:ind w:firstLine="709"/>
        <w:jc w:val="both"/>
        <w:rPr>
          <w:rFonts w:ascii="Arial" w:hAnsi="Arial" w:cs="Arial"/>
        </w:rPr>
      </w:pPr>
      <w:r w:rsidRPr="00F81E49">
        <w:rPr>
          <w:rFonts w:ascii="Arial" w:hAnsi="Arial" w:cs="Arial"/>
        </w:rPr>
        <w:t>2.6.1. Заявление о предоставлении муниципальной услуги.</w:t>
      </w:r>
    </w:p>
    <w:p w:rsidR="00F81E49" w:rsidRPr="00F81E49" w:rsidRDefault="00F81E49" w:rsidP="003463CE">
      <w:pPr>
        <w:pStyle w:val="ConsPlusNormal"/>
        <w:ind w:firstLine="709"/>
        <w:jc w:val="both"/>
        <w:rPr>
          <w:rFonts w:ascii="Arial" w:hAnsi="Arial" w:cs="Arial"/>
        </w:rPr>
      </w:pPr>
      <w:r w:rsidRPr="00F81E49">
        <w:rPr>
          <w:rFonts w:ascii="Arial" w:hAnsi="Arial" w:cs="Arial"/>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81E49" w:rsidRPr="00F81E49" w:rsidRDefault="00F81E49" w:rsidP="003463CE">
      <w:pPr>
        <w:pStyle w:val="ConsPlusNormal"/>
        <w:ind w:firstLine="709"/>
        <w:jc w:val="both"/>
        <w:rPr>
          <w:rFonts w:ascii="Arial" w:hAnsi="Arial" w:cs="Arial"/>
        </w:rPr>
      </w:pPr>
      <w:r w:rsidRPr="00F81E49">
        <w:rPr>
          <w:rFonts w:ascii="Arial" w:hAnsi="Arial" w:cs="Arial"/>
        </w:rPr>
        <w:t>2.6.2. Документ, удостоверяющий личность заявителя, представителя.</w:t>
      </w:r>
    </w:p>
    <w:p w:rsidR="00F81E49" w:rsidRPr="00F81E49" w:rsidRDefault="00F81E49" w:rsidP="003463CE">
      <w:pPr>
        <w:pStyle w:val="ConsPlusNormal"/>
        <w:ind w:firstLine="709"/>
        <w:jc w:val="both"/>
        <w:rPr>
          <w:rFonts w:ascii="Arial" w:hAnsi="Arial" w:cs="Arial"/>
        </w:rPr>
      </w:pPr>
      <w:r w:rsidRPr="00F81E49">
        <w:rPr>
          <w:rFonts w:ascii="Arial" w:hAnsi="Arial" w:cs="Arial"/>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F81E49" w:rsidRPr="00F81E49" w:rsidRDefault="00F81E49" w:rsidP="003463CE">
      <w:pPr>
        <w:pStyle w:val="ConsPlusNormal"/>
        <w:ind w:firstLine="709"/>
        <w:jc w:val="both"/>
        <w:rPr>
          <w:rFonts w:ascii="Arial" w:hAnsi="Arial" w:cs="Arial"/>
        </w:rPr>
      </w:pPr>
      <w:r w:rsidRPr="00F81E49">
        <w:rPr>
          <w:rFonts w:ascii="Arial" w:hAnsi="Arial" w:cs="Arial"/>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F81E49" w:rsidRPr="00F81E49" w:rsidRDefault="00F81E49" w:rsidP="003463CE">
      <w:pPr>
        <w:pStyle w:val="ConsPlusNormal"/>
        <w:ind w:firstLine="709"/>
        <w:jc w:val="both"/>
        <w:rPr>
          <w:rFonts w:ascii="Arial" w:hAnsi="Arial" w:cs="Arial"/>
        </w:rPr>
      </w:pPr>
      <w:r w:rsidRPr="00F81E49">
        <w:rPr>
          <w:rFonts w:ascii="Arial" w:hAnsi="Arial" w:cs="Arial"/>
        </w:rPr>
        <w:t>При подаче заявления посредством ЕПГУ:</w:t>
      </w:r>
    </w:p>
    <w:p w:rsidR="00F81E49" w:rsidRPr="00F81E49" w:rsidRDefault="00F81E49" w:rsidP="003463CE">
      <w:pPr>
        <w:pStyle w:val="ConsPlusNormal"/>
        <w:ind w:firstLine="709"/>
        <w:jc w:val="both"/>
        <w:rPr>
          <w:rFonts w:ascii="Arial" w:hAnsi="Arial" w:cs="Arial"/>
        </w:rPr>
      </w:pPr>
      <w:r w:rsidRPr="00F81E49">
        <w:rPr>
          <w:rFonts w:ascii="Arial" w:hAnsi="Arial" w:cs="Arial"/>
        </w:rP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rsidR="00F81E49" w:rsidRPr="00F81E49" w:rsidRDefault="00F81E49" w:rsidP="003463CE">
      <w:pPr>
        <w:pStyle w:val="ConsPlusNormal"/>
        <w:ind w:firstLine="709"/>
        <w:jc w:val="both"/>
        <w:rPr>
          <w:rFonts w:ascii="Arial" w:hAnsi="Arial" w:cs="Arial"/>
        </w:rPr>
      </w:pPr>
      <w:r w:rsidRPr="00F81E49">
        <w:rPr>
          <w:rFonts w:ascii="Arial" w:hAnsi="Arial" w:cs="Arial"/>
        </w:rPr>
        <w:t>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F81E49" w:rsidRPr="00F81E49" w:rsidRDefault="00F81E49" w:rsidP="003463CE">
      <w:pPr>
        <w:pStyle w:val="ConsPlusNormal"/>
        <w:ind w:firstLine="709"/>
        <w:jc w:val="both"/>
        <w:rPr>
          <w:rFonts w:ascii="Arial" w:hAnsi="Arial" w:cs="Arial"/>
        </w:rPr>
      </w:pPr>
      <w:r w:rsidRPr="00F81E49">
        <w:rPr>
          <w:rFonts w:ascii="Arial" w:hAnsi="Arial" w:cs="Arial"/>
        </w:rP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F81E49" w:rsidRPr="00F81E49" w:rsidRDefault="00F81E49" w:rsidP="003463CE">
      <w:pPr>
        <w:pStyle w:val="ConsPlusNormal"/>
        <w:ind w:firstLine="709"/>
        <w:jc w:val="both"/>
        <w:rPr>
          <w:rFonts w:ascii="Arial" w:hAnsi="Arial" w:cs="Arial"/>
        </w:rPr>
      </w:pPr>
      <w:r w:rsidRPr="00F81E49">
        <w:rPr>
          <w:rFonts w:ascii="Arial" w:hAnsi="Arial" w:cs="Arial"/>
        </w:rPr>
        <w:t>2.6.3. Согласия органов опеки и попечительства на приватизацию жилого помещения (если применимо);</w:t>
      </w:r>
    </w:p>
    <w:p w:rsidR="00F81E49" w:rsidRPr="00F81E49" w:rsidRDefault="00F81E49" w:rsidP="003463CE">
      <w:pPr>
        <w:pStyle w:val="ConsPlusNormal"/>
        <w:ind w:firstLine="709"/>
        <w:jc w:val="both"/>
        <w:rPr>
          <w:rFonts w:ascii="Arial" w:hAnsi="Arial" w:cs="Arial"/>
        </w:rPr>
      </w:pPr>
      <w:r w:rsidRPr="00F81E49">
        <w:rPr>
          <w:rFonts w:ascii="Arial" w:hAnsi="Arial" w:cs="Arial"/>
        </w:rPr>
        <w:t>2.6.4. Согласие попечителя на приватизацию жилого помещения (если применимо);</w:t>
      </w:r>
    </w:p>
    <w:p w:rsidR="00F81E49" w:rsidRPr="00F81E49" w:rsidRDefault="00F81E49" w:rsidP="003463CE">
      <w:pPr>
        <w:pStyle w:val="ConsPlusNormal"/>
        <w:ind w:firstLine="709"/>
        <w:jc w:val="both"/>
        <w:rPr>
          <w:rFonts w:ascii="Arial" w:hAnsi="Arial" w:cs="Arial"/>
        </w:rPr>
      </w:pPr>
      <w:r w:rsidRPr="00F81E49">
        <w:rPr>
          <w:rFonts w:ascii="Arial" w:hAnsi="Arial" w:cs="Arial"/>
        </w:rPr>
        <w:t>2.6.5. Согласие родителей (усыновителей) на приватизацию жилого помещения (если применимо);</w:t>
      </w:r>
    </w:p>
    <w:p w:rsidR="00F81E49" w:rsidRPr="00F81E49" w:rsidRDefault="00F81E49" w:rsidP="003463CE">
      <w:pPr>
        <w:pStyle w:val="ConsPlusNormal"/>
        <w:ind w:firstLine="709"/>
        <w:jc w:val="both"/>
        <w:rPr>
          <w:rFonts w:ascii="Arial" w:hAnsi="Arial" w:cs="Arial"/>
        </w:rPr>
      </w:pPr>
      <w:r w:rsidRPr="00F81E49">
        <w:rPr>
          <w:rFonts w:ascii="Arial" w:hAnsi="Arial" w:cs="Arial"/>
        </w:rPr>
        <w:t>2.6.6. Разрешение органов опеки и попечительства на приватизацию жилого помещения (если применимо);</w:t>
      </w:r>
    </w:p>
    <w:p w:rsidR="00F81E49" w:rsidRPr="00F81E49" w:rsidRDefault="00F81E49" w:rsidP="003463CE">
      <w:pPr>
        <w:pStyle w:val="ConsPlusNormal"/>
        <w:ind w:firstLine="709"/>
        <w:jc w:val="both"/>
        <w:rPr>
          <w:rFonts w:ascii="Arial" w:hAnsi="Arial" w:cs="Arial"/>
        </w:rPr>
      </w:pPr>
      <w:r w:rsidRPr="00F81E49">
        <w:rPr>
          <w:rFonts w:ascii="Arial" w:hAnsi="Arial" w:cs="Arial"/>
        </w:rPr>
        <w:t>2.6.7. Отказ от приватизации зарегистрированного лица (если применимо);</w:t>
      </w:r>
    </w:p>
    <w:p w:rsidR="00F81E49" w:rsidRPr="00F81E49" w:rsidRDefault="00F81E49" w:rsidP="003463CE">
      <w:pPr>
        <w:pStyle w:val="ConsPlusNormal"/>
        <w:ind w:firstLine="709"/>
        <w:jc w:val="both"/>
        <w:rPr>
          <w:rFonts w:ascii="Arial" w:hAnsi="Arial" w:cs="Arial"/>
        </w:rPr>
      </w:pPr>
      <w:r w:rsidRPr="00F81E49">
        <w:rPr>
          <w:rFonts w:ascii="Arial" w:hAnsi="Arial" w:cs="Arial"/>
        </w:rPr>
        <w:t>2.6.8. Документ, подтверждающий, что ранее право на приватизацию жилья не было использовано, на каждого гражданина, претендующего на приватизацию жилого помещения, со всех мест жительства с 04.07.1991 до момента регистрации в занимаемом жилом помещении;</w:t>
      </w:r>
    </w:p>
    <w:p w:rsidR="00F81E49" w:rsidRPr="00F81E49" w:rsidRDefault="00F81E49" w:rsidP="003463CE">
      <w:pPr>
        <w:pStyle w:val="ConsPlusNormal"/>
        <w:ind w:firstLine="709"/>
        <w:jc w:val="both"/>
        <w:rPr>
          <w:rFonts w:ascii="Arial" w:hAnsi="Arial" w:cs="Arial"/>
        </w:rPr>
      </w:pPr>
      <w:r w:rsidRPr="00F81E49">
        <w:rPr>
          <w:rFonts w:ascii="Arial" w:hAnsi="Arial" w:cs="Arial"/>
        </w:rPr>
        <w:t>2.6.9. Документ о рождении ребенка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F81E49" w:rsidRPr="00F81E49" w:rsidRDefault="00F81E49" w:rsidP="003463CE">
      <w:pPr>
        <w:pStyle w:val="ConsPlusNormal"/>
        <w:ind w:firstLine="709"/>
        <w:jc w:val="both"/>
        <w:rPr>
          <w:rFonts w:ascii="Arial" w:hAnsi="Arial" w:cs="Arial"/>
        </w:rPr>
      </w:pPr>
      <w:r w:rsidRPr="00F81E49">
        <w:rPr>
          <w:rFonts w:ascii="Arial" w:hAnsi="Arial" w:cs="Arial"/>
        </w:rPr>
        <w:t>2.6.10. Документ о смерти члена семьи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F81E49" w:rsidRPr="00F81E49" w:rsidRDefault="00F81E49" w:rsidP="003463CE">
      <w:pPr>
        <w:pStyle w:val="ConsPlusNormal"/>
        <w:ind w:firstLine="709"/>
        <w:jc w:val="both"/>
        <w:rPr>
          <w:rFonts w:ascii="Arial" w:hAnsi="Arial" w:cs="Arial"/>
        </w:rPr>
      </w:pPr>
      <w:r w:rsidRPr="00F81E49">
        <w:rPr>
          <w:rFonts w:ascii="Arial" w:hAnsi="Arial" w:cs="Arial"/>
        </w:rPr>
        <w:t>2.6.11. Документ о заключении (расторжении) брака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F81E49" w:rsidRDefault="00F81E49" w:rsidP="003463CE">
      <w:pPr>
        <w:pStyle w:val="ConsPlusNormal"/>
        <w:ind w:firstLine="709"/>
        <w:jc w:val="both"/>
        <w:rPr>
          <w:rFonts w:ascii="Arial" w:hAnsi="Arial" w:cs="Arial"/>
        </w:rPr>
      </w:pPr>
    </w:p>
    <w:p w:rsidR="00761BE7" w:rsidRPr="00F81E49" w:rsidRDefault="00761BE7" w:rsidP="003463CE">
      <w:pPr>
        <w:pStyle w:val="ConsPlusNormal"/>
        <w:ind w:firstLine="709"/>
        <w:jc w:val="both"/>
        <w:rPr>
          <w:rFonts w:ascii="Arial" w:hAnsi="Arial" w:cs="Arial"/>
        </w:rPr>
      </w:pPr>
    </w:p>
    <w:p w:rsidR="00644A8B" w:rsidRDefault="00644A8B" w:rsidP="003463CE">
      <w:pPr>
        <w:pStyle w:val="ConsPlusNormal"/>
        <w:ind w:firstLine="709"/>
        <w:jc w:val="center"/>
        <w:rPr>
          <w:rFonts w:ascii="Arial" w:hAnsi="Arial" w:cs="Arial"/>
          <w:b/>
          <w:bCs/>
        </w:rPr>
      </w:pPr>
    </w:p>
    <w:p w:rsidR="00644A8B" w:rsidRDefault="00644A8B" w:rsidP="00F81E49">
      <w:pPr>
        <w:pStyle w:val="ConsPlusNormal"/>
        <w:ind w:firstLine="709"/>
        <w:jc w:val="center"/>
        <w:rPr>
          <w:rFonts w:ascii="Arial" w:hAnsi="Arial" w:cs="Arial"/>
          <w:b/>
          <w:bCs/>
        </w:rPr>
      </w:pPr>
    </w:p>
    <w:p w:rsidR="00F81E49" w:rsidRPr="00F81E49" w:rsidRDefault="00F81E49" w:rsidP="00F81E49">
      <w:pPr>
        <w:pStyle w:val="ConsPlusNormal"/>
        <w:ind w:firstLine="709"/>
        <w:jc w:val="center"/>
        <w:rPr>
          <w:rFonts w:ascii="Arial" w:hAnsi="Arial" w:cs="Arial"/>
        </w:rPr>
      </w:pPr>
      <w:r w:rsidRPr="00F81E49">
        <w:rPr>
          <w:rFonts w:ascii="Arial" w:hAnsi="Arial" w:cs="Arial"/>
          <w:b/>
          <w:bCs/>
        </w:rPr>
        <w:t>Исчерпывающий перечень документов и сведений, необходимых в</w:t>
      </w:r>
      <w:r w:rsidR="00761BE7">
        <w:rPr>
          <w:rFonts w:ascii="Arial" w:hAnsi="Arial" w:cs="Arial"/>
          <w:b/>
          <w:bCs/>
        </w:rPr>
        <w:t xml:space="preserve"> </w:t>
      </w:r>
      <w:r w:rsidRPr="00F81E49">
        <w:rPr>
          <w:rFonts w:ascii="Arial" w:hAnsi="Arial" w:cs="Arial"/>
          <w:b/>
          <w:bCs/>
        </w:rPr>
        <w:t>соответствии с нормативными правовыми актами для предоставления</w:t>
      </w:r>
      <w:r w:rsidR="00761BE7">
        <w:rPr>
          <w:rFonts w:ascii="Arial" w:hAnsi="Arial" w:cs="Arial"/>
          <w:b/>
          <w:bCs/>
        </w:rPr>
        <w:t xml:space="preserve"> </w:t>
      </w:r>
      <w:r w:rsidRPr="00F81E49">
        <w:rPr>
          <w:rFonts w:ascii="Arial" w:hAnsi="Arial" w:cs="Arial"/>
          <w:b/>
          <w:bCs/>
        </w:rPr>
        <w:t>муниципальной услуги, которые находятся в распоряжении государственных органов, органов местного самоуправления</w:t>
      </w:r>
      <w:r w:rsidR="00761BE7">
        <w:rPr>
          <w:rFonts w:ascii="Arial" w:hAnsi="Arial" w:cs="Arial"/>
          <w:b/>
          <w:bCs/>
        </w:rPr>
        <w:t xml:space="preserve"> </w:t>
      </w:r>
      <w:r w:rsidRPr="00F81E49">
        <w:rPr>
          <w:rFonts w:ascii="Arial" w:hAnsi="Arial" w:cs="Arial"/>
          <w:b/>
          <w:bCs/>
        </w:rPr>
        <w:t>и иных органов, участвующих в предоставлении государственных или</w:t>
      </w:r>
    </w:p>
    <w:p w:rsidR="00F81E49" w:rsidRPr="00F81E49" w:rsidRDefault="00F81E49" w:rsidP="00F81E49">
      <w:pPr>
        <w:pStyle w:val="ConsPlusNormal"/>
        <w:ind w:firstLine="709"/>
        <w:jc w:val="center"/>
        <w:rPr>
          <w:rFonts w:ascii="Arial" w:hAnsi="Arial" w:cs="Arial"/>
        </w:rPr>
      </w:pPr>
      <w:r w:rsidRPr="00F81E49">
        <w:rPr>
          <w:rFonts w:ascii="Arial" w:hAnsi="Arial" w:cs="Arial"/>
          <w:b/>
          <w:bCs/>
        </w:rPr>
        <w:t>муниципальных услуг</w:t>
      </w:r>
    </w:p>
    <w:p w:rsidR="00F81E49" w:rsidRPr="00F81E49" w:rsidRDefault="00F81E49" w:rsidP="00F81E49">
      <w:pPr>
        <w:pStyle w:val="ConsPlusNormal"/>
        <w:ind w:firstLine="709"/>
        <w:jc w:val="center"/>
        <w:rPr>
          <w:rFonts w:ascii="Arial" w:hAnsi="Arial" w:cs="Arial"/>
        </w:rPr>
      </w:pPr>
    </w:p>
    <w:p w:rsidR="00F81E49" w:rsidRPr="00F81E49" w:rsidRDefault="00F81E49" w:rsidP="00761BE7">
      <w:pPr>
        <w:pStyle w:val="ConsPlusNormal"/>
        <w:ind w:firstLine="709"/>
        <w:jc w:val="both"/>
        <w:rPr>
          <w:rFonts w:ascii="Arial" w:hAnsi="Arial" w:cs="Arial"/>
        </w:rPr>
      </w:pPr>
      <w:r w:rsidRPr="00F81E49">
        <w:rPr>
          <w:rFonts w:ascii="Arial" w:hAnsi="Arial" w:cs="Arial"/>
        </w:rPr>
        <w:t xml:space="preserve">2.7.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w:t>
      </w:r>
    </w:p>
    <w:p w:rsidR="00F81E49" w:rsidRPr="00F81E49" w:rsidRDefault="00F81E49" w:rsidP="00761BE7">
      <w:pPr>
        <w:pStyle w:val="ConsPlusNormal"/>
        <w:ind w:firstLine="709"/>
        <w:jc w:val="both"/>
        <w:rPr>
          <w:rFonts w:ascii="Arial" w:hAnsi="Arial" w:cs="Arial"/>
        </w:rPr>
      </w:pPr>
      <w:r w:rsidRPr="00F81E49">
        <w:rPr>
          <w:rFonts w:ascii="Arial" w:hAnsi="Arial" w:cs="Arial"/>
        </w:rPr>
        <w:t>2.7.1. сведения о регистрационном учете по месту жительства или месту пребывания;</w:t>
      </w:r>
    </w:p>
    <w:p w:rsidR="00F81E49" w:rsidRPr="00F81E49" w:rsidRDefault="00F81E49" w:rsidP="00761BE7">
      <w:pPr>
        <w:pStyle w:val="ConsPlusNormal"/>
        <w:ind w:firstLine="709"/>
        <w:jc w:val="both"/>
        <w:rPr>
          <w:rFonts w:ascii="Arial" w:hAnsi="Arial" w:cs="Arial"/>
        </w:rPr>
      </w:pPr>
      <w:r w:rsidRPr="00F81E49">
        <w:rPr>
          <w:rFonts w:ascii="Arial" w:hAnsi="Arial" w:cs="Arial"/>
        </w:rPr>
        <w:t>2.7.2. сведения о лицах, зарегистрированных по месту пребывания или по месту жительства, а также состоящих на миграционном учёте, совместно по одному адресу;</w:t>
      </w:r>
    </w:p>
    <w:p w:rsidR="00F81E49" w:rsidRPr="00F81E49" w:rsidRDefault="00F81E49" w:rsidP="00761BE7">
      <w:pPr>
        <w:pStyle w:val="ConsPlusNormal"/>
        <w:ind w:firstLine="709"/>
        <w:jc w:val="both"/>
        <w:rPr>
          <w:rFonts w:ascii="Arial" w:hAnsi="Arial" w:cs="Arial"/>
        </w:rPr>
      </w:pPr>
      <w:r w:rsidRPr="00F81E49">
        <w:rPr>
          <w:rFonts w:ascii="Arial" w:hAnsi="Arial" w:cs="Arial"/>
        </w:rPr>
        <w:t>2.7.3. сведения из единого государственного реестра записи актов гражданского состояния по запросу сведений о рождении, браке, смерти;</w:t>
      </w:r>
    </w:p>
    <w:p w:rsidR="00F81E49" w:rsidRPr="00F81E49" w:rsidRDefault="00F81E49" w:rsidP="00761BE7">
      <w:pPr>
        <w:pStyle w:val="ConsPlusNormal"/>
        <w:ind w:firstLine="709"/>
        <w:jc w:val="both"/>
        <w:rPr>
          <w:rFonts w:ascii="Arial" w:hAnsi="Arial" w:cs="Arial"/>
        </w:rPr>
      </w:pPr>
      <w:r w:rsidRPr="00F81E49">
        <w:rPr>
          <w:rFonts w:ascii="Arial" w:hAnsi="Arial" w:cs="Arial"/>
        </w:rPr>
        <w:t>2.7.4. сведения о действительности паспорта гражданина Российской Федерации;</w:t>
      </w:r>
    </w:p>
    <w:p w:rsidR="00F81E49" w:rsidRPr="00F81E49" w:rsidRDefault="00F81E49" w:rsidP="00761BE7">
      <w:pPr>
        <w:pStyle w:val="ConsPlusNormal"/>
        <w:ind w:firstLine="709"/>
        <w:jc w:val="both"/>
        <w:rPr>
          <w:rFonts w:ascii="Arial" w:hAnsi="Arial" w:cs="Arial"/>
        </w:rPr>
      </w:pPr>
      <w:r w:rsidRPr="00F81E49">
        <w:rPr>
          <w:rFonts w:ascii="Arial" w:hAnsi="Arial" w:cs="Arial"/>
        </w:rPr>
        <w:t>2.7.5. сведения о соответствии фамильно-именной группы, даты рождения, пола и СНИЛС;</w:t>
      </w:r>
    </w:p>
    <w:p w:rsidR="00F81E49" w:rsidRPr="00F81E49" w:rsidRDefault="00F81E49" w:rsidP="00761BE7">
      <w:pPr>
        <w:pStyle w:val="ConsPlusNormal"/>
        <w:ind w:firstLine="709"/>
        <w:jc w:val="both"/>
        <w:rPr>
          <w:rFonts w:ascii="Arial" w:hAnsi="Arial" w:cs="Arial"/>
        </w:rPr>
      </w:pPr>
      <w:r w:rsidRPr="00F81E49">
        <w:rPr>
          <w:rFonts w:ascii="Arial" w:hAnsi="Arial" w:cs="Arial"/>
        </w:rPr>
        <w:t>2.7.6. сведения из единого государственного реестра записи актов гражданского состояния о перемене фамилии, имени, отчестве;</w:t>
      </w:r>
    </w:p>
    <w:p w:rsidR="00F81E49" w:rsidRPr="00F81E49" w:rsidRDefault="00F81E49" w:rsidP="00761BE7">
      <w:pPr>
        <w:pStyle w:val="ConsPlusNormal"/>
        <w:ind w:firstLine="709"/>
        <w:jc w:val="both"/>
        <w:rPr>
          <w:rFonts w:ascii="Arial" w:hAnsi="Arial" w:cs="Arial"/>
        </w:rPr>
      </w:pPr>
      <w:r w:rsidRPr="00F81E49">
        <w:rPr>
          <w:rFonts w:ascii="Arial" w:hAnsi="Arial" w:cs="Arial"/>
        </w:rPr>
        <w:t>2.7.7. сведения о наличии приватизируемого жилого помещения в реестре муниципальной (государственной) собственности;</w:t>
      </w:r>
    </w:p>
    <w:p w:rsidR="00F81E49" w:rsidRPr="00F81E49" w:rsidRDefault="00F81E49" w:rsidP="00761BE7">
      <w:pPr>
        <w:pStyle w:val="ConsPlusNormal"/>
        <w:ind w:firstLine="709"/>
        <w:jc w:val="both"/>
        <w:rPr>
          <w:rFonts w:ascii="Arial" w:hAnsi="Arial" w:cs="Arial"/>
        </w:rPr>
      </w:pPr>
      <w:r w:rsidRPr="00F81E49">
        <w:rPr>
          <w:rFonts w:ascii="Arial" w:hAnsi="Arial" w:cs="Arial"/>
        </w:rPr>
        <w:t>2.7.8. сведения, подтверждающие, что ранее право заявителя на приватизацию не было использовано;</w:t>
      </w:r>
    </w:p>
    <w:p w:rsidR="00F81E49" w:rsidRPr="00F81E49" w:rsidRDefault="00F81E49" w:rsidP="00761BE7">
      <w:pPr>
        <w:pStyle w:val="ConsPlusNormal"/>
        <w:ind w:firstLine="709"/>
        <w:jc w:val="both"/>
        <w:rPr>
          <w:rFonts w:ascii="Arial" w:hAnsi="Arial" w:cs="Arial"/>
        </w:rPr>
      </w:pPr>
      <w:r w:rsidRPr="00F81E49">
        <w:rPr>
          <w:rFonts w:ascii="Arial" w:hAnsi="Arial" w:cs="Arial"/>
        </w:rPr>
        <w:t>2.7.9. сведения о документах, подтверждающих право заявителя на пользование жилым помещением;</w:t>
      </w:r>
    </w:p>
    <w:p w:rsidR="00F81E49" w:rsidRPr="00F81E49" w:rsidRDefault="00F81E49" w:rsidP="00761BE7">
      <w:pPr>
        <w:pStyle w:val="ConsPlusNormal"/>
        <w:ind w:firstLine="709"/>
        <w:jc w:val="both"/>
        <w:rPr>
          <w:rFonts w:ascii="Arial" w:hAnsi="Arial" w:cs="Arial"/>
        </w:rPr>
      </w:pPr>
      <w:r w:rsidRPr="00F81E49">
        <w:rPr>
          <w:rFonts w:ascii="Arial" w:hAnsi="Arial" w:cs="Arial"/>
        </w:rPr>
        <w:t>2.7.10. сведения о соглашении о расторжении договора передачи жилого помещения в собственность граждан.</w:t>
      </w:r>
    </w:p>
    <w:p w:rsidR="00F81E49" w:rsidRPr="00F81E49" w:rsidRDefault="00F81E49" w:rsidP="00761BE7">
      <w:pPr>
        <w:pStyle w:val="ConsPlusNormal"/>
        <w:ind w:firstLine="709"/>
        <w:jc w:val="both"/>
        <w:rPr>
          <w:rFonts w:ascii="Arial" w:hAnsi="Arial" w:cs="Arial"/>
        </w:rPr>
      </w:pPr>
      <w:r w:rsidRPr="00F81E49">
        <w:rPr>
          <w:rFonts w:ascii="Arial" w:hAnsi="Arial" w:cs="Arial"/>
        </w:rPr>
        <w:t>2.8. При предоставлении муниципальной услуги запрещается требовать от заявителя:</w:t>
      </w:r>
    </w:p>
    <w:p w:rsidR="00F81E49" w:rsidRPr="00F81E49" w:rsidRDefault="00F81E49" w:rsidP="00761BE7">
      <w:pPr>
        <w:pStyle w:val="ConsPlusNormal"/>
        <w:ind w:firstLine="709"/>
        <w:jc w:val="both"/>
        <w:rPr>
          <w:rFonts w:ascii="Arial" w:hAnsi="Arial" w:cs="Arial"/>
        </w:rPr>
      </w:pPr>
      <w:r w:rsidRPr="00F81E49">
        <w:rPr>
          <w:rFonts w:ascii="Arial" w:hAnsi="Arial" w:cs="Arial"/>
        </w:rPr>
        <w:t xml:space="preserve">2.8.1.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81E49" w:rsidRPr="00F81E49" w:rsidRDefault="00F81E49" w:rsidP="00761BE7">
      <w:pPr>
        <w:pStyle w:val="ConsPlusNormal"/>
        <w:ind w:firstLine="709"/>
        <w:jc w:val="both"/>
        <w:rPr>
          <w:rFonts w:ascii="Arial" w:hAnsi="Arial" w:cs="Arial"/>
        </w:rPr>
      </w:pPr>
      <w:r w:rsidRPr="00F81E49">
        <w:rPr>
          <w:rFonts w:ascii="Arial" w:hAnsi="Arial" w:cs="Arial"/>
        </w:rPr>
        <w:t>2.8.2. представления документов и информации, которые находятся в распоряжении уполномоченного органа,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w:t>
      </w:r>
    </w:p>
    <w:p w:rsidR="00F81E49" w:rsidRPr="00F81E49" w:rsidRDefault="00F81E49" w:rsidP="00761BE7">
      <w:pPr>
        <w:pStyle w:val="ConsPlusNormal"/>
        <w:ind w:firstLine="709"/>
        <w:jc w:val="both"/>
        <w:rPr>
          <w:rFonts w:ascii="Arial" w:hAnsi="Arial" w:cs="Arial"/>
        </w:rPr>
      </w:pPr>
      <w:r w:rsidRPr="00F81E49">
        <w:rPr>
          <w:rFonts w:ascii="Arial" w:hAnsi="Arial" w:cs="Arial"/>
        </w:rPr>
        <w:t xml:space="preserve">Заявитель вправе представить указанные документы и информацию в уполномоченный орган по собственной инициативе; </w:t>
      </w:r>
    </w:p>
    <w:p w:rsidR="00F81E49" w:rsidRPr="00F81E49" w:rsidRDefault="00F81E49" w:rsidP="00761BE7">
      <w:pPr>
        <w:pStyle w:val="ConsPlusNormal"/>
        <w:ind w:firstLine="709"/>
        <w:jc w:val="both"/>
        <w:rPr>
          <w:rFonts w:ascii="Arial" w:hAnsi="Arial" w:cs="Arial"/>
        </w:rPr>
      </w:pPr>
      <w:r w:rsidRPr="00F81E49">
        <w:rPr>
          <w:rFonts w:ascii="Arial" w:hAnsi="Arial" w:cs="Arial"/>
        </w:rPr>
        <w:t xml:space="preserve">2.8.3.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 </w:t>
      </w:r>
    </w:p>
    <w:p w:rsidR="00F81E49" w:rsidRPr="00F81E49" w:rsidRDefault="00F81E49" w:rsidP="00761BE7">
      <w:pPr>
        <w:pStyle w:val="ConsPlusNormal"/>
        <w:ind w:firstLine="709"/>
        <w:jc w:val="both"/>
        <w:rPr>
          <w:rFonts w:ascii="Arial" w:hAnsi="Arial" w:cs="Arial"/>
        </w:rPr>
      </w:pPr>
      <w:r w:rsidRPr="00F81E49">
        <w:rPr>
          <w:rFonts w:ascii="Arial" w:hAnsi="Arial" w:cs="Arial"/>
        </w:rPr>
        <w:t xml:space="preserve">2.8.4.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F81E49" w:rsidRPr="00F81E49" w:rsidRDefault="00F81E49" w:rsidP="00761BE7">
      <w:pPr>
        <w:ind w:firstLine="709"/>
        <w:jc w:val="both"/>
        <w:rPr>
          <w:rFonts w:ascii="Arial" w:hAnsi="Arial" w:cs="Arial"/>
        </w:rPr>
      </w:pPr>
      <w:r w:rsidRPr="00F81E49">
        <w:rPr>
          <w:rFonts w:ascii="Arial" w:hAnsi="Arial" w:cs="Arial"/>
        </w:rPr>
        <w:t xml:space="preserve">1) изменение требований нормативных правовых актов, касающихся предоставления </w:t>
      </w:r>
      <w:r w:rsidRPr="00F81E49">
        <w:rPr>
          <w:rFonts w:ascii="Arial" w:hAnsi="Arial" w:cs="Arial"/>
          <w:lang w:eastAsia="ru-RU"/>
        </w:rPr>
        <w:t>муниципальной</w:t>
      </w:r>
      <w:r w:rsidRPr="00F81E49">
        <w:rPr>
          <w:rFonts w:ascii="Arial" w:hAnsi="Arial" w:cs="Arial"/>
        </w:rPr>
        <w:t xml:space="preserve"> услуги, после первоначальной подачи заявления о предоставлении </w:t>
      </w:r>
      <w:r w:rsidRPr="00F81E49">
        <w:rPr>
          <w:rFonts w:ascii="Arial" w:hAnsi="Arial" w:cs="Arial"/>
          <w:lang w:eastAsia="ru-RU"/>
        </w:rPr>
        <w:t>муниципальной</w:t>
      </w:r>
      <w:r w:rsidRPr="00F81E49">
        <w:rPr>
          <w:rFonts w:ascii="Arial" w:hAnsi="Arial" w:cs="Arial"/>
        </w:rPr>
        <w:t xml:space="preserve"> услуги; </w:t>
      </w:r>
    </w:p>
    <w:p w:rsidR="00F81E49" w:rsidRPr="00F81E49" w:rsidRDefault="00F81E49" w:rsidP="00761BE7">
      <w:pPr>
        <w:ind w:firstLine="709"/>
        <w:jc w:val="both"/>
        <w:rPr>
          <w:rFonts w:ascii="Arial" w:hAnsi="Arial" w:cs="Arial"/>
        </w:rPr>
      </w:pPr>
      <w:r w:rsidRPr="00F81E49">
        <w:rPr>
          <w:rFonts w:ascii="Arial" w:hAnsi="Arial" w:cs="Arial"/>
        </w:rPr>
        <w:t xml:space="preserve">2) наличие ошибок в заявлении о предоставлении </w:t>
      </w:r>
      <w:r w:rsidRPr="00F81E49">
        <w:rPr>
          <w:rFonts w:ascii="Arial" w:hAnsi="Arial" w:cs="Arial"/>
          <w:lang w:eastAsia="ru-RU"/>
        </w:rPr>
        <w:t>муниципальной</w:t>
      </w:r>
      <w:r w:rsidRPr="00F81E49">
        <w:rPr>
          <w:rFonts w:ascii="Arial" w:hAnsi="Arial" w:cs="Arial"/>
        </w:rPr>
        <w:t xml:space="preserve"> услуги и документах, поданных заявителем после первоначального отказа в приеме документов, необходимых для предоставления </w:t>
      </w:r>
      <w:r w:rsidRPr="00F81E49">
        <w:rPr>
          <w:rFonts w:ascii="Arial" w:hAnsi="Arial" w:cs="Arial"/>
          <w:lang w:eastAsia="ru-RU"/>
        </w:rPr>
        <w:t>муниципальной</w:t>
      </w:r>
      <w:r w:rsidRPr="00F81E49">
        <w:rPr>
          <w:rFonts w:ascii="Arial" w:hAnsi="Arial" w:cs="Arial"/>
        </w:rPr>
        <w:t xml:space="preserve"> услуги, либо в предоставлении </w:t>
      </w:r>
      <w:r w:rsidRPr="00F81E49">
        <w:rPr>
          <w:rFonts w:ascii="Arial" w:hAnsi="Arial" w:cs="Arial"/>
          <w:lang w:eastAsia="ru-RU"/>
        </w:rPr>
        <w:t>муниципальной</w:t>
      </w:r>
      <w:r w:rsidRPr="00F81E49">
        <w:rPr>
          <w:rFonts w:ascii="Arial" w:hAnsi="Arial" w:cs="Arial"/>
        </w:rPr>
        <w:t xml:space="preserve"> услуги и не включенных в представленный ранее комплект документов; </w:t>
      </w:r>
    </w:p>
    <w:p w:rsidR="00F81E49" w:rsidRPr="00F81E49" w:rsidRDefault="00F81E49" w:rsidP="00761BE7">
      <w:pPr>
        <w:ind w:firstLine="709"/>
        <w:jc w:val="both"/>
        <w:rPr>
          <w:rFonts w:ascii="Arial" w:hAnsi="Arial" w:cs="Arial"/>
        </w:rPr>
      </w:pPr>
      <w:r w:rsidRPr="00F81E49">
        <w:rPr>
          <w:rFonts w:ascii="Arial" w:hAnsi="Arial" w:cs="Arial"/>
        </w:rPr>
        <w:t xml:space="preserve">3)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F81E49">
        <w:rPr>
          <w:rFonts w:ascii="Arial" w:hAnsi="Arial" w:cs="Arial"/>
          <w:lang w:eastAsia="ru-RU"/>
        </w:rPr>
        <w:t>муниципальной</w:t>
      </w:r>
      <w:r w:rsidRPr="00F81E49">
        <w:rPr>
          <w:rFonts w:ascii="Arial" w:hAnsi="Arial" w:cs="Arial"/>
        </w:rPr>
        <w:t xml:space="preserve"> услуги, либо в предоставлении</w:t>
      </w:r>
      <w:r w:rsidR="003463CE">
        <w:rPr>
          <w:rFonts w:ascii="Arial" w:hAnsi="Arial" w:cs="Arial"/>
        </w:rPr>
        <w:t>,</w:t>
      </w:r>
      <w:r w:rsidRPr="00F81E49">
        <w:rPr>
          <w:rFonts w:ascii="Arial" w:hAnsi="Arial" w:cs="Arial"/>
        </w:rPr>
        <w:t xml:space="preserve"> либо в предоставлении </w:t>
      </w:r>
      <w:r w:rsidRPr="00F81E49">
        <w:rPr>
          <w:rFonts w:ascii="Arial" w:hAnsi="Arial" w:cs="Arial"/>
          <w:lang w:eastAsia="ru-RU"/>
        </w:rPr>
        <w:t>муниципальной</w:t>
      </w:r>
      <w:r w:rsidRPr="00F81E49">
        <w:rPr>
          <w:rFonts w:ascii="Arial" w:hAnsi="Arial" w:cs="Arial"/>
        </w:rPr>
        <w:t xml:space="preserve"> услуги; </w:t>
      </w:r>
    </w:p>
    <w:p w:rsidR="00F81E49" w:rsidRPr="00F81E49" w:rsidRDefault="00F81E49" w:rsidP="00761BE7">
      <w:pPr>
        <w:ind w:firstLine="709"/>
        <w:jc w:val="both"/>
        <w:rPr>
          <w:rFonts w:ascii="Arial" w:hAnsi="Arial" w:cs="Arial"/>
        </w:rPr>
      </w:pPr>
      <w:r w:rsidRPr="00F81E49">
        <w:rPr>
          <w:rFonts w:ascii="Arial" w:hAnsi="Arial" w:cs="Arial"/>
        </w:rPr>
        <w:t xml:space="preserve">4)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государственного гражданского служащего при первоначальном отказе в приеме документов, необходимых для предоставления </w:t>
      </w:r>
      <w:r w:rsidRPr="00F81E49">
        <w:rPr>
          <w:rFonts w:ascii="Arial" w:hAnsi="Arial" w:cs="Arial"/>
          <w:lang w:eastAsia="ru-RU"/>
        </w:rPr>
        <w:t xml:space="preserve">муниципальной </w:t>
      </w:r>
      <w:r w:rsidRPr="00F81E49">
        <w:rPr>
          <w:rFonts w:ascii="Arial" w:hAnsi="Arial" w:cs="Arial"/>
        </w:rPr>
        <w:t xml:space="preserve">услуги, либо в предоставлении </w:t>
      </w:r>
      <w:r w:rsidRPr="00F81E49">
        <w:rPr>
          <w:rFonts w:ascii="Arial" w:hAnsi="Arial" w:cs="Arial"/>
          <w:lang w:eastAsia="ru-RU"/>
        </w:rPr>
        <w:t>муниципальной</w:t>
      </w:r>
      <w:r w:rsidRPr="00F81E49">
        <w:rPr>
          <w:rFonts w:ascii="Arial" w:hAnsi="Arial" w:cs="Arial"/>
        </w:rPr>
        <w:t xml:space="preserve">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 </w:t>
      </w:r>
    </w:p>
    <w:p w:rsidR="00F81E49" w:rsidRPr="00F81E49" w:rsidRDefault="00F81E49" w:rsidP="00761BE7">
      <w:pPr>
        <w:ind w:firstLine="709"/>
        <w:jc w:val="both"/>
        <w:rPr>
          <w:rFonts w:ascii="Arial" w:hAnsi="Arial" w:cs="Arial"/>
        </w:rPr>
      </w:pPr>
      <w:r w:rsidRPr="00F81E49">
        <w:rPr>
          <w:rFonts w:ascii="Arial" w:hAnsi="Arial" w:cs="Arial"/>
        </w:rPr>
        <w:t xml:space="preserve">2.8.5.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w:t>
      </w:r>
      <w:r w:rsidRPr="00F81E49">
        <w:rPr>
          <w:rFonts w:ascii="Arial" w:hAnsi="Arial" w:cs="Arial"/>
          <w:lang w:eastAsia="ru-RU"/>
        </w:rPr>
        <w:t>муниципальной</w:t>
      </w:r>
      <w:r w:rsidRPr="00F81E49">
        <w:rPr>
          <w:rFonts w:ascii="Arial" w:hAnsi="Arial" w:cs="Arial"/>
        </w:rPr>
        <w:t xml:space="preserve"> услуги, и иных случаев, установленных федеральными законами.</w:t>
      </w:r>
    </w:p>
    <w:p w:rsidR="00F81E49" w:rsidRPr="00F81E49" w:rsidRDefault="00F81E49" w:rsidP="00F81E49">
      <w:pPr>
        <w:jc w:val="both"/>
        <w:rPr>
          <w:rFonts w:ascii="Arial" w:hAnsi="Arial" w:cs="Arial"/>
        </w:rPr>
      </w:pPr>
    </w:p>
    <w:p w:rsidR="002469D0" w:rsidRDefault="002469D0" w:rsidP="00F81E49">
      <w:pPr>
        <w:ind w:firstLine="567"/>
        <w:jc w:val="center"/>
        <w:rPr>
          <w:rFonts w:ascii="Arial" w:hAnsi="Arial" w:cs="Arial"/>
          <w:b/>
        </w:rPr>
      </w:pPr>
    </w:p>
    <w:p w:rsidR="002469D0" w:rsidRDefault="002469D0" w:rsidP="00F81E49">
      <w:pPr>
        <w:ind w:firstLine="567"/>
        <w:jc w:val="center"/>
        <w:rPr>
          <w:rFonts w:ascii="Arial" w:hAnsi="Arial" w:cs="Arial"/>
          <w:b/>
        </w:rPr>
      </w:pPr>
    </w:p>
    <w:p w:rsidR="002469D0" w:rsidRDefault="002469D0" w:rsidP="00F81E49">
      <w:pPr>
        <w:ind w:firstLine="567"/>
        <w:jc w:val="center"/>
        <w:rPr>
          <w:rFonts w:ascii="Arial" w:hAnsi="Arial" w:cs="Arial"/>
          <w:b/>
        </w:rPr>
      </w:pPr>
    </w:p>
    <w:p w:rsidR="002469D0" w:rsidRDefault="002469D0" w:rsidP="00F81E49">
      <w:pPr>
        <w:ind w:firstLine="567"/>
        <w:jc w:val="center"/>
        <w:rPr>
          <w:rFonts w:ascii="Arial" w:hAnsi="Arial" w:cs="Arial"/>
          <w:b/>
        </w:rPr>
      </w:pPr>
    </w:p>
    <w:p w:rsidR="002469D0" w:rsidRDefault="002469D0" w:rsidP="00F81E49">
      <w:pPr>
        <w:ind w:firstLine="567"/>
        <w:jc w:val="center"/>
        <w:rPr>
          <w:rFonts w:ascii="Arial" w:hAnsi="Arial" w:cs="Arial"/>
          <w:b/>
        </w:rPr>
      </w:pPr>
    </w:p>
    <w:p w:rsidR="00F81E49" w:rsidRPr="00F81E49" w:rsidRDefault="00F81E49" w:rsidP="00F81E49">
      <w:pPr>
        <w:ind w:firstLine="567"/>
        <w:jc w:val="center"/>
        <w:rPr>
          <w:rFonts w:ascii="Arial" w:hAnsi="Arial" w:cs="Arial"/>
        </w:rPr>
      </w:pPr>
      <w:r w:rsidRPr="00F81E49">
        <w:rPr>
          <w:rFonts w:ascii="Arial" w:hAnsi="Arial" w:cs="Arial"/>
          <w:b/>
        </w:rPr>
        <w:t>Исчерпывающий перечень оснований для отказа в приеме</w:t>
      </w:r>
    </w:p>
    <w:p w:rsidR="00F81E49" w:rsidRPr="00F81E49" w:rsidRDefault="00F81E49" w:rsidP="00F81E49">
      <w:pPr>
        <w:ind w:firstLine="709"/>
        <w:jc w:val="center"/>
        <w:rPr>
          <w:rFonts w:ascii="Arial" w:hAnsi="Arial" w:cs="Arial"/>
        </w:rPr>
      </w:pPr>
      <w:r w:rsidRPr="00F81E49">
        <w:rPr>
          <w:rFonts w:ascii="Arial" w:hAnsi="Arial" w:cs="Arial"/>
          <w:b/>
        </w:rPr>
        <w:t>документов, необходимых для предоставления муниципальной услуги</w:t>
      </w:r>
    </w:p>
    <w:p w:rsidR="00F81E49" w:rsidRPr="00F81E49" w:rsidRDefault="00F81E49" w:rsidP="00F81E49">
      <w:pPr>
        <w:jc w:val="both"/>
        <w:rPr>
          <w:rFonts w:ascii="Arial" w:hAnsi="Arial" w:cs="Arial"/>
        </w:rPr>
      </w:pPr>
    </w:p>
    <w:p w:rsidR="00F81E49" w:rsidRPr="00F81E49" w:rsidRDefault="00F81E49" w:rsidP="00761BE7">
      <w:pPr>
        <w:ind w:firstLine="709"/>
        <w:jc w:val="both"/>
        <w:rPr>
          <w:rFonts w:ascii="Arial" w:hAnsi="Arial" w:cs="Arial"/>
        </w:rPr>
      </w:pPr>
      <w:r w:rsidRPr="00F81E49">
        <w:rPr>
          <w:rFonts w:ascii="Arial" w:hAnsi="Arial" w:cs="Arial"/>
        </w:rPr>
        <w:t>2.9. Основаниями для отказа в приеме к рассмотрению документов, необходимых для предоставления муниципальной услуги, являются:</w:t>
      </w:r>
    </w:p>
    <w:p w:rsidR="00F81E49" w:rsidRPr="00F81E49" w:rsidRDefault="00F81E49" w:rsidP="00761BE7">
      <w:pPr>
        <w:ind w:firstLine="709"/>
        <w:jc w:val="both"/>
        <w:rPr>
          <w:rFonts w:ascii="Arial" w:hAnsi="Arial" w:cs="Arial"/>
        </w:rPr>
      </w:pPr>
      <w:r w:rsidRPr="00F81E49">
        <w:rPr>
          <w:rFonts w:ascii="Arial" w:hAnsi="Arial" w:cs="Arial"/>
        </w:rPr>
        <w:t>2.9.1. запрос о предоставлении муниципальной услуги подан в орган местного самоуправления или организацию, в полномочия которых не входит предоставление муниципальной услуги;</w:t>
      </w:r>
    </w:p>
    <w:p w:rsidR="00F81E49" w:rsidRPr="00F81E49" w:rsidRDefault="00F81E49" w:rsidP="00761BE7">
      <w:pPr>
        <w:ind w:firstLine="709"/>
        <w:jc w:val="both"/>
        <w:rPr>
          <w:rFonts w:ascii="Arial" w:hAnsi="Arial" w:cs="Arial"/>
        </w:rPr>
      </w:pPr>
      <w:r w:rsidRPr="00F81E49">
        <w:rPr>
          <w:rFonts w:ascii="Arial" w:hAnsi="Arial" w:cs="Arial"/>
        </w:rPr>
        <w:t>2.9.2. неполное заполнение обязательных полей в форме запроса о предоставлении муниципальной услуги (недостоверное, неправильное);</w:t>
      </w:r>
    </w:p>
    <w:p w:rsidR="00F81E49" w:rsidRPr="00F81E49" w:rsidRDefault="00F81E49" w:rsidP="00761BE7">
      <w:pPr>
        <w:ind w:firstLine="709"/>
        <w:jc w:val="both"/>
        <w:rPr>
          <w:rFonts w:ascii="Arial" w:hAnsi="Arial" w:cs="Arial"/>
        </w:rPr>
      </w:pPr>
      <w:r w:rsidRPr="00F81E49">
        <w:rPr>
          <w:rFonts w:ascii="Arial" w:hAnsi="Arial" w:cs="Arial"/>
        </w:rPr>
        <w:t>2.9.3. представление неполного комплекта документов;</w:t>
      </w:r>
    </w:p>
    <w:p w:rsidR="00F81E49" w:rsidRPr="00F81E49" w:rsidRDefault="00F81E49" w:rsidP="00761BE7">
      <w:pPr>
        <w:ind w:firstLine="709"/>
        <w:jc w:val="both"/>
        <w:rPr>
          <w:rFonts w:ascii="Arial" w:hAnsi="Arial" w:cs="Arial"/>
        </w:rPr>
      </w:pPr>
      <w:r w:rsidRPr="00F81E49">
        <w:rPr>
          <w:rFonts w:ascii="Arial" w:hAnsi="Arial" w:cs="Arial"/>
        </w:rPr>
        <w:t>2.9.4. представленные документы утратили силу на момент обращения за муниципальной услугой (документ удостоверяющий личность; документ, подтверждающий полномочия заявителя, в случае обращения за предоставлением услуги указанным лицом);</w:t>
      </w:r>
    </w:p>
    <w:p w:rsidR="00F81E49" w:rsidRPr="00F81E49" w:rsidRDefault="00F81E49" w:rsidP="00761BE7">
      <w:pPr>
        <w:ind w:firstLine="709"/>
        <w:jc w:val="both"/>
        <w:rPr>
          <w:rFonts w:ascii="Arial" w:hAnsi="Arial" w:cs="Arial"/>
        </w:rPr>
      </w:pPr>
      <w:r w:rsidRPr="00F81E49">
        <w:rPr>
          <w:rFonts w:ascii="Arial" w:hAnsi="Arial" w:cs="Arial"/>
        </w:rPr>
        <w:t>2.9.5. представленные документы содержат подчистки и исправления текста, на заверенные в порядке, установленном законодательством Российской Федерации;</w:t>
      </w:r>
    </w:p>
    <w:p w:rsidR="00F81E49" w:rsidRPr="00F81E49" w:rsidRDefault="00F81E49" w:rsidP="00761BE7">
      <w:pPr>
        <w:ind w:firstLine="709"/>
        <w:jc w:val="both"/>
        <w:rPr>
          <w:rFonts w:ascii="Arial" w:hAnsi="Arial" w:cs="Arial"/>
        </w:rPr>
      </w:pPr>
      <w:r w:rsidRPr="00F81E49">
        <w:rPr>
          <w:rFonts w:ascii="Arial" w:hAnsi="Arial" w:cs="Arial"/>
        </w:rPr>
        <w:t>2.9.6. подача заявления о предоставлении муниципальной услуги и документов, необходимых для предоставления муниципальной услуги, в электронном формате с нарушением установленных требований;</w:t>
      </w:r>
    </w:p>
    <w:p w:rsidR="00F81E49" w:rsidRPr="00F81E49" w:rsidRDefault="00F81E49" w:rsidP="00761BE7">
      <w:pPr>
        <w:ind w:firstLine="709"/>
        <w:jc w:val="both"/>
        <w:rPr>
          <w:rFonts w:ascii="Arial" w:hAnsi="Arial" w:cs="Arial"/>
        </w:rPr>
      </w:pPr>
      <w:r w:rsidRPr="00F81E49">
        <w:rPr>
          <w:rFonts w:ascii="Arial" w:hAnsi="Arial" w:cs="Arial"/>
        </w:rPr>
        <w:t>2.9.7. предоставленные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F81E49" w:rsidRPr="00F81E49" w:rsidRDefault="00F81E49" w:rsidP="00761BE7">
      <w:pPr>
        <w:ind w:firstLine="709"/>
        <w:jc w:val="both"/>
        <w:rPr>
          <w:rFonts w:ascii="Arial" w:hAnsi="Arial" w:cs="Arial"/>
        </w:rPr>
      </w:pPr>
      <w:r w:rsidRPr="00F81E49">
        <w:rPr>
          <w:rFonts w:ascii="Arial" w:hAnsi="Arial" w:cs="Arial"/>
        </w:rPr>
        <w:t xml:space="preserve">2.9.8. заявление подано лицом, не имеющим полномочий представлять интересы заявителя.  </w:t>
      </w:r>
    </w:p>
    <w:p w:rsidR="006B7D2B" w:rsidRDefault="006B7D2B" w:rsidP="00852F22">
      <w:pPr>
        <w:pStyle w:val="ConsPlusNormal"/>
        <w:jc w:val="center"/>
        <w:outlineLvl w:val="2"/>
        <w:rPr>
          <w:rFonts w:ascii="Arial" w:hAnsi="Arial" w:cs="Arial"/>
        </w:rPr>
      </w:pPr>
    </w:p>
    <w:p w:rsidR="00AF77E1" w:rsidRPr="00AF77E1" w:rsidRDefault="00AF77E1" w:rsidP="00AF77E1">
      <w:pPr>
        <w:ind w:firstLine="567"/>
        <w:jc w:val="center"/>
        <w:rPr>
          <w:rFonts w:ascii="Arial" w:hAnsi="Arial" w:cs="Arial"/>
        </w:rPr>
      </w:pPr>
      <w:r w:rsidRPr="00AF77E1">
        <w:rPr>
          <w:rFonts w:ascii="Arial" w:hAnsi="Arial" w:cs="Arial"/>
          <w:b/>
        </w:rPr>
        <w:t>Исчерпывающий перечень оснований для приостановления или отказа в предоставлении муниципальной услуги</w:t>
      </w:r>
    </w:p>
    <w:p w:rsidR="00AF77E1" w:rsidRPr="00AF77E1" w:rsidRDefault="00AF77E1" w:rsidP="00AF77E1">
      <w:pPr>
        <w:ind w:firstLine="567"/>
        <w:jc w:val="center"/>
        <w:rPr>
          <w:rFonts w:ascii="Arial" w:hAnsi="Arial" w:cs="Arial"/>
          <w:b/>
        </w:rPr>
      </w:pPr>
    </w:p>
    <w:p w:rsidR="00AF77E1" w:rsidRPr="00AF77E1" w:rsidRDefault="00AF77E1" w:rsidP="003463CE">
      <w:pPr>
        <w:tabs>
          <w:tab w:val="left" w:pos="-3420"/>
        </w:tabs>
        <w:ind w:firstLine="709"/>
        <w:jc w:val="both"/>
        <w:rPr>
          <w:rFonts w:ascii="Arial" w:hAnsi="Arial" w:cs="Arial"/>
        </w:rPr>
      </w:pPr>
      <w:r w:rsidRPr="00AF77E1">
        <w:rPr>
          <w:rFonts w:ascii="Arial" w:hAnsi="Arial" w:cs="Arial"/>
          <w:lang w:eastAsia="ru-RU"/>
        </w:rPr>
        <w:t>2.10. Оснований для приостановления предоставления муниципальной услуги законодательством Российской Федерации не предусмотрено.</w:t>
      </w:r>
    </w:p>
    <w:p w:rsidR="00AF77E1" w:rsidRPr="00AF77E1" w:rsidRDefault="00AF77E1" w:rsidP="003463CE">
      <w:pPr>
        <w:tabs>
          <w:tab w:val="left" w:pos="-3420"/>
        </w:tabs>
        <w:ind w:firstLine="709"/>
        <w:jc w:val="both"/>
        <w:rPr>
          <w:rFonts w:ascii="Arial" w:hAnsi="Arial" w:cs="Arial"/>
        </w:rPr>
      </w:pPr>
      <w:r w:rsidRPr="00AF77E1">
        <w:rPr>
          <w:rFonts w:ascii="Arial" w:hAnsi="Arial" w:cs="Arial"/>
          <w:lang w:eastAsia="ru-RU"/>
        </w:rPr>
        <w:t>2.11. Основания для отказа в предоставлении муниципальной услуги:</w:t>
      </w:r>
    </w:p>
    <w:p w:rsidR="00AF77E1" w:rsidRPr="00AF77E1" w:rsidRDefault="00AF77E1" w:rsidP="003463CE">
      <w:pPr>
        <w:tabs>
          <w:tab w:val="left" w:pos="-3420"/>
        </w:tabs>
        <w:ind w:firstLine="709"/>
        <w:jc w:val="both"/>
        <w:rPr>
          <w:rFonts w:ascii="Arial" w:hAnsi="Arial" w:cs="Arial"/>
        </w:rPr>
      </w:pPr>
      <w:r w:rsidRPr="00AF77E1">
        <w:rPr>
          <w:rFonts w:ascii="Arial" w:hAnsi="Arial" w:cs="Arial"/>
          <w:lang w:eastAsia="ru-RU"/>
        </w:rPr>
        <w:t>2.11.1. противоречие документов или сведений, полученных с использованием межведомственного электронного взаимодействия, представленным заявителем документам или сведениям;</w:t>
      </w:r>
    </w:p>
    <w:p w:rsidR="00AF77E1" w:rsidRPr="00AF77E1" w:rsidRDefault="00AF77E1" w:rsidP="003463CE">
      <w:pPr>
        <w:widowControl w:val="0"/>
        <w:ind w:firstLine="709"/>
        <w:jc w:val="both"/>
        <w:rPr>
          <w:rFonts w:ascii="Arial" w:hAnsi="Arial" w:cs="Arial"/>
        </w:rPr>
      </w:pPr>
      <w:r w:rsidRPr="00AF77E1">
        <w:rPr>
          <w:rFonts w:ascii="Arial" w:hAnsi="Arial" w:cs="Arial"/>
        </w:rPr>
        <w:t>2.11.2. обращение за предоставление муниципальной услуги лица, у которого отсутствует установленное законодательством право на получение муниципальной услуги;</w:t>
      </w:r>
    </w:p>
    <w:p w:rsidR="00AF77E1" w:rsidRPr="00AF77E1" w:rsidRDefault="00AF77E1" w:rsidP="003463CE">
      <w:pPr>
        <w:widowControl w:val="0"/>
        <w:ind w:firstLine="709"/>
        <w:jc w:val="both"/>
        <w:rPr>
          <w:rFonts w:ascii="Arial" w:hAnsi="Arial" w:cs="Arial"/>
        </w:rPr>
      </w:pPr>
      <w:r w:rsidRPr="00AF77E1">
        <w:rPr>
          <w:rFonts w:ascii="Arial" w:hAnsi="Arial" w:cs="Arial"/>
        </w:rPr>
        <w:t>2.11.3.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AF77E1" w:rsidRPr="00AF77E1" w:rsidRDefault="00AF77E1" w:rsidP="003463CE">
      <w:pPr>
        <w:widowControl w:val="0"/>
        <w:ind w:firstLine="709"/>
        <w:jc w:val="both"/>
        <w:rPr>
          <w:rFonts w:ascii="Arial" w:hAnsi="Arial" w:cs="Arial"/>
        </w:rPr>
      </w:pPr>
      <w:r w:rsidRPr="00AF77E1">
        <w:rPr>
          <w:rFonts w:ascii="Arial" w:hAnsi="Arial" w:cs="Arial"/>
        </w:rPr>
        <w:t>2.11.4.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 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AF77E1" w:rsidRPr="00AF77E1" w:rsidRDefault="00AF77E1" w:rsidP="003463CE">
      <w:pPr>
        <w:widowControl w:val="0"/>
        <w:ind w:firstLine="709"/>
        <w:jc w:val="both"/>
        <w:rPr>
          <w:rFonts w:ascii="Arial" w:hAnsi="Arial" w:cs="Arial"/>
        </w:rPr>
      </w:pPr>
      <w:r w:rsidRPr="00AF77E1">
        <w:rPr>
          <w:rFonts w:ascii="Arial" w:hAnsi="Arial" w:cs="Arial"/>
        </w:rPr>
        <w:t>2.11.5. отказ в приватизации жилого помещения одного или нескольких лиц, зарегистрированных по месту жительства с заявителем;</w:t>
      </w:r>
    </w:p>
    <w:p w:rsidR="00AF77E1" w:rsidRPr="00AF77E1" w:rsidRDefault="00AF77E1" w:rsidP="003463CE">
      <w:pPr>
        <w:widowControl w:val="0"/>
        <w:ind w:firstLine="709"/>
        <w:jc w:val="both"/>
        <w:rPr>
          <w:rFonts w:ascii="Arial" w:hAnsi="Arial" w:cs="Arial"/>
        </w:rPr>
      </w:pPr>
      <w:r w:rsidRPr="00AF77E1">
        <w:rPr>
          <w:rFonts w:ascii="Arial" w:hAnsi="Arial" w:cs="Arial"/>
        </w:rPr>
        <w:t>2.11.6. использованное ранее права на приватизацию;</w:t>
      </w:r>
    </w:p>
    <w:p w:rsidR="00AF77E1" w:rsidRPr="00AF77E1" w:rsidRDefault="00AF77E1" w:rsidP="003463CE">
      <w:pPr>
        <w:widowControl w:val="0"/>
        <w:ind w:firstLine="709"/>
        <w:jc w:val="both"/>
        <w:rPr>
          <w:rFonts w:ascii="Arial" w:hAnsi="Arial" w:cs="Arial"/>
        </w:rPr>
      </w:pPr>
      <w:r w:rsidRPr="00AF77E1">
        <w:rPr>
          <w:rFonts w:ascii="Arial" w:hAnsi="Arial" w:cs="Arial"/>
        </w:rPr>
        <w:t>2.11.7. обращение с запросом о приватизации жилого помещения, признанного непригодным для проживания, либо находящегося в многоквартирном доме, признанного аварийным;</w:t>
      </w:r>
    </w:p>
    <w:p w:rsidR="00AF77E1" w:rsidRPr="00AF77E1" w:rsidRDefault="00AF77E1" w:rsidP="003463CE">
      <w:pPr>
        <w:widowControl w:val="0"/>
        <w:ind w:firstLine="709"/>
        <w:jc w:val="both"/>
        <w:rPr>
          <w:rFonts w:ascii="Arial" w:hAnsi="Arial" w:cs="Arial"/>
        </w:rPr>
      </w:pPr>
      <w:r w:rsidRPr="00AF77E1">
        <w:rPr>
          <w:rFonts w:ascii="Arial" w:hAnsi="Arial" w:cs="Arial"/>
        </w:rPr>
        <w:t>2.11.8. обращения с запросом о приватизации помещения в общежитии или служебного жилого помещения (за исключением жилищного фонда совхозов и других сельскохозяйственных предприятий, к ним приравненных);</w:t>
      </w:r>
    </w:p>
    <w:p w:rsidR="00AF77E1" w:rsidRPr="00AF77E1" w:rsidRDefault="00AF77E1" w:rsidP="003463CE">
      <w:pPr>
        <w:widowControl w:val="0"/>
        <w:ind w:firstLine="709"/>
        <w:jc w:val="both"/>
        <w:rPr>
          <w:rFonts w:ascii="Arial" w:hAnsi="Arial" w:cs="Arial"/>
        </w:rPr>
      </w:pPr>
      <w:r w:rsidRPr="00AF77E1">
        <w:rPr>
          <w:rFonts w:ascii="Arial" w:hAnsi="Arial" w:cs="Arial"/>
        </w:rPr>
        <w:t>2.11.9. отсутствие сведений, подтверждающих неучастие в приватизации;</w:t>
      </w:r>
    </w:p>
    <w:p w:rsidR="00AF77E1" w:rsidRPr="00AF77E1" w:rsidRDefault="00AF77E1" w:rsidP="003463CE">
      <w:pPr>
        <w:widowControl w:val="0"/>
        <w:ind w:firstLine="709"/>
        <w:jc w:val="both"/>
        <w:rPr>
          <w:rFonts w:ascii="Arial" w:hAnsi="Arial" w:cs="Arial"/>
        </w:rPr>
      </w:pPr>
      <w:r w:rsidRPr="00AF77E1">
        <w:rPr>
          <w:rFonts w:ascii="Arial" w:hAnsi="Arial" w:cs="Arial"/>
        </w:rPr>
        <w:t>2.11.10. отсутствие права собственности на приватизируемое заявителем жилое помещение у органа государственной власти, органа местного самоуправления субъекта Российской Федерации, предоставляющего муниципальную услугу;</w:t>
      </w:r>
    </w:p>
    <w:p w:rsidR="00AF77E1" w:rsidRPr="00AF77E1" w:rsidRDefault="00AF77E1" w:rsidP="003463CE">
      <w:pPr>
        <w:widowControl w:val="0"/>
        <w:ind w:firstLine="709"/>
        <w:jc w:val="both"/>
        <w:rPr>
          <w:rFonts w:ascii="Arial" w:hAnsi="Arial" w:cs="Arial"/>
        </w:rPr>
      </w:pPr>
      <w:r w:rsidRPr="00AF77E1">
        <w:rPr>
          <w:rFonts w:ascii="Arial" w:hAnsi="Arial" w:cs="Arial"/>
        </w:rPr>
        <w:t>2.11.11. изменение состава лиц, совместно с заявителем проживающих в приватизируемом жилом помещении, в период предоставления муниципальной услуги;</w:t>
      </w:r>
    </w:p>
    <w:p w:rsidR="00AF77E1" w:rsidRPr="00AF77E1" w:rsidRDefault="00AF77E1" w:rsidP="003463CE">
      <w:pPr>
        <w:tabs>
          <w:tab w:val="left" w:pos="-3420"/>
        </w:tabs>
        <w:ind w:firstLine="709"/>
        <w:jc w:val="both"/>
        <w:rPr>
          <w:rFonts w:ascii="Arial" w:hAnsi="Arial" w:cs="Arial"/>
          <w:lang w:eastAsia="ru-RU"/>
        </w:rPr>
      </w:pPr>
      <w:r w:rsidRPr="00AF77E1">
        <w:rPr>
          <w:rFonts w:ascii="Arial" w:hAnsi="Arial" w:cs="Arial"/>
          <w:lang w:eastAsia="ru-RU"/>
        </w:rPr>
        <w:t>2.11.12. оспаривание в судебном порядке права на жилое помещение, в отношении которого подан запрос, если судебное решение не вступило в законную силу.</w:t>
      </w:r>
    </w:p>
    <w:p w:rsidR="00AF77E1" w:rsidRDefault="00AF77E1" w:rsidP="003463CE">
      <w:pPr>
        <w:pStyle w:val="ConsPlusNormal"/>
        <w:ind w:firstLine="709"/>
        <w:jc w:val="center"/>
        <w:outlineLvl w:val="2"/>
        <w:rPr>
          <w:rFonts w:ascii="Arial" w:hAnsi="Arial" w:cs="Arial"/>
        </w:rPr>
      </w:pPr>
    </w:p>
    <w:p w:rsidR="00761BE7" w:rsidRDefault="00761BE7" w:rsidP="003463CE">
      <w:pPr>
        <w:pStyle w:val="ConsPlusNormal"/>
        <w:ind w:firstLine="709"/>
        <w:jc w:val="center"/>
        <w:outlineLvl w:val="2"/>
        <w:rPr>
          <w:rFonts w:ascii="Arial" w:hAnsi="Arial" w:cs="Arial"/>
        </w:rPr>
      </w:pPr>
    </w:p>
    <w:p w:rsidR="00AF77E1" w:rsidRPr="00AF77E1" w:rsidRDefault="00AF77E1" w:rsidP="003463CE">
      <w:pPr>
        <w:tabs>
          <w:tab w:val="left" w:pos="-3420"/>
        </w:tabs>
        <w:ind w:firstLine="709"/>
        <w:jc w:val="center"/>
        <w:rPr>
          <w:rFonts w:ascii="Arial" w:hAnsi="Arial" w:cs="Arial"/>
        </w:rPr>
      </w:pPr>
      <w:r w:rsidRPr="00AF77E1">
        <w:rPr>
          <w:rFonts w:ascii="Arial" w:hAnsi="Arial" w:cs="Arial"/>
          <w:b/>
          <w:bC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F77E1" w:rsidRPr="00AF77E1" w:rsidRDefault="00AF77E1" w:rsidP="003463CE">
      <w:pPr>
        <w:tabs>
          <w:tab w:val="left" w:pos="-3420"/>
        </w:tabs>
        <w:ind w:firstLine="709"/>
        <w:jc w:val="center"/>
        <w:rPr>
          <w:rFonts w:ascii="Arial" w:hAnsi="Arial" w:cs="Arial"/>
          <w:b/>
          <w:bCs/>
        </w:rPr>
      </w:pPr>
    </w:p>
    <w:p w:rsidR="00AF77E1" w:rsidRPr="00AF77E1" w:rsidRDefault="00AF77E1" w:rsidP="003463CE">
      <w:pPr>
        <w:tabs>
          <w:tab w:val="left" w:pos="-3420"/>
        </w:tabs>
        <w:ind w:firstLine="709"/>
        <w:jc w:val="both"/>
        <w:rPr>
          <w:rFonts w:ascii="Arial" w:hAnsi="Arial" w:cs="Arial"/>
        </w:rPr>
      </w:pPr>
      <w:r w:rsidRPr="00AF77E1">
        <w:rPr>
          <w:rFonts w:ascii="Arial" w:hAnsi="Arial" w:cs="Arial"/>
        </w:rPr>
        <w:t>2.12. Услуги, необходимые и обязательные для предоставления муниципальной услуги, отсутствуют.</w:t>
      </w:r>
    </w:p>
    <w:p w:rsidR="00AF77E1" w:rsidRPr="00AF77E1" w:rsidRDefault="00AF77E1" w:rsidP="003463CE">
      <w:pPr>
        <w:tabs>
          <w:tab w:val="left" w:pos="-3420"/>
        </w:tabs>
        <w:ind w:firstLine="709"/>
        <w:jc w:val="both"/>
        <w:rPr>
          <w:rFonts w:ascii="Arial" w:hAnsi="Arial" w:cs="Arial"/>
        </w:rPr>
      </w:pPr>
    </w:p>
    <w:p w:rsidR="00AF77E1" w:rsidRPr="00AF77E1" w:rsidRDefault="00AF77E1" w:rsidP="003463CE">
      <w:pPr>
        <w:tabs>
          <w:tab w:val="left" w:pos="-3420"/>
        </w:tabs>
        <w:ind w:firstLine="709"/>
        <w:jc w:val="center"/>
        <w:rPr>
          <w:rFonts w:ascii="Arial" w:hAnsi="Arial" w:cs="Arial"/>
        </w:rPr>
      </w:pPr>
      <w:r w:rsidRPr="00AF77E1">
        <w:rPr>
          <w:rFonts w:ascii="Arial" w:hAnsi="Arial" w:cs="Arial"/>
          <w:b/>
          <w:bCs/>
        </w:rPr>
        <w:t>Порядок, размер и основания взимания государственной пошлины</w:t>
      </w:r>
    </w:p>
    <w:p w:rsidR="00AF77E1" w:rsidRPr="00AF77E1" w:rsidRDefault="00AF77E1" w:rsidP="003463CE">
      <w:pPr>
        <w:tabs>
          <w:tab w:val="left" w:pos="-3420"/>
        </w:tabs>
        <w:ind w:firstLine="709"/>
        <w:jc w:val="center"/>
        <w:rPr>
          <w:rFonts w:ascii="Arial" w:hAnsi="Arial" w:cs="Arial"/>
        </w:rPr>
      </w:pPr>
      <w:r w:rsidRPr="00AF77E1">
        <w:rPr>
          <w:rFonts w:ascii="Arial" w:hAnsi="Arial" w:cs="Arial"/>
          <w:b/>
          <w:bCs/>
        </w:rPr>
        <w:t>или иной оплаты, взимаемой за предоставление муниципальной услуги</w:t>
      </w:r>
    </w:p>
    <w:p w:rsidR="00AF77E1" w:rsidRPr="00AF77E1" w:rsidRDefault="00AF77E1" w:rsidP="003463CE">
      <w:pPr>
        <w:tabs>
          <w:tab w:val="left" w:pos="-3420"/>
        </w:tabs>
        <w:ind w:firstLine="709"/>
        <w:jc w:val="both"/>
        <w:rPr>
          <w:rFonts w:ascii="Arial" w:hAnsi="Arial" w:cs="Arial"/>
        </w:rPr>
      </w:pPr>
    </w:p>
    <w:p w:rsidR="00AF77E1" w:rsidRPr="00AF77E1" w:rsidRDefault="00AF77E1" w:rsidP="003463CE">
      <w:pPr>
        <w:tabs>
          <w:tab w:val="left" w:pos="-3420"/>
        </w:tabs>
        <w:ind w:firstLine="709"/>
        <w:jc w:val="both"/>
        <w:rPr>
          <w:rFonts w:ascii="Arial" w:hAnsi="Arial" w:cs="Arial"/>
        </w:rPr>
      </w:pPr>
      <w:r w:rsidRPr="00AF77E1">
        <w:rPr>
          <w:rFonts w:ascii="Arial" w:hAnsi="Arial" w:cs="Arial"/>
        </w:rPr>
        <w:t>2.13. Предоставление муниципальной услуги осуществляется бесплатно.</w:t>
      </w:r>
    </w:p>
    <w:p w:rsidR="00AF77E1" w:rsidRPr="00AF77E1" w:rsidRDefault="00AF77E1" w:rsidP="003463CE">
      <w:pPr>
        <w:tabs>
          <w:tab w:val="left" w:pos="-3420"/>
        </w:tabs>
        <w:ind w:firstLine="709"/>
        <w:jc w:val="both"/>
        <w:rPr>
          <w:rFonts w:ascii="Arial" w:hAnsi="Arial" w:cs="Arial"/>
        </w:rPr>
      </w:pPr>
    </w:p>
    <w:p w:rsidR="00AF77E1" w:rsidRPr="00AF77E1" w:rsidRDefault="00AF77E1" w:rsidP="003463CE">
      <w:pPr>
        <w:tabs>
          <w:tab w:val="left" w:pos="-3420"/>
        </w:tabs>
        <w:ind w:firstLine="709"/>
        <w:jc w:val="center"/>
        <w:rPr>
          <w:rFonts w:ascii="Arial" w:hAnsi="Arial" w:cs="Arial"/>
        </w:rPr>
      </w:pPr>
      <w:r w:rsidRPr="00AF77E1">
        <w:rPr>
          <w:rFonts w:ascii="Arial" w:hAnsi="Arial" w:cs="Arial"/>
          <w:b/>
          <w:bC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F77E1" w:rsidRPr="00AF77E1" w:rsidRDefault="00AF77E1" w:rsidP="003463CE">
      <w:pPr>
        <w:tabs>
          <w:tab w:val="left" w:pos="-3420"/>
        </w:tabs>
        <w:ind w:firstLine="709"/>
        <w:jc w:val="both"/>
        <w:rPr>
          <w:rFonts w:ascii="Arial" w:hAnsi="Arial" w:cs="Arial"/>
        </w:rPr>
      </w:pPr>
    </w:p>
    <w:p w:rsidR="00AF77E1" w:rsidRPr="00AF77E1" w:rsidRDefault="00AF77E1" w:rsidP="003463CE">
      <w:pPr>
        <w:tabs>
          <w:tab w:val="left" w:pos="-3420"/>
        </w:tabs>
        <w:ind w:firstLine="709"/>
        <w:jc w:val="both"/>
        <w:rPr>
          <w:rFonts w:ascii="Arial" w:hAnsi="Arial" w:cs="Arial"/>
        </w:rPr>
      </w:pPr>
      <w:r w:rsidRPr="00AF77E1">
        <w:rPr>
          <w:rFonts w:ascii="Arial" w:hAnsi="Arial" w:cs="Arial"/>
        </w:rPr>
        <w:t>2.14. Услуги, необходимые и обязательные для предоставления муниципальной услуги, отсутствуют.</w:t>
      </w:r>
    </w:p>
    <w:p w:rsidR="00AF77E1" w:rsidRPr="00AF77E1" w:rsidRDefault="00AF77E1" w:rsidP="003463CE">
      <w:pPr>
        <w:tabs>
          <w:tab w:val="left" w:pos="-3420"/>
        </w:tabs>
        <w:ind w:firstLine="709"/>
        <w:jc w:val="both"/>
        <w:rPr>
          <w:rFonts w:ascii="Arial" w:hAnsi="Arial" w:cs="Arial"/>
        </w:rPr>
      </w:pPr>
    </w:p>
    <w:p w:rsidR="00AF77E1" w:rsidRPr="00AF77E1" w:rsidRDefault="00AF77E1" w:rsidP="003463CE">
      <w:pPr>
        <w:tabs>
          <w:tab w:val="left" w:pos="-3420"/>
        </w:tabs>
        <w:ind w:firstLine="709"/>
        <w:jc w:val="center"/>
        <w:rPr>
          <w:rFonts w:ascii="Arial" w:hAnsi="Arial" w:cs="Arial"/>
        </w:rPr>
      </w:pPr>
      <w:r w:rsidRPr="00AF77E1">
        <w:rPr>
          <w:rFonts w:ascii="Arial" w:hAnsi="Arial" w:cs="Arial"/>
          <w:b/>
          <w:bC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F77E1" w:rsidRPr="00AF77E1" w:rsidRDefault="00AF77E1" w:rsidP="003463CE">
      <w:pPr>
        <w:tabs>
          <w:tab w:val="left" w:pos="-3420"/>
        </w:tabs>
        <w:ind w:firstLine="709"/>
        <w:jc w:val="both"/>
        <w:rPr>
          <w:rFonts w:ascii="Arial" w:hAnsi="Arial" w:cs="Arial"/>
        </w:rPr>
      </w:pPr>
    </w:p>
    <w:p w:rsidR="00AF77E1" w:rsidRPr="00AF77E1" w:rsidRDefault="00AF77E1" w:rsidP="003463CE">
      <w:pPr>
        <w:tabs>
          <w:tab w:val="left" w:pos="-3420"/>
        </w:tabs>
        <w:ind w:firstLine="709"/>
        <w:jc w:val="both"/>
        <w:rPr>
          <w:rFonts w:ascii="Arial" w:hAnsi="Arial" w:cs="Arial"/>
        </w:rPr>
      </w:pPr>
      <w:r w:rsidRPr="00AF77E1">
        <w:rPr>
          <w:rFonts w:ascii="Arial" w:hAnsi="Arial" w:cs="Arial"/>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AF77E1" w:rsidRPr="00AF77E1" w:rsidRDefault="00AF77E1" w:rsidP="003463CE">
      <w:pPr>
        <w:tabs>
          <w:tab w:val="left" w:pos="-3420"/>
        </w:tabs>
        <w:ind w:firstLine="709"/>
        <w:jc w:val="both"/>
        <w:rPr>
          <w:rFonts w:ascii="Arial" w:hAnsi="Arial" w:cs="Arial"/>
        </w:rPr>
      </w:pPr>
    </w:p>
    <w:p w:rsidR="00B4165A" w:rsidRDefault="00B4165A" w:rsidP="003463CE">
      <w:pPr>
        <w:tabs>
          <w:tab w:val="left" w:pos="-3420"/>
        </w:tabs>
        <w:ind w:firstLine="709"/>
        <w:jc w:val="center"/>
        <w:rPr>
          <w:rFonts w:ascii="Arial" w:hAnsi="Arial" w:cs="Arial"/>
          <w:b/>
          <w:bCs/>
        </w:rPr>
      </w:pPr>
    </w:p>
    <w:p w:rsidR="002469D0" w:rsidRDefault="002469D0" w:rsidP="003463CE">
      <w:pPr>
        <w:tabs>
          <w:tab w:val="left" w:pos="-3420"/>
        </w:tabs>
        <w:ind w:firstLine="709"/>
        <w:jc w:val="center"/>
        <w:rPr>
          <w:rFonts w:ascii="Arial" w:hAnsi="Arial" w:cs="Arial"/>
          <w:b/>
          <w:bCs/>
        </w:rPr>
      </w:pPr>
    </w:p>
    <w:p w:rsidR="002469D0" w:rsidRDefault="002469D0" w:rsidP="003463CE">
      <w:pPr>
        <w:tabs>
          <w:tab w:val="left" w:pos="-3420"/>
        </w:tabs>
        <w:ind w:firstLine="709"/>
        <w:jc w:val="center"/>
        <w:rPr>
          <w:rFonts w:ascii="Arial" w:hAnsi="Arial" w:cs="Arial"/>
          <w:b/>
          <w:bCs/>
        </w:rPr>
      </w:pPr>
    </w:p>
    <w:p w:rsidR="002469D0" w:rsidRDefault="002469D0" w:rsidP="003463CE">
      <w:pPr>
        <w:tabs>
          <w:tab w:val="left" w:pos="-3420"/>
        </w:tabs>
        <w:ind w:firstLine="709"/>
        <w:jc w:val="center"/>
        <w:rPr>
          <w:rFonts w:ascii="Arial" w:hAnsi="Arial" w:cs="Arial"/>
          <w:b/>
          <w:bCs/>
        </w:rPr>
      </w:pPr>
    </w:p>
    <w:p w:rsidR="00AF77E1" w:rsidRPr="00AF77E1" w:rsidRDefault="00AF77E1" w:rsidP="003463CE">
      <w:pPr>
        <w:tabs>
          <w:tab w:val="left" w:pos="-3420"/>
        </w:tabs>
        <w:ind w:firstLine="709"/>
        <w:jc w:val="center"/>
        <w:rPr>
          <w:rFonts w:ascii="Arial" w:hAnsi="Arial" w:cs="Arial"/>
        </w:rPr>
      </w:pPr>
      <w:r w:rsidRPr="00AF77E1">
        <w:rPr>
          <w:rFonts w:ascii="Arial" w:hAnsi="Arial" w:cs="Arial"/>
          <w:b/>
          <w:bCs/>
        </w:rPr>
        <w:t>Срок и порядок регистрации запроса заявителя о предоставлении муниципальной услуги, в том числе в электронной форме</w:t>
      </w:r>
    </w:p>
    <w:p w:rsidR="00AF77E1" w:rsidRPr="00AF77E1" w:rsidRDefault="00AF77E1" w:rsidP="003463CE">
      <w:pPr>
        <w:tabs>
          <w:tab w:val="left" w:pos="-3420"/>
        </w:tabs>
        <w:ind w:firstLine="709"/>
        <w:jc w:val="both"/>
        <w:rPr>
          <w:rFonts w:ascii="Arial" w:hAnsi="Arial" w:cs="Arial"/>
        </w:rPr>
      </w:pPr>
    </w:p>
    <w:p w:rsidR="00AF77E1" w:rsidRPr="00AF77E1" w:rsidRDefault="00AF77E1" w:rsidP="003463CE">
      <w:pPr>
        <w:tabs>
          <w:tab w:val="left" w:pos="-3420"/>
        </w:tabs>
        <w:ind w:firstLine="709"/>
        <w:jc w:val="both"/>
        <w:rPr>
          <w:rFonts w:ascii="Arial" w:hAnsi="Arial" w:cs="Arial"/>
        </w:rPr>
      </w:pPr>
      <w:r w:rsidRPr="00AF77E1">
        <w:rPr>
          <w:rFonts w:ascii="Arial" w:hAnsi="Arial" w:cs="Arial"/>
        </w:rPr>
        <w:t xml:space="preserve">2.16. </w:t>
      </w:r>
      <w:r w:rsidRPr="00AF77E1">
        <w:rPr>
          <w:rFonts w:ascii="Arial" w:hAnsi="Arial" w:cs="Arial"/>
        </w:rPr>
        <w:tab/>
        <w:t>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AF77E1" w:rsidRPr="00AF77E1" w:rsidRDefault="00AF77E1" w:rsidP="003463CE">
      <w:pPr>
        <w:tabs>
          <w:tab w:val="left" w:pos="-3420"/>
        </w:tabs>
        <w:ind w:firstLine="709"/>
        <w:jc w:val="both"/>
        <w:rPr>
          <w:rFonts w:ascii="Arial" w:hAnsi="Arial" w:cs="Arial"/>
        </w:rPr>
      </w:pPr>
      <w:r w:rsidRPr="00AF77E1">
        <w:rPr>
          <w:rFonts w:ascii="Arial" w:hAnsi="Arial" w:cs="Arial"/>
        </w:rPr>
        <w:t xml:space="preserve">В случае наличия оснований для отказа в приеме документов, необходимых для предоставления муниципальной услуги, указанных в пункте 2.11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
    <w:p w:rsidR="00AF77E1" w:rsidRDefault="00AF77E1" w:rsidP="003463CE">
      <w:pPr>
        <w:pStyle w:val="ConsPlusNormal"/>
        <w:ind w:firstLine="709"/>
        <w:jc w:val="center"/>
        <w:outlineLvl w:val="2"/>
        <w:rPr>
          <w:rFonts w:ascii="Arial" w:hAnsi="Arial" w:cs="Arial"/>
        </w:rPr>
      </w:pPr>
    </w:p>
    <w:p w:rsidR="00644A8B" w:rsidRDefault="00644A8B" w:rsidP="003463CE">
      <w:pPr>
        <w:tabs>
          <w:tab w:val="left" w:pos="-3420"/>
        </w:tabs>
        <w:ind w:firstLine="709"/>
        <w:jc w:val="center"/>
        <w:rPr>
          <w:rFonts w:ascii="Arial" w:hAnsi="Arial" w:cs="Arial"/>
          <w:b/>
          <w:bCs/>
        </w:rPr>
      </w:pPr>
    </w:p>
    <w:p w:rsidR="00644A8B" w:rsidRDefault="00644A8B" w:rsidP="003463CE">
      <w:pPr>
        <w:tabs>
          <w:tab w:val="left" w:pos="-3420"/>
        </w:tabs>
        <w:ind w:firstLine="709"/>
        <w:jc w:val="center"/>
        <w:rPr>
          <w:rFonts w:ascii="Arial" w:hAnsi="Arial" w:cs="Arial"/>
          <w:b/>
          <w:bCs/>
        </w:rPr>
      </w:pPr>
    </w:p>
    <w:p w:rsidR="00644A8B" w:rsidRDefault="00644A8B" w:rsidP="003463CE">
      <w:pPr>
        <w:tabs>
          <w:tab w:val="left" w:pos="-3420"/>
        </w:tabs>
        <w:ind w:firstLine="709"/>
        <w:jc w:val="center"/>
        <w:rPr>
          <w:rFonts w:ascii="Arial" w:hAnsi="Arial" w:cs="Arial"/>
          <w:b/>
          <w:bCs/>
        </w:rPr>
      </w:pPr>
    </w:p>
    <w:p w:rsidR="00644A8B" w:rsidRDefault="00644A8B" w:rsidP="003463CE">
      <w:pPr>
        <w:tabs>
          <w:tab w:val="left" w:pos="-3420"/>
        </w:tabs>
        <w:ind w:firstLine="709"/>
        <w:jc w:val="center"/>
        <w:rPr>
          <w:rFonts w:ascii="Arial" w:hAnsi="Arial" w:cs="Arial"/>
          <w:b/>
          <w:bCs/>
        </w:rPr>
      </w:pPr>
    </w:p>
    <w:p w:rsidR="00644A8B" w:rsidRDefault="00644A8B" w:rsidP="003463CE">
      <w:pPr>
        <w:tabs>
          <w:tab w:val="left" w:pos="-3420"/>
        </w:tabs>
        <w:ind w:firstLine="709"/>
        <w:jc w:val="center"/>
        <w:rPr>
          <w:rFonts w:ascii="Arial" w:hAnsi="Arial" w:cs="Arial"/>
          <w:b/>
          <w:bCs/>
        </w:rPr>
      </w:pPr>
    </w:p>
    <w:p w:rsidR="00604E9A" w:rsidRPr="00604E9A" w:rsidRDefault="00604E9A" w:rsidP="003463CE">
      <w:pPr>
        <w:tabs>
          <w:tab w:val="left" w:pos="-3420"/>
        </w:tabs>
        <w:ind w:firstLine="709"/>
        <w:jc w:val="center"/>
        <w:rPr>
          <w:rFonts w:ascii="Arial" w:hAnsi="Arial" w:cs="Arial"/>
        </w:rPr>
      </w:pPr>
      <w:r w:rsidRPr="00604E9A">
        <w:rPr>
          <w:rFonts w:ascii="Arial" w:hAnsi="Arial" w:cs="Arial"/>
          <w:b/>
          <w:bCs/>
        </w:rPr>
        <w:t xml:space="preserve">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604E9A" w:rsidRPr="00604E9A" w:rsidRDefault="00604E9A" w:rsidP="003463CE">
      <w:pPr>
        <w:tabs>
          <w:tab w:val="left" w:pos="-3420"/>
        </w:tabs>
        <w:ind w:firstLine="709"/>
        <w:jc w:val="both"/>
        <w:rPr>
          <w:rFonts w:ascii="Arial" w:hAnsi="Arial" w:cs="Arial"/>
        </w:rPr>
      </w:pPr>
    </w:p>
    <w:p w:rsidR="00604E9A" w:rsidRPr="00604E9A" w:rsidRDefault="00604E9A" w:rsidP="003463CE">
      <w:pPr>
        <w:tabs>
          <w:tab w:val="left" w:pos="-3420"/>
        </w:tabs>
        <w:ind w:firstLine="709"/>
        <w:jc w:val="both"/>
        <w:rPr>
          <w:rFonts w:ascii="Arial" w:hAnsi="Arial" w:cs="Arial"/>
        </w:rPr>
      </w:pPr>
      <w:r w:rsidRPr="00604E9A">
        <w:rPr>
          <w:rFonts w:ascii="Arial" w:hAnsi="Arial" w:cs="Arial"/>
        </w:rPr>
        <w:t>2.17.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 номера телефонов для справок.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Помещения, в которых предоставляется государственная (муниципальная) услуга, должны соответствовать санитарно-эпидемиологическим правилам и нормативам. Помещения, в которых предоставляется муниципальная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Места для заполнения заявлений оборудуются стульями, столами (стойками), бланками заявлений, письменными принадлежностями. Места приема заявителей оборудуются информационными табличками (вывесками) с указанием: номера кабинета и наименования отдела; фамилии, имени и отчества (последнее – при наличии), должности ответственного лица за прием документов; графика приема заявителей.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Рабочее место каждого ответственного за прием документов лица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При предоставлении муниципальной услуги инвалидам обеспечиваются: возможность беспрепятственного доступа к объекту (зданию, помещению), в котором предоставляется муниципальная услуга;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 </w:t>
      </w:r>
      <w:r w:rsidRPr="00604E9A">
        <w:rPr>
          <w:rFonts w:ascii="Arial" w:hAnsi="Arial" w:cs="Arial"/>
        </w:rPr>
        <w:tab/>
        <w:t xml:space="preserve">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допуск </w:t>
      </w:r>
      <w:proofErr w:type="spellStart"/>
      <w:r w:rsidRPr="00604E9A">
        <w:rPr>
          <w:rFonts w:ascii="Arial" w:hAnsi="Arial" w:cs="Arial"/>
        </w:rPr>
        <w:t>сурдопереводчика</w:t>
      </w:r>
      <w:proofErr w:type="spellEnd"/>
      <w:r w:rsidRPr="00604E9A">
        <w:rPr>
          <w:rFonts w:ascii="Arial" w:hAnsi="Arial" w:cs="Arial"/>
        </w:rPr>
        <w:t xml:space="preserve"> и </w:t>
      </w:r>
      <w:proofErr w:type="spellStart"/>
      <w:r w:rsidRPr="00604E9A">
        <w:rPr>
          <w:rFonts w:ascii="Arial" w:hAnsi="Arial" w:cs="Arial"/>
        </w:rPr>
        <w:t>тифлосурдопереводчика</w:t>
      </w:r>
      <w:proofErr w:type="spellEnd"/>
      <w:r w:rsidRPr="00604E9A">
        <w:rPr>
          <w:rFonts w:ascii="Arial" w:hAnsi="Arial" w:cs="Arial"/>
        </w:rPr>
        <w:t xml:space="preserve">;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оказание инвалидам помощи в преодолении барьеров, мешающих получению ими муниципальной услуги наравне с другими лицами.</w:t>
      </w:r>
    </w:p>
    <w:p w:rsidR="00604E9A" w:rsidRPr="00604E9A" w:rsidRDefault="00604E9A" w:rsidP="003463CE">
      <w:pPr>
        <w:tabs>
          <w:tab w:val="left" w:pos="-3420"/>
        </w:tabs>
        <w:ind w:firstLine="709"/>
        <w:jc w:val="both"/>
        <w:rPr>
          <w:rFonts w:ascii="Arial" w:hAnsi="Arial" w:cs="Arial"/>
        </w:rPr>
      </w:pPr>
    </w:p>
    <w:p w:rsidR="00604E9A" w:rsidRPr="00604E9A" w:rsidRDefault="00604E9A" w:rsidP="003463CE">
      <w:pPr>
        <w:tabs>
          <w:tab w:val="left" w:pos="-3420"/>
        </w:tabs>
        <w:ind w:firstLine="709"/>
        <w:jc w:val="center"/>
        <w:rPr>
          <w:rFonts w:ascii="Arial" w:hAnsi="Arial" w:cs="Arial"/>
        </w:rPr>
      </w:pPr>
      <w:r w:rsidRPr="00604E9A">
        <w:rPr>
          <w:rFonts w:ascii="Arial" w:hAnsi="Arial" w:cs="Arial"/>
          <w:b/>
          <w:bCs/>
        </w:rPr>
        <w:t xml:space="preserve">Показатели доступности и качества муниципальной услуги </w:t>
      </w:r>
    </w:p>
    <w:p w:rsidR="00604E9A" w:rsidRPr="00604E9A" w:rsidRDefault="00604E9A" w:rsidP="003463CE">
      <w:pPr>
        <w:tabs>
          <w:tab w:val="left" w:pos="-3420"/>
        </w:tabs>
        <w:ind w:firstLine="709"/>
        <w:jc w:val="both"/>
        <w:rPr>
          <w:rFonts w:ascii="Arial" w:hAnsi="Arial" w:cs="Arial"/>
        </w:rPr>
      </w:pPr>
    </w:p>
    <w:p w:rsidR="00604E9A" w:rsidRPr="00604E9A" w:rsidRDefault="00604E9A" w:rsidP="003463CE">
      <w:pPr>
        <w:tabs>
          <w:tab w:val="left" w:pos="-3420"/>
        </w:tabs>
        <w:ind w:firstLine="709"/>
        <w:jc w:val="both"/>
        <w:rPr>
          <w:rFonts w:ascii="Arial" w:hAnsi="Arial" w:cs="Arial"/>
        </w:rPr>
      </w:pPr>
      <w:r w:rsidRPr="00604E9A">
        <w:rPr>
          <w:rFonts w:ascii="Arial" w:hAnsi="Arial" w:cs="Arial"/>
        </w:rPr>
        <w:t>2.18. Основными показателями доступности предоставления муниципальной услуги являются:</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возможность получения заявителем уведомлений о предоставлении муниципальной услуги с помощью ЕПГУ;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2.19. Основными показателями качества предоставления муниципальной услуги являются:</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минимально возможное количество взаимодействий гражданина с должностными лицами, участвующими в предоставлении муниципальной услуги; </w:t>
      </w:r>
      <w:r w:rsidRPr="00604E9A">
        <w:rPr>
          <w:rFonts w:ascii="Arial" w:hAnsi="Arial" w:cs="Arial"/>
        </w:rPr>
        <w:tab/>
        <w:t xml:space="preserve">отсутствие обоснованных жалоб на действия (бездействие) сотрудников и их некорректное (невнимательное) отношение к заявителям;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отсутствие нарушений установленных сроков в процессе предоставления муниципальной услуги;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604E9A" w:rsidRPr="00604E9A" w:rsidRDefault="00604E9A" w:rsidP="003463CE">
      <w:pPr>
        <w:tabs>
          <w:tab w:val="left" w:pos="-3420"/>
        </w:tabs>
        <w:ind w:firstLine="709"/>
        <w:jc w:val="both"/>
        <w:rPr>
          <w:rFonts w:ascii="Arial" w:hAnsi="Arial" w:cs="Arial"/>
        </w:rPr>
      </w:pPr>
    </w:p>
    <w:p w:rsidR="00604E9A" w:rsidRPr="00604E9A" w:rsidRDefault="00604E9A" w:rsidP="003463CE">
      <w:pPr>
        <w:tabs>
          <w:tab w:val="left" w:pos="-3420"/>
        </w:tabs>
        <w:ind w:firstLine="709"/>
        <w:jc w:val="center"/>
        <w:rPr>
          <w:rFonts w:ascii="Arial" w:hAnsi="Arial" w:cs="Arial"/>
        </w:rPr>
      </w:pPr>
      <w:r w:rsidRPr="00604E9A">
        <w:rPr>
          <w:rFonts w:ascii="Arial" w:hAnsi="Arial" w:cs="Arial"/>
          <w:b/>
          <w:bCs/>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в электронной форме </w:t>
      </w:r>
    </w:p>
    <w:p w:rsidR="00604E9A" w:rsidRPr="00604E9A" w:rsidRDefault="00604E9A" w:rsidP="003463CE">
      <w:pPr>
        <w:tabs>
          <w:tab w:val="left" w:pos="-3420"/>
        </w:tabs>
        <w:ind w:firstLine="709"/>
        <w:jc w:val="both"/>
        <w:rPr>
          <w:rFonts w:ascii="Arial" w:hAnsi="Arial" w:cs="Arial"/>
        </w:rPr>
      </w:pPr>
    </w:p>
    <w:p w:rsidR="00604E9A" w:rsidRPr="00604E9A" w:rsidRDefault="00604E9A" w:rsidP="003463CE">
      <w:pPr>
        <w:tabs>
          <w:tab w:val="left" w:pos="-3420"/>
        </w:tabs>
        <w:ind w:firstLine="709"/>
        <w:jc w:val="both"/>
        <w:rPr>
          <w:rFonts w:ascii="Arial" w:hAnsi="Arial" w:cs="Arial"/>
        </w:rPr>
      </w:pPr>
      <w:r w:rsidRPr="00604E9A">
        <w:rPr>
          <w:rFonts w:ascii="Arial" w:hAnsi="Arial" w:cs="Arial"/>
        </w:rPr>
        <w:t>2.20. Заявителям обеспечивается возможность представления заявления и прилагаемых документов в форме электронных документов посредством ЕПГУ.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2.21. Электронные документы представляются в следующих форматах:</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а) </w:t>
      </w:r>
      <w:proofErr w:type="spellStart"/>
      <w:r w:rsidRPr="00604E9A">
        <w:rPr>
          <w:rFonts w:ascii="Arial" w:hAnsi="Arial" w:cs="Arial"/>
        </w:rPr>
        <w:t>xml</w:t>
      </w:r>
      <w:proofErr w:type="spellEnd"/>
      <w:r w:rsidRPr="00604E9A">
        <w:rPr>
          <w:rFonts w:ascii="Arial" w:hAnsi="Arial" w:cs="Arial"/>
        </w:rPr>
        <w:t xml:space="preserve"> - для формализованных документов;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б) </w:t>
      </w:r>
      <w:proofErr w:type="spellStart"/>
      <w:r w:rsidRPr="00604E9A">
        <w:rPr>
          <w:rFonts w:ascii="Arial" w:hAnsi="Arial" w:cs="Arial"/>
        </w:rPr>
        <w:t>doc</w:t>
      </w:r>
      <w:proofErr w:type="spellEnd"/>
      <w:r w:rsidRPr="00604E9A">
        <w:rPr>
          <w:rFonts w:ascii="Arial" w:hAnsi="Arial" w:cs="Arial"/>
        </w:rPr>
        <w:t xml:space="preserve">, </w:t>
      </w:r>
      <w:proofErr w:type="spellStart"/>
      <w:r w:rsidRPr="00604E9A">
        <w:rPr>
          <w:rFonts w:ascii="Arial" w:hAnsi="Arial" w:cs="Arial"/>
        </w:rPr>
        <w:t>docx</w:t>
      </w:r>
      <w:proofErr w:type="spellEnd"/>
      <w:r w:rsidRPr="00604E9A">
        <w:rPr>
          <w:rFonts w:ascii="Arial" w:hAnsi="Arial" w:cs="Arial"/>
        </w:rPr>
        <w:t xml:space="preserve">, </w:t>
      </w:r>
      <w:proofErr w:type="spellStart"/>
      <w:r w:rsidRPr="00604E9A">
        <w:rPr>
          <w:rFonts w:ascii="Arial" w:hAnsi="Arial" w:cs="Arial"/>
        </w:rPr>
        <w:t>odt</w:t>
      </w:r>
      <w:proofErr w:type="spellEnd"/>
      <w:r w:rsidRPr="00604E9A">
        <w:rPr>
          <w:rFonts w:ascii="Arial" w:hAnsi="Arial" w:cs="Arial"/>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в) </w:t>
      </w:r>
      <w:proofErr w:type="spellStart"/>
      <w:r w:rsidRPr="00604E9A">
        <w:rPr>
          <w:rFonts w:ascii="Arial" w:hAnsi="Arial" w:cs="Arial"/>
        </w:rPr>
        <w:t>xls</w:t>
      </w:r>
      <w:proofErr w:type="spellEnd"/>
      <w:r w:rsidRPr="00604E9A">
        <w:rPr>
          <w:rFonts w:ascii="Arial" w:hAnsi="Arial" w:cs="Arial"/>
        </w:rPr>
        <w:t xml:space="preserve">, </w:t>
      </w:r>
      <w:proofErr w:type="spellStart"/>
      <w:r w:rsidRPr="00604E9A">
        <w:rPr>
          <w:rFonts w:ascii="Arial" w:hAnsi="Arial" w:cs="Arial"/>
        </w:rPr>
        <w:t>xlsx</w:t>
      </w:r>
      <w:proofErr w:type="spellEnd"/>
      <w:r w:rsidRPr="00604E9A">
        <w:rPr>
          <w:rFonts w:ascii="Arial" w:hAnsi="Arial" w:cs="Arial"/>
        </w:rPr>
        <w:t xml:space="preserve">, </w:t>
      </w:r>
      <w:proofErr w:type="spellStart"/>
      <w:r w:rsidRPr="00604E9A">
        <w:rPr>
          <w:rFonts w:ascii="Arial" w:hAnsi="Arial" w:cs="Arial"/>
        </w:rPr>
        <w:t>ods</w:t>
      </w:r>
      <w:proofErr w:type="spellEnd"/>
      <w:r w:rsidRPr="00604E9A">
        <w:rPr>
          <w:rFonts w:ascii="Arial" w:hAnsi="Arial" w:cs="Arial"/>
        </w:rPr>
        <w:t xml:space="preserve"> - для документов, содержащих расчеты;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г) </w:t>
      </w:r>
      <w:proofErr w:type="spellStart"/>
      <w:r w:rsidRPr="00604E9A">
        <w:rPr>
          <w:rFonts w:ascii="Arial" w:hAnsi="Arial" w:cs="Arial"/>
        </w:rPr>
        <w:t>pdf</w:t>
      </w:r>
      <w:proofErr w:type="spellEnd"/>
      <w:r w:rsidRPr="00604E9A">
        <w:rPr>
          <w:rFonts w:ascii="Arial" w:hAnsi="Arial" w:cs="Arial"/>
        </w:rPr>
        <w:t xml:space="preserve">, </w:t>
      </w:r>
      <w:proofErr w:type="spellStart"/>
      <w:r w:rsidRPr="00604E9A">
        <w:rPr>
          <w:rFonts w:ascii="Arial" w:hAnsi="Arial" w:cs="Arial"/>
        </w:rPr>
        <w:t>jpg</w:t>
      </w:r>
      <w:proofErr w:type="spellEnd"/>
      <w:r w:rsidRPr="00604E9A">
        <w:rPr>
          <w:rFonts w:ascii="Arial" w:hAnsi="Arial" w:cs="Arial"/>
        </w:rPr>
        <w:t xml:space="preserve">, </w:t>
      </w:r>
      <w:proofErr w:type="spellStart"/>
      <w:r w:rsidRPr="00604E9A">
        <w:rPr>
          <w:rFonts w:ascii="Arial" w:hAnsi="Arial" w:cs="Arial"/>
        </w:rPr>
        <w:t>jpeg</w:t>
      </w:r>
      <w:proofErr w:type="spellEnd"/>
      <w:r w:rsidRPr="00604E9A">
        <w:rPr>
          <w:rFonts w:ascii="Arial" w:hAnsi="Arial" w:cs="Arial"/>
        </w:rPr>
        <w:t xml:space="preserve">, </w:t>
      </w:r>
      <w:proofErr w:type="spellStart"/>
      <w:r w:rsidRPr="00604E9A">
        <w:rPr>
          <w:rFonts w:ascii="Arial" w:hAnsi="Arial" w:cs="Arial"/>
        </w:rPr>
        <w:t>png</w:t>
      </w:r>
      <w:proofErr w:type="spellEnd"/>
      <w:r w:rsidRPr="00604E9A">
        <w:rPr>
          <w:rFonts w:ascii="Arial" w:hAnsi="Arial" w:cs="Arial"/>
        </w:rPr>
        <w:t xml:space="preserve">, </w:t>
      </w:r>
      <w:proofErr w:type="spellStart"/>
      <w:r w:rsidRPr="00604E9A">
        <w:rPr>
          <w:rFonts w:ascii="Arial" w:hAnsi="Arial" w:cs="Arial"/>
        </w:rPr>
        <w:t>bmp</w:t>
      </w:r>
      <w:proofErr w:type="spellEnd"/>
      <w:r w:rsidRPr="00604E9A">
        <w:rPr>
          <w:rFonts w:ascii="Arial" w:hAnsi="Arial" w:cs="Arial"/>
        </w:rPr>
        <w:t xml:space="preserve">, </w:t>
      </w:r>
      <w:proofErr w:type="spellStart"/>
      <w:r w:rsidRPr="00604E9A">
        <w:rPr>
          <w:rFonts w:ascii="Arial" w:hAnsi="Arial" w:cs="Arial"/>
        </w:rPr>
        <w:t>tiff</w:t>
      </w:r>
      <w:proofErr w:type="spellEnd"/>
      <w:r w:rsidRPr="00604E9A">
        <w:rPr>
          <w:rFonts w:ascii="Arial" w:hAnsi="Arial" w:cs="Arial"/>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д) </w:t>
      </w:r>
      <w:proofErr w:type="spellStart"/>
      <w:r w:rsidRPr="00604E9A">
        <w:rPr>
          <w:rFonts w:ascii="Arial" w:hAnsi="Arial" w:cs="Arial"/>
        </w:rPr>
        <w:t>zip</w:t>
      </w:r>
      <w:proofErr w:type="spellEnd"/>
      <w:r w:rsidRPr="00604E9A">
        <w:rPr>
          <w:rFonts w:ascii="Arial" w:hAnsi="Arial" w:cs="Arial"/>
        </w:rPr>
        <w:t xml:space="preserve">, </w:t>
      </w:r>
      <w:proofErr w:type="spellStart"/>
      <w:r w:rsidRPr="00604E9A">
        <w:rPr>
          <w:rFonts w:ascii="Arial" w:hAnsi="Arial" w:cs="Arial"/>
        </w:rPr>
        <w:t>rar</w:t>
      </w:r>
      <w:proofErr w:type="spellEnd"/>
      <w:r w:rsidRPr="00604E9A">
        <w:rPr>
          <w:rFonts w:ascii="Arial" w:hAnsi="Arial" w:cs="Arial"/>
        </w:rPr>
        <w:t xml:space="preserve"> – для сжатых документов в один файл;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е) </w:t>
      </w:r>
      <w:proofErr w:type="spellStart"/>
      <w:r w:rsidRPr="00604E9A">
        <w:rPr>
          <w:rFonts w:ascii="Arial" w:hAnsi="Arial" w:cs="Arial"/>
        </w:rPr>
        <w:t>sig</w:t>
      </w:r>
      <w:proofErr w:type="spellEnd"/>
      <w:r w:rsidRPr="00604E9A">
        <w:rPr>
          <w:rFonts w:ascii="Arial" w:hAnsi="Arial" w:cs="Arial"/>
        </w:rPr>
        <w:t xml:space="preserve"> – для открепленной усиленной квалифиц</w:t>
      </w:r>
      <w:r w:rsidR="00761BE7">
        <w:rPr>
          <w:rFonts w:ascii="Arial" w:hAnsi="Arial" w:cs="Arial"/>
        </w:rPr>
        <w:t xml:space="preserve">ированной электронной подписи. </w:t>
      </w:r>
      <w:r w:rsidRPr="00604E9A">
        <w:rPr>
          <w:rFonts w:ascii="Arial" w:hAnsi="Arial" w:cs="Arial"/>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604E9A">
        <w:rPr>
          <w:rFonts w:ascii="Arial" w:hAnsi="Arial" w:cs="Arial"/>
        </w:rPr>
        <w:t>dpi</w:t>
      </w:r>
      <w:proofErr w:type="spellEnd"/>
      <w:r w:rsidRPr="00604E9A">
        <w:rPr>
          <w:rFonts w:ascii="Arial" w:hAnsi="Arial" w:cs="Arial"/>
        </w:rPr>
        <w:t xml:space="preserve"> (масштаб 1:1) с использованием следующих режимов: </w:t>
      </w:r>
      <w:r w:rsidRPr="00604E9A">
        <w:rPr>
          <w:rFonts w:ascii="Arial" w:hAnsi="Arial" w:cs="Arial"/>
        </w:rPr>
        <w:tab/>
        <w:t xml:space="preserve">«черно-белый» (при отсутствии в документе графических изображений и (или) цветного текста);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«оттенки серого» (при наличии в документе графических изображений, отличных от цветного графического изображения);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«цветной» или «режим полной цветопередачи» (при наличии в документе цветных графических изображений либо цветного текста);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сохранением всех аутентичных признаков подлинности, а именно: графической подписи лица, печати, углового штампа бланка;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Электронные документы должны обеспечивать: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возможность идентифицировать документ и количество листов в документе;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604E9A" w:rsidRPr="00604E9A" w:rsidRDefault="00604E9A" w:rsidP="003463CE">
      <w:pPr>
        <w:tabs>
          <w:tab w:val="left" w:pos="-3420"/>
        </w:tabs>
        <w:ind w:firstLine="709"/>
        <w:jc w:val="both"/>
        <w:rPr>
          <w:rFonts w:ascii="Arial" w:hAnsi="Arial" w:cs="Arial"/>
        </w:rPr>
      </w:pPr>
      <w:r w:rsidRPr="00604E9A">
        <w:rPr>
          <w:rFonts w:ascii="Arial" w:hAnsi="Arial" w:cs="Arial"/>
        </w:rPr>
        <w:t xml:space="preserve">Документы, подлежащие представлению в форматах </w:t>
      </w:r>
      <w:proofErr w:type="spellStart"/>
      <w:r w:rsidRPr="00604E9A">
        <w:rPr>
          <w:rFonts w:ascii="Arial" w:hAnsi="Arial" w:cs="Arial"/>
        </w:rPr>
        <w:t>xls</w:t>
      </w:r>
      <w:proofErr w:type="spellEnd"/>
      <w:r w:rsidRPr="00604E9A">
        <w:rPr>
          <w:rFonts w:ascii="Arial" w:hAnsi="Arial" w:cs="Arial"/>
        </w:rPr>
        <w:t xml:space="preserve">, </w:t>
      </w:r>
      <w:proofErr w:type="spellStart"/>
      <w:r w:rsidRPr="00604E9A">
        <w:rPr>
          <w:rFonts w:ascii="Arial" w:hAnsi="Arial" w:cs="Arial"/>
        </w:rPr>
        <w:t>xlsx</w:t>
      </w:r>
      <w:proofErr w:type="spellEnd"/>
      <w:r w:rsidRPr="00604E9A">
        <w:rPr>
          <w:rFonts w:ascii="Arial" w:hAnsi="Arial" w:cs="Arial"/>
        </w:rPr>
        <w:t xml:space="preserve"> или </w:t>
      </w:r>
      <w:proofErr w:type="spellStart"/>
      <w:r w:rsidRPr="00604E9A">
        <w:rPr>
          <w:rFonts w:ascii="Arial" w:hAnsi="Arial" w:cs="Arial"/>
        </w:rPr>
        <w:t>odsформируются</w:t>
      </w:r>
      <w:proofErr w:type="spellEnd"/>
      <w:r w:rsidRPr="00604E9A">
        <w:rPr>
          <w:rFonts w:ascii="Arial" w:hAnsi="Arial" w:cs="Arial"/>
        </w:rPr>
        <w:t xml:space="preserve"> в виде отдельного электронного документа.</w:t>
      </w:r>
    </w:p>
    <w:p w:rsidR="00604E9A" w:rsidRDefault="00604E9A" w:rsidP="003463CE">
      <w:pPr>
        <w:pStyle w:val="ConsPlusNormal"/>
        <w:ind w:firstLine="709"/>
        <w:jc w:val="center"/>
        <w:outlineLvl w:val="2"/>
        <w:rPr>
          <w:rFonts w:ascii="Arial" w:hAnsi="Arial" w:cs="Arial"/>
        </w:rPr>
      </w:pPr>
    </w:p>
    <w:p w:rsidR="009D33B7" w:rsidRPr="009D33B7" w:rsidRDefault="009D33B7" w:rsidP="003463CE">
      <w:pPr>
        <w:ind w:firstLine="709"/>
        <w:jc w:val="center"/>
        <w:rPr>
          <w:rFonts w:ascii="Arial" w:hAnsi="Arial" w:cs="Arial"/>
        </w:rPr>
      </w:pPr>
      <w:r w:rsidRPr="009D33B7">
        <w:rPr>
          <w:rFonts w:ascii="Arial" w:hAnsi="Arial" w:cs="Arial"/>
          <w:b/>
          <w:bCs/>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Исчерпывающий перечень административных процедур</w:t>
      </w:r>
    </w:p>
    <w:p w:rsidR="009D33B7" w:rsidRPr="009D33B7" w:rsidRDefault="009D33B7" w:rsidP="003463CE">
      <w:pPr>
        <w:ind w:firstLine="709"/>
        <w:jc w:val="both"/>
        <w:rPr>
          <w:rFonts w:ascii="Arial" w:hAnsi="Arial" w:cs="Arial"/>
        </w:rPr>
      </w:pPr>
    </w:p>
    <w:p w:rsidR="009D33B7" w:rsidRPr="009D33B7" w:rsidRDefault="009D33B7" w:rsidP="003463CE">
      <w:pPr>
        <w:ind w:firstLine="709"/>
        <w:jc w:val="both"/>
        <w:rPr>
          <w:rFonts w:ascii="Arial" w:hAnsi="Arial" w:cs="Arial"/>
        </w:rPr>
      </w:pPr>
      <w:r w:rsidRPr="009D33B7">
        <w:rPr>
          <w:rFonts w:ascii="Arial" w:hAnsi="Arial" w:cs="Arial"/>
          <w:b/>
        </w:rPr>
        <w:t>Описание последовательности административных процедур при предоставлении муниципальной услуги</w:t>
      </w:r>
    </w:p>
    <w:p w:rsidR="009D33B7" w:rsidRPr="009D33B7" w:rsidRDefault="009D33B7" w:rsidP="003463CE">
      <w:pPr>
        <w:widowControl w:val="0"/>
        <w:ind w:firstLine="709"/>
        <w:jc w:val="both"/>
        <w:rPr>
          <w:rFonts w:ascii="Arial" w:hAnsi="Arial" w:cs="Arial"/>
          <w:b/>
          <w:color w:val="000000"/>
        </w:rPr>
      </w:pPr>
    </w:p>
    <w:p w:rsidR="009D33B7" w:rsidRPr="009D33B7" w:rsidRDefault="009D33B7" w:rsidP="003463CE">
      <w:pPr>
        <w:pStyle w:val="afc"/>
        <w:ind w:firstLine="709"/>
        <w:jc w:val="both"/>
        <w:rPr>
          <w:rFonts w:ascii="Arial" w:hAnsi="Arial" w:cs="Arial"/>
          <w:sz w:val="24"/>
          <w:szCs w:val="24"/>
        </w:rPr>
      </w:pPr>
      <w:r w:rsidRPr="009D33B7">
        <w:rPr>
          <w:rFonts w:ascii="Arial" w:hAnsi="Arial" w:cs="Arial"/>
          <w:sz w:val="24"/>
          <w:szCs w:val="24"/>
        </w:rPr>
        <w:t>3.1. Предоставление муниципальной услуги включает в себя последовательность следующих административных процедур:</w:t>
      </w:r>
    </w:p>
    <w:p w:rsidR="009D33B7" w:rsidRPr="009D33B7" w:rsidRDefault="009D33B7" w:rsidP="003463CE">
      <w:pPr>
        <w:ind w:firstLine="709"/>
        <w:jc w:val="both"/>
        <w:rPr>
          <w:rFonts w:ascii="Arial" w:hAnsi="Arial" w:cs="Arial"/>
        </w:rPr>
      </w:pPr>
      <w:r w:rsidRPr="009D33B7">
        <w:rPr>
          <w:rFonts w:ascii="Arial" w:hAnsi="Arial" w:cs="Arial"/>
        </w:rPr>
        <w:t>1) прием и регистрация заявления о предоставлении муниципальной услуги и приложенных к нему документов (в том числе при личном приеме, направленного почтовым отправлением или через ЕПГУ);</w:t>
      </w:r>
    </w:p>
    <w:p w:rsidR="009D33B7" w:rsidRPr="009D33B7" w:rsidRDefault="009D33B7" w:rsidP="003463CE">
      <w:pPr>
        <w:widowControl w:val="0"/>
        <w:ind w:firstLine="709"/>
        <w:jc w:val="both"/>
        <w:rPr>
          <w:rFonts w:ascii="Arial" w:hAnsi="Arial" w:cs="Arial"/>
        </w:rPr>
      </w:pPr>
      <w:r w:rsidRPr="009D33B7">
        <w:rPr>
          <w:rFonts w:ascii="Arial" w:hAnsi="Arial" w:cs="Arial"/>
        </w:rPr>
        <w:t>2) формирование и направление запроса в систему межведомственного электронного взаимодействия (СМЭВ);</w:t>
      </w:r>
    </w:p>
    <w:p w:rsidR="009D33B7" w:rsidRPr="009D33B7" w:rsidRDefault="009D33B7" w:rsidP="003463CE">
      <w:pPr>
        <w:widowControl w:val="0"/>
        <w:ind w:firstLine="709"/>
        <w:jc w:val="both"/>
        <w:rPr>
          <w:rFonts w:ascii="Arial" w:hAnsi="Arial" w:cs="Arial"/>
        </w:rPr>
      </w:pPr>
      <w:r w:rsidRPr="009D33B7">
        <w:rPr>
          <w:rFonts w:ascii="Arial" w:hAnsi="Arial" w:cs="Arial"/>
        </w:rPr>
        <w:t>3) рассмотрение заявления и документов и проверка содержащихся в них сведений;</w:t>
      </w:r>
    </w:p>
    <w:p w:rsidR="009D33B7" w:rsidRPr="009D33B7" w:rsidRDefault="009D33B7" w:rsidP="003463CE">
      <w:pPr>
        <w:widowControl w:val="0"/>
        <w:ind w:firstLine="709"/>
        <w:jc w:val="both"/>
        <w:rPr>
          <w:rFonts w:ascii="Arial" w:hAnsi="Arial" w:cs="Arial"/>
        </w:rPr>
      </w:pPr>
      <w:r w:rsidRPr="009D33B7">
        <w:rPr>
          <w:rFonts w:ascii="Arial" w:hAnsi="Arial" w:cs="Arial"/>
        </w:rPr>
        <w:t>4) принятие решения о предоставлении или об отказе в предоставлении муниципальной услуги по результатам рассмотрения заявления и приложенных к нему документов;</w:t>
      </w:r>
    </w:p>
    <w:p w:rsidR="009D33B7" w:rsidRPr="009D33B7" w:rsidRDefault="009D33B7" w:rsidP="003463CE">
      <w:pPr>
        <w:widowControl w:val="0"/>
        <w:ind w:firstLine="709"/>
        <w:jc w:val="both"/>
        <w:rPr>
          <w:rFonts w:ascii="Arial" w:hAnsi="Arial" w:cs="Arial"/>
        </w:rPr>
      </w:pPr>
      <w:r w:rsidRPr="009D33B7">
        <w:rPr>
          <w:rFonts w:ascii="Arial" w:hAnsi="Arial" w:cs="Arial"/>
        </w:rPr>
        <w:t>5) подготовка и выдача (направление) заявителю документов по результатам муниципальной услуги.</w:t>
      </w:r>
    </w:p>
    <w:p w:rsidR="009D33B7" w:rsidRPr="009D33B7" w:rsidRDefault="009D33B7" w:rsidP="003463CE">
      <w:pPr>
        <w:widowControl w:val="0"/>
        <w:ind w:firstLine="709"/>
        <w:jc w:val="both"/>
        <w:rPr>
          <w:rFonts w:ascii="Arial" w:hAnsi="Arial" w:cs="Arial"/>
        </w:rPr>
      </w:pPr>
    </w:p>
    <w:p w:rsidR="002469D0" w:rsidRDefault="002469D0" w:rsidP="003463CE">
      <w:pPr>
        <w:ind w:firstLine="709"/>
        <w:jc w:val="center"/>
        <w:rPr>
          <w:rFonts w:ascii="Arial" w:hAnsi="Arial" w:cs="Arial"/>
          <w:b/>
          <w:bCs/>
        </w:rPr>
      </w:pPr>
    </w:p>
    <w:p w:rsidR="009D33B7" w:rsidRPr="009D33B7" w:rsidRDefault="009D33B7" w:rsidP="003463CE">
      <w:pPr>
        <w:ind w:firstLine="709"/>
        <w:jc w:val="center"/>
        <w:rPr>
          <w:rFonts w:ascii="Arial" w:hAnsi="Arial" w:cs="Arial"/>
        </w:rPr>
      </w:pPr>
      <w:r w:rsidRPr="009D33B7">
        <w:rPr>
          <w:rFonts w:ascii="Arial" w:hAnsi="Arial" w:cs="Arial"/>
          <w:b/>
          <w:bCs/>
        </w:rPr>
        <w:t xml:space="preserve">Порядок осуществления в электронной форме с использованием </w:t>
      </w:r>
    </w:p>
    <w:p w:rsidR="009D33B7" w:rsidRPr="009D33B7" w:rsidRDefault="009D33B7" w:rsidP="003463CE">
      <w:pPr>
        <w:ind w:firstLine="709"/>
        <w:jc w:val="center"/>
        <w:rPr>
          <w:rFonts w:ascii="Arial" w:hAnsi="Arial" w:cs="Arial"/>
        </w:rPr>
      </w:pPr>
      <w:r w:rsidRPr="009D33B7">
        <w:rPr>
          <w:rFonts w:ascii="Arial" w:hAnsi="Arial" w:cs="Arial"/>
          <w:b/>
          <w:bCs/>
        </w:rPr>
        <w:t xml:space="preserve">Единого портала государственных и муниципальных услуг </w:t>
      </w:r>
    </w:p>
    <w:p w:rsidR="009D33B7" w:rsidRPr="009D33B7" w:rsidRDefault="009D33B7" w:rsidP="003463CE">
      <w:pPr>
        <w:ind w:firstLine="709"/>
        <w:jc w:val="center"/>
        <w:rPr>
          <w:rFonts w:ascii="Arial" w:hAnsi="Arial" w:cs="Arial"/>
        </w:rPr>
      </w:pPr>
      <w:r w:rsidRPr="009D33B7">
        <w:rPr>
          <w:rFonts w:ascii="Arial" w:hAnsi="Arial" w:cs="Arial"/>
          <w:b/>
          <w:bCs/>
        </w:rPr>
        <w:t xml:space="preserve">(функций) административных процедур (действий)  </w:t>
      </w:r>
    </w:p>
    <w:p w:rsidR="009D33B7" w:rsidRPr="009D33B7" w:rsidRDefault="009D33B7" w:rsidP="003463CE">
      <w:pPr>
        <w:ind w:firstLine="709"/>
        <w:jc w:val="both"/>
        <w:rPr>
          <w:rFonts w:ascii="Arial" w:hAnsi="Arial" w:cs="Arial"/>
        </w:rPr>
      </w:pPr>
    </w:p>
    <w:p w:rsidR="009D33B7" w:rsidRPr="009D33B7" w:rsidRDefault="009D33B7" w:rsidP="003463CE">
      <w:pPr>
        <w:ind w:firstLine="709"/>
        <w:jc w:val="both"/>
        <w:rPr>
          <w:rFonts w:ascii="Arial" w:hAnsi="Arial" w:cs="Arial"/>
        </w:rPr>
      </w:pPr>
      <w:r w:rsidRPr="009D33B7">
        <w:rPr>
          <w:rFonts w:ascii="Arial" w:hAnsi="Arial" w:cs="Arial"/>
        </w:rPr>
        <w:t xml:space="preserve">3.1.1.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D33B7" w:rsidRPr="009D33B7" w:rsidRDefault="009D33B7" w:rsidP="003463CE">
      <w:pPr>
        <w:ind w:firstLine="709"/>
        <w:jc w:val="both"/>
        <w:rPr>
          <w:rFonts w:ascii="Arial" w:hAnsi="Arial" w:cs="Arial"/>
        </w:rPr>
      </w:pPr>
      <w:r w:rsidRPr="009D33B7">
        <w:rPr>
          <w:rFonts w:ascii="Arial" w:hAnsi="Arial" w:cs="Arial"/>
        </w:rPr>
        <w:t xml:space="preserve">При формировании заявления заявителю обеспечивается: </w:t>
      </w:r>
    </w:p>
    <w:p w:rsidR="009D33B7" w:rsidRPr="009D33B7" w:rsidRDefault="009D33B7" w:rsidP="003463CE">
      <w:pPr>
        <w:ind w:firstLine="709"/>
        <w:jc w:val="both"/>
        <w:rPr>
          <w:rFonts w:ascii="Arial" w:hAnsi="Arial" w:cs="Arial"/>
        </w:rPr>
      </w:pPr>
      <w:r w:rsidRPr="009D33B7">
        <w:rPr>
          <w:rFonts w:ascii="Arial" w:hAnsi="Arial" w:cs="Arial"/>
        </w:rPr>
        <w:t xml:space="preserve">а) возможность копирования и сохранения заявления и иных документов, необходимых для предоставления муниципальной услуги; </w:t>
      </w:r>
    </w:p>
    <w:p w:rsidR="009D33B7" w:rsidRPr="009D33B7" w:rsidRDefault="009D33B7" w:rsidP="003463CE">
      <w:pPr>
        <w:ind w:firstLine="709"/>
        <w:jc w:val="both"/>
        <w:rPr>
          <w:rFonts w:ascii="Arial" w:hAnsi="Arial" w:cs="Arial"/>
        </w:rPr>
      </w:pPr>
      <w:r w:rsidRPr="009D33B7">
        <w:rPr>
          <w:rFonts w:ascii="Arial" w:hAnsi="Arial" w:cs="Arial"/>
        </w:rPr>
        <w:t xml:space="preserve">б) возможность печати на бумажном носителе копии электронной формы заявления; </w:t>
      </w:r>
    </w:p>
    <w:p w:rsidR="009D33B7" w:rsidRPr="009D33B7" w:rsidRDefault="009D33B7" w:rsidP="003463CE">
      <w:pPr>
        <w:ind w:firstLine="709"/>
        <w:jc w:val="both"/>
        <w:rPr>
          <w:rFonts w:ascii="Arial" w:hAnsi="Arial" w:cs="Arial"/>
        </w:rPr>
      </w:pPr>
      <w:r w:rsidRPr="009D33B7">
        <w:rPr>
          <w:rFonts w:ascii="Arial" w:hAnsi="Arial" w:cs="Arial"/>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D33B7" w:rsidRPr="009D33B7" w:rsidRDefault="009D33B7" w:rsidP="003463CE">
      <w:pPr>
        <w:ind w:firstLine="709"/>
        <w:jc w:val="both"/>
        <w:rPr>
          <w:rFonts w:ascii="Arial" w:hAnsi="Arial" w:cs="Arial"/>
        </w:rPr>
      </w:pPr>
      <w:r w:rsidRPr="009D33B7">
        <w:rPr>
          <w:rFonts w:ascii="Arial" w:hAnsi="Arial" w:cs="Arial"/>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r w:rsidRPr="009D33B7">
        <w:rPr>
          <w:rFonts w:ascii="Arial" w:hAnsi="Arial" w:cs="Arial"/>
        </w:rPr>
        <w:tab/>
        <w:t xml:space="preserve">д) возможность вернуться на любой из этапов заполнения электронной формы заявления без потери ранее введенной информации; </w:t>
      </w:r>
    </w:p>
    <w:p w:rsidR="009D33B7" w:rsidRPr="009D33B7" w:rsidRDefault="009D33B7" w:rsidP="003463CE">
      <w:pPr>
        <w:ind w:firstLine="709"/>
        <w:jc w:val="both"/>
        <w:rPr>
          <w:rFonts w:ascii="Arial" w:hAnsi="Arial" w:cs="Arial"/>
        </w:rPr>
      </w:pPr>
      <w:r w:rsidRPr="009D33B7">
        <w:rPr>
          <w:rFonts w:ascii="Arial" w:hAnsi="Arial" w:cs="Arial"/>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D33B7" w:rsidRPr="009D33B7" w:rsidRDefault="009D33B7" w:rsidP="003463CE">
      <w:pPr>
        <w:ind w:firstLine="709"/>
        <w:jc w:val="both"/>
        <w:rPr>
          <w:rFonts w:ascii="Arial" w:hAnsi="Arial" w:cs="Arial"/>
        </w:rPr>
      </w:pPr>
      <w:r w:rsidRPr="009D33B7">
        <w:rPr>
          <w:rFonts w:ascii="Arial" w:hAnsi="Arial" w:cs="Arial"/>
        </w:rPr>
        <w:t xml:space="preserve">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 </w:t>
      </w:r>
    </w:p>
    <w:p w:rsidR="009D33B7" w:rsidRPr="009D33B7" w:rsidRDefault="009D33B7" w:rsidP="003463CE">
      <w:pPr>
        <w:ind w:firstLine="709"/>
        <w:jc w:val="both"/>
        <w:rPr>
          <w:rFonts w:ascii="Arial" w:hAnsi="Arial" w:cs="Arial"/>
        </w:rPr>
      </w:pPr>
      <w:r w:rsidRPr="009D33B7">
        <w:rPr>
          <w:rFonts w:ascii="Arial" w:hAnsi="Arial" w:cs="Arial"/>
        </w:rPr>
        <w:t>3.1.2.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9D33B7" w:rsidRPr="009D33B7" w:rsidRDefault="009D33B7" w:rsidP="003463CE">
      <w:pPr>
        <w:ind w:firstLine="709"/>
        <w:jc w:val="both"/>
        <w:rPr>
          <w:rFonts w:ascii="Arial" w:hAnsi="Arial" w:cs="Arial"/>
        </w:rPr>
      </w:pPr>
      <w:r w:rsidRPr="009D33B7">
        <w:rPr>
          <w:rFonts w:ascii="Arial" w:hAnsi="Arial" w:cs="Arial"/>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D33B7" w:rsidRPr="009D33B7" w:rsidRDefault="009D33B7" w:rsidP="003463CE">
      <w:pPr>
        <w:ind w:firstLine="709"/>
        <w:jc w:val="both"/>
        <w:rPr>
          <w:rFonts w:ascii="Arial" w:hAnsi="Arial" w:cs="Arial"/>
        </w:rPr>
      </w:pPr>
      <w:r w:rsidRPr="009D33B7">
        <w:rPr>
          <w:rFonts w:ascii="Arial" w:hAnsi="Arial" w:cs="Arial"/>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9D33B7" w:rsidRPr="009D33B7" w:rsidRDefault="009D33B7" w:rsidP="003463CE">
      <w:pPr>
        <w:ind w:firstLine="709"/>
        <w:jc w:val="both"/>
        <w:rPr>
          <w:rFonts w:ascii="Arial" w:hAnsi="Arial" w:cs="Arial"/>
        </w:rPr>
      </w:pPr>
      <w:r w:rsidRPr="009D33B7">
        <w:rPr>
          <w:rFonts w:ascii="Arial" w:hAnsi="Arial" w:cs="Arial"/>
        </w:rPr>
        <w:t>3.1.3.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9D33B7" w:rsidRPr="009D33B7" w:rsidRDefault="009D33B7" w:rsidP="003463CE">
      <w:pPr>
        <w:ind w:firstLine="709"/>
        <w:jc w:val="both"/>
        <w:rPr>
          <w:rFonts w:ascii="Arial" w:hAnsi="Arial" w:cs="Arial"/>
        </w:rPr>
      </w:pPr>
      <w:r w:rsidRPr="009D33B7">
        <w:rPr>
          <w:rFonts w:ascii="Arial" w:hAnsi="Arial" w:cs="Arial"/>
        </w:rPr>
        <w:t xml:space="preserve">Ответственное должностное лицо: </w:t>
      </w:r>
    </w:p>
    <w:p w:rsidR="009D33B7" w:rsidRPr="009D33B7" w:rsidRDefault="009D33B7" w:rsidP="003463CE">
      <w:pPr>
        <w:ind w:firstLine="709"/>
        <w:jc w:val="both"/>
        <w:rPr>
          <w:rFonts w:ascii="Arial" w:hAnsi="Arial" w:cs="Arial"/>
        </w:rPr>
      </w:pPr>
      <w:r w:rsidRPr="009D33B7">
        <w:rPr>
          <w:rFonts w:ascii="Arial" w:hAnsi="Arial" w:cs="Arial"/>
        </w:rPr>
        <w:t xml:space="preserve">проверяет наличие электронных заявлений, поступивших с ЕПГУ, с периодичностью не реже 2 раз в день; </w:t>
      </w:r>
    </w:p>
    <w:p w:rsidR="009D33B7" w:rsidRPr="009D33B7" w:rsidRDefault="009D33B7" w:rsidP="003463CE">
      <w:pPr>
        <w:ind w:firstLine="709"/>
        <w:jc w:val="both"/>
        <w:rPr>
          <w:rFonts w:ascii="Arial" w:hAnsi="Arial" w:cs="Arial"/>
        </w:rPr>
      </w:pPr>
      <w:r w:rsidRPr="009D33B7">
        <w:rPr>
          <w:rFonts w:ascii="Arial" w:hAnsi="Arial" w:cs="Arial"/>
        </w:rPr>
        <w:t xml:space="preserve">рассматривает поступившие заявления и приложенные образы документов (документы); </w:t>
      </w:r>
    </w:p>
    <w:p w:rsidR="009D33B7" w:rsidRPr="009D33B7" w:rsidRDefault="009D33B7" w:rsidP="003463CE">
      <w:pPr>
        <w:ind w:firstLine="709"/>
        <w:jc w:val="both"/>
        <w:rPr>
          <w:rFonts w:ascii="Arial" w:hAnsi="Arial" w:cs="Arial"/>
        </w:rPr>
      </w:pPr>
      <w:r w:rsidRPr="009D33B7">
        <w:rPr>
          <w:rFonts w:ascii="Arial" w:hAnsi="Arial" w:cs="Arial"/>
        </w:rPr>
        <w:t xml:space="preserve">производит действия в соответствии с пунктом 3.4 настоящего Административного регламента. </w:t>
      </w:r>
    </w:p>
    <w:p w:rsidR="009D33B7" w:rsidRPr="009D33B7" w:rsidRDefault="009D33B7" w:rsidP="003463CE">
      <w:pPr>
        <w:ind w:firstLine="709"/>
        <w:jc w:val="both"/>
        <w:rPr>
          <w:rFonts w:ascii="Arial" w:hAnsi="Arial" w:cs="Arial"/>
        </w:rPr>
      </w:pPr>
      <w:r w:rsidRPr="009D33B7">
        <w:rPr>
          <w:rFonts w:ascii="Arial" w:hAnsi="Arial" w:cs="Arial"/>
        </w:rPr>
        <w:t>3.1.4. Заявителю в качестве результата предоставления муниципальной услуги обеспечивается возможность получения документа:</w:t>
      </w:r>
    </w:p>
    <w:p w:rsidR="009D33B7" w:rsidRPr="009D33B7" w:rsidRDefault="009D33B7" w:rsidP="003463CE">
      <w:pPr>
        <w:ind w:firstLine="709"/>
        <w:jc w:val="both"/>
        <w:rPr>
          <w:rFonts w:ascii="Arial" w:hAnsi="Arial" w:cs="Arial"/>
        </w:rPr>
      </w:pPr>
      <w:r w:rsidRPr="009D33B7">
        <w:rPr>
          <w:rFonts w:ascii="Arial" w:hAnsi="Arial" w:cs="Arial"/>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9D33B7" w:rsidRPr="009D33B7" w:rsidRDefault="009D33B7" w:rsidP="003463CE">
      <w:pPr>
        <w:ind w:firstLine="709"/>
        <w:jc w:val="both"/>
        <w:rPr>
          <w:rFonts w:ascii="Arial" w:hAnsi="Arial" w:cs="Arial"/>
        </w:rPr>
      </w:pPr>
      <w:r w:rsidRPr="009D33B7">
        <w:rPr>
          <w:rFonts w:ascii="Arial" w:hAnsi="Arial" w:cs="Arial"/>
        </w:rPr>
        <w:t xml:space="preserve">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или многофункциональном центре. </w:t>
      </w:r>
    </w:p>
    <w:p w:rsidR="009D33B7" w:rsidRPr="009D33B7" w:rsidRDefault="009D33B7" w:rsidP="003463CE">
      <w:pPr>
        <w:ind w:firstLine="709"/>
        <w:jc w:val="both"/>
        <w:rPr>
          <w:rFonts w:ascii="Arial" w:hAnsi="Arial" w:cs="Arial"/>
        </w:rPr>
      </w:pPr>
      <w:r w:rsidRPr="009D33B7">
        <w:rPr>
          <w:rFonts w:ascii="Arial" w:hAnsi="Arial" w:cs="Arial"/>
        </w:rPr>
        <w:t>3.1.5.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w:t>
      </w:r>
    </w:p>
    <w:p w:rsidR="009D33B7" w:rsidRPr="009D33B7" w:rsidRDefault="009D33B7" w:rsidP="003463CE">
      <w:pPr>
        <w:ind w:firstLine="709"/>
        <w:jc w:val="both"/>
        <w:rPr>
          <w:rFonts w:ascii="Arial" w:hAnsi="Arial" w:cs="Arial"/>
        </w:rPr>
      </w:pPr>
      <w:r w:rsidRPr="009D33B7">
        <w:rPr>
          <w:rFonts w:ascii="Arial" w:hAnsi="Arial" w:cs="Arial"/>
        </w:rPr>
        <w:t xml:space="preserve">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При предоставлении муниципальной услуги в электронной форме заявителю направляется: </w:t>
      </w:r>
    </w:p>
    <w:p w:rsidR="009D33B7" w:rsidRPr="009D33B7" w:rsidRDefault="009D33B7" w:rsidP="003463CE">
      <w:pPr>
        <w:ind w:firstLine="709"/>
        <w:jc w:val="both"/>
        <w:rPr>
          <w:rFonts w:ascii="Arial" w:hAnsi="Arial" w:cs="Arial"/>
        </w:rPr>
      </w:pPr>
      <w:r w:rsidRPr="009D33B7">
        <w:rPr>
          <w:rFonts w:ascii="Arial" w:hAnsi="Arial" w:cs="Arial"/>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9D33B7" w:rsidRPr="009D33B7" w:rsidRDefault="009D33B7" w:rsidP="003463CE">
      <w:pPr>
        <w:ind w:firstLine="709"/>
        <w:jc w:val="both"/>
        <w:rPr>
          <w:rFonts w:ascii="Arial" w:hAnsi="Arial" w:cs="Arial"/>
        </w:rPr>
      </w:pPr>
      <w:r w:rsidRPr="009D33B7">
        <w:rPr>
          <w:rFonts w:ascii="Arial" w:hAnsi="Arial" w:cs="Arial"/>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9D33B7" w:rsidRPr="009D33B7" w:rsidRDefault="009D33B7" w:rsidP="003463CE">
      <w:pPr>
        <w:ind w:firstLine="709"/>
        <w:jc w:val="both"/>
        <w:rPr>
          <w:rFonts w:ascii="Arial" w:hAnsi="Arial" w:cs="Arial"/>
        </w:rPr>
      </w:pPr>
      <w:r w:rsidRPr="009D33B7">
        <w:rPr>
          <w:rFonts w:ascii="Arial" w:hAnsi="Arial" w:cs="Arial"/>
        </w:rPr>
        <w:t>3.1.6.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9D33B7" w:rsidRPr="009D33B7" w:rsidRDefault="009D33B7" w:rsidP="003463CE">
      <w:pPr>
        <w:ind w:firstLine="709"/>
        <w:jc w:val="both"/>
        <w:rPr>
          <w:rFonts w:ascii="Arial" w:hAnsi="Arial" w:cs="Arial"/>
        </w:rPr>
      </w:pPr>
      <w:r w:rsidRPr="009D33B7">
        <w:rPr>
          <w:rFonts w:ascii="Arial" w:hAnsi="Arial" w:cs="Arial"/>
        </w:rPr>
        <w:t>3.1.7.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D33B7" w:rsidRPr="009D33B7" w:rsidRDefault="009D33B7" w:rsidP="003463CE">
      <w:pPr>
        <w:ind w:firstLine="709"/>
        <w:jc w:val="both"/>
        <w:rPr>
          <w:rFonts w:ascii="Arial" w:hAnsi="Arial" w:cs="Arial"/>
        </w:rPr>
      </w:pPr>
    </w:p>
    <w:p w:rsidR="009D33B7" w:rsidRDefault="009D33B7" w:rsidP="003463CE">
      <w:pPr>
        <w:pStyle w:val="ConsPlusNormal"/>
        <w:ind w:firstLine="709"/>
        <w:jc w:val="center"/>
        <w:outlineLvl w:val="2"/>
        <w:rPr>
          <w:rFonts w:ascii="Arial" w:hAnsi="Arial" w:cs="Arial"/>
        </w:rPr>
      </w:pPr>
    </w:p>
    <w:p w:rsidR="00852947" w:rsidRPr="00852947" w:rsidRDefault="00852947" w:rsidP="003463CE">
      <w:pPr>
        <w:widowControl w:val="0"/>
        <w:ind w:firstLine="709"/>
        <w:jc w:val="center"/>
        <w:rPr>
          <w:rFonts w:ascii="Arial" w:hAnsi="Arial" w:cs="Arial"/>
        </w:rPr>
      </w:pPr>
      <w:r w:rsidRPr="00852947">
        <w:rPr>
          <w:rFonts w:ascii="Arial" w:hAnsi="Arial" w:cs="Arial"/>
          <w:b/>
          <w:bCs/>
        </w:rPr>
        <w:t>Административная процедура «Прием и регистрация заявления о предоставлении муниципальной услуги и приложенных к нему документов»</w:t>
      </w:r>
    </w:p>
    <w:p w:rsidR="00852947" w:rsidRPr="00852947" w:rsidRDefault="00852947" w:rsidP="003463CE">
      <w:pPr>
        <w:widowControl w:val="0"/>
        <w:ind w:firstLine="709"/>
        <w:jc w:val="center"/>
        <w:rPr>
          <w:rFonts w:ascii="Arial" w:hAnsi="Arial" w:cs="Arial"/>
        </w:rPr>
      </w:pPr>
    </w:p>
    <w:p w:rsidR="00852947" w:rsidRPr="00852947" w:rsidRDefault="00852947" w:rsidP="003463CE">
      <w:pPr>
        <w:widowControl w:val="0"/>
        <w:ind w:firstLine="709"/>
        <w:jc w:val="both"/>
        <w:rPr>
          <w:rFonts w:ascii="Arial" w:hAnsi="Arial" w:cs="Arial"/>
        </w:rPr>
      </w:pPr>
      <w:r w:rsidRPr="00852947">
        <w:rPr>
          <w:rFonts w:ascii="Arial" w:hAnsi="Arial" w:cs="Arial"/>
        </w:rPr>
        <w:t>3.2. Основанием для начала исполнения административной процедуры является поступление заявления о предоставлении муниципальной услуги в уполномоченный орган.</w:t>
      </w:r>
    </w:p>
    <w:p w:rsidR="00852947" w:rsidRPr="00852947" w:rsidRDefault="00852947" w:rsidP="003463CE">
      <w:pPr>
        <w:widowControl w:val="0"/>
        <w:ind w:firstLine="709"/>
        <w:jc w:val="both"/>
        <w:rPr>
          <w:rFonts w:ascii="Arial" w:hAnsi="Arial" w:cs="Arial"/>
        </w:rPr>
      </w:pPr>
      <w:r w:rsidRPr="00852947">
        <w:rPr>
          <w:rFonts w:ascii="Arial" w:hAnsi="Arial" w:cs="Arial"/>
        </w:rPr>
        <w:t>Специалист проверяет документы, удостоверяющие личность, полномочия заявителя, в том числе полномочия представителя заявителя действовать от его имени, соответствие представленных документов требованиям, удостоверяясь в том, что:</w:t>
      </w:r>
    </w:p>
    <w:p w:rsidR="00852947" w:rsidRPr="00852947" w:rsidRDefault="00852947" w:rsidP="003463CE">
      <w:pPr>
        <w:widowControl w:val="0"/>
        <w:ind w:firstLine="709"/>
        <w:jc w:val="both"/>
        <w:rPr>
          <w:rFonts w:ascii="Arial" w:hAnsi="Arial" w:cs="Arial"/>
        </w:rPr>
      </w:pPr>
      <w:r w:rsidRPr="00852947">
        <w:rPr>
          <w:rFonts w:ascii="Arial" w:hAnsi="Arial" w:cs="Arial"/>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852947" w:rsidRPr="00852947" w:rsidRDefault="00852947" w:rsidP="003463CE">
      <w:pPr>
        <w:widowControl w:val="0"/>
        <w:ind w:firstLine="709"/>
        <w:jc w:val="both"/>
        <w:rPr>
          <w:rFonts w:ascii="Arial" w:hAnsi="Arial" w:cs="Arial"/>
        </w:rPr>
      </w:pPr>
      <w:r w:rsidRPr="00852947">
        <w:rPr>
          <w:rFonts w:ascii="Arial" w:hAnsi="Arial" w:cs="Arial"/>
        </w:rPr>
        <w:t>- тексты документов написаны разборчиво, наименования юридических лиц - без сокращения, с указанием их мест нахождения;</w:t>
      </w:r>
    </w:p>
    <w:p w:rsidR="00852947" w:rsidRPr="00852947" w:rsidRDefault="00852947" w:rsidP="003463CE">
      <w:pPr>
        <w:widowControl w:val="0"/>
        <w:ind w:firstLine="709"/>
        <w:jc w:val="both"/>
        <w:rPr>
          <w:rFonts w:ascii="Arial" w:hAnsi="Arial" w:cs="Arial"/>
        </w:rPr>
      </w:pPr>
      <w:r w:rsidRPr="00852947">
        <w:rPr>
          <w:rFonts w:ascii="Arial" w:hAnsi="Arial" w:cs="Arial"/>
        </w:rPr>
        <w:t>- фамилии, имена и отчества физических лиц, адреса их мест жительства написаны полностью;</w:t>
      </w:r>
    </w:p>
    <w:p w:rsidR="00852947" w:rsidRPr="00852947" w:rsidRDefault="00852947" w:rsidP="003463CE">
      <w:pPr>
        <w:widowControl w:val="0"/>
        <w:ind w:firstLine="709"/>
        <w:jc w:val="both"/>
        <w:rPr>
          <w:rFonts w:ascii="Arial" w:hAnsi="Arial" w:cs="Arial"/>
        </w:rPr>
      </w:pPr>
      <w:r w:rsidRPr="00852947">
        <w:rPr>
          <w:rFonts w:ascii="Arial" w:hAnsi="Arial" w:cs="Arial"/>
        </w:rPr>
        <w:t>- в документах нет подчисток, приписок, зачеркнутых слов и иных не оговоренных исправлений;</w:t>
      </w:r>
    </w:p>
    <w:p w:rsidR="00852947" w:rsidRPr="00852947" w:rsidRDefault="00852947" w:rsidP="003463CE">
      <w:pPr>
        <w:widowControl w:val="0"/>
        <w:ind w:firstLine="709"/>
        <w:jc w:val="both"/>
        <w:rPr>
          <w:rFonts w:ascii="Arial" w:hAnsi="Arial" w:cs="Arial"/>
        </w:rPr>
      </w:pPr>
      <w:r w:rsidRPr="00852947">
        <w:rPr>
          <w:rFonts w:ascii="Arial" w:hAnsi="Arial" w:cs="Arial"/>
        </w:rPr>
        <w:t>- документы не имеют серьезных повреждений, наличие которых не позволяет однозначно истолковать их содержание.</w:t>
      </w:r>
    </w:p>
    <w:p w:rsidR="00852947" w:rsidRPr="00852947" w:rsidRDefault="00852947" w:rsidP="003463CE">
      <w:pPr>
        <w:widowControl w:val="0"/>
        <w:ind w:firstLine="709"/>
        <w:jc w:val="both"/>
        <w:rPr>
          <w:rFonts w:ascii="Arial" w:hAnsi="Arial" w:cs="Arial"/>
        </w:rPr>
      </w:pPr>
      <w:r w:rsidRPr="00852947">
        <w:rPr>
          <w:rFonts w:ascii="Arial" w:hAnsi="Arial" w:cs="Arial"/>
        </w:rPr>
        <w:t>3.3. Регистрация заявления и документов производится путем внесения в книги регистрации заявлений граждан в день их поступления в уполномоченный орган.</w:t>
      </w:r>
    </w:p>
    <w:p w:rsidR="00852947" w:rsidRPr="00852947" w:rsidRDefault="00852947" w:rsidP="003463CE">
      <w:pPr>
        <w:widowControl w:val="0"/>
        <w:ind w:firstLine="709"/>
        <w:jc w:val="both"/>
        <w:rPr>
          <w:rFonts w:ascii="Arial" w:hAnsi="Arial" w:cs="Arial"/>
        </w:rPr>
      </w:pPr>
      <w:r w:rsidRPr="00852947">
        <w:rPr>
          <w:rFonts w:ascii="Arial" w:hAnsi="Arial" w:cs="Arial"/>
        </w:rPr>
        <w:t>В журнале учета документов указываются:</w:t>
      </w:r>
    </w:p>
    <w:p w:rsidR="00852947" w:rsidRPr="00852947" w:rsidRDefault="00852947" w:rsidP="003463CE">
      <w:pPr>
        <w:widowControl w:val="0"/>
        <w:ind w:firstLine="709"/>
        <w:jc w:val="both"/>
        <w:rPr>
          <w:rFonts w:ascii="Arial" w:hAnsi="Arial" w:cs="Arial"/>
        </w:rPr>
      </w:pPr>
      <w:r w:rsidRPr="00852947">
        <w:rPr>
          <w:rFonts w:ascii="Arial" w:hAnsi="Arial" w:cs="Arial"/>
        </w:rPr>
        <w:t xml:space="preserve"> - порядковый номер записи;</w:t>
      </w:r>
    </w:p>
    <w:p w:rsidR="00852947" w:rsidRPr="00852947" w:rsidRDefault="00852947" w:rsidP="003463CE">
      <w:pPr>
        <w:widowControl w:val="0"/>
        <w:ind w:firstLine="709"/>
        <w:jc w:val="both"/>
        <w:rPr>
          <w:rFonts w:ascii="Arial" w:hAnsi="Arial" w:cs="Arial"/>
        </w:rPr>
      </w:pPr>
      <w:r w:rsidRPr="00852947">
        <w:rPr>
          <w:rFonts w:ascii="Arial" w:hAnsi="Arial" w:cs="Arial"/>
        </w:rPr>
        <w:t xml:space="preserve"> - фамилия, имя, отчество заявителя;</w:t>
      </w:r>
    </w:p>
    <w:p w:rsidR="00852947" w:rsidRPr="00852947" w:rsidRDefault="00852947" w:rsidP="003463CE">
      <w:pPr>
        <w:widowControl w:val="0"/>
        <w:ind w:firstLine="709"/>
        <w:jc w:val="both"/>
        <w:rPr>
          <w:rFonts w:ascii="Arial" w:hAnsi="Arial" w:cs="Arial"/>
        </w:rPr>
      </w:pPr>
      <w:r w:rsidRPr="00852947">
        <w:rPr>
          <w:rFonts w:ascii="Arial" w:hAnsi="Arial" w:cs="Arial"/>
        </w:rPr>
        <w:t xml:space="preserve"> - дата и время приема;</w:t>
      </w:r>
    </w:p>
    <w:p w:rsidR="00852947" w:rsidRPr="00852947" w:rsidRDefault="00852947" w:rsidP="003463CE">
      <w:pPr>
        <w:widowControl w:val="0"/>
        <w:ind w:firstLine="709"/>
        <w:jc w:val="both"/>
        <w:rPr>
          <w:rFonts w:ascii="Arial" w:hAnsi="Arial" w:cs="Arial"/>
        </w:rPr>
      </w:pPr>
      <w:r w:rsidRPr="00852947">
        <w:rPr>
          <w:rFonts w:ascii="Arial" w:hAnsi="Arial" w:cs="Arial"/>
        </w:rPr>
        <w:t xml:space="preserve"> - наименования документов;</w:t>
      </w:r>
    </w:p>
    <w:p w:rsidR="00852947" w:rsidRPr="00852947" w:rsidRDefault="00852947" w:rsidP="003463CE">
      <w:pPr>
        <w:widowControl w:val="0"/>
        <w:ind w:firstLine="709"/>
        <w:jc w:val="both"/>
        <w:rPr>
          <w:rFonts w:ascii="Arial" w:hAnsi="Arial" w:cs="Arial"/>
        </w:rPr>
      </w:pPr>
      <w:r w:rsidRPr="00852947">
        <w:rPr>
          <w:rFonts w:ascii="Arial" w:hAnsi="Arial" w:cs="Arial"/>
        </w:rPr>
        <w:t xml:space="preserve"> - общее количество документов и общее число листов в документах;</w:t>
      </w:r>
    </w:p>
    <w:p w:rsidR="00852947" w:rsidRPr="00852947" w:rsidRDefault="00852947" w:rsidP="003463CE">
      <w:pPr>
        <w:widowControl w:val="0"/>
        <w:ind w:firstLine="709"/>
        <w:jc w:val="both"/>
        <w:rPr>
          <w:rFonts w:ascii="Arial" w:hAnsi="Arial" w:cs="Arial"/>
        </w:rPr>
      </w:pPr>
      <w:r w:rsidRPr="00852947">
        <w:rPr>
          <w:rFonts w:ascii="Arial" w:hAnsi="Arial" w:cs="Arial"/>
        </w:rPr>
        <w:t xml:space="preserve"> - принятое решение по итогам рассмотрения документов, дата направления соответствующего уведомления заявителю (заполняется в день направления соответствующего уведомления заявителю о принятии на учет либо об отказе в принятии на учет в качестве нуждающегося в жилом помещении);</w:t>
      </w:r>
    </w:p>
    <w:p w:rsidR="00852947" w:rsidRPr="00852947" w:rsidRDefault="00852947" w:rsidP="003463CE">
      <w:pPr>
        <w:widowControl w:val="0"/>
        <w:ind w:firstLine="709"/>
        <w:jc w:val="both"/>
        <w:rPr>
          <w:rFonts w:ascii="Arial" w:hAnsi="Arial" w:cs="Arial"/>
        </w:rPr>
      </w:pPr>
      <w:r w:rsidRPr="00852947">
        <w:rPr>
          <w:rFonts w:ascii="Arial" w:hAnsi="Arial" w:cs="Arial"/>
        </w:rPr>
        <w:t xml:space="preserve"> - подпись заявителя.</w:t>
      </w:r>
    </w:p>
    <w:p w:rsidR="00852947" w:rsidRPr="00852947" w:rsidRDefault="00852947" w:rsidP="003463CE">
      <w:pPr>
        <w:widowControl w:val="0"/>
        <w:ind w:firstLine="709"/>
        <w:jc w:val="both"/>
        <w:rPr>
          <w:rFonts w:ascii="Arial" w:hAnsi="Arial" w:cs="Arial"/>
        </w:rPr>
      </w:pPr>
      <w:r w:rsidRPr="00852947">
        <w:rPr>
          <w:rFonts w:ascii="Arial" w:hAnsi="Arial" w:cs="Arial"/>
        </w:rPr>
        <w:t>3.4. Специалист оформляет расписку в получении документов, в которой перечисляет представленные документы и указывает дату их получения уполномоченным органом, в двух экземплярах.</w:t>
      </w:r>
    </w:p>
    <w:p w:rsidR="00852947" w:rsidRPr="00852947" w:rsidRDefault="00852947" w:rsidP="003463CE">
      <w:pPr>
        <w:widowControl w:val="0"/>
        <w:ind w:firstLine="709"/>
        <w:jc w:val="both"/>
        <w:rPr>
          <w:rFonts w:ascii="Arial" w:hAnsi="Arial" w:cs="Arial"/>
        </w:rPr>
      </w:pPr>
      <w:r w:rsidRPr="00852947">
        <w:rPr>
          <w:rFonts w:ascii="Arial" w:hAnsi="Arial" w:cs="Arial"/>
        </w:rPr>
        <w:t>Специалист передает заявителю первый экземпляр расписки, а второй экземпляр помещает в учетное дело.</w:t>
      </w:r>
    </w:p>
    <w:p w:rsidR="00852947" w:rsidRPr="00852947" w:rsidRDefault="00852947" w:rsidP="003463CE">
      <w:pPr>
        <w:widowControl w:val="0"/>
        <w:ind w:firstLine="709"/>
        <w:jc w:val="both"/>
        <w:rPr>
          <w:rFonts w:ascii="Arial" w:hAnsi="Arial" w:cs="Arial"/>
        </w:rPr>
      </w:pPr>
      <w:r w:rsidRPr="00852947">
        <w:rPr>
          <w:rFonts w:ascii="Arial" w:hAnsi="Arial" w:cs="Arial"/>
        </w:rPr>
        <w:t>3.5. Учетное дело формируется на каждого заявителя в день поступления в уполномоченный орган заявления и документов к нему, в случае представления документов дополнительно они также подлежат включению в учетные дела.</w:t>
      </w:r>
    </w:p>
    <w:p w:rsidR="00852947" w:rsidRPr="00852947" w:rsidRDefault="00852947" w:rsidP="003463CE">
      <w:pPr>
        <w:widowControl w:val="0"/>
        <w:ind w:firstLine="709"/>
        <w:jc w:val="both"/>
        <w:rPr>
          <w:rFonts w:ascii="Arial" w:hAnsi="Arial" w:cs="Arial"/>
        </w:rPr>
      </w:pPr>
      <w:r w:rsidRPr="00852947">
        <w:rPr>
          <w:rFonts w:ascii="Arial" w:hAnsi="Arial" w:cs="Arial"/>
        </w:rPr>
        <w:t>3.6. При направлении заявителем заявления о предоставлении муниципальной услуги в электронной форме через ЕПГУ уполномоченный орган в течение одного рабочего дня со дня получения указанного заявления направляет заявителю уведомление в личный кабинет на ЕПГУ о регистрации заявления.</w:t>
      </w:r>
    </w:p>
    <w:p w:rsidR="00852947" w:rsidRPr="00852947" w:rsidRDefault="00852947" w:rsidP="003463CE">
      <w:pPr>
        <w:widowControl w:val="0"/>
        <w:ind w:firstLine="709"/>
        <w:jc w:val="both"/>
        <w:rPr>
          <w:rFonts w:ascii="Arial" w:hAnsi="Arial" w:cs="Arial"/>
        </w:rPr>
      </w:pPr>
      <w:r w:rsidRPr="00852947">
        <w:rPr>
          <w:rFonts w:ascii="Arial" w:hAnsi="Arial" w:cs="Arial"/>
        </w:rPr>
        <w:t>3.7. Результатом административного действия является регистрация заявления и документов либо отказ в приеме документов.</w:t>
      </w:r>
    </w:p>
    <w:p w:rsidR="00852947" w:rsidRPr="00852947" w:rsidRDefault="00852947" w:rsidP="003463CE">
      <w:pPr>
        <w:widowControl w:val="0"/>
        <w:ind w:firstLine="709"/>
        <w:jc w:val="both"/>
        <w:rPr>
          <w:rFonts w:ascii="Arial" w:hAnsi="Arial" w:cs="Arial"/>
        </w:rPr>
      </w:pPr>
      <w:r w:rsidRPr="00852947">
        <w:rPr>
          <w:rFonts w:ascii="Arial" w:hAnsi="Arial" w:cs="Arial"/>
        </w:rPr>
        <w:t>3.8. Срок выполнения данной административной процедуры - до 1 рабочего дня.</w:t>
      </w:r>
    </w:p>
    <w:p w:rsidR="00852947" w:rsidRPr="00852947" w:rsidRDefault="00852947" w:rsidP="003463CE">
      <w:pPr>
        <w:widowControl w:val="0"/>
        <w:ind w:firstLine="709"/>
        <w:jc w:val="both"/>
        <w:rPr>
          <w:rFonts w:ascii="Arial" w:hAnsi="Arial" w:cs="Arial"/>
        </w:rPr>
      </w:pPr>
    </w:p>
    <w:p w:rsidR="00852947" w:rsidRPr="00852947" w:rsidRDefault="00852947" w:rsidP="003463CE">
      <w:pPr>
        <w:pStyle w:val="ConsPlusNormal"/>
        <w:ind w:firstLine="709"/>
        <w:jc w:val="center"/>
        <w:outlineLvl w:val="2"/>
        <w:rPr>
          <w:rFonts w:ascii="Arial" w:hAnsi="Arial" w:cs="Arial"/>
        </w:rPr>
      </w:pPr>
      <w:r w:rsidRPr="00852947">
        <w:rPr>
          <w:rFonts w:ascii="Arial" w:hAnsi="Arial" w:cs="Arial"/>
          <w:b/>
        </w:rPr>
        <w:t>Административная процедура «Формирование и направление запроса в Систему межведомственного электронного взаимодействия (СМЭВ)»</w:t>
      </w:r>
    </w:p>
    <w:p w:rsidR="00852947" w:rsidRPr="00852947" w:rsidRDefault="00852947" w:rsidP="003463CE">
      <w:pPr>
        <w:pStyle w:val="ConsPlusNormal"/>
        <w:ind w:firstLine="709"/>
        <w:jc w:val="center"/>
        <w:outlineLvl w:val="2"/>
        <w:rPr>
          <w:rFonts w:ascii="Arial" w:hAnsi="Arial" w:cs="Arial"/>
          <w:b/>
        </w:rPr>
      </w:pPr>
    </w:p>
    <w:p w:rsidR="00852947" w:rsidRPr="00852947" w:rsidRDefault="00852947" w:rsidP="003463CE">
      <w:pPr>
        <w:ind w:firstLine="709"/>
        <w:jc w:val="both"/>
        <w:rPr>
          <w:rFonts w:ascii="Arial" w:hAnsi="Arial" w:cs="Arial"/>
        </w:rPr>
      </w:pPr>
      <w:r w:rsidRPr="00852947">
        <w:rPr>
          <w:rFonts w:ascii="Arial" w:hAnsi="Arial" w:cs="Arial"/>
        </w:rPr>
        <w:t>3.9. Основанием для начала данной административной процедуры является непредставление заявителем самостоятельно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52947" w:rsidRPr="00852947" w:rsidRDefault="00852947" w:rsidP="003463CE">
      <w:pPr>
        <w:pStyle w:val="afc"/>
        <w:ind w:firstLine="709"/>
        <w:jc w:val="both"/>
        <w:rPr>
          <w:rFonts w:ascii="Arial" w:hAnsi="Arial" w:cs="Arial"/>
          <w:sz w:val="24"/>
          <w:szCs w:val="24"/>
        </w:rPr>
      </w:pPr>
      <w:r w:rsidRPr="00852947">
        <w:rPr>
          <w:rFonts w:ascii="Arial" w:hAnsi="Arial" w:cs="Arial"/>
          <w:sz w:val="24"/>
          <w:szCs w:val="24"/>
        </w:rPr>
        <w:t>3.10. Ответственный специалист в течение одного рабочего дня со дня регистрации запроса заявителя готовит и отправляет межведомственные запросы указанных документов (информации) в соответствующие органы.</w:t>
      </w:r>
    </w:p>
    <w:p w:rsidR="00852947" w:rsidRPr="00852947" w:rsidRDefault="00852947" w:rsidP="003463CE">
      <w:pPr>
        <w:ind w:firstLine="709"/>
        <w:jc w:val="both"/>
        <w:rPr>
          <w:rFonts w:ascii="Arial" w:hAnsi="Arial" w:cs="Arial"/>
        </w:rPr>
      </w:pPr>
      <w:r w:rsidRPr="00852947">
        <w:rPr>
          <w:rFonts w:ascii="Arial" w:hAnsi="Arial" w:cs="Arial"/>
        </w:rPr>
        <w:t>3.11. Результатом данной административной процедуры является получение запрошенных документов (информации).</w:t>
      </w:r>
    </w:p>
    <w:p w:rsidR="00852947" w:rsidRPr="00852947" w:rsidRDefault="00852947" w:rsidP="003463CE">
      <w:pPr>
        <w:widowControl w:val="0"/>
        <w:ind w:firstLine="709"/>
        <w:jc w:val="both"/>
        <w:rPr>
          <w:rFonts w:ascii="Arial" w:hAnsi="Arial" w:cs="Arial"/>
        </w:rPr>
      </w:pPr>
      <w:r w:rsidRPr="00852947">
        <w:rPr>
          <w:rFonts w:ascii="Arial" w:hAnsi="Arial" w:cs="Arial"/>
        </w:rPr>
        <w:t>3.12. Способом фиксации результата выполнения данной административной процедуры является автоматическая электронная регистрация в СМЭВ полученных ответов на запрос, а также распечатанные на бумажном носителе ответы на запрос.</w:t>
      </w:r>
    </w:p>
    <w:p w:rsidR="00852947" w:rsidRPr="00852947" w:rsidRDefault="00852947" w:rsidP="003463CE">
      <w:pPr>
        <w:widowControl w:val="0"/>
        <w:ind w:firstLine="709"/>
        <w:jc w:val="both"/>
        <w:rPr>
          <w:rFonts w:ascii="Arial" w:hAnsi="Arial" w:cs="Arial"/>
        </w:rPr>
      </w:pPr>
      <w:r w:rsidRPr="00852947">
        <w:rPr>
          <w:rFonts w:ascii="Arial" w:hAnsi="Arial" w:cs="Arial"/>
        </w:rPr>
        <w:t>3.13. Срок выполнения данной административной процедуры - 5 рабочих дней.</w:t>
      </w:r>
    </w:p>
    <w:p w:rsidR="00852947" w:rsidRPr="00852947" w:rsidRDefault="00852947" w:rsidP="003463CE">
      <w:pPr>
        <w:ind w:firstLine="709"/>
        <w:jc w:val="center"/>
        <w:rPr>
          <w:rFonts w:ascii="Arial" w:hAnsi="Arial" w:cs="Arial"/>
        </w:rPr>
      </w:pPr>
      <w:r w:rsidRPr="00852947">
        <w:rPr>
          <w:rFonts w:ascii="Arial" w:hAnsi="Arial" w:cs="Arial"/>
          <w:b/>
        </w:rPr>
        <w:t>Административная процедура «Рассмотрение заявления о предоставлении муниципальной услуги и приложенных к нему документов»</w:t>
      </w:r>
    </w:p>
    <w:p w:rsidR="00852947" w:rsidRPr="00852947" w:rsidRDefault="00852947" w:rsidP="003463CE">
      <w:pPr>
        <w:ind w:firstLine="709"/>
        <w:jc w:val="center"/>
        <w:rPr>
          <w:rFonts w:ascii="Arial" w:hAnsi="Arial" w:cs="Arial"/>
          <w:b/>
        </w:rPr>
      </w:pPr>
    </w:p>
    <w:p w:rsidR="00852947" w:rsidRPr="00852947" w:rsidRDefault="00852947" w:rsidP="003463CE">
      <w:pPr>
        <w:pStyle w:val="ConsPlusNormal"/>
        <w:ind w:firstLine="709"/>
        <w:jc w:val="both"/>
        <w:outlineLvl w:val="2"/>
        <w:rPr>
          <w:rFonts w:ascii="Arial" w:hAnsi="Arial" w:cs="Arial"/>
        </w:rPr>
      </w:pPr>
      <w:r w:rsidRPr="00852947">
        <w:rPr>
          <w:rFonts w:ascii="Arial" w:hAnsi="Arial" w:cs="Arial"/>
        </w:rPr>
        <w:t xml:space="preserve">3.14. Основанием для начала данной административной процедуры является регистрация заявления о предоставлении муниципальной услуги. </w:t>
      </w:r>
    </w:p>
    <w:p w:rsidR="00852947" w:rsidRPr="00852947" w:rsidRDefault="00852947" w:rsidP="003463CE">
      <w:pPr>
        <w:pStyle w:val="ConsPlusNormal"/>
        <w:ind w:firstLine="709"/>
        <w:jc w:val="both"/>
        <w:outlineLvl w:val="2"/>
        <w:rPr>
          <w:rFonts w:ascii="Arial" w:hAnsi="Arial" w:cs="Arial"/>
        </w:rPr>
      </w:pPr>
      <w:r w:rsidRPr="00852947">
        <w:rPr>
          <w:rFonts w:ascii="Arial" w:hAnsi="Arial" w:cs="Arial"/>
        </w:rPr>
        <w:t>3.15. Ответственный специалист в течение одного рабочего дня со дня регистрации заявления о предоставлении муниципальной услуги и приложенных к нему документов:</w:t>
      </w:r>
    </w:p>
    <w:p w:rsidR="00852947" w:rsidRPr="00852947" w:rsidRDefault="00852947" w:rsidP="003463CE">
      <w:pPr>
        <w:pStyle w:val="ConsPlusNormal"/>
        <w:ind w:firstLine="709"/>
        <w:jc w:val="both"/>
        <w:outlineLvl w:val="2"/>
        <w:rPr>
          <w:rFonts w:ascii="Arial" w:hAnsi="Arial" w:cs="Arial"/>
        </w:rPr>
      </w:pPr>
      <w:r w:rsidRPr="00852947">
        <w:rPr>
          <w:rFonts w:ascii="Arial" w:hAnsi="Arial" w:cs="Arial"/>
        </w:rPr>
        <w:t>1) проверяет заявление на соответствие к настоящему административному регламенту и на полноту информации, содержащейся в нём;</w:t>
      </w:r>
    </w:p>
    <w:p w:rsidR="00852947" w:rsidRPr="00852947" w:rsidRDefault="00852947" w:rsidP="003463CE">
      <w:pPr>
        <w:pStyle w:val="ConsPlusNormal"/>
        <w:ind w:firstLine="709"/>
        <w:jc w:val="both"/>
        <w:outlineLvl w:val="2"/>
        <w:rPr>
          <w:rFonts w:ascii="Arial" w:hAnsi="Arial" w:cs="Arial"/>
        </w:rPr>
      </w:pPr>
      <w:r w:rsidRPr="00852947">
        <w:rPr>
          <w:rFonts w:ascii="Arial" w:hAnsi="Arial" w:cs="Arial"/>
        </w:rPr>
        <w:t>2) осуществляет анализ поступивших документов на соответствие требованиям действующего законодательства;</w:t>
      </w:r>
    </w:p>
    <w:p w:rsidR="00852947" w:rsidRPr="00852947" w:rsidRDefault="00852947" w:rsidP="003463CE">
      <w:pPr>
        <w:pStyle w:val="ConsPlusNormal"/>
        <w:ind w:firstLine="709"/>
        <w:jc w:val="both"/>
        <w:outlineLvl w:val="2"/>
        <w:rPr>
          <w:rFonts w:ascii="Arial" w:hAnsi="Arial" w:cs="Arial"/>
        </w:rPr>
      </w:pPr>
      <w:r w:rsidRPr="00852947">
        <w:rPr>
          <w:rFonts w:ascii="Arial" w:hAnsi="Arial" w:cs="Arial"/>
        </w:rPr>
        <w:t>3) проверяет наличие или отсутствие оснований для отказа в предоставлении муниципальной услуги.</w:t>
      </w:r>
    </w:p>
    <w:p w:rsidR="00852947" w:rsidRPr="00852947" w:rsidRDefault="00852947" w:rsidP="003463CE">
      <w:pPr>
        <w:pStyle w:val="ConsPlusNormal"/>
        <w:ind w:firstLine="709"/>
        <w:jc w:val="both"/>
        <w:rPr>
          <w:rFonts w:ascii="Arial" w:hAnsi="Arial" w:cs="Arial"/>
        </w:rPr>
      </w:pPr>
      <w:r w:rsidRPr="00852947">
        <w:rPr>
          <w:rFonts w:ascii="Arial" w:hAnsi="Arial" w:cs="Arial"/>
        </w:rPr>
        <w:t>3.16. В случае выявления оснований для отказа в предоставлении муниципальной услуги ответственный специалист готовит письмо, содержащее обоснованный отказ в предоставлении муниципальной услуги (далее – письмо об отказе в предоставлении муниципальной услуги).</w:t>
      </w:r>
    </w:p>
    <w:p w:rsidR="00852947" w:rsidRPr="00852947" w:rsidRDefault="00852947" w:rsidP="003463CE">
      <w:pPr>
        <w:pStyle w:val="ConsPlusNormal"/>
        <w:ind w:firstLine="709"/>
        <w:jc w:val="both"/>
        <w:outlineLvl w:val="2"/>
        <w:rPr>
          <w:rFonts w:ascii="Arial" w:hAnsi="Arial" w:cs="Arial"/>
        </w:rPr>
      </w:pPr>
      <w:r w:rsidRPr="00852947">
        <w:rPr>
          <w:rFonts w:ascii="Arial" w:hAnsi="Arial" w:cs="Arial"/>
        </w:rPr>
        <w:t>3.17. В случае отсутствия оснований для отказа в предоставлении муниципальной услуги ответственный специалист принимает решение о соответствии представленных заявителем заявления и приложенных к нему документов требованиям настоящего административного регламента.</w:t>
      </w:r>
    </w:p>
    <w:p w:rsidR="00852947" w:rsidRPr="00852947" w:rsidRDefault="00852947" w:rsidP="003463CE">
      <w:pPr>
        <w:pStyle w:val="ConsPlusNormal"/>
        <w:ind w:firstLine="709"/>
        <w:jc w:val="both"/>
        <w:outlineLvl w:val="2"/>
        <w:rPr>
          <w:rFonts w:ascii="Arial" w:hAnsi="Arial" w:cs="Arial"/>
        </w:rPr>
      </w:pPr>
      <w:r w:rsidRPr="00852947">
        <w:rPr>
          <w:rFonts w:ascii="Arial" w:hAnsi="Arial" w:cs="Arial"/>
        </w:rPr>
        <w:t>3.18. Результатом данной административной процедуры является решение об отказе в предоставлении муниципальной услуги или решение о соответствии представленных заявителем заявления и приложенных к нему документов требованиям настоящего административного регламента для предоставления муниципальной услуги.</w:t>
      </w:r>
    </w:p>
    <w:p w:rsidR="00852947" w:rsidRPr="00852947" w:rsidRDefault="00852947" w:rsidP="003463CE">
      <w:pPr>
        <w:pStyle w:val="ConsPlusNormal"/>
        <w:ind w:firstLine="709"/>
        <w:jc w:val="both"/>
        <w:outlineLvl w:val="2"/>
        <w:rPr>
          <w:rFonts w:ascii="Arial" w:hAnsi="Arial" w:cs="Arial"/>
        </w:rPr>
      </w:pPr>
      <w:r w:rsidRPr="00852947">
        <w:rPr>
          <w:rFonts w:ascii="Arial" w:hAnsi="Arial" w:cs="Arial"/>
        </w:rPr>
        <w:t>3.19. Срок выполнения данной административной процедуры - 26 рабочих дней.</w:t>
      </w:r>
    </w:p>
    <w:p w:rsidR="00852947" w:rsidRPr="00852947" w:rsidRDefault="00852947" w:rsidP="003463CE">
      <w:pPr>
        <w:pStyle w:val="ConsPlusNormal"/>
        <w:ind w:firstLine="709"/>
        <w:jc w:val="both"/>
        <w:outlineLvl w:val="2"/>
        <w:rPr>
          <w:rFonts w:ascii="Arial" w:hAnsi="Arial" w:cs="Arial"/>
        </w:rPr>
      </w:pPr>
    </w:p>
    <w:p w:rsidR="00852947" w:rsidRPr="00852947" w:rsidRDefault="00852947" w:rsidP="003463CE">
      <w:pPr>
        <w:ind w:right="-45" w:firstLine="709"/>
        <w:jc w:val="center"/>
        <w:rPr>
          <w:rFonts w:ascii="Arial" w:hAnsi="Arial" w:cs="Arial"/>
        </w:rPr>
      </w:pPr>
      <w:r w:rsidRPr="00852947">
        <w:rPr>
          <w:rFonts w:ascii="Arial" w:hAnsi="Arial" w:cs="Arial"/>
          <w:b/>
        </w:rPr>
        <w:t>Административная процедура «Принятие решения о предоставлении или об отказе в предоставлении муниципальной услуги по результатам рассмотрения заявления и приложенных к нему документов»</w:t>
      </w:r>
    </w:p>
    <w:p w:rsidR="00852947" w:rsidRPr="00852947" w:rsidRDefault="00852947" w:rsidP="003463CE">
      <w:pPr>
        <w:ind w:right="-45" w:firstLine="709"/>
        <w:jc w:val="center"/>
        <w:rPr>
          <w:rFonts w:ascii="Arial" w:hAnsi="Arial" w:cs="Arial"/>
        </w:rPr>
      </w:pPr>
    </w:p>
    <w:p w:rsidR="00852947" w:rsidRPr="00852947" w:rsidRDefault="00852947" w:rsidP="003463CE">
      <w:pPr>
        <w:ind w:right="-45" w:firstLine="709"/>
        <w:jc w:val="both"/>
        <w:rPr>
          <w:rFonts w:ascii="Arial" w:hAnsi="Arial" w:cs="Arial"/>
        </w:rPr>
      </w:pPr>
      <w:r w:rsidRPr="00852947">
        <w:rPr>
          <w:rFonts w:ascii="Arial" w:hAnsi="Arial" w:cs="Arial"/>
        </w:rPr>
        <w:t>3.20. Основанием для начала данной административной процедуры является наличие полного пакета документов, предусмотренных настоящим административным регламентом. В случае предоставления неполного пакета документов, сотрудник уполномоченного органа отказывает в предоставлении услуги.</w:t>
      </w:r>
    </w:p>
    <w:p w:rsidR="00852947" w:rsidRPr="00852947" w:rsidRDefault="00852947" w:rsidP="003463CE">
      <w:pPr>
        <w:ind w:right="-45" w:firstLine="709"/>
        <w:jc w:val="both"/>
        <w:rPr>
          <w:rFonts w:ascii="Arial" w:hAnsi="Arial" w:cs="Arial"/>
        </w:rPr>
      </w:pPr>
      <w:r w:rsidRPr="00852947">
        <w:rPr>
          <w:rFonts w:ascii="Arial" w:hAnsi="Arial" w:cs="Arial"/>
        </w:rPr>
        <w:t>При отсутствии оснований для отказа в предоставлении муниципальной услуги уполномоченное должностное лицо готовит проект договора приватизации и уведомление, содержащее предложение заключить договор приватизации.</w:t>
      </w:r>
    </w:p>
    <w:p w:rsidR="00852947" w:rsidRPr="00852947" w:rsidRDefault="00852947" w:rsidP="003463CE">
      <w:pPr>
        <w:ind w:right="-45" w:firstLine="709"/>
        <w:jc w:val="both"/>
        <w:rPr>
          <w:rFonts w:ascii="Arial" w:hAnsi="Arial" w:cs="Arial"/>
        </w:rPr>
      </w:pPr>
      <w:r w:rsidRPr="00852947">
        <w:rPr>
          <w:rFonts w:ascii="Arial" w:hAnsi="Arial" w:cs="Arial"/>
        </w:rPr>
        <w:t>При наличии оснований для отказа в предоставлении муниципальной услуги уполномоченное должностное лицо готовит уведомление об отказе в приватизации жилого помещения.</w:t>
      </w:r>
    </w:p>
    <w:p w:rsidR="00852947" w:rsidRPr="00852947" w:rsidRDefault="00852947" w:rsidP="003463CE">
      <w:pPr>
        <w:ind w:right="-45" w:firstLine="709"/>
        <w:jc w:val="both"/>
        <w:rPr>
          <w:rFonts w:ascii="Arial" w:hAnsi="Arial" w:cs="Arial"/>
        </w:rPr>
      </w:pPr>
      <w:r w:rsidRPr="00852947">
        <w:rPr>
          <w:rFonts w:ascii="Arial" w:hAnsi="Arial" w:cs="Arial"/>
        </w:rPr>
        <w:t>3.21. Результатом данной административной процедуры является решение о наличии или отсутствии у заявителя права на получение муниципальной услуги.</w:t>
      </w:r>
    </w:p>
    <w:p w:rsidR="00852947" w:rsidRPr="00852947" w:rsidRDefault="00852947" w:rsidP="003463CE">
      <w:pPr>
        <w:ind w:right="-45" w:firstLine="709"/>
        <w:jc w:val="both"/>
        <w:rPr>
          <w:rFonts w:ascii="Arial" w:hAnsi="Arial" w:cs="Arial"/>
        </w:rPr>
      </w:pPr>
      <w:r w:rsidRPr="00852947">
        <w:rPr>
          <w:rFonts w:ascii="Arial" w:hAnsi="Arial" w:cs="Arial"/>
        </w:rPr>
        <w:t>3.22. Способом фиксации результата выполнения данной административной процедуры является подготовка документов о предоставлении услуги или об отказе в предоставлении услуги.</w:t>
      </w:r>
    </w:p>
    <w:p w:rsidR="00852947" w:rsidRPr="00852947" w:rsidRDefault="00852947" w:rsidP="003463CE">
      <w:pPr>
        <w:ind w:right="-45" w:firstLine="709"/>
        <w:jc w:val="both"/>
        <w:rPr>
          <w:rFonts w:ascii="Arial" w:hAnsi="Arial" w:cs="Arial"/>
        </w:rPr>
      </w:pPr>
      <w:r w:rsidRPr="00852947">
        <w:rPr>
          <w:rFonts w:ascii="Arial" w:hAnsi="Arial" w:cs="Arial"/>
        </w:rPr>
        <w:t>Срок выполнения данной административной процедуры - 3 рабочих дня.</w:t>
      </w:r>
    </w:p>
    <w:p w:rsidR="00852947" w:rsidRPr="00852947" w:rsidRDefault="00852947" w:rsidP="003463CE">
      <w:pPr>
        <w:ind w:right="-45" w:firstLine="709"/>
        <w:jc w:val="center"/>
        <w:rPr>
          <w:rFonts w:ascii="Arial" w:hAnsi="Arial" w:cs="Arial"/>
          <w:b/>
        </w:rPr>
      </w:pPr>
    </w:p>
    <w:p w:rsidR="00852947" w:rsidRPr="00852947" w:rsidRDefault="00852947" w:rsidP="003463CE">
      <w:pPr>
        <w:ind w:right="-45" w:firstLine="709"/>
        <w:jc w:val="center"/>
        <w:rPr>
          <w:rFonts w:ascii="Arial" w:hAnsi="Arial" w:cs="Arial"/>
          <w:b/>
        </w:rPr>
      </w:pPr>
    </w:p>
    <w:p w:rsidR="00852947" w:rsidRPr="00852947" w:rsidRDefault="00852947" w:rsidP="003463CE">
      <w:pPr>
        <w:ind w:right="-45" w:firstLine="709"/>
        <w:jc w:val="center"/>
        <w:rPr>
          <w:rFonts w:ascii="Arial" w:hAnsi="Arial" w:cs="Arial"/>
        </w:rPr>
      </w:pPr>
      <w:r w:rsidRPr="00852947">
        <w:rPr>
          <w:rFonts w:ascii="Arial" w:hAnsi="Arial" w:cs="Arial"/>
          <w:b/>
        </w:rPr>
        <w:t xml:space="preserve">Административная процедура «Выдача (направление)     </w:t>
      </w:r>
    </w:p>
    <w:p w:rsidR="00852947" w:rsidRPr="00852947" w:rsidRDefault="00852947" w:rsidP="003463CE">
      <w:pPr>
        <w:ind w:right="-45" w:firstLine="709"/>
        <w:jc w:val="center"/>
        <w:rPr>
          <w:rFonts w:ascii="Arial" w:hAnsi="Arial" w:cs="Arial"/>
        </w:rPr>
      </w:pPr>
      <w:r w:rsidRPr="00852947">
        <w:rPr>
          <w:rFonts w:ascii="Arial" w:hAnsi="Arial" w:cs="Arial"/>
          <w:b/>
        </w:rPr>
        <w:t>заявителю документов по результатам муниципальной услуги»</w:t>
      </w:r>
    </w:p>
    <w:p w:rsidR="00852947" w:rsidRPr="00852947" w:rsidRDefault="00852947" w:rsidP="003463CE">
      <w:pPr>
        <w:ind w:firstLine="709"/>
        <w:jc w:val="center"/>
        <w:rPr>
          <w:rFonts w:ascii="Arial" w:hAnsi="Arial" w:cs="Arial"/>
        </w:rPr>
      </w:pPr>
    </w:p>
    <w:p w:rsidR="00852947" w:rsidRPr="00852947" w:rsidRDefault="00852947" w:rsidP="003463CE">
      <w:pPr>
        <w:widowControl w:val="0"/>
        <w:ind w:firstLine="709"/>
        <w:jc w:val="both"/>
        <w:rPr>
          <w:rFonts w:ascii="Arial" w:hAnsi="Arial" w:cs="Arial"/>
        </w:rPr>
      </w:pPr>
      <w:r w:rsidRPr="00852947">
        <w:rPr>
          <w:rFonts w:ascii="Arial" w:hAnsi="Arial" w:cs="Arial"/>
        </w:rPr>
        <w:t>3.23. Основанием для начала данной административной процедуры является подготовка решения о предоставлении или об отказе в предоставлении муниципальной услуги.</w:t>
      </w:r>
    </w:p>
    <w:p w:rsidR="00852947" w:rsidRPr="00852947" w:rsidRDefault="00852947" w:rsidP="003463CE">
      <w:pPr>
        <w:widowControl w:val="0"/>
        <w:ind w:firstLine="709"/>
        <w:jc w:val="both"/>
        <w:rPr>
          <w:rFonts w:ascii="Arial" w:hAnsi="Arial" w:cs="Arial"/>
        </w:rPr>
      </w:pPr>
      <w:r w:rsidRPr="00852947">
        <w:rPr>
          <w:rFonts w:ascii="Arial" w:hAnsi="Arial" w:cs="Arial"/>
        </w:rPr>
        <w:t>3.24. Заявитель (представитель Заявителя) может получить результат предоставления муниципальной услуги в Уполномоченном органе или в многофункциональном центре в виде распечатанного на бумажном носителе экземпляра электронного документа.</w:t>
      </w:r>
    </w:p>
    <w:p w:rsidR="00852947" w:rsidRPr="00852947" w:rsidRDefault="00852947" w:rsidP="003463CE">
      <w:pPr>
        <w:ind w:firstLine="709"/>
        <w:jc w:val="both"/>
        <w:rPr>
          <w:rFonts w:ascii="Arial" w:hAnsi="Arial" w:cs="Arial"/>
        </w:rPr>
      </w:pPr>
      <w:r w:rsidRPr="00852947">
        <w:rPr>
          <w:rFonts w:ascii="Arial" w:hAnsi="Arial" w:cs="Arial"/>
        </w:rPr>
        <w:t xml:space="preserve">Выдача заявителю документов по результатам муниципальной услуги осуществляется ответственным специалистом при предъявлении заявителем документа, удостоверяющего личность. </w:t>
      </w:r>
    </w:p>
    <w:p w:rsidR="00852947" w:rsidRPr="00852947" w:rsidRDefault="00852947" w:rsidP="003463CE">
      <w:pPr>
        <w:widowControl w:val="0"/>
        <w:ind w:firstLine="709"/>
        <w:jc w:val="both"/>
        <w:rPr>
          <w:rFonts w:ascii="Arial" w:hAnsi="Arial" w:cs="Arial"/>
        </w:rPr>
      </w:pPr>
      <w:r w:rsidRPr="00852947">
        <w:rPr>
          <w:rFonts w:ascii="Arial" w:hAnsi="Arial" w:cs="Arial"/>
        </w:rPr>
        <w:t>Выдача документов по результатам муниципальной услуги доверенному лицу заявителя осуществляется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852947" w:rsidRPr="00852947" w:rsidRDefault="00852947" w:rsidP="003463CE">
      <w:pPr>
        <w:pStyle w:val="17"/>
        <w:widowControl w:val="0"/>
        <w:tabs>
          <w:tab w:val="left" w:pos="1040"/>
        </w:tabs>
        <w:spacing w:before="0" w:after="0" w:line="240" w:lineRule="auto"/>
        <w:ind w:left="0" w:firstLine="709"/>
        <w:rPr>
          <w:rFonts w:ascii="Arial" w:hAnsi="Arial" w:cs="Arial"/>
          <w:sz w:val="24"/>
          <w:szCs w:val="24"/>
        </w:rPr>
      </w:pPr>
      <w:r w:rsidRPr="00852947">
        <w:rPr>
          <w:rFonts w:ascii="Arial" w:hAnsi="Arial" w:cs="Arial"/>
          <w:sz w:val="24"/>
          <w:szCs w:val="24"/>
        </w:rPr>
        <w:t>3.25. По заявлению, поданному в электронной форме, Уполномоченный орган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в личный кабинет заявителя на ЕПГУ не позднее следующего рабочего дня с даты принятия решения.</w:t>
      </w:r>
    </w:p>
    <w:p w:rsidR="00852947" w:rsidRPr="00852947" w:rsidRDefault="00852947" w:rsidP="003463CE">
      <w:pPr>
        <w:widowControl w:val="0"/>
        <w:ind w:firstLine="709"/>
        <w:jc w:val="both"/>
        <w:rPr>
          <w:rFonts w:ascii="Arial" w:hAnsi="Arial" w:cs="Arial"/>
        </w:rPr>
      </w:pPr>
      <w:r w:rsidRPr="00852947">
        <w:rPr>
          <w:rFonts w:ascii="Arial" w:hAnsi="Arial" w:cs="Arial"/>
        </w:rPr>
        <w:t>3.26. В течение 30 календарных дней с даты направления решения о предоставлении муниципальной услуги в личный кабинет Заявителя на ЕПГУ Заявителю необходимо подписать договор о передаче жилого помещения в собственность граждан на бумажном носителе в Уполномоченном органе с дальнейшим осуществлением предусмотренной законодательством регистрации права собственности на приватизируемое помещение.</w:t>
      </w:r>
    </w:p>
    <w:p w:rsidR="00852947" w:rsidRPr="00852947" w:rsidRDefault="00852947" w:rsidP="003463CE">
      <w:pPr>
        <w:ind w:firstLine="709"/>
        <w:jc w:val="both"/>
        <w:rPr>
          <w:rFonts w:ascii="Arial" w:hAnsi="Arial" w:cs="Arial"/>
        </w:rPr>
      </w:pPr>
      <w:r w:rsidRPr="00852947">
        <w:rPr>
          <w:rFonts w:ascii="Arial" w:hAnsi="Arial" w:cs="Arial"/>
        </w:rPr>
        <w:t>3.27. Результатом данной административной процедуры является выдача (направление) заявителю документов по результатам муниципальной услуги.</w:t>
      </w:r>
    </w:p>
    <w:p w:rsidR="00852947" w:rsidRPr="00852947" w:rsidRDefault="00852947" w:rsidP="003463CE">
      <w:pPr>
        <w:ind w:firstLine="709"/>
        <w:jc w:val="both"/>
        <w:rPr>
          <w:rFonts w:ascii="Arial" w:hAnsi="Arial" w:cs="Arial"/>
        </w:rPr>
      </w:pPr>
      <w:r w:rsidRPr="00852947">
        <w:rPr>
          <w:rFonts w:ascii="Arial" w:hAnsi="Arial" w:cs="Arial"/>
        </w:rPr>
        <w:t>3.28. Срок выполнения данной административной процедуры - 1 рабочий день.</w:t>
      </w:r>
    </w:p>
    <w:p w:rsidR="00852947" w:rsidRPr="00852947" w:rsidRDefault="00852947" w:rsidP="003463CE">
      <w:pPr>
        <w:ind w:firstLine="709"/>
        <w:jc w:val="center"/>
        <w:rPr>
          <w:rFonts w:ascii="Arial" w:hAnsi="Arial" w:cs="Arial"/>
          <w:b/>
          <w:bCs/>
        </w:rPr>
      </w:pPr>
    </w:p>
    <w:p w:rsidR="00852947" w:rsidRPr="00852947" w:rsidRDefault="00852947" w:rsidP="003463CE">
      <w:pPr>
        <w:ind w:firstLine="709"/>
        <w:jc w:val="center"/>
        <w:rPr>
          <w:rFonts w:ascii="Arial" w:hAnsi="Arial" w:cs="Arial"/>
        </w:rPr>
      </w:pPr>
      <w:r w:rsidRPr="00852947">
        <w:rPr>
          <w:rFonts w:ascii="Arial" w:hAnsi="Arial" w:cs="Arial"/>
          <w:b/>
          <w:bCs/>
        </w:rPr>
        <w:t xml:space="preserve">Порядок исправления допущенных опечаток и ошибок в выданных в результате предоставления муниципальной услуги документах </w:t>
      </w:r>
    </w:p>
    <w:p w:rsidR="00852947" w:rsidRPr="00852947" w:rsidRDefault="00852947" w:rsidP="003463CE">
      <w:pPr>
        <w:ind w:firstLine="709"/>
        <w:jc w:val="center"/>
        <w:rPr>
          <w:rFonts w:ascii="Arial" w:hAnsi="Arial" w:cs="Arial"/>
          <w:b/>
          <w:bCs/>
        </w:rPr>
      </w:pPr>
    </w:p>
    <w:p w:rsidR="00852947" w:rsidRPr="00852947" w:rsidRDefault="00852947" w:rsidP="003463CE">
      <w:pPr>
        <w:ind w:firstLine="709"/>
        <w:jc w:val="both"/>
        <w:rPr>
          <w:rFonts w:ascii="Arial" w:hAnsi="Arial" w:cs="Arial"/>
        </w:rPr>
      </w:pPr>
      <w:r w:rsidRPr="00852947">
        <w:rPr>
          <w:rFonts w:ascii="Arial" w:hAnsi="Arial" w:cs="Arial"/>
        </w:rPr>
        <w:t>3.29. 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rsidR="00852947" w:rsidRPr="00852947" w:rsidRDefault="00852947" w:rsidP="003463CE">
      <w:pPr>
        <w:ind w:firstLine="709"/>
        <w:jc w:val="both"/>
        <w:rPr>
          <w:rFonts w:ascii="Arial" w:hAnsi="Arial" w:cs="Arial"/>
        </w:rPr>
      </w:pPr>
      <w:r w:rsidRPr="00852947">
        <w:rPr>
          <w:rFonts w:ascii="Arial" w:hAnsi="Arial" w:cs="Arial"/>
        </w:rPr>
        <w:t>3.30. Основания отказа в приеме заявления об исправлении опечаток и ошибок указаны в пункте 2.10 настоящего Административного регламента.</w:t>
      </w:r>
    </w:p>
    <w:p w:rsidR="00852947" w:rsidRPr="00852947" w:rsidRDefault="00852947" w:rsidP="003463CE">
      <w:pPr>
        <w:ind w:firstLine="709"/>
        <w:jc w:val="both"/>
        <w:rPr>
          <w:rFonts w:ascii="Arial" w:hAnsi="Arial" w:cs="Arial"/>
        </w:rPr>
      </w:pPr>
      <w:r w:rsidRPr="00852947">
        <w:rPr>
          <w:rFonts w:ascii="Arial" w:hAnsi="Arial" w:cs="Arial"/>
        </w:rPr>
        <w:t>3.31.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852947" w:rsidRPr="00852947" w:rsidRDefault="00852947" w:rsidP="003463CE">
      <w:pPr>
        <w:ind w:firstLine="709"/>
        <w:jc w:val="both"/>
        <w:rPr>
          <w:rFonts w:ascii="Arial" w:hAnsi="Arial" w:cs="Arial"/>
        </w:rPr>
      </w:pPr>
      <w:r w:rsidRPr="00852947">
        <w:rPr>
          <w:rFonts w:ascii="Arial" w:hAnsi="Arial" w:cs="Arial"/>
        </w:rPr>
        <w:t>3.31.1.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852947" w:rsidRPr="00852947" w:rsidRDefault="00852947" w:rsidP="003463CE">
      <w:pPr>
        <w:ind w:firstLine="709"/>
        <w:jc w:val="both"/>
        <w:rPr>
          <w:rFonts w:ascii="Arial" w:hAnsi="Arial" w:cs="Arial"/>
        </w:rPr>
      </w:pPr>
      <w:r w:rsidRPr="00852947">
        <w:rPr>
          <w:rFonts w:ascii="Arial" w:hAnsi="Arial" w:cs="Arial"/>
        </w:rPr>
        <w:t>3.31.2. Уполномоченный орган при получении заявления, указанного в подпункте 3.31.1 пункта 3.40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852947" w:rsidRPr="00852947" w:rsidRDefault="00852947" w:rsidP="003463CE">
      <w:pPr>
        <w:ind w:firstLine="709"/>
        <w:jc w:val="both"/>
        <w:rPr>
          <w:rFonts w:ascii="Arial" w:hAnsi="Arial" w:cs="Arial"/>
        </w:rPr>
      </w:pPr>
      <w:r w:rsidRPr="00852947">
        <w:rPr>
          <w:rFonts w:ascii="Arial" w:hAnsi="Arial" w:cs="Arial"/>
        </w:rPr>
        <w:t>3.31.3. Уполномоченный орган обеспечивает устранение опечаток и ошибок в документах, являющихся результатом предоставления муниципальной услуги.</w:t>
      </w:r>
    </w:p>
    <w:p w:rsidR="00852947" w:rsidRPr="00852947" w:rsidRDefault="00852947" w:rsidP="003463CE">
      <w:pPr>
        <w:ind w:firstLine="709"/>
        <w:jc w:val="both"/>
        <w:rPr>
          <w:rFonts w:ascii="Arial" w:hAnsi="Arial" w:cs="Arial"/>
        </w:rPr>
      </w:pPr>
      <w:r w:rsidRPr="00852947">
        <w:rPr>
          <w:rFonts w:ascii="Arial" w:hAnsi="Arial" w:cs="Arial"/>
        </w:rPr>
        <w:t>3.31.4. Срок устранения опечаток и ошибок не должен превышать 3 (трех) рабочих дней с даты регистрации заявления, указанного в подпункте 3.31.1 пункта 3.31 настоящего подраздела.</w:t>
      </w:r>
    </w:p>
    <w:p w:rsidR="00852947" w:rsidRDefault="00852947" w:rsidP="00761BE7">
      <w:pPr>
        <w:pStyle w:val="ConsPlusNormal"/>
        <w:ind w:firstLine="709"/>
        <w:jc w:val="center"/>
        <w:outlineLvl w:val="2"/>
        <w:rPr>
          <w:rFonts w:ascii="Arial" w:hAnsi="Arial" w:cs="Arial"/>
        </w:rPr>
      </w:pPr>
    </w:p>
    <w:p w:rsidR="00852947" w:rsidRPr="00852947" w:rsidRDefault="00852947" w:rsidP="00761BE7">
      <w:pPr>
        <w:widowControl w:val="0"/>
        <w:tabs>
          <w:tab w:val="center" w:pos="0"/>
        </w:tabs>
        <w:ind w:firstLine="709"/>
        <w:jc w:val="center"/>
        <w:rPr>
          <w:rFonts w:ascii="Arial" w:hAnsi="Arial" w:cs="Arial"/>
        </w:rPr>
      </w:pPr>
      <w:r w:rsidRPr="00852947">
        <w:rPr>
          <w:rFonts w:ascii="Arial" w:hAnsi="Arial" w:cs="Arial"/>
          <w:b/>
        </w:rPr>
        <w:t>IV. Формы контроля за исполнением Административного регламента</w:t>
      </w:r>
    </w:p>
    <w:p w:rsidR="00852947" w:rsidRPr="00852947" w:rsidRDefault="00852947" w:rsidP="00761BE7">
      <w:pPr>
        <w:widowControl w:val="0"/>
        <w:tabs>
          <w:tab w:val="center" w:pos="0"/>
        </w:tabs>
        <w:ind w:firstLine="709"/>
        <w:jc w:val="center"/>
        <w:rPr>
          <w:rFonts w:ascii="Arial" w:hAnsi="Arial" w:cs="Arial"/>
          <w:b/>
        </w:rPr>
      </w:pPr>
    </w:p>
    <w:p w:rsidR="00852947" w:rsidRPr="00852947" w:rsidRDefault="00852947" w:rsidP="00761BE7">
      <w:pPr>
        <w:widowControl w:val="0"/>
        <w:tabs>
          <w:tab w:val="center" w:pos="0"/>
        </w:tabs>
        <w:ind w:firstLine="709"/>
        <w:jc w:val="center"/>
        <w:rPr>
          <w:rFonts w:ascii="Arial" w:hAnsi="Arial" w:cs="Arial"/>
        </w:rPr>
      </w:pPr>
      <w:r w:rsidRPr="00852947">
        <w:rPr>
          <w:rFonts w:ascii="Arial" w:hAnsi="Arial" w:cs="Arial"/>
          <w:b/>
          <w:bC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852947" w:rsidRPr="00852947" w:rsidRDefault="00852947" w:rsidP="00761BE7">
      <w:pPr>
        <w:widowControl w:val="0"/>
        <w:tabs>
          <w:tab w:val="center" w:pos="0"/>
        </w:tabs>
        <w:ind w:firstLine="709"/>
        <w:jc w:val="both"/>
        <w:rPr>
          <w:rFonts w:ascii="Arial" w:hAnsi="Arial" w:cs="Arial"/>
        </w:rPr>
      </w:pP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Текущий контроль осуществляется путем проведения проверок: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решений о предоставлении (об отказе в предоставлении) муниципальной услуги;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выявления и устранения нарушений прав граждан;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852947" w:rsidRPr="00852947" w:rsidRDefault="00852947" w:rsidP="003463CE">
      <w:pPr>
        <w:widowControl w:val="0"/>
        <w:tabs>
          <w:tab w:val="center" w:pos="0"/>
        </w:tabs>
        <w:ind w:firstLine="709"/>
        <w:jc w:val="both"/>
        <w:rPr>
          <w:rFonts w:ascii="Arial" w:hAnsi="Arial" w:cs="Arial"/>
        </w:rPr>
      </w:pPr>
    </w:p>
    <w:p w:rsidR="00852947" w:rsidRPr="00852947" w:rsidRDefault="00852947" w:rsidP="003463CE">
      <w:pPr>
        <w:widowControl w:val="0"/>
        <w:tabs>
          <w:tab w:val="center" w:pos="0"/>
        </w:tabs>
        <w:ind w:firstLine="709"/>
        <w:jc w:val="center"/>
        <w:rPr>
          <w:rFonts w:ascii="Arial" w:hAnsi="Arial" w:cs="Arial"/>
        </w:rPr>
      </w:pPr>
      <w:r w:rsidRPr="00852947">
        <w:rPr>
          <w:rFonts w:ascii="Arial" w:hAnsi="Arial" w:cs="Arial"/>
          <w:b/>
          <w:bCs/>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852947" w:rsidRPr="00852947" w:rsidRDefault="00852947" w:rsidP="003463CE">
      <w:pPr>
        <w:widowControl w:val="0"/>
        <w:tabs>
          <w:tab w:val="center" w:pos="0"/>
        </w:tabs>
        <w:ind w:firstLine="709"/>
        <w:jc w:val="both"/>
        <w:rPr>
          <w:rFonts w:ascii="Arial" w:hAnsi="Arial" w:cs="Arial"/>
        </w:rPr>
      </w:pP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4.2. Контроль за полнотой и качеством предоставления муниципальной услуги включает в себя проведение плановых и внеплановых проверок.</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w:t>
      </w:r>
      <w:r w:rsidRPr="00852947">
        <w:rPr>
          <w:rFonts w:ascii="Arial" w:hAnsi="Arial" w:cs="Arial"/>
        </w:rPr>
        <w:tab/>
        <w:t>При плановой проверке полноты и качества предоставления муниципальной услуги контролю подлежат:</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соблюдение сроков предоставления муниципальной услуги;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соблюдение положений настоящего Административного регламента; </w:t>
      </w:r>
      <w:r w:rsidRPr="00852947">
        <w:rPr>
          <w:rFonts w:ascii="Arial" w:hAnsi="Arial" w:cs="Arial"/>
        </w:rPr>
        <w:tab/>
        <w:t xml:space="preserve">правильность и обоснованность принятого решения об отказе в предоставлении муниципальной услуги.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Основанием для проведения внеплановых проверок являются: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Тульской области и нормативных правовых актов </w:t>
      </w:r>
      <w:r>
        <w:rPr>
          <w:rFonts w:ascii="Arial" w:hAnsi="Arial" w:cs="Arial"/>
        </w:rPr>
        <w:t>Администрации муниципального образования Куркинский район</w:t>
      </w:r>
      <w:r w:rsidRPr="00852947">
        <w:rPr>
          <w:rFonts w:ascii="Arial" w:hAnsi="Arial" w:cs="Arial"/>
        </w:rPr>
        <w:t xml:space="preserve">;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852947" w:rsidRDefault="00852947" w:rsidP="00761BE7">
      <w:pPr>
        <w:widowControl w:val="0"/>
        <w:tabs>
          <w:tab w:val="center" w:pos="0"/>
        </w:tabs>
        <w:ind w:firstLine="709"/>
        <w:jc w:val="both"/>
        <w:rPr>
          <w:rFonts w:ascii="Arial" w:hAnsi="Arial" w:cs="Arial"/>
        </w:rPr>
      </w:pPr>
    </w:p>
    <w:p w:rsidR="00761BE7" w:rsidRPr="00852947" w:rsidRDefault="00761BE7" w:rsidP="00761BE7">
      <w:pPr>
        <w:widowControl w:val="0"/>
        <w:tabs>
          <w:tab w:val="center" w:pos="0"/>
        </w:tabs>
        <w:ind w:firstLine="709"/>
        <w:jc w:val="both"/>
        <w:rPr>
          <w:rFonts w:ascii="Arial" w:hAnsi="Arial" w:cs="Arial"/>
        </w:rPr>
      </w:pPr>
    </w:p>
    <w:p w:rsidR="00422484" w:rsidRDefault="00422484" w:rsidP="00761BE7">
      <w:pPr>
        <w:widowControl w:val="0"/>
        <w:tabs>
          <w:tab w:val="center" w:pos="0"/>
        </w:tabs>
        <w:ind w:firstLine="709"/>
        <w:jc w:val="center"/>
        <w:rPr>
          <w:rFonts w:ascii="Arial" w:hAnsi="Arial" w:cs="Arial"/>
          <w:b/>
          <w:bCs/>
        </w:rPr>
      </w:pPr>
    </w:p>
    <w:p w:rsidR="00422484" w:rsidRDefault="00422484" w:rsidP="00761BE7">
      <w:pPr>
        <w:widowControl w:val="0"/>
        <w:tabs>
          <w:tab w:val="center" w:pos="0"/>
        </w:tabs>
        <w:ind w:firstLine="709"/>
        <w:jc w:val="center"/>
        <w:rPr>
          <w:rFonts w:ascii="Arial" w:hAnsi="Arial" w:cs="Arial"/>
          <w:b/>
          <w:bCs/>
        </w:rPr>
      </w:pPr>
    </w:p>
    <w:p w:rsidR="00852947" w:rsidRPr="00852947" w:rsidRDefault="00852947" w:rsidP="003463CE">
      <w:pPr>
        <w:widowControl w:val="0"/>
        <w:tabs>
          <w:tab w:val="center" w:pos="0"/>
        </w:tabs>
        <w:ind w:firstLine="709"/>
        <w:jc w:val="center"/>
        <w:rPr>
          <w:rFonts w:ascii="Arial" w:hAnsi="Arial" w:cs="Arial"/>
        </w:rPr>
      </w:pPr>
      <w:r w:rsidRPr="00852947">
        <w:rPr>
          <w:rFonts w:ascii="Arial" w:hAnsi="Arial" w:cs="Arial"/>
          <w:b/>
          <w:bCs/>
        </w:rPr>
        <w:t xml:space="preserve">Ответственность должностных лиц за решения и действия (бездействие), принимаемые (осуществляемые) ими в ходе предоставления </w:t>
      </w:r>
    </w:p>
    <w:p w:rsidR="00852947" w:rsidRPr="00852947" w:rsidRDefault="00852947" w:rsidP="003463CE">
      <w:pPr>
        <w:widowControl w:val="0"/>
        <w:tabs>
          <w:tab w:val="center" w:pos="0"/>
        </w:tabs>
        <w:ind w:firstLine="709"/>
        <w:jc w:val="center"/>
        <w:rPr>
          <w:rFonts w:ascii="Arial" w:hAnsi="Arial" w:cs="Arial"/>
        </w:rPr>
      </w:pPr>
      <w:r w:rsidRPr="00852947">
        <w:rPr>
          <w:rFonts w:ascii="Arial" w:hAnsi="Arial" w:cs="Arial"/>
          <w:b/>
          <w:bCs/>
        </w:rPr>
        <w:t xml:space="preserve">муниципальной услуги </w:t>
      </w:r>
    </w:p>
    <w:p w:rsidR="00852947" w:rsidRPr="00852947" w:rsidRDefault="00852947" w:rsidP="003463CE">
      <w:pPr>
        <w:widowControl w:val="0"/>
        <w:tabs>
          <w:tab w:val="center" w:pos="0"/>
        </w:tabs>
        <w:ind w:firstLine="709"/>
        <w:jc w:val="both"/>
        <w:rPr>
          <w:rFonts w:ascii="Arial" w:hAnsi="Arial" w:cs="Arial"/>
        </w:rPr>
      </w:pP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Тульской области и нормативных правовых актов </w:t>
      </w:r>
      <w:r w:rsidR="00D628D9">
        <w:rPr>
          <w:rFonts w:ascii="Arial" w:hAnsi="Arial" w:cs="Arial"/>
        </w:rPr>
        <w:t>Администрации муниципального образования Куркинский район</w:t>
      </w:r>
      <w:r w:rsidR="00761BE7">
        <w:rPr>
          <w:rFonts w:ascii="Arial" w:hAnsi="Arial" w:cs="Arial"/>
        </w:rPr>
        <w:t xml:space="preserve"> </w:t>
      </w:r>
      <w:r w:rsidRPr="00852947">
        <w:rPr>
          <w:rFonts w:ascii="Arial" w:hAnsi="Arial" w:cs="Arial"/>
        </w:rPr>
        <w:t>осуществляется привлечение виновных лиц к ответственности в соответствии с законодательством Российской Федерации.</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52947" w:rsidRPr="00852947" w:rsidRDefault="00852947" w:rsidP="003463CE">
      <w:pPr>
        <w:widowControl w:val="0"/>
        <w:tabs>
          <w:tab w:val="center" w:pos="0"/>
        </w:tabs>
        <w:ind w:firstLine="709"/>
        <w:jc w:val="both"/>
        <w:rPr>
          <w:rFonts w:ascii="Arial" w:hAnsi="Arial" w:cs="Arial"/>
        </w:rPr>
      </w:pPr>
    </w:p>
    <w:p w:rsidR="00B4165A" w:rsidRDefault="00B4165A" w:rsidP="003463CE">
      <w:pPr>
        <w:widowControl w:val="0"/>
        <w:tabs>
          <w:tab w:val="center" w:pos="0"/>
        </w:tabs>
        <w:ind w:firstLine="709"/>
        <w:jc w:val="center"/>
        <w:rPr>
          <w:rFonts w:ascii="Arial" w:hAnsi="Arial" w:cs="Arial"/>
          <w:b/>
        </w:rPr>
      </w:pPr>
    </w:p>
    <w:p w:rsidR="00852947" w:rsidRPr="00852947" w:rsidRDefault="00852947" w:rsidP="003463CE">
      <w:pPr>
        <w:widowControl w:val="0"/>
        <w:tabs>
          <w:tab w:val="center" w:pos="0"/>
        </w:tabs>
        <w:ind w:firstLine="709"/>
        <w:jc w:val="center"/>
        <w:rPr>
          <w:rFonts w:ascii="Arial" w:hAnsi="Arial" w:cs="Arial"/>
        </w:rPr>
      </w:pPr>
      <w:r w:rsidRPr="00852947">
        <w:rPr>
          <w:rFonts w:ascii="Arial" w:hAnsi="Arial" w:cs="Arial"/>
          <w:b/>
        </w:rPr>
        <w:t xml:space="preserve">Требования к порядку и формам контроля за предоставлением муниципальной услуги, в том числе со стороны граждан, их объединений и организаций </w:t>
      </w:r>
    </w:p>
    <w:p w:rsidR="00852947" w:rsidRPr="00852947" w:rsidRDefault="00852947" w:rsidP="003463CE">
      <w:pPr>
        <w:widowControl w:val="0"/>
        <w:tabs>
          <w:tab w:val="center" w:pos="0"/>
        </w:tabs>
        <w:ind w:firstLine="709"/>
        <w:jc w:val="both"/>
        <w:rPr>
          <w:rFonts w:ascii="Arial" w:hAnsi="Arial" w:cs="Arial"/>
        </w:rPr>
      </w:pP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4.6.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Граждане, их объединения и организации также имеют право: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направлять замечания и предложения по улучшению доступности и качества предоставления муниципальной услуги;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вносить предложения о мерах по устранению нарушений настоящего Административного регламента.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852947" w:rsidRPr="00852947" w:rsidRDefault="00852947" w:rsidP="003463CE">
      <w:pPr>
        <w:widowControl w:val="0"/>
        <w:tabs>
          <w:tab w:val="center" w:pos="0"/>
        </w:tabs>
        <w:ind w:firstLine="709"/>
        <w:jc w:val="both"/>
        <w:rPr>
          <w:rFonts w:ascii="Arial" w:hAnsi="Arial" w:cs="Arial"/>
        </w:rPr>
      </w:pPr>
    </w:p>
    <w:p w:rsidR="00C451DA" w:rsidRDefault="00C451DA" w:rsidP="003463CE">
      <w:pPr>
        <w:widowControl w:val="0"/>
        <w:tabs>
          <w:tab w:val="center" w:pos="0"/>
        </w:tabs>
        <w:ind w:firstLine="709"/>
        <w:jc w:val="center"/>
        <w:rPr>
          <w:rFonts w:ascii="Arial" w:hAnsi="Arial" w:cs="Arial"/>
          <w:b/>
          <w:bCs/>
        </w:rPr>
      </w:pPr>
    </w:p>
    <w:p w:rsidR="00C451DA" w:rsidRDefault="00C451DA" w:rsidP="003463CE">
      <w:pPr>
        <w:widowControl w:val="0"/>
        <w:tabs>
          <w:tab w:val="center" w:pos="0"/>
        </w:tabs>
        <w:ind w:firstLine="709"/>
        <w:jc w:val="center"/>
        <w:rPr>
          <w:rFonts w:ascii="Arial" w:hAnsi="Arial" w:cs="Arial"/>
          <w:b/>
          <w:bCs/>
        </w:rPr>
      </w:pPr>
    </w:p>
    <w:p w:rsidR="00C451DA" w:rsidRDefault="00C451DA" w:rsidP="003463CE">
      <w:pPr>
        <w:widowControl w:val="0"/>
        <w:tabs>
          <w:tab w:val="center" w:pos="0"/>
        </w:tabs>
        <w:ind w:firstLine="709"/>
        <w:jc w:val="center"/>
        <w:rPr>
          <w:rFonts w:ascii="Arial" w:hAnsi="Arial" w:cs="Arial"/>
          <w:b/>
          <w:bCs/>
        </w:rPr>
      </w:pPr>
    </w:p>
    <w:p w:rsidR="00852947" w:rsidRPr="00852947" w:rsidRDefault="00852947" w:rsidP="003463CE">
      <w:pPr>
        <w:widowControl w:val="0"/>
        <w:tabs>
          <w:tab w:val="center" w:pos="0"/>
        </w:tabs>
        <w:ind w:firstLine="709"/>
        <w:jc w:val="center"/>
        <w:rPr>
          <w:rFonts w:ascii="Arial" w:hAnsi="Arial" w:cs="Arial"/>
        </w:rPr>
      </w:pPr>
      <w:r w:rsidRPr="00852947">
        <w:rPr>
          <w:rFonts w:ascii="Arial" w:hAnsi="Arial" w:cs="Arial"/>
          <w:b/>
          <w:bCs/>
        </w:rPr>
        <w:t xml:space="preserve">V. Досудебный (внесудебный) порядок обжалования решений </w:t>
      </w:r>
    </w:p>
    <w:p w:rsidR="00852947" w:rsidRPr="00852947" w:rsidRDefault="00852947" w:rsidP="003463CE">
      <w:pPr>
        <w:widowControl w:val="0"/>
        <w:tabs>
          <w:tab w:val="center" w:pos="0"/>
        </w:tabs>
        <w:ind w:firstLine="709"/>
        <w:jc w:val="center"/>
        <w:rPr>
          <w:rFonts w:ascii="Arial" w:hAnsi="Arial" w:cs="Arial"/>
        </w:rPr>
      </w:pPr>
      <w:r w:rsidRPr="00852947">
        <w:rPr>
          <w:rFonts w:ascii="Arial" w:hAnsi="Arial" w:cs="Arial"/>
          <w:b/>
          <w:bCs/>
        </w:rPr>
        <w:t xml:space="preserve">и действий (бездействия) уполномоченного органа, его должностных лиц, </w:t>
      </w:r>
    </w:p>
    <w:p w:rsidR="00852947" w:rsidRPr="00852947" w:rsidRDefault="00852947" w:rsidP="003463CE">
      <w:pPr>
        <w:widowControl w:val="0"/>
        <w:tabs>
          <w:tab w:val="center" w:pos="0"/>
        </w:tabs>
        <w:ind w:firstLine="709"/>
        <w:jc w:val="center"/>
        <w:rPr>
          <w:rFonts w:ascii="Arial" w:hAnsi="Arial" w:cs="Arial"/>
        </w:rPr>
      </w:pPr>
      <w:r w:rsidRPr="00852947">
        <w:rPr>
          <w:rFonts w:ascii="Arial" w:hAnsi="Arial" w:cs="Arial"/>
          <w:b/>
          <w:bCs/>
        </w:rPr>
        <w:t xml:space="preserve">муниципальных служащих </w:t>
      </w:r>
    </w:p>
    <w:p w:rsidR="00852947" w:rsidRPr="00852947" w:rsidRDefault="00852947" w:rsidP="003463CE">
      <w:pPr>
        <w:widowControl w:val="0"/>
        <w:tabs>
          <w:tab w:val="center" w:pos="0"/>
        </w:tabs>
        <w:ind w:firstLine="709"/>
        <w:jc w:val="both"/>
        <w:rPr>
          <w:rFonts w:ascii="Arial" w:hAnsi="Arial" w:cs="Arial"/>
        </w:rPr>
      </w:pPr>
    </w:p>
    <w:p w:rsidR="00852947" w:rsidRDefault="00852947" w:rsidP="003463CE">
      <w:pPr>
        <w:widowControl w:val="0"/>
        <w:tabs>
          <w:tab w:val="center" w:pos="0"/>
        </w:tabs>
        <w:ind w:firstLine="709"/>
        <w:jc w:val="center"/>
        <w:rPr>
          <w:rFonts w:ascii="Arial" w:hAnsi="Arial" w:cs="Arial"/>
          <w:b/>
          <w:bCs/>
        </w:rPr>
      </w:pPr>
      <w:r w:rsidRPr="00852947">
        <w:rPr>
          <w:rFonts w:ascii="Arial" w:hAnsi="Arial" w:cs="Arial"/>
          <w:b/>
          <w:bCs/>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F5604F" w:rsidRPr="00852947" w:rsidRDefault="00F5604F" w:rsidP="003463CE">
      <w:pPr>
        <w:widowControl w:val="0"/>
        <w:tabs>
          <w:tab w:val="center" w:pos="0"/>
        </w:tabs>
        <w:ind w:firstLine="709"/>
        <w:jc w:val="center"/>
        <w:rPr>
          <w:rFonts w:ascii="Arial" w:hAnsi="Arial" w:cs="Arial"/>
        </w:rPr>
      </w:pPr>
    </w:p>
    <w:p w:rsidR="00F5604F" w:rsidRPr="00F5604F" w:rsidRDefault="00F5604F" w:rsidP="003463CE">
      <w:pPr>
        <w:widowControl w:val="0"/>
        <w:overflowPunct/>
        <w:ind w:firstLine="709"/>
        <w:jc w:val="both"/>
        <w:rPr>
          <w:rFonts w:ascii="Arial" w:hAnsi="Arial" w:cs="Arial"/>
          <w:color w:val="000000"/>
          <w:lang w:eastAsia="ru-RU"/>
        </w:rPr>
      </w:pPr>
      <w:r>
        <w:rPr>
          <w:rFonts w:ascii="Arial" w:hAnsi="Arial" w:cs="Arial"/>
          <w:color w:val="000000"/>
          <w:lang w:eastAsia="ru-RU"/>
        </w:rPr>
        <w:t>5.1</w:t>
      </w:r>
      <w:r w:rsidRPr="00F5604F">
        <w:rPr>
          <w:rFonts w:ascii="Arial" w:hAnsi="Arial" w:cs="Arial"/>
          <w:color w:val="000000"/>
          <w:lang w:eastAsia="ru-RU"/>
        </w:rPr>
        <w:t>. Заявитель имеет право на обжалование решений, принятых в ходе предоставления муниципальной услуги, действий (бездействия) ответственных должностных лиц в соответствии с законодательством.</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Pr>
          <w:rFonts w:ascii="Arial" w:hAnsi="Arial" w:cs="Arial"/>
          <w:color w:val="000000"/>
          <w:lang w:eastAsia="ru-RU"/>
        </w:rPr>
        <w:t>5.2</w:t>
      </w:r>
      <w:r w:rsidRPr="00F5604F">
        <w:rPr>
          <w:rFonts w:ascii="Arial" w:hAnsi="Arial" w:cs="Arial"/>
          <w:color w:val="000000"/>
          <w:lang w:eastAsia="ru-RU"/>
        </w:rPr>
        <w:t>. Жалоба подается в письменной форме на бумажном носителе, в электронной форме в орган, предоставляющий муниципальную услугу:</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sidRPr="00F5604F">
        <w:rPr>
          <w:rFonts w:ascii="Arial" w:hAnsi="Arial" w:cs="Arial"/>
          <w:color w:val="000000"/>
          <w:lang w:eastAsia="ru-RU"/>
        </w:rPr>
        <w:t>- при личном приеме заявителя;</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sidRPr="00F5604F">
        <w:rPr>
          <w:rFonts w:ascii="Arial" w:hAnsi="Arial" w:cs="Arial"/>
          <w:color w:val="000000"/>
          <w:lang w:eastAsia="ru-RU"/>
        </w:rPr>
        <w:t>- по почте;</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sidRPr="00F5604F">
        <w:rPr>
          <w:rFonts w:ascii="Arial" w:hAnsi="Arial" w:cs="Arial"/>
          <w:color w:val="000000"/>
          <w:lang w:eastAsia="ru-RU"/>
        </w:rPr>
        <w:t>- по электронной почте;</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sidRPr="00F5604F">
        <w:rPr>
          <w:rFonts w:ascii="Arial" w:hAnsi="Arial" w:cs="Arial"/>
          <w:color w:val="000000"/>
          <w:lang w:eastAsia="ru-RU"/>
        </w:rPr>
        <w:t>- через федеральный либо региональный портал;</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sidRPr="00F5604F">
        <w:rPr>
          <w:rFonts w:ascii="Arial" w:hAnsi="Arial" w:cs="Arial"/>
          <w:color w:val="000000"/>
          <w:lang w:eastAsia="ru-RU"/>
        </w:rPr>
        <w:t>- через многофункциональный центр.</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Pr>
          <w:rFonts w:ascii="Arial" w:hAnsi="Arial" w:cs="Arial"/>
          <w:color w:val="000000"/>
          <w:lang w:eastAsia="ru-RU"/>
        </w:rPr>
        <w:t>5.3</w:t>
      </w:r>
      <w:r w:rsidRPr="00F5604F">
        <w:rPr>
          <w:rFonts w:ascii="Arial" w:hAnsi="Arial" w:cs="Arial"/>
          <w:color w:val="000000"/>
          <w:lang w:eastAsia="ru-RU"/>
        </w:rPr>
        <w:t>. Жалоба заявителя в обязательном порядке должна содержать следующую информацию:</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sidRPr="00F5604F">
        <w:rPr>
          <w:rFonts w:ascii="Arial" w:hAnsi="Arial" w:cs="Arial"/>
          <w:lang w:eastAsia="ru-RU"/>
        </w:rPr>
        <w:t xml:space="preserve">1) наименование органа, предоставляющего </w:t>
      </w:r>
      <w:r w:rsidR="003C5B45">
        <w:rPr>
          <w:rFonts w:ascii="Arial" w:hAnsi="Arial" w:cs="Arial"/>
          <w:lang w:eastAsia="ru-RU"/>
        </w:rPr>
        <w:t xml:space="preserve">государственную </w:t>
      </w:r>
      <w:r w:rsidRPr="00F5604F">
        <w:rPr>
          <w:rFonts w:ascii="Arial" w:hAnsi="Arial" w:cs="Arial"/>
          <w:lang w:eastAsia="ru-RU"/>
        </w:rPr>
        <w:t xml:space="preserve">услугу, органа, предоставляющего муниципальную услугу, </w:t>
      </w:r>
      <w:r w:rsidR="003C5B45">
        <w:rPr>
          <w:rFonts w:ascii="Arial" w:hAnsi="Arial" w:cs="Arial"/>
          <w:lang w:eastAsia="ru-RU"/>
        </w:rPr>
        <w:t>должностного лица органа,</w:t>
      </w:r>
      <w:r w:rsidR="003C5B45" w:rsidRPr="003C5B45">
        <w:rPr>
          <w:rFonts w:ascii="Arial" w:hAnsi="Arial" w:cs="Arial"/>
          <w:lang w:eastAsia="ru-RU"/>
        </w:rPr>
        <w:t xml:space="preserve"> </w:t>
      </w:r>
      <w:r w:rsidR="003C5B45" w:rsidRPr="00F5604F">
        <w:rPr>
          <w:rFonts w:ascii="Arial" w:hAnsi="Arial" w:cs="Arial"/>
          <w:lang w:eastAsia="ru-RU"/>
        </w:rPr>
        <w:t xml:space="preserve">предоставляющего </w:t>
      </w:r>
      <w:r w:rsidR="003C5B45">
        <w:rPr>
          <w:rFonts w:ascii="Arial" w:hAnsi="Arial" w:cs="Arial"/>
          <w:lang w:eastAsia="ru-RU"/>
        </w:rPr>
        <w:t xml:space="preserve">государственную </w:t>
      </w:r>
      <w:r w:rsidR="003C5B45" w:rsidRPr="00F5604F">
        <w:rPr>
          <w:rFonts w:ascii="Arial" w:hAnsi="Arial" w:cs="Arial"/>
          <w:lang w:eastAsia="ru-RU"/>
        </w:rPr>
        <w:t>услугу</w:t>
      </w:r>
      <w:r w:rsidR="003C5B45">
        <w:rPr>
          <w:rFonts w:ascii="Arial" w:hAnsi="Arial" w:cs="Arial"/>
          <w:lang w:eastAsia="ru-RU"/>
        </w:rPr>
        <w:t xml:space="preserve">, или органа, </w:t>
      </w:r>
      <w:r w:rsidR="003C5B45" w:rsidRPr="00F5604F">
        <w:rPr>
          <w:rFonts w:ascii="Arial" w:hAnsi="Arial" w:cs="Arial"/>
          <w:lang w:eastAsia="ru-RU"/>
        </w:rPr>
        <w:t>предоставляющего муниципальную услугу</w:t>
      </w:r>
      <w:r w:rsidR="003C5B45">
        <w:rPr>
          <w:rFonts w:ascii="Arial" w:hAnsi="Arial" w:cs="Arial"/>
          <w:lang w:eastAsia="ru-RU"/>
        </w:rPr>
        <w:t xml:space="preserve">, </w:t>
      </w:r>
      <w:r w:rsidRPr="00F5604F">
        <w:rPr>
          <w:rFonts w:ascii="Arial" w:hAnsi="Arial" w:cs="Arial"/>
          <w:lang w:eastAsia="ru-RU"/>
        </w:rPr>
        <w:t>либо</w:t>
      </w:r>
      <w:r w:rsidR="003C5B45">
        <w:rPr>
          <w:rFonts w:ascii="Arial" w:hAnsi="Arial" w:cs="Arial"/>
          <w:lang w:eastAsia="ru-RU"/>
        </w:rPr>
        <w:t xml:space="preserve"> государственного или </w:t>
      </w:r>
      <w:r w:rsidRPr="00F5604F">
        <w:rPr>
          <w:rFonts w:ascii="Arial" w:hAnsi="Arial" w:cs="Arial"/>
          <w:lang w:eastAsia="ru-RU"/>
        </w:rPr>
        <w:t xml:space="preserve">муниципального служащего, многофункционального центра, его руководителя и (или) работника, </w:t>
      </w:r>
      <w:r w:rsidR="003C5B45">
        <w:rPr>
          <w:rFonts w:ascii="Arial" w:hAnsi="Arial" w:cs="Arial"/>
          <w:lang w:eastAsia="ru-RU"/>
        </w:rPr>
        <w:t xml:space="preserve">организаций, предусмотренных частью 1.1 статьи 16 Федерального закона от 27.07.2010 № 210-ФЗ, их руководителей и (или) работников, </w:t>
      </w:r>
      <w:r w:rsidRPr="00F5604F">
        <w:rPr>
          <w:rFonts w:ascii="Arial" w:hAnsi="Arial" w:cs="Arial"/>
          <w:lang w:eastAsia="ru-RU"/>
        </w:rPr>
        <w:t>решения и действия (бездействие) которых обжалуются;</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sidRPr="00F5604F">
        <w:rPr>
          <w:rFonts w:ascii="Arial" w:hAnsi="Arial" w:cs="Arial"/>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sidRPr="00F5604F">
        <w:rPr>
          <w:rFonts w:ascii="Arial" w:hAnsi="Arial" w:cs="Arial"/>
          <w:lang w:eastAsia="ru-RU"/>
        </w:rPr>
        <w:t xml:space="preserve">3) сведения об обжалуемых решениях и действиях (бездействии) органа, предоставляющего </w:t>
      </w:r>
      <w:r w:rsidR="00060B3C">
        <w:rPr>
          <w:rFonts w:ascii="Arial" w:hAnsi="Arial" w:cs="Arial"/>
          <w:lang w:eastAsia="ru-RU"/>
        </w:rPr>
        <w:t xml:space="preserve">государственную </w:t>
      </w:r>
      <w:r w:rsidRPr="00F5604F">
        <w:rPr>
          <w:rFonts w:ascii="Arial" w:hAnsi="Arial" w:cs="Arial"/>
          <w:lang w:eastAsia="ru-RU"/>
        </w:rPr>
        <w:t xml:space="preserve">услугу, органа, предоставляющего муниципальную услугу, </w:t>
      </w:r>
      <w:r w:rsidR="00060B3C">
        <w:rPr>
          <w:rFonts w:ascii="Arial" w:hAnsi="Arial" w:cs="Arial"/>
          <w:lang w:eastAsia="ru-RU"/>
        </w:rPr>
        <w:t xml:space="preserve">должностного лица органа, представляющего государственную услугу, или органа, предоставляющего муниципальную услугу, </w:t>
      </w:r>
      <w:r w:rsidRPr="00F5604F">
        <w:rPr>
          <w:rFonts w:ascii="Arial" w:hAnsi="Arial" w:cs="Arial"/>
          <w:lang w:eastAsia="ru-RU"/>
        </w:rPr>
        <w:t xml:space="preserve">либо </w:t>
      </w:r>
      <w:r w:rsidR="00060B3C">
        <w:rPr>
          <w:rFonts w:ascii="Arial" w:hAnsi="Arial" w:cs="Arial"/>
          <w:lang w:eastAsia="ru-RU"/>
        </w:rPr>
        <w:t xml:space="preserve">государственного или </w:t>
      </w:r>
      <w:r w:rsidRPr="00F5604F">
        <w:rPr>
          <w:rFonts w:ascii="Arial" w:hAnsi="Arial" w:cs="Arial"/>
          <w:lang w:eastAsia="ru-RU"/>
        </w:rPr>
        <w:t>муниципального служащего, многофункционального центра, работника многофункционального центра</w:t>
      </w:r>
      <w:r w:rsidR="00060B3C">
        <w:rPr>
          <w:rFonts w:ascii="Arial" w:hAnsi="Arial" w:cs="Arial"/>
          <w:lang w:eastAsia="ru-RU"/>
        </w:rPr>
        <w:t>, организаций,</w:t>
      </w:r>
      <w:r w:rsidR="00DC46D6" w:rsidRPr="00DC46D6">
        <w:rPr>
          <w:rFonts w:ascii="Arial" w:hAnsi="Arial" w:cs="Arial"/>
          <w:lang w:eastAsia="ru-RU"/>
        </w:rPr>
        <w:t xml:space="preserve"> </w:t>
      </w:r>
      <w:r w:rsidR="00DC46D6">
        <w:rPr>
          <w:rFonts w:ascii="Arial" w:hAnsi="Arial" w:cs="Arial"/>
          <w:lang w:eastAsia="ru-RU"/>
        </w:rPr>
        <w:t xml:space="preserve">предусмотренных частью 1.1 статьи 16 Федерального закона от 27.07.2010 № 210-ФЗ, их  работников; </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lang w:eastAsia="ru-RU"/>
        </w:rPr>
      </w:pPr>
      <w:r w:rsidRPr="00F5604F">
        <w:rPr>
          <w:rFonts w:ascii="Arial" w:hAnsi="Arial" w:cs="Arial"/>
          <w:lang w:eastAsia="ru-RU"/>
        </w:rPr>
        <w:t xml:space="preserve">4) доводы, на основании которых заявитель не согласен с решением и действием (бездействием) органа, предоставляющего </w:t>
      </w:r>
      <w:r w:rsidR="00DC46D6">
        <w:rPr>
          <w:rFonts w:ascii="Arial" w:hAnsi="Arial" w:cs="Arial"/>
          <w:lang w:eastAsia="ru-RU"/>
        </w:rPr>
        <w:t>государственную у</w:t>
      </w:r>
      <w:r w:rsidRPr="00F5604F">
        <w:rPr>
          <w:rFonts w:ascii="Arial" w:hAnsi="Arial" w:cs="Arial"/>
          <w:lang w:eastAsia="ru-RU"/>
        </w:rPr>
        <w:t xml:space="preserve">слугу, </w:t>
      </w:r>
      <w:r w:rsidR="00DC46D6">
        <w:rPr>
          <w:rFonts w:ascii="Arial" w:hAnsi="Arial" w:cs="Arial"/>
          <w:lang w:eastAsia="ru-RU"/>
        </w:rPr>
        <w:t xml:space="preserve">органа, </w:t>
      </w:r>
      <w:r w:rsidRPr="00F5604F">
        <w:rPr>
          <w:rFonts w:ascii="Arial" w:hAnsi="Arial" w:cs="Arial"/>
          <w:lang w:eastAsia="ru-RU"/>
        </w:rPr>
        <w:t xml:space="preserve">предоставляющего </w:t>
      </w:r>
      <w:r w:rsidR="00DC46D6">
        <w:rPr>
          <w:rFonts w:ascii="Arial" w:hAnsi="Arial" w:cs="Arial"/>
          <w:lang w:eastAsia="ru-RU"/>
        </w:rPr>
        <w:t xml:space="preserve">государственную </w:t>
      </w:r>
      <w:r w:rsidRPr="00F5604F">
        <w:rPr>
          <w:rFonts w:ascii="Arial" w:hAnsi="Arial" w:cs="Arial"/>
          <w:lang w:eastAsia="ru-RU"/>
        </w:rPr>
        <w:t>услугу,</w:t>
      </w:r>
      <w:r w:rsidR="00DC46D6">
        <w:rPr>
          <w:rFonts w:ascii="Arial" w:hAnsi="Arial" w:cs="Arial"/>
          <w:lang w:eastAsia="ru-RU"/>
        </w:rPr>
        <w:t xml:space="preserve"> или органа, предоставляющего муниципальную услугу,</w:t>
      </w:r>
      <w:r w:rsidRPr="00F5604F">
        <w:rPr>
          <w:rFonts w:ascii="Arial" w:hAnsi="Arial" w:cs="Arial"/>
          <w:lang w:eastAsia="ru-RU"/>
        </w:rPr>
        <w:t xml:space="preserve"> либо </w:t>
      </w:r>
      <w:r w:rsidR="00DC46D6">
        <w:rPr>
          <w:rFonts w:ascii="Arial" w:hAnsi="Arial" w:cs="Arial"/>
          <w:lang w:eastAsia="ru-RU"/>
        </w:rPr>
        <w:t xml:space="preserve">государственного или </w:t>
      </w:r>
      <w:r w:rsidRPr="00F5604F">
        <w:rPr>
          <w:rFonts w:ascii="Arial" w:hAnsi="Arial" w:cs="Arial"/>
          <w:lang w:eastAsia="ru-RU"/>
        </w:rPr>
        <w:t>муниципального служащего, многофункционального центра, работн</w:t>
      </w:r>
      <w:r w:rsidR="00DC46D6">
        <w:rPr>
          <w:rFonts w:ascii="Arial" w:hAnsi="Arial" w:cs="Arial"/>
          <w:lang w:eastAsia="ru-RU"/>
        </w:rPr>
        <w:t>ика многофункционального центра, организаций, предусмотренных частью 1.1 статьи 16 Федерального закона от 27.07.2010 № 210-ФЗ, их работников.</w:t>
      </w:r>
      <w:r w:rsidRPr="00F5604F">
        <w:rPr>
          <w:rFonts w:ascii="Arial" w:hAnsi="Arial" w:cs="Arial"/>
          <w:lang w:eastAsia="ru-RU"/>
        </w:rPr>
        <w:t xml:space="preserve"> Заявителем могут быть представлены документы (при наличии), подтверждающие доводы заявителя, либо их копии.</w:t>
      </w:r>
    </w:p>
    <w:p w:rsidR="00F5604F" w:rsidRPr="00F5604F" w:rsidRDefault="00F5604F" w:rsidP="003463CE">
      <w:pPr>
        <w:widowControl w:val="0"/>
        <w:overflowPunct/>
        <w:ind w:firstLine="709"/>
        <w:jc w:val="both"/>
        <w:rPr>
          <w:rFonts w:ascii="Arial" w:eastAsia="Calibri" w:hAnsi="Arial" w:cs="Arial"/>
          <w:b/>
          <w:color w:val="000000"/>
          <w:lang w:eastAsia="en-US"/>
        </w:rPr>
      </w:pPr>
    </w:p>
    <w:p w:rsidR="00F5604F" w:rsidRPr="00F5604F" w:rsidRDefault="00F5604F" w:rsidP="003463CE">
      <w:pPr>
        <w:widowControl w:val="0"/>
        <w:overflowPunct/>
        <w:ind w:firstLine="709"/>
        <w:jc w:val="center"/>
        <w:rPr>
          <w:rFonts w:ascii="Arial" w:eastAsia="Calibri" w:hAnsi="Arial" w:cs="Arial"/>
          <w:b/>
          <w:color w:val="000000"/>
          <w:lang w:eastAsia="en-US"/>
        </w:rPr>
      </w:pPr>
    </w:p>
    <w:p w:rsidR="00F5604F" w:rsidRPr="00F5604F" w:rsidRDefault="00F5604F" w:rsidP="003463CE">
      <w:pPr>
        <w:widowControl w:val="0"/>
        <w:overflowPunct/>
        <w:ind w:firstLine="709"/>
        <w:jc w:val="center"/>
        <w:rPr>
          <w:rFonts w:ascii="Arial" w:eastAsia="Calibri" w:hAnsi="Arial" w:cs="Arial"/>
          <w:b/>
          <w:color w:val="000000"/>
          <w:lang w:eastAsia="en-US"/>
        </w:rPr>
      </w:pPr>
    </w:p>
    <w:p w:rsidR="00F5604F" w:rsidRPr="00F5604F" w:rsidRDefault="00F5604F" w:rsidP="003463CE">
      <w:pPr>
        <w:widowControl w:val="0"/>
        <w:overflowPunct/>
        <w:ind w:firstLine="709"/>
        <w:jc w:val="center"/>
        <w:rPr>
          <w:rFonts w:ascii="Arial" w:eastAsia="Calibri" w:hAnsi="Arial" w:cs="Arial"/>
          <w:b/>
          <w:color w:val="000000"/>
          <w:lang w:eastAsia="en-US"/>
        </w:rPr>
      </w:pPr>
    </w:p>
    <w:p w:rsidR="00F5604F" w:rsidRPr="00F5604F" w:rsidRDefault="00F5604F" w:rsidP="003463CE">
      <w:pPr>
        <w:widowControl w:val="0"/>
        <w:overflowPunct/>
        <w:ind w:firstLine="709"/>
        <w:jc w:val="center"/>
        <w:rPr>
          <w:rFonts w:ascii="Arial" w:eastAsia="Calibri" w:hAnsi="Arial" w:cs="Arial"/>
          <w:lang w:eastAsia="en-US"/>
        </w:rPr>
      </w:pPr>
      <w:r w:rsidRPr="00F5604F">
        <w:rPr>
          <w:rFonts w:ascii="Arial" w:eastAsia="Calibri" w:hAnsi="Arial" w:cs="Arial"/>
          <w:b/>
          <w:color w:val="000000"/>
          <w:lang w:eastAsia="en-US"/>
        </w:rPr>
        <w:t>Предмет досудебного (внесудебного) обжалования</w:t>
      </w:r>
    </w:p>
    <w:p w:rsidR="00F5604F" w:rsidRPr="00F5604F" w:rsidRDefault="00F5604F" w:rsidP="003463CE">
      <w:pPr>
        <w:overflowPunct/>
        <w:ind w:firstLine="709"/>
        <w:jc w:val="center"/>
        <w:rPr>
          <w:rFonts w:ascii="Arial" w:eastAsia="Calibri" w:hAnsi="Arial" w:cs="Arial"/>
          <w:color w:val="000000"/>
          <w:lang w:eastAsia="en-US"/>
        </w:rPr>
      </w:pPr>
    </w:p>
    <w:p w:rsidR="00F5604F" w:rsidRPr="00F5604F" w:rsidRDefault="00827F45" w:rsidP="003463CE">
      <w:pPr>
        <w:overflowPunct/>
        <w:ind w:firstLine="709"/>
        <w:jc w:val="both"/>
        <w:rPr>
          <w:rFonts w:ascii="Arial" w:eastAsia="Calibri" w:hAnsi="Arial" w:cs="Arial"/>
          <w:lang w:eastAsia="en-US"/>
        </w:rPr>
      </w:pPr>
      <w:r>
        <w:rPr>
          <w:rFonts w:ascii="Arial" w:eastAsia="Calibri" w:hAnsi="Arial" w:cs="Arial"/>
          <w:color w:val="000000"/>
          <w:lang w:eastAsia="en-US"/>
        </w:rPr>
        <w:t>5.4</w:t>
      </w:r>
      <w:r w:rsidR="00F5604F" w:rsidRPr="00F5604F">
        <w:rPr>
          <w:rFonts w:ascii="Arial" w:eastAsia="Calibri" w:hAnsi="Arial" w:cs="Arial"/>
          <w:color w:val="000000"/>
          <w:lang w:eastAsia="en-US"/>
        </w:rPr>
        <w:t>. Предметом досудебного (внесудебного) обжалования по предоставлению муниципальной услуги является решение и действие (бездействие) ответственных должностных лиц.</w:t>
      </w:r>
    </w:p>
    <w:p w:rsidR="00F5604F" w:rsidRPr="00F5604F" w:rsidRDefault="00827F45" w:rsidP="003463CE">
      <w:pPr>
        <w:overflowPunct/>
        <w:ind w:firstLine="709"/>
        <w:jc w:val="both"/>
        <w:rPr>
          <w:rFonts w:ascii="Arial" w:eastAsia="Calibri" w:hAnsi="Arial" w:cs="Arial"/>
          <w:lang w:eastAsia="en-US"/>
        </w:rPr>
      </w:pPr>
      <w:r>
        <w:rPr>
          <w:rFonts w:ascii="Arial" w:eastAsia="Calibri" w:hAnsi="Arial" w:cs="Arial"/>
          <w:color w:val="000000"/>
          <w:lang w:eastAsia="en-US"/>
        </w:rPr>
        <w:t>5.5.</w:t>
      </w:r>
      <w:r w:rsidR="00F5604F" w:rsidRPr="00F5604F">
        <w:rPr>
          <w:rFonts w:ascii="Arial" w:eastAsia="Calibri" w:hAnsi="Arial" w:cs="Arial"/>
          <w:color w:val="000000"/>
          <w:lang w:eastAsia="en-US"/>
        </w:rPr>
        <w:t xml:space="preserve"> Заявитель может обратиться с жалобой, в том числе, в следующих случаях:</w:t>
      </w:r>
    </w:p>
    <w:p w:rsidR="00F5604F" w:rsidRPr="00F5604F" w:rsidRDefault="00F5604F" w:rsidP="003463CE">
      <w:pPr>
        <w:overflowPunct/>
        <w:ind w:firstLine="709"/>
        <w:jc w:val="both"/>
        <w:rPr>
          <w:rFonts w:ascii="Arial" w:eastAsia="Calibri" w:hAnsi="Arial" w:cs="Arial"/>
          <w:lang w:eastAsia="en-US"/>
        </w:rPr>
      </w:pPr>
      <w:r w:rsidRPr="00F5604F">
        <w:rPr>
          <w:rFonts w:ascii="Arial" w:eastAsia="Calibri" w:hAnsi="Arial" w:cs="Arial"/>
          <w:color w:val="000000"/>
          <w:lang w:eastAsia="en-US"/>
        </w:rPr>
        <w:t>1) нарушение срока регистрации запроса заявителя о предоставлении государственной или муниципальной услуги, запроса, указанного в статье 15.1 Федерального закона от 27.07.2010 № 210-ФЗ;</w:t>
      </w:r>
    </w:p>
    <w:p w:rsidR="00F5604F" w:rsidRPr="00F5604F" w:rsidRDefault="00F5604F" w:rsidP="003463CE">
      <w:pPr>
        <w:overflowPunct/>
        <w:ind w:firstLine="709"/>
        <w:jc w:val="both"/>
        <w:rPr>
          <w:rFonts w:ascii="Arial" w:eastAsia="Calibri" w:hAnsi="Arial" w:cs="Arial"/>
          <w:color w:val="000000"/>
          <w:lang w:eastAsia="en-US"/>
        </w:rPr>
      </w:pPr>
      <w:r w:rsidRPr="00F5604F">
        <w:rPr>
          <w:rFonts w:ascii="Arial" w:eastAsia="Calibri" w:hAnsi="Arial" w:cs="Arial"/>
          <w:color w:val="000000"/>
          <w:lang w:eastAsia="en-US"/>
        </w:rPr>
        <w:t xml:space="preserve">2) </w:t>
      </w:r>
      <w:r w:rsidRPr="00F5604F">
        <w:rPr>
          <w:rFonts w:ascii="Arial" w:eastAsia="Calibri" w:hAnsi="Arial" w:cs="Arial"/>
          <w:bCs/>
          <w:lang w:eastAsia="en-US"/>
        </w:rPr>
        <w:t>нарушение срока</w:t>
      </w:r>
      <w:r w:rsidR="00992808">
        <w:rPr>
          <w:rFonts w:ascii="Arial" w:eastAsia="Calibri" w:hAnsi="Arial" w:cs="Arial"/>
          <w:bCs/>
          <w:lang w:eastAsia="en-US"/>
        </w:rPr>
        <w:t xml:space="preserve"> </w:t>
      </w:r>
      <w:r w:rsidRPr="00F5604F">
        <w:rPr>
          <w:rFonts w:ascii="Arial" w:eastAsia="Calibri" w:hAnsi="Arial" w:cs="Arial"/>
          <w:bCs/>
          <w:lang w:eastAsia="en-US"/>
        </w:rPr>
        <w:t>предоставлени</w:t>
      </w:r>
      <w:r w:rsidR="00992808">
        <w:rPr>
          <w:rFonts w:ascii="Arial" w:eastAsia="Calibri" w:hAnsi="Arial" w:cs="Arial"/>
          <w:bCs/>
          <w:lang w:eastAsia="en-US"/>
        </w:rPr>
        <w:t xml:space="preserve">я государственной или </w:t>
      </w:r>
      <w:r w:rsidRPr="00F5604F">
        <w:rPr>
          <w:rFonts w:ascii="Arial" w:eastAsia="Calibri" w:hAnsi="Arial" w:cs="Arial"/>
          <w:bCs/>
          <w:lang w:eastAsia="en-US"/>
        </w:rPr>
        <w:t xml:space="preserve">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992808">
        <w:rPr>
          <w:rFonts w:ascii="Arial" w:eastAsia="Calibri" w:hAnsi="Arial" w:cs="Arial"/>
          <w:bCs/>
          <w:lang w:eastAsia="en-US"/>
        </w:rPr>
        <w:t xml:space="preserve">государственных или </w:t>
      </w:r>
      <w:r w:rsidRPr="00F5604F">
        <w:rPr>
          <w:rFonts w:ascii="Arial" w:eastAsia="Calibri" w:hAnsi="Arial" w:cs="Arial"/>
          <w:bCs/>
          <w:lang w:eastAsia="en-US"/>
        </w:rPr>
        <w:t>муниципальных услуг в полном объеме</w:t>
      </w:r>
      <w:r w:rsidR="00992808">
        <w:rPr>
          <w:rFonts w:ascii="Arial" w:eastAsia="Calibri" w:hAnsi="Arial" w:cs="Arial"/>
          <w:bCs/>
          <w:lang w:eastAsia="en-US"/>
        </w:rPr>
        <w:t xml:space="preserve"> в порядке, определенном частью 1.3 статьи 16 Федерального закона </w:t>
      </w:r>
      <w:r w:rsidR="00992808" w:rsidRPr="00F5604F">
        <w:rPr>
          <w:rFonts w:ascii="Arial" w:eastAsia="Calibri" w:hAnsi="Arial" w:cs="Arial"/>
          <w:color w:val="000000"/>
          <w:lang w:eastAsia="en-US"/>
        </w:rPr>
        <w:t>от 27.07.2010 № 210-ФЗ</w:t>
      </w:r>
      <w:r w:rsidR="00992808">
        <w:rPr>
          <w:rFonts w:ascii="Arial" w:eastAsia="Calibri" w:hAnsi="Arial" w:cs="Arial"/>
          <w:color w:val="000000"/>
          <w:lang w:eastAsia="en-US"/>
        </w:rPr>
        <w:t>;</w:t>
      </w:r>
    </w:p>
    <w:p w:rsidR="00F5604F" w:rsidRPr="00F5604F" w:rsidRDefault="00F5604F" w:rsidP="003463CE">
      <w:pPr>
        <w:overflowPunct/>
        <w:ind w:firstLine="709"/>
        <w:contextualSpacing/>
        <w:jc w:val="both"/>
        <w:rPr>
          <w:rFonts w:ascii="Arial" w:eastAsia="Calibri" w:hAnsi="Arial" w:cs="Arial"/>
          <w:color w:val="000000"/>
          <w:lang w:eastAsia="en-US"/>
        </w:rPr>
      </w:pPr>
      <w:r w:rsidRPr="00F5604F">
        <w:rPr>
          <w:rFonts w:ascii="Arial" w:eastAsia="Calibri" w:hAnsi="Arial" w:cs="Arial"/>
          <w:color w:val="000000"/>
          <w:lang w:eastAsia="en-US"/>
        </w:rPr>
        <w:t>3) тр</w:t>
      </w:r>
      <w:r w:rsidR="00992808">
        <w:rPr>
          <w:rFonts w:ascii="Arial" w:eastAsia="Calibri" w:hAnsi="Arial" w:cs="Arial"/>
          <w:color w:val="000000"/>
          <w:lang w:eastAsia="en-US"/>
        </w:rPr>
        <w:t>ебование у</w:t>
      </w:r>
      <w:r w:rsidR="000E738C">
        <w:rPr>
          <w:rFonts w:ascii="Arial" w:eastAsia="Calibri" w:hAnsi="Arial" w:cs="Arial"/>
          <w:color w:val="000000"/>
          <w:lang w:eastAsia="en-US"/>
        </w:rPr>
        <w:t xml:space="preserve"> </w:t>
      </w:r>
      <w:r w:rsidR="00992808">
        <w:rPr>
          <w:rFonts w:ascii="Arial" w:eastAsia="Calibri" w:hAnsi="Arial" w:cs="Arial"/>
          <w:color w:val="000000"/>
          <w:lang w:eastAsia="en-US"/>
        </w:rPr>
        <w:t>заявителя документов или информации</w:t>
      </w:r>
      <w:r w:rsidR="000E738C">
        <w:rPr>
          <w:rFonts w:ascii="Arial" w:eastAsia="Calibri" w:hAnsi="Arial" w:cs="Arial"/>
          <w:color w:val="000000"/>
          <w:lang w:eastAsia="en-US"/>
        </w:rPr>
        <w:t xml:space="preserve"> либо осуществления действий, представление или осуществление которых не предусмотрено </w:t>
      </w:r>
      <w:r w:rsidRPr="00F5604F">
        <w:rPr>
          <w:rFonts w:ascii="Arial" w:eastAsia="Calibri" w:hAnsi="Arial" w:cs="Arial"/>
          <w:color w:val="000000"/>
          <w:lang w:eastAsia="en-US"/>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5604F" w:rsidRPr="00F5604F" w:rsidRDefault="00F5604F" w:rsidP="003463CE">
      <w:pPr>
        <w:overflowPunct/>
        <w:ind w:firstLine="709"/>
        <w:contextualSpacing/>
        <w:jc w:val="both"/>
        <w:rPr>
          <w:rFonts w:ascii="Arial" w:eastAsia="Calibri" w:hAnsi="Arial" w:cs="Arial"/>
          <w:color w:val="000000"/>
          <w:lang w:eastAsia="en-US"/>
        </w:rPr>
      </w:pPr>
      <w:r w:rsidRPr="00F5604F">
        <w:rPr>
          <w:rFonts w:ascii="Arial" w:eastAsia="Calibri" w:hAnsi="Arial" w:cs="Arial"/>
          <w:color w:val="000000"/>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0E738C">
        <w:rPr>
          <w:rFonts w:ascii="Arial" w:eastAsia="Calibri" w:hAnsi="Arial" w:cs="Arial"/>
          <w:color w:val="000000"/>
          <w:lang w:eastAsia="en-US"/>
        </w:rPr>
        <w:t>, у заявителя</w:t>
      </w:r>
      <w:r w:rsidRPr="00F5604F">
        <w:rPr>
          <w:rFonts w:ascii="Arial" w:eastAsia="Calibri" w:hAnsi="Arial" w:cs="Arial"/>
          <w:color w:val="000000"/>
          <w:lang w:eastAsia="en-US"/>
        </w:rPr>
        <w:t>;</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bCs/>
          <w:lang w:eastAsia="ru-RU"/>
        </w:rPr>
      </w:pPr>
      <w:r w:rsidRPr="00F5604F">
        <w:rPr>
          <w:rFonts w:ascii="Arial" w:hAnsi="Arial" w:cs="Arial"/>
          <w:color w:val="000000"/>
          <w:lang w:eastAsia="ru-RU"/>
        </w:rPr>
        <w:t xml:space="preserve">5) </w:t>
      </w:r>
      <w:r w:rsidRPr="00F5604F">
        <w:rPr>
          <w:rFonts w:ascii="Arial" w:hAnsi="Arial" w:cs="Arial"/>
          <w:bCs/>
          <w:lang w:eastAsia="ru-RU"/>
        </w:rPr>
        <w:t xml:space="preserve">отказ в предоставлении </w:t>
      </w:r>
      <w:r w:rsidR="00E81110">
        <w:rPr>
          <w:rFonts w:ascii="Arial" w:hAnsi="Arial" w:cs="Arial"/>
          <w:bCs/>
          <w:lang w:eastAsia="ru-RU"/>
        </w:rPr>
        <w:t xml:space="preserve">государственной или </w:t>
      </w:r>
      <w:r w:rsidRPr="00F5604F">
        <w:rPr>
          <w:rFonts w:ascii="Arial" w:hAnsi="Arial" w:cs="Arial"/>
          <w:bCs/>
          <w:lang w:eastAsia="ru-RU"/>
        </w:rPr>
        <w:t xml:space="preserve">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E81110">
        <w:rPr>
          <w:rFonts w:ascii="Arial" w:hAnsi="Arial" w:cs="Arial"/>
          <w:bCs/>
          <w:lang w:eastAsia="ru-RU"/>
        </w:rPr>
        <w:t xml:space="preserve">государственных или </w:t>
      </w:r>
      <w:r w:rsidRPr="00F5604F">
        <w:rPr>
          <w:rFonts w:ascii="Arial" w:hAnsi="Arial" w:cs="Arial"/>
          <w:bCs/>
          <w:lang w:eastAsia="ru-RU"/>
        </w:rPr>
        <w:t>муниципальных услуг в полном объеме</w:t>
      </w:r>
      <w:r w:rsidR="00E81110">
        <w:rPr>
          <w:rFonts w:ascii="Arial" w:hAnsi="Arial" w:cs="Arial"/>
          <w:bCs/>
          <w:lang w:eastAsia="ru-RU"/>
        </w:rPr>
        <w:t xml:space="preserve"> в порядке, определенном частью 1.3 статьи 16 </w:t>
      </w:r>
      <w:r w:rsidR="00E81110">
        <w:rPr>
          <w:rFonts w:ascii="Arial" w:eastAsia="Calibri" w:hAnsi="Arial" w:cs="Arial"/>
          <w:bCs/>
          <w:lang w:eastAsia="en-US"/>
        </w:rPr>
        <w:t xml:space="preserve">Федерального закона </w:t>
      </w:r>
      <w:r w:rsidR="00E81110" w:rsidRPr="00F5604F">
        <w:rPr>
          <w:rFonts w:ascii="Arial" w:eastAsia="Calibri" w:hAnsi="Arial" w:cs="Arial"/>
          <w:color w:val="000000"/>
          <w:lang w:eastAsia="en-US"/>
        </w:rPr>
        <w:t>от 27.07.2010 № 210-ФЗ</w:t>
      </w:r>
      <w:r w:rsidRPr="00F5604F">
        <w:rPr>
          <w:rFonts w:ascii="Arial" w:hAnsi="Arial" w:cs="Arial"/>
          <w:bCs/>
          <w:lang w:eastAsia="ru-RU"/>
        </w:rPr>
        <w:t>;</w:t>
      </w:r>
    </w:p>
    <w:p w:rsidR="00F5604F" w:rsidRPr="00F5604F" w:rsidRDefault="00F5604F" w:rsidP="003463CE">
      <w:pPr>
        <w:overflowPunct/>
        <w:ind w:firstLine="709"/>
        <w:jc w:val="both"/>
        <w:rPr>
          <w:rFonts w:ascii="Arial" w:eastAsia="Calibri" w:hAnsi="Arial" w:cs="Arial"/>
          <w:color w:val="000000"/>
          <w:lang w:eastAsia="en-US"/>
        </w:rPr>
      </w:pPr>
      <w:r w:rsidRPr="00F5604F">
        <w:rPr>
          <w:rFonts w:ascii="Arial" w:eastAsia="Calibri" w:hAnsi="Arial" w:cs="Arial"/>
          <w:color w:val="000000"/>
          <w:lang w:eastAsia="en-US"/>
        </w:rPr>
        <w:t xml:space="preserve">6) затребование с заявителя при предоставлении </w:t>
      </w:r>
      <w:r w:rsidR="007A08BD">
        <w:rPr>
          <w:rFonts w:ascii="Arial" w:eastAsia="Calibri" w:hAnsi="Arial" w:cs="Arial"/>
          <w:color w:val="000000"/>
          <w:lang w:eastAsia="en-US"/>
        </w:rPr>
        <w:t xml:space="preserve">государственной или </w:t>
      </w:r>
      <w:r w:rsidRPr="00F5604F">
        <w:rPr>
          <w:rFonts w:ascii="Arial" w:eastAsia="Calibri" w:hAnsi="Arial" w:cs="Arial"/>
          <w:color w:val="000000"/>
          <w:lang w:eastAsia="en-US"/>
        </w:rPr>
        <w:t>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5604F" w:rsidRPr="00F5604F" w:rsidRDefault="00F5604F" w:rsidP="003463CE">
      <w:pPr>
        <w:widowControl w:val="0"/>
        <w:suppressAutoHyphens w:val="0"/>
        <w:overflowPunct/>
        <w:autoSpaceDE w:val="0"/>
        <w:autoSpaceDN w:val="0"/>
        <w:adjustRightInd w:val="0"/>
        <w:ind w:firstLine="709"/>
        <w:jc w:val="both"/>
        <w:rPr>
          <w:rFonts w:ascii="Arial" w:hAnsi="Arial" w:cs="Arial"/>
          <w:bCs/>
          <w:lang w:eastAsia="ru-RU"/>
        </w:rPr>
      </w:pPr>
      <w:r w:rsidRPr="00F5604F">
        <w:rPr>
          <w:rFonts w:ascii="Arial" w:hAnsi="Arial" w:cs="Arial"/>
          <w:color w:val="000000"/>
          <w:lang w:eastAsia="ru-RU"/>
        </w:rPr>
        <w:t xml:space="preserve">7) </w:t>
      </w:r>
      <w:r w:rsidRPr="00F5604F">
        <w:rPr>
          <w:rFonts w:ascii="Arial" w:hAnsi="Arial" w:cs="Arial"/>
          <w:bCs/>
          <w:lang w:eastAsia="ru-RU"/>
        </w:rPr>
        <w:t xml:space="preserve">отказ органа, предоставляющего государственную услугу, органа, предоставляющего муниципальную услугу, должностного лица органа, предоставляющего </w:t>
      </w:r>
      <w:r w:rsidR="007A08BD">
        <w:rPr>
          <w:rFonts w:ascii="Arial" w:hAnsi="Arial" w:cs="Arial"/>
          <w:bCs/>
          <w:lang w:eastAsia="ru-RU"/>
        </w:rPr>
        <w:t>государственную</w:t>
      </w:r>
      <w:r w:rsidRPr="00F5604F">
        <w:rPr>
          <w:rFonts w:ascii="Arial" w:hAnsi="Arial" w:cs="Arial"/>
          <w:bCs/>
          <w:lang w:eastAsia="ru-RU"/>
        </w:rPr>
        <w:t xml:space="preserve"> услугу,</w:t>
      </w:r>
      <w:r w:rsidR="007A08BD">
        <w:rPr>
          <w:rFonts w:ascii="Arial" w:hAnsi="Arial" w:cs="Arial"/>
          <w:bCs/>
          <w:lang w:eastAsia="ru-RU"/>
        </w:rPr>
        <w:t xml:space="preserve"> или органа, предоставляющего муниципальную услугу,</w:t>
      </w:r>
      <w:r w:rsidRPr="00F5604F">
        <w:rPr>
          <w:rFonts w:ascii="Arial" w:hAnsi="Arial" w:cs="Arial"/>
          <w:bCs/>
          <w:lang w:eastAsia="ru-RU"/>
        </w:rPr>
        <w:t xml:space="preserve"> многофункционального центра, работника многофункционального центра, организаций,</w:t>
      </w:r>
      <w:r w:rsidR="007A08BD">
        <w:rPr>
          <w:rFonts w:ascii="Arial" w:hAnsi="Arial" w:cs="Arial"/>
          <w:bCs/>
          <w:lang w:eastAsia="ru-RU"/>
        </w:rPr>
        <w:t xml:space="preserve"> </w:t>
      </w:r>
      <w:r w:rsidR="007A08BD">
        <w:rPr>
          <w:rFonts w:ascii="Arial" w:eastAsia="Calibri" w:hAnsi="Arial" w:cs="Arial"/>
          <w:bCs/>
          <w:lang w:eastAsia="en-US"/>
        </w:rPr>
        <w:t xml:space="preserve">1.1 статьи 16 Федерального закона </w:t>
      </w:r>
      <w:r w:rsidR="007A08BD" w:rsidRPr="00F5604F">
        <w:rPr>
          <w:rFonts w:ascii="Arial" w:eastAsia="Calibri" w:hAnsi="Arial" w:cs="Arial"/>
          <w:color w:val="000000"/>
          <w:lang w:eastAsia="en-US"/>
        </w:rPr>
        <w:t>от 27.07.2010 № 210-ФЗ</w:t>
      </w:r>
      <w:r w:rsidR="007A08BD">
        <w:rPr>
          <w:rFonts w:ascii="Arial" w:eastAsia="Calibri" w:hAnsi="Arial" w:cs="Arial"/>
          <w:color w:val="000000"/>
          <w:lang w:eastAsia="en-US"/>
        </w:rPr>
        <w:t>,</w:t>
      </w:r>
      <w:r w:rsidR="007A08BD" w:rsidRPr="00F5604F">
        <w:rPr>
          <w:rFonts w:ascii="Arial" w:hAnsi="Arial" w:cs="Arial"/>
          <w:bCs/>
          <w:lang w:eastAsia="ru-RU"/>
        </w:rPr>
        <w:t xml:space="preserve"> </w:t>
      </w:r>
      <w:r w:rsidRPr="00F5604F">
        <w:rPr>
          <w:rFonts w:ascii="Arial" w:hAnsi="Arial" w:cs="Arial"/>
          <w:bCs/>
          <w:lang w:eastAsia="ru-RU"/>
        </w:rPr>
        <w:t xml:space="preserve">или их работников в исправлении допущенных ими опечаток и ошибок в выданных в результате предоставления </w:t>
      </w:r>
      <w:r w:rsidR="00B3228C">
        <w:rPr>
          <w:rFonts w:ascii="Arial" w:hAnsi="Arial" w:cs="Arial"/>
          <w:bCs/>
          <w:lang w:eastAsia="ru-RU"/>
        </w:rPr>
        <w:t xml:space="preserve">государственной или </w:t>
      </w:r>
      <w:r w:rsidRPr="00F5604F">
        <w:rPr>
          <w:rFonts w:ascii="Arial" w:hAnsi="Arial" w:cs="Arial"/>
          <w:bCs/>
          <w:lang w:eastAsia="ru-RU"/>
        </w:rPr>
        <w:t xml:space="preserve">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B3228C">
        <w:rPr>
          <w:rFonts w:ascii="Arial" w:hAnsi="Arial" w:cs="Arial"/>
          <w:bCs/>
          <w:lang w:eastAsia="ru-RU"/>
        </w:rPr>
        <w:t xml:space="preserve">государственных или </w:t>
      </w:r>
      <w:r w:rsidRPr="00F5604F">
        <w:rPr>
          <w:rFonts w:ascii="Arial" w:hAnsi="Arial" w:cs="Arial"/>
          <w:bCs/>
          <w:lang w:eastAsia="ru-RU"/>
        </w:rPr>
        <w:t>муниципальных услуг в полном объеме</w:t>
      </w:r>
      <w:r w:rsidR="00936CD5">
        <w:rPr>
          <w:rFonts w:ascii="Arial" w:hAnsi="Arial" w:cs="Arial"/>
          <w:bCs/>
          <w:lang w:eastAsia="ru-RU"/>
        </w:rPr>
        <w:t xml:space="preserve"> </w:t>
      </w:r>
      <w:r w:rsidR="00B3228C">
        <w:rPr>
          <w:rFonts w:ascii="Arial" w:hAnsi="Arial" w:cs="Arial"/>
          <w:bCs/>
          <w:lang w:eastAsia="ru-RU"/>
        </w:rPr>
        <w:t>в порядке</w:t>
      </w:r>
      <w:r w:rsidR="00936CD5">
        <w:rPr>
          <w:rFonts w:ascii="Arial" w:hAnsi="Arial" w:cs="Arial"/>
          <w:bCs/>
          <w:lang w:eastAsia="ru-RU"/>
        </w:rPr>
        <w:t>,</w:t>
      </w:r>
      <w:r w:rsidR="00B3228C" w:rsidRPr="00B3228C">
        <w:rPr>
          <w:rFonts w:ascii="Arial" w:eastAsia="Calibri" w:hAnsi="Arial" w:cs="Arial"/>
          <w:bCs/>
          <w:lang w:eastAsia="en-US"/>
        </w:rPr>
        <w:t xml:space="preserve"> </w:t>
      </w:r>
      <w:r w:rsidR="00B3228C">
        <w:rPr>
          <w:rFonts w:ascii="Arial" w:eastAsia="Calibri" w:hAnsi="Arial" w:cs="Arial"/>
          <w:bCs/>
          <w:lang w:eastAsia="en-US"/>
        </w:rPr>
        <w:t xml:space="preserve">определенном частью 1.3 статьи 16 Федерального закона </w:t>
      </w:r>
      <w:r w:rsidR="00B3228C" w:rsidRPr="00F5604F">
        <w:rPr>
          <w:rFonts w:ascii="Arial" w:eastAsia="Calibri" w:hAnsi="Arial" w:cs="Arial"/>
          <w:color w:val="000000"/>
          <w:lang w:eastAsia="en-US"/>
        </w:rPr>
        <w:t>от 27.07.2010 № 210-ФЗ</w:t>
      </w:r>
      <w:r w:rsidRPr="00F5604F">
        <w:rPr>
          <w:rFonts w:ascii="Arial" w:hAnsi="Arial" w:cs="Arial"/>
          <w:bCs/>
          <w:lang w:eastAsia="ru-RU"/>
        </w:rPr>
        <w:t>;</w:t>
      </w:r>
    </w:p>
    <w:p w:rsidR="00F5604F" w:rsidRPr="00F5604F" w:rsidRDefault="00F5604F" w:rsidP="003463CE">
      <w:pPr>
        <w:overflowPunct/>
        <w:ind w:firstLine="709"/>
        <w:jc w:val="both"/>
        <w:rPr>
          <w:rFonts w:ascii="Arial" w:eastAsia="Calibri" w:hAnsi="Arial" w:cs="Arial"/>
          <w:lang w:eastAsia="en-US"/>
        </w:rPr>
      </w:pPr>
      <w:r w:rsidRPr="00F5604F">
        <w:rPr>
          <w:rFonts w:ascii="Arial" w:eastAsia="Calibri" w:hAnsi="Arial" w:cs="Arial"/>
          <w:color w:val="000000"/>
          <w:lang w:eastAsia="en-US"/>
        </w:rPr>
        <w:t xml:space="preserve">8) нарушение срока или порядка выдачи документов по результатам предоставления </w:t>
      </w:r>
      <w:r w:rsidR="00B3228C">
        <w:rPr>
          <w:rFonts w:ascii="Arial" w:eastAsia="Calibri" w:hAnsi="Arial" w:cs="Arial"/>
          <w:color w:val="000000"/>
          <w:lang w:eastAsia="en-US"/>
        </w:rPr>
        <w:t xml:space="preserve">государственной или </w:t>
      </w:r>
      <w:r w:rsidRPr="00F5604F">
        <w:rPr>
          <w:rFonts w:ascii="Arial" w:eastAsia="Calibri" w:hAnsi="Arial" w:cs="Arial"/>
          <w:color w:val="000000"/>
          <w:lang w:eastAsia="en-US"/>
        </w:rPr>
        <w:t>муниципальной услуги;</w:t>
      </w:r>
    </w:p>
    <w:p w:rsidR="00F5604F" w:rsidRPr="00F5604F" w:rsidRDefault="00F5604F" w:rsidP="003463CE">
      <w:pPr>
        <w:overflowPunct/>
        <w:ind w:firstLine="709"/>
        <w:jc w:val="both"/>
        <w:rPr>
          <w:rFonts w:ascii="Arial" w:eastAsia="Calibri" w:hAnsi="Arial" w:cs="Arial"/>
          <w:lang w:eastAsia="en-US"/>
        </w:rPr>
      </w:pPr>
      <w:r w:rsidRPr="00F5604F">
        <w:rPr>
          <w:rFonts w:ascii="Arial" w:eastAsia="Calibri" w:hAnsi="Arial" w:cs="Arial"/>
          <w:color w:val="000000"/>
          <w:lang w:eastAsia="en-US"/>
        </w:rPr>
        <w:t>9) приостановление предоставления</w:t>
      </w:r>
      <w:r w:rsidR="00B3228C">
        <w:rPr>
          <w:rFonts w:ascii="Arial" w:eastAsia="Calibri" w:hAnsi="Arial" w:cs="Arial"/>
          <w:color w:val="000000"/>
          <w:lang w:eastAsia="en-US"/>
        </w:rPr>
        <w:t xml:space="preserve"> государственной или</w:t>
      </w:r>
      <w:r w:rsidRPr="00F5604F">
        <w:rPr>
          <w:rFonts w:ascii="Arial" w:eastAsia="Calibri" w:hAnsi="Arial" w:cs="Arial"/>
          <w:color w:val="000000"/>
          <w:lang w:eastAsia="en-US"/>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00B3228C">
        <w:rPr>
          <w:rFonts w:ascii="Arial" w:eastAsia="Calibri" w:hAnsi="Arial" w:cs="Arial"/>
          <w:color w:val="000000"/>
          <w:lang w:eastAsia="en-US"/>
        </w:rPr>
        <w:t xml:space="preserve">муниципальными правовыми актами. В указанном случае досудебное (внесудебное) </w:t>
      </w:r>
      <w:r w:rsidR="00936CD5">
        <w:rPr>
          <w:rFonts w:ascii="Arial" w:eastAsia="Calibri" w:hAnsi="Arial" w:cs="Arial"/>
          <w:color w:val="000000"/>
          <w:lang w:eastAsia="en-US"/>
        </w:rPr>
        <w:t xml:space="preserve">обжалование заявителем решений и действий (бездействия) </w:t>
      </w:r>
      <w:r w:rsidR="00936CD5" w:rsidRPr="00F5604F">
        <w:rPr>
          <w:rFonts w:ascii="Arial" w:hAnsi="Arial" w:cs="Arial"/>
          <w:bCs/>
          <w:lang w:eastAsia="ru-RU"/>
        </w:rPr>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936CD5">
        <w:rPr>
          <w:rFonts w:ascii="Arial" w:hAnsi="Arial" w:cs="Arial"/>
          <w:bCs/>
          <w:lang w:eastAsia="ru-RU"/>
        </w:rPr>
        <w:t xml:space="preserve">государственных или </w:t>
      </w:r>
      <w:r w:rsidR="00936CD5" w:rsidRPr="00F5604F">
        <w:rPr>
          <w:rFonts w:ascii="Arial" w:hAnsi="Arial" w:cs="Arial"/>
          <w:bCs/>
          <w:lang w:eastAsia="ru-RU"/>
        </w:rPr>
        <w:t>муниципальных услуг в полном объеме</w:t>
      </w:r>
      <w:r w:rsidR="00936CD5">
        <w:rPr>
          <w:rFonts w:ascii="Arial" w:hAnsi="Arial" w:cs="Arial"/>
          <w:bCs/>
          <w:lang w:eastAsia="ru-RU"/>
        </w:rPr>
        <w:t xml:space="preserve"> в порядке,</w:t>
      </w:r>
      <w:r w:rsidR="00936CD5" w:rsidRPr="00B3228C">
        <w:rPr>
          <w:rFonts w:ascii="Arial" w:eastAsia="Calibri" w:hAnsi="Arial" w:cs="Arial"/>
          <w:bCs/>
          <w:lang w:eastAsia="en-US"/>
        </w:rPr>
        <w:t xml:space="preserve"> </w:t>
      </w:r>
      <w:r w:rsidR="00936CD5">
        <w:rPr>
          <w:rFonts w:ascii="Arial" w:eastAsia="Calibri" w:hAnsi="Arial" w:cs="Arial"/>
          <w:bCs/>
          <w:lang w:eastAsia="en-US"/>
        </w:rPr>
        <w:t xml:space="preserve">определенном частью 1.3 статьи 16 Федерального закона </w:t>
      </w:r>
      <w:r w:rsidR="00936CD5" w:rsidRPr="00F5604F">
        <w:rPr>
          <w:rFonts w:ascii="Arial" w:eastAsia="Calibri" w:hAnsi="Arial" w:cs="Arial"/>
          <w:color w:val="000000"/>
          <w:lang w:eastAsia="en-US"/>
        </w:rPr>
        <w:t>от 27.07.2010 № 210-ФЗ</w:t>
      </w:r>
      <w:r w:rsidR="00936CD5">
        <w:rPr>
          <w:rFonts w:ascii="Arial" w:eastAsia="Calibri" w:hAnsi="Arial" w:cs="Arial"/>
          <w:color w:val="000000"/>
          <w:lang w:eastAsia="en-US"/>
        </w:rPr>
        <w:t>;</w:t>
      </w:r>
    </w:p>
    <w:p w:rsidR="00F5604F" w:rsidRDefault="00F5604F" w:rsidP="003463CE">
      <w:pPr>
        <w:overflowPunct/>
        <w:ind w:firstLine="709"/>
        <w:jc w:val="both"/>
        <w:rPr>
          <w:rFonts w:ascii="Arial" w:eastAsia="Calibri" w:hAnsi="Arial" w:cs="Arial"/>
          <w:color w:val="000000"/>
          <w:lang w:eastAsia="en-US"/>
        </w:rPr>
      </w:pPr>
      <w:r w:rsidRPr="00F5604F">
        <w:rPr>
          <w:rFonts w:ascii="Arial" w:eastAsia="Calibri" w:hAnsi="Arial" w:cs="Arial"/>
          <w:color w:val="000000"/>
          <w:lang w:eastAsia="en-US"/>
        </w:rPr>
        <w:t>10) требование у заявителя</w:t>
      </w:r>
      <w:r w:rsidR="00936CD5">
        <w:rPr>
          <w:rFonts w:ascii="Arial" w:eastAsia="Calibri" w:hAnsi="Arial" w:cs="Arial"/>
          <w:color w:val="000000"/>
          <w:lang w:eastAsia="en-US"/>
        </w:rPr>
        <w:t xml:space="preserve"> при предоставлении государственной или муниципальной услуги</w:t>
      </w:r>
      <w:r w:rsidRPr="00F5604F">
        <w:rPr>
          <w:rFonts w:ascii="Arial" w:eastAsia="Calibri" w:hAnsi="Arial" w:cs="Arial"/>
          <w:color w:val="000000"/>
          <w:lang w:eastAsia="en-US"/>
        </w:rPr>
        <w:t xml:space="preserve"> документов или информации, отсутствие или недостоверность которых не указывались при первоначальном отказе в приеме документов, необходимых для предоставления </w:t>
      </w:r>
      <w:r w:rsidR="00936CD5">
        <w:rPr>
          <w:rFonts w:ascii="Arial" w:eastAsia="Calibri" w:hAnsi="Arial" w:cs="Arial"/>
          <w:color w:val="000000"/>
          <w:lang w:eastAsia="en-US"/>
        </w:rPr>
        <w:t xml:space="preserve">государственной или муниципальной услуги, либо в представлении государственной или муниципальной услуги, за исключением случаев, за исключением случаев, предусмотренных пунктом 4 части 7 </w:t>
      </w:r>
      <w:r w:rsidR="00936CD5">
        <w:rPr>
          <w:rFonts w:ascii="Arial" w:eastAsia="Calibri" w:hAnsi="Arial" w:cs="Arial"/>
          <w:bCs/>
          <w:lang w:eastAsia="en-US"/>
        </w:rPr>
        <w:t xml:space="preserve">Федерального закона </w:t>
      </w:r>
      <w:r w:rsidR="00936CD5" w:rsidRPr="00F5604F">
        <w:rPr>
          <w:rFonts w:ascii="Arial" w:eastAsia="Calibri" w:hAnsi="Arial" w:cs="Arial"/>
          <w:color w:val="000000"/>
          <w:lang w:eastAsia="en-US"/>
        </w:rPr>
        <w:t>от 27.07.2010 № 210-ФЗ</w:t>
      </w:r>
      <w:r w:rsidR="00936CD5">
        <w:rPr>
          <w:rFonts w:ascii="Arial" w:eastAsia="Calibri" w:hAnsi="Arial" w:cs="Arial"/>
          <w:color w:val="000000"/>
          <w:lang w:eastAsia="en-US"/>
        </w:rPr>
        <w:t xml:space="preserve">. В указанном случае досудебное (внесудебное) обжалование заявителем решений и действий (бездействия) </w:t>
      </w:r>
      <w:r w:rsidR="00936CD5" w:rsidRPr="00F5604F">
        <w:rPr>
          <w:rFonts w:ascii="Arial" w:hAnsi="Arial" w:cs="Arial"/>
          <w:bCs/>
          <w:lang w:eastAsia="ru-RU"/>
        </w:rPr>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936CD5">
        <w:rPr>
          <w:rFonts w:ascii="Arial" w:hAnsi="Arial" w:cs="Arial"/>
          <w:bCs/>
          <w:lang w:eastAsia="ru-RU"/>
        </w:rPr>
        <w:t xml:space="preserve">государственных или </w:t>
      </w:r>
      <w:r w:rsidR="00936CD5" w:rsidRPr="00F5604F">
        <w:rPr>
          <w:rFonts w:ascii="Arial" w:hAnsi="Arial" w:cs="Arial"/>
          <w:bCs/>
          <w:lang w:eastAsia="ru-RU"/>
        </w:rPr>
        <w:t>муниципальных услуг в полном объеме</w:t>
      </w:r>
      <w:r w:rsidR="00936CD5">
        <w:rPr>
          <w:rFonts w:ascii="Arial" w:hAnsi="Arial" w:cs="Arial"/>
          <w:bCs/>
          <w:lang w:eastAsia="ru-RU"/>
        </w:rPr>
        <w:t xml:space="preserve"> в порядке,</w:t>
      </w:r>
      <w:r w:rsidR="00936CD5" w:rsidRPr="00B3228C">
        <w:rPr>
          <w:rFonts w:ascii="Arial" w:eastAsia="Calibri" w:hAnsi="Arial" w:cs="Arial"/>
          <w:bCs/>
          <w:lang w:eastAsia="en-US"/>
        </w:rPr>
        <w:t xml:space="preserve"> </w:t>
      </w:r>
      <w:r w:rsidR="00936CD5">
        <w:rPr>
          <w:rFonts w:ascii="Arial" w:eastAsia="Calibri" w:hAnsi="Arial" w:cs="Arial"/>
          <w:bCs/>
          <w:lang w:eastAsia="en-US"/>
        </w:rPr>
        <w:t xml:space="preserve">определенном частью 1.3 статьи 16 Федерального закона </w:t>
      </w:r>
      <w:r w:rsidR="00936CD5" w:rsidRPr="00F5604F">
        <w:rPr>
          <w:rFonts w:ascii="Arial" w:eastAsia="Calibri" w:hAnsi="Arial" w:cs="Arial"/>
          <w:color w:val="000000"/>
          <w:lang w:eastAsia="en-US"/>
        </w:rPr>
        <w:t>от 27.07.2010 № 210-ФЗ</w:t>
      </w:r>
      <w:r w:rsidR="00936CD5">
        <w:rPr>
          <w:rFonts w:ascii="Arial" w:eastAsia="Calibri" w:hAnsi="Arial" w:cs="Arial"/>
          <w:color w:val="000000"/>
          <w:lang w:eastAsia="en-US"/>
        </w:rPr>
        <w:t>.</w:t>
      </w:r>
    </w:p>
    <w:p w:rsidR="00913907" w:rsidRPr="00F5604F" w:rsidRDefault="00913907" w:rsidP="003463CE">
      <w:pPr>
        <w:overflowPunct/>
        <w:ind w:firstLine="709"/>
        <w:jc w:val="both"/>
        <w:rPr>
          <w:rFonts w:ascii="Arial" w:eastAsia="Calibri" w:hAnsi="Arial" w:cs="Arial"/>
          <w:color w:val="000000"/>
          <w:lang w:eastAsia="en-US"/>
        </w:rPr>
      </w:pPr>
    </w:p>
    <w:p w:rsidR="00913907" w:rsidRPr="00913907" w:rsidRDefault="00913907" w:rsidP="003463CE">
      <w:pPr>
        <w:widowControl w:val="0"/>
        <w:overflowPunct/>
        <w:ind w:firstLine="709"/>
        <w:jc w:val="center"/>
        <w:outlineLvl w:val="1"/>
        <w:rPr>
          <w:rFonts w:ascii="Arial" w:hAnsi="Arial" w:cs="Arial"/>
          <w:lang w:eastAsia="ru-RU"/>
        </w:rPr>
      </w:pPr>
      <w:r w:rsidRPr="00913907">
        <w:rPr>
          <w:rFonts w:ascii="Arial" w:hAnsi="Arial" w:cs="Arial"/>
          <w:b/>
          <w:color w:val="000000"/>
          <w:lang w:eastAsia="ru-RU"/>
        </w:rPr>
        <w:t>Результат досудебного (внесудебного) обжалования</w:t>
      </w:r>
    </w:p>
    <w:p w:rsidR="00913907" w:rsidRPr="00913907" w:rsidRDefault="00913907" w:rsidP="003463CE">
      <w:pPr>
        <w:widowControl w:val="0"/>
        <w:overflowPunct/>
        <w:ind w:firstLine="709"/>
        <w:jc w:val="both"/>
        <w:outlineLvl w:val="1"/>
        <w:rPr>
          <w:rFonts w:ascii="Arial" w:hAnsi="Arial" w:cs="Arial"/>
          <w:b/>
          <w:color w:val="000000"/>
          <w:lang w:eastAsia="ru-RU"/>
        </w:rPr>
      </w:pPr>
    </w:p>
    <w:p w:rsidR="00913907" w:rsidRPr="00913907" w:rsidRDefault="00913907" w:rsidP="003463CE">
      <w:pPr>
        <w:widowControl w:val="0"/>
        <w:suppressAutoHyphens w:val="0"/>
        <w:overflowPunct/>
        <w:autoSpaceDE w:val="0"/>
        <w:autoSpaceDN w:val="0"/>
        <w:adjustRightInd w:val="0"/>
        <w:ind w:firstLine="709"/>
        <w:jc w:val="both"/>
        <w:rPr>
          <w:rFonts w:ascii="Arial" w:hAnsi="Arial" w:cs="Arial"/>
          <w:lang w:eastAsia="ru-RU"/>
        </w:rPr>
      </w:pPr>
      <w:r>
        <w:rPr>
          <w:rFonts w:ascii="Arial" w:hAnsi="Arial" w:cs="Arial"/>
          <w:color w:val="000000"/>
          <w:lang w:eastAsia="ru-RU"/>
        </w:rPr>
        <w:t>5.6</w:t>
      </w:r>
      <w:r w:rsidRPr="00913907">
        <w:rPr>
          <w:rFonts w:ascii="Arial" w:hAnsi="Arial" w:cs="Arial"/>
          <w:color w:val="000000"/>
          <w:lang w:eastAsia="ru-RU"/>
        </w:rPr>
        <w:t>. По результатам рассмотрения жалобы принимается одно из следующих решений:</w:t>
      </w:r>
    </w:p>
    <w:p w:rsidR="00913907" w:rsidRPr="00913907" w:rsidRDefault="00913907" w:rsidP="003463CE">
      <w:pPr>
        <w:widowControl w:val="0"/>
        <w:suppressAutoHyphens w:val="0"/>
        <w:overflowPunct/>
        <w:autoSpaceDE w:val="0"/>
        <w:autoSpaceDN w:val="0"/>
        <w:adjustRightInd w:val="0"/>
        <w:ind w:firstLine="709"/>
        <w:jc w:val="both"/>
        <w:rPr>
          <w:rFonts w:ascii="Arial" w:hAnsi="Arial" w:cs="Arial"/>
          <w:lang w:eastAsia="ru-RU"/>
        </w:rPr>
      </w:pPr>
      <w:r w:rsidRPr="00913907">
        <w:rPr>
          <w:rFonts w:ascii="Arial" w:hAnsi="Arial" w:cs="Arial"/>
          <w:color w:val="00000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13907" w:rsidRPr="00913907" w:rsidRDefault="00913907" w:rsidP="003463CE">
      <w:pPr>
        <w:widowControl w:val="0"/>
        <w:suppressAutoHyphens w:val="0"/>
        <w:overflowPunct/>
        <w:autoSpaceDE w:val="0"/>
        <w:autoSpaceDN w:val="0"/>
        <w:adjustRightInd w:val="0"/>
        <w:ind w:firstLine="709"/>
        <w:jc w:val="both"/>
        <w:rPr>
          <w:rFonts w:ascii="Arial" w:hAnsi="Arial" w:cs="Arial"/>
          <w:color w:val="000000"/>
          <w:lang w:eastAsia="ru-RU"/>
        </w:rPr>
      </w:pPr>
      <w:r w:rsidRPr="00913907">
        <w:rPr>
          <w:rFonts w:ascii="Arial" w:hAnsi="Arial" w:cs="Arial"/>
          <w:color w:val="000000"/>
          <w:lang w:eastAsia="ru-RU"/>
        </w:rPr>
        <w:t xml:space="preserve">2) в удовлетворении жалобы отказывается. </w:t>
      </w:r>
    </w:p>
    <w:p w:rsidR="00761BE7" w:rsidRDefault="00761BE7" w:rsidP="003463CE">
      <w:pPr>
        <w:widowControl w:val="0"/>
        <w:tabs>
          <w:tab w:val="center" w:pos="0"/>
        </w:tabs>
        <w:ind w:firstLine="709"/>
        <w:jc w:val="center"/>
        <w:rPr>
          <w:rFonts w:ascii="Arial" w:hAnsi="Arial" w:cs="Arial"/>
          <w:b/>
          <w:bCs/>
        </w:rPr>
      </w:pPr>
    </w:p>
    <w:p w:rsidR="00644A8B" w:rsidRDefault="00644A8B" w:rsidP="003463CE">
      <w:pPr>
        <w:widowControl w:val="0"/>
        <w:tabs>
          <w:tab w:val="center" w:pos="0"/>
        </w:tabs>
        <w:ind w:firstLine="709"/>
        <w:jc w:val="center"/>
        <w:rPr>
          <w:rFonts w:ascii="Arial" w:hAnsi="Arial" w:cs="Arial"/>
          <w:b/>
          <w:bCs/>
        </w:rPr>
      </w:pPr>
    </w:p>
    <w:p w:rsidR="00852947" w:rsidRPr="00852947" w:rsidRDefault="00852947" w:rsidP="003463CE">
      <w:pPr>
        <w:widowControl w:val="0"/>
        <w:tabs>
          <w:tab w:val="center" w:pos="0"/>
        </w:tabs>
        <w:ind w:firstLine="709"/>
        <w:jc w:val="center"/>
        <w:rPr>
          <w:rFonts w:ascii="Arial" w:hAnsi="Arial" w:cs="Arial"/>
        </w:rPr>
      </w:pPr>
      <w:r w:rsidRPr="00852947">
        <w:rPr>
          <w:rFonts w:ascii="Arial" w:hAnsi="Arial" w:cs="Arial"/>
          <w:b/>
          <w:bCs/>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52947" w:rsidRPr="00852947" w:rsidRDefault="00852947" w:rsidP="003463CE">
      <w:pPr>
        <w:widowControl w:val="0"/>
        <w:tabs>
          <w:tab w:val="center" w:pos="0"/>
        </w:tabs>
        <w:ind w:firstLine="709"/>
        <w:jc w:val="both"/>
        <w:rPr>
          <w:rFonts w:ascii="Arial" w:hAnsi="Arial" w:cs="Arial"/>
        </w:rPr>
      </w:pP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5.</w:t>
      </w:r>
      <w:r w:rsidR="00913907">
        <w:rPr>
          <w:rFonts w:ascii="Arial" w:hAnsi="Arial" w:cs="Arial"/>
        </w:rPr>
        <w:t>7</w:t>
      </w:r>
      <w:r w:rsidRPr="00852947">
        <w:rPr>
          <w:rFonts w:ascii="Arial" w:hAnsi="Arial" w:cs="Arial"/>
        </w:rPr>
        <w:t>.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к руководителю многофункционального центра – на решения и действия (бездействие) работника многофункционального центра;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 xml:space="preserve">к учредителю многофункционального центра – на решение и действия (бездействие) многофункционального центра. </w:t>
      </w: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52947" w:rsidRPr="00852947" w:rsidRDefault="00852947" w:rsidP="00761BE7">
      <w:pPr>
        <w:widowControl w:val="0"/>
        <w:tabs>
          <w:tab w:val="center" w:pos="0"/>
        </w:tabs>
        <w:ind w:firstLine="709"/>
        <w:jc w:val="both"/>
        <w:rPr>
          <w:rFonts w:ascii="Arial" w:hAnsi="Arial" w:cs="Arial"/>
        </w:rPr>
      </w:pPr>
    </w:p>
    <w:p w:rsidR="00852947" w:rsidRPr="00852947" w:rsidRDefault="00852947" w:rsidP="00761BE7">
      <w:pPr>
        <w:widowControl w:val="0"/>
        <w:tabs>
          <w:tab w:val="center" w:pos="0"/>
        </w:tabs>
        <w:ind w:firstLine="709"/>
        <w:jc w:val="center"/>
        <w:rPr>
          <w:rFonts w:ascii="Arial" w:hAnsi="Arial" w:cs="Arial"/>
        </w:rPr>
      </w:pPr>
      <w:r w:rsidRPr="00852947">
        <w:rPr>
          <w:rFonts w:ascii="Arial" w:hAnsi="Arial" w:cs="Arial"/>
          <w:b/>
          <w:bCs/>
        </w:rPr>
        <w:t xml:space="preserve">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852947" w:rsidRPr="00852947" w:rsidRDefault="00852947" w:rsidP="00761BE7">
      <w:pPr>
        <w:widowControl w:val="0"/>
        <w:tabs>
          <w:tab w:val="center" w:pos="0"/>
        </w:tabs>
        <w:ind w:firstLine="709"/>
        <w:jc w:val="both"/>
        <w:rPr>
          <w:rFonts w:ascii="Arial" w:hAnsi="Arial" w:cs="Arial"/>
        </w:rPr>
      </w:pP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5.</w:t>
      </w:r>
      <w:r w:rsidR="00913907">
        <w:rPr>
          <w:rFonts w:ascii="Arial" w:hAnsi="Arial" w:cs="Arial"/>
        </w:rPr>
        <w:t>8</w:t>
      </w:r>
      <w:r w:rsidRPr="00852947">
        <w:rPr>
          <w:rFonts w:ascii="Arial" w:hAnsi="Arial" w:cs="Arial"/>
        </w:rPr>
        <w:t>.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52947" w:rsidRPr="00852947" w:rsidRDefault="00852947" w:rsidP="003463CE">
      <w:pPr>
        <w:widowControl w:val="0"/>
        <w:tabs>
          <w:tab w:val="center" w:pos="0"/>
        </w:tabs>
        <w:ind w:firstLine="709"/>
        <w:jc w:val="both"/>
        <w:rPr>
          <w:rFonts w:ascii="Arial" w:hAnsi="Arial" w:cs="Arial"/>
        </w:rPr>
      </w:pPr>
    </w:p>
    <w:p w:rsidR="00852947" w:rsidRPr="00852947" w:rsidRDefault="00852947" w:rsidP="003463CE">
      <w:pPr>
        <w:widowControl w:val="0"/>
        <w:tabs>
          <w:tab w:val="center" w:pos="0"/>
        </w:tabs>
        <w:ind w:firstLine="709"/>
        <w:jc w:val="center"/>
        <w:rPr>
          <w:rFonts w:ascii="Arial" w:hAnsi="Arial" w:cs="Arial"/>
        </w:rPr>
      </w:pPr>
      <w:r w:rsidRPr="00852947">
        <w:rPr>
          <w:rFonts w:ascii="Arial" w:hAnsi="Arial" w:cs="Arial"/>
          <w:b/>
          <w:bCs/>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852947" w:rsidRPr="00852947" w:rsidRDefault="00852947" w:rsidP="003463CE">
      <w:pPr>
        <w:widowControl w:val="0"/>
        <w:tabs>
          <w:tab w:val="center" w:pos="0"/>
        </w:tabs>
        <w:ind w:firstLine="709"/>
        <w:jc w:val="both"/>
        <w:rPr>
          <w:rFonts w:ascii="Arial" w:hAnsi="Arial" w:cs="Arial"/>
        </w:rPr>
      </w:pPr>
    </w:p>
    <w:p w:rsidR="00852947" w:rsidRPr="00852947" w:rsidRDefault="00852947" w:rsidP="003463CE">
      <w:pPr>
        <w:widowControl w:val="0"/>
        <w:tabs>
          <w:tab w:val="center" w:pos="0"/>
        </w:tabs>
        <w:ind w:firstLine="709"/>
        <w:jc w:val="both"/>
        <w:rPr>
          <w:rFonts w:ascii="Arial" w:hAnsi="Arial" w:cs="Arial"/>
        </w:rPr>
      </w:pPr>
      <w:r w:rsidRPr="00852947">
        <w:rPr>
          <w:rFonts w:ascii="Arial" w:hAnsi="Arial" w:cs="Arial"/>
        </w:rPr>
        <w:t>5.</w:t>
      </w:r>
      <w:r w:rsidR="00913907">
        <w:rPr>
          <w:rFonts w:ascii="Arial" w:hAnsi="Arial" w:cs="Arial"/>
        </w:rPr>
        <w:t>9</w:t>
      </w:r>
      <w:r w:rsidRPr="00852947">
        <w:rPr>
          <w:rFonts w:ascii="Arial" w:hAnsi="Arial" w:cs="Arial"/>
        </w:rPr>
        <w:t>.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74074A" w:rsidRDefault="0074074A" w:rsidP="003463CE">
      <w:pPr>
        <w:widowControl w:val="0"/>
        <w:tabs>
          <w:tab w:val="center" w:pos="0"/>
        </w:tabs>
        <w:ind w:firstLine="709"/>
        <w:jc w:val="both"/>
        <w:rPr>
          <w:rFonts w:ascii="Arial" w:hAnsi="Arial" w:cs="Arial"/>
        </w:rPr>
      </w:pPr>
      <w:r>
        <w:rPr>
          <w:rFonts w:ascii="Arial" w:hAnsi="Arial" w:cs="Arial"/>
        </w:rPr>
        <w:t xml:space="preserve">- </w:t>
      </w:r>
      <w:r w:rsidR="00852947" w:rsidRPr="00852947">
        <w:rPr>
          <w:rFonts w:ascii="Arial" w:hAnsi="Arial" w:cs="Arial"/>
        </w:rPr>
        <w:t>Федеральным законом</w:t>
      </w:r>
      <w:r w:rsidR="00C316DC">
        <w:rPr>
          <w:rFonts w:ascii="Arial" w:hAnsi="Arial" w:cs="Arial"/>
        </w:rPr>
        <w:t xml:space="preserve"> от 27.07.2010 года № 210-ФЗ</w:t>
      </w:r>
      <w:r w:rsidR="00852947" w:rsidRPr="00852947">
        <w:rPr>
          <w:rFonts w:ascii="Arial" w:hAnsi="Arial" w:cs="Arial"/>
        </w:rPr>
        <w:t xml:space="preserve"> «Об организации предоставления государственных и муниципальных услуг»;</w:t>
      </w:r>
    </w:p>
    <w:p w:rsidR="0074074A" w:rsidRDefault="0074074A" w:rsidP="003463CE">
      <w:pPr>
        <w:widowControl w:val="0"/>
        <w:tabs>
          <w:tab w:val="center" w:pos="0"/>
        </w:tabs>
        <w:ind w:firstLine="709"/>
        <w:jc w:val="both"/>
        <w:rPr>
          <w:rFonts w:ascii="Arial" w:hAnsi="Arial" w:cs="Arial"/>
        </w:rPr>
      </w:pPr>
      <w:r>
        <w:rPr>
          <w:rFonts w:ascii="Arial" w:hAnsi="Arial" w:cs="Arial"/>
        </w:rPr>
        <w:t>- Федеральным законом от 26.07.2006 года № 135- ФЗ «О защите конкуренции»;</w:t>
      </w:r>
    </w:p>
    <w:p w:rsidR="0074074A" w:rsidRDefault="0074074A" w:rsidP="003463CE">
      <w:pPr>
        <w:widowControl w:val="0"/>
        <w:tabs>
          <w:tab w:val="center" w:pos="0"/>
        </w:tabs>
        <w:ind w:firstLine="709"/>
        <w:jc w:val="both"/>
        <w:rPr>
          <w:rFonts w:ascii="Arial" w:hAnsi="Arial" w:cs="Arial"/>
        </w:rPr>
      </w:pPr>
      <w:r>
        <w:rPr>
          <w:rFonts w:ascii="Arial" w:hAnsi="Arial" w:cs="Arial"/>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4074A" w:rsidRDefault="0074074A" w:rsidP="003463CE">
      <w:pPr>
        <w:widowControl w:val="0"/>
        <w:tabs>
          <w:tab w:val="center" w:pos="0"/>
        </w:tabs>
        <w:ind w:firstLine="709"/>
        <w:jc w:val="both"/>
        <w:rPr>
          <w:rFonts w:ascii="Arial" w:hAnsi="Arial" w:cs="Arial"/>
        </w:rPr>
      </w:pPr>
      <w:r>
        <w:rPr>
          <w:rFonts w:ascii="Arial" w:hAnsi="Arial" w:cs="Arial"/>
        </w:rPr>
        <w:t>- Постановлением Правительства Тульской области от 31.10.2012 г. № 621 «О порядке подачи и рассмотрения жалобна решение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w:t>
      </w:r>
    </w:p>
    <w:p w:rsidR="00071C40" w:rsidRPr="00852947" w:rsidRDefault="00852947" w:rsidP="003463CE">
      <w:pPr>
        <w:pStyle w:val="ConsPlusNormal"/>
        <w:ind w:firstLine="709"/>
        <w:jc w:val="center"/>
        <w:outlineLvl w:val="2"/>
        <w:rPr>
          <w:rFonts w:ascii="Arial" w:hAnsi="Arial" w:cs="Arial"/>
        </w:rPr>
      </w:pPr>
      <w:r w:rsidRPr="00852947">
        <w:rPr>
          <w:rFonts w:ascii="Arial" w:hAnsi="Arial" w:cs="Arial"/>
        </w:rPr>
        <w:tab/>
      </w:r>
    </w:p>
    <w:p w:rsidR="000351F2" w:rsidRDefault="000351F2" w:rsidP="00D628D9">
      <w:pPr>
        <w:pStyle w:val="1"/>
        <w:ind w:left="1211" w:firstLine="709"/>
        <w:contextualSpacing/>
        <w:jc w:val="right"/>
        <w:rPr>
          <w:rFonts w:ascii="Arial" w:hAnsi="Arial" w:cs="Arial"/>
          <w:sz w:val="24"/>
        </w:rPr>
      </w:pPr>
      <w:bookmarkStart w:id="1" w:name="_Toc1103417681"/>
    </w:p>
    <w:p w:rsidR="000351F2" w:rsidRDefault="000351F2" w:rsidP="00D628D9">
      <w:pPr>
        <w:pStyle w:val="1"/>
        <w:ind w:left="1211" w:firstLine="709"/>
        <w:contextualSpacing/>
        <w:jc w:val="right"/>
        <w:rPr>
          <w:rFonts w:ascii="Arial" w:hAnsi="Arial" w:cs="Arial"/>
          <w:sz w:val="24"/>
        </w:rPr>
      </w:pPr>
    </w:p>
    <w:p w:rsidR="000351F2" w:rsidRDefault="000351F2" w:rsidP="00D628D9">
      <w:pPr>
        <w:pStyle w:val="1"/>
        <w:ind w:left="1211" w:firstLine="709"/>
        <w:contextualSpacing/>
        <w:jc w:val="right"/>
        <w:rPr>
          <w:rFonts w:ascii="Arial" w:hAnsi="Arial" w:cs="Arial"/>
          <w:sz w:val="24"/>
        </w:rPr>
      </w:pPr>
    </w:p>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Default="002469D0" w:rsidP="002469D0"/>
    <w:p w:rsidR="002469D0" w:rsidRPr="002469D0" w:rsidRDefault="002469D0" w:rsidP="002469D0"/>
    <w:p w:rsidR="00913907" w:rsidRDefault="00913907" w:rsidP="00913907"/>
    <w:p w:rsidR="00913907" w:rsidRDefault="00913907" w:rsidP="00913907"/>
    <w:p w:rsidR="00913907" w:rsidRDefault="00913907" w:rsidP="00913907"/>
    <w:p w:rsidR="00913907" w:rsidRDefault="00913907" w:rsidP="00913907"/>
    <w:p w:rsidR="00913907" w:rsidRDefault="00913907" w:rsidP="00913907"/>
    <w:p w:rsidR="00D628D9" w:rsidRPr="00D628D9" w:rsidRDefault="00D628D9" w:rsidP="00D628D9">
      <w:pPr>
        <w:pStyle w:val="1"/>
        <w:ind w:left="1211" w:firstLine="709"/>
        <w:contextualSpacing/>
        <w:jc w:val="right"/>
        <w:rPr>
          <w:rFonts w:ascii="Arial" w:hAnsi="Arial" w:cs="Arial"/>
          <w:sz w:val="24"/>
        </w:rPr>
      </w:pPr>
      <w:r w:rsidRPr="00D628D9">
        <w:rPr>
          <w:rFonts w:ascii="Arial" w:hAnsi="Arial" w:cs="Arial"/>
          <w:sz w:val="24"/>
        </w:rPr>
        <w:t xml:space="preserve">Приложение № </w:t>
      </w:r>
      <w:bookmarkEnd w:id="1"/>
      <w:r w:rsidRPr="00D628D9">
        <w:rPr>
          <w:rFonts w:ascii="Arial" w:hAnsi="Arial" w:cs="Arial"/>
          <w:sz w:val="24"/>
        </w:rPr>
        <w:t>1</w:t>
      </w:r>
    </w:p>
    <w:p w:rsidR="00D628D9" w:rsidRPr="00D628D9" w:rsidRDefault="00D628D9" w:rsidP="00D628D9">
      <w:pPr>
        <w:widowControl w:val="0"/>
        <w:tabs>
          <w:tab w:val="center" w:pos="0"/>
        </w:tabs>
        <w:jc w:val="right"/>
        <w:rPr>
          <w:rFonts w:ascii="Arial" w:hAnsi="Arial" w:cs="Arial"/>
        </w:rPr>
      </w:pPr>
      <w:r w:rsidRPr="00D628D9">
        <w:rPr>
          <w:rFonts w:ascii="Arial" w:hAnsi="Arial" w:cs="Arial"/>
        </w:rPr>
        <w:t>к Административному регламенту</w:t>
      </w:r>
    </w:p>
    <w:p w:rsidR="00D628D9" w:rsidRPr="00D628D9" w:rsidRDefault="00D628D9" w:rsidP="00D628D9">
      <w:pPr>
        <w:widowControl w:val="0"/>
        <w:tabs>
          <w:tab w:val="center" w:pos="0"/>
        </w:tabs>
        <w:contextualSpacing/>
        <w:jc w:val="both"/>
        <w:rPr>
          <w:rFonts w:ascii="Arial" w:hAnsi="Arial" w:cs="Arial"/>
        </w:rPr>
      </w:pPr>
    </w:p>
    <w:p w:rsidR="00D628D9" w:rsidRPr="00D628D9" w:rsidRDefault="00D628D9" w:rsidP="00D628D9">
      <w:pPr>
        <w:pStyle w:val="ConsPlusNormal"/>
        <w:spacing w:before="300"/>
        <w:jc w:val="right"/>
        <w:rPr>
          <w:rFonts w:ascii="Arial" w:hAnsi="Arial" w:cs="Arial"/>
        </w:rPr>
      </w:pPr>
      <w:r w:rsidRPr="00D628D9">
        <w:rPr>
          <w:rFonts w:ascii="Arial" w:hAnsi="Arial" w:cs="Arial"/>
        </w:rPr>
        <w:t>В _______________________________________</w:t>
      </w:r>
    </w:p>
    <w:p w:rsidR="00D628D9" w:rsidRPr="00D628D9" w:rsidRDefault="00D628D9" w:rsidP="00D628D9">
      <w:pPr>
        <w:pStyle w:val="ConsPlusNormal"/>
        <w:jc w:val="right"/>
        <w:rPr>
          <w:rFonts w:ascii="Arial" w:hAnsi="Arial" w:cs="Arial"/>
          <w:i/>
          <w:iCs/>
        </w:rPr>
      </w:pPr>
      <w:r w:rsidRPr="00D628D9">
        <w:rPr>
          <w:rFonts w:ascii="Arial" w:hAnsi="Arial" w:cs="Arial"/>
          <w:i/>
          <w:iCs/>
        </w:rPr>
        <w:t>(наименование уполномоченного</w:t>
      </w:r>
    </w:p>
    <w:p w:rsidR="00D628D9" w:rsidRPr="00D628D9" w:rsidRDefault="00D628D9" w:rsidP="00D628D9">
      <w:pPr>
        <w:pStyle w:val="ConsPlusNormal"/>
        <w:jc w:val="right"/>
        <w:rPr>
          <w:rFonts w:ascii="Arial" w:hAnsi="Arial" w:cs="Arial"/>
          <w:i/>
          <w:iCs/>
        </w:rPr>
      </w:pPr>
      <w:r w:rsidRPr="00D628D9">
        <w:rPr>
          <w:rFonts w:ascii="Arial" w:hAnsi="Arial" w:cs="Arial"/>
          <w:i/>
          <w:iCs/>
        </w:rPr>
        <w:t>органа исполнительной власти,</w:t>
      </w:r>
    </w:p>
    <w:p w:rsidR="00D628D9" w:rsidRPr="00D628D9" w:rsidRDefault="00D628D9" w:rsidP="00D628D9">
      <w:pPr>
        <w:pStyle w:val="ConsPlusNormal"/>
        <w:jc w:val="right"/>
        <w:rPr>
          <w:rFonts w:ascii="Arial" w:hAnsi="Arial" w:cs="Arial"/>
          <w:i/>
          <w:iCs/>
        </w:rPr>
      </w:pPr>
      <w:r w:rsidRPr="00D628D9">
        <w:rPr>
          <w:rFonts w:ascii="Arial" w:hAnsi="Arial" w:cs="Arial"/>
          <w:i/>
          <w:iCs/>
        </w:rPr>
        <w:t>местного самоуправления,</w:t>
      </w:r>
    </w:p>
    <w:p w:rsidR="00D628D9" w:rsidRPr="00D628D9" w:rsidRDefault="00D628D9" w:rsidP="00D628D9">
      <w:pPr>
        <w:pStyle w:val="ConsPlusNormal"/>
        <w:jc w:val="right"/>
        <w:rPr>
          <w:rFonts w:ascii="Arial" w:hAnsi="Arial" w:cs="Arial"/>
          <w:i/>
          <w:iCs/>
        </w:rPr>
      </w:pPr>
      <w:r w:rsidRPr="00D628D9">
        <w:rPr>
          <w:rFonts w:ascii="Arial" w:hAnsi="Arial" w:cs="Arial"/>
          <w:i/>
          <w:iCs/>
        </w:rPr>
        <w:t>предприятия или учреждения,</w:t>
      </w:r>
    </w:p>
    <w:p w:rsidR="00D628D9" w:rsidRPr="00D628D9" w:rsidRDefault="00D628D9" w:rsidP="00D628D9">
      <w:pPr>
        <w:pStyle w:val="ConsPlusNormal"/>
        <w:jc w:val="right"/>
        <w:rPr>
          <w:rFonts w:ascii="Arial" w:hAnsi="Arial" w:cs="Arial"/>
          <w:i/>
          <w:iCs/>
        </w:rPr>
      </w:pPr>
      <w:r w:rsidRPr="00D628D9">
        <w:rPr>
          <w:rFonts w:ascii="Arial" w:hAnsi="Arial" w:cs="Arial"/>
          <w:i/>
          <w:iCs/>
        </w:rPr>
        <w:t>в оперативное управление которых</w:t>
      </w:r>
    </w:p>
    <w:p w:rsidR="00D628D9" w:rsidRPr="00D628D9" w:rsidRDefault="00D628D9" w:rsidP="00D628D9">
      <w:pPr>
        <w:pStyle w:val="ConsPlusNormal"/>
        <w:jc w:val="right"/>
        <w:rPr>
          <w:rFonts w:ascii="Arial" w:hAnsi="Arial" w:cs="Arial"/>
          <w:i/>
          <w:iCs/>
        </w:rPr>
      </w:pPr>
      <w:r w:rsidRPr="00D628D9">
        <w:rPr>
          <w:rFonts w:ascii="Arial" w:hAnsi="Arial" w:cs="Arial"/>
          <w:i/>
          <w:iCs/>
        </w:rPr>
        <w:t>передан жилищный фонд)</w:t>
      </w:r>
    </w:p>
    <w:p w:rsidR="00D628D9" w:rsidRPr="00D628D9" w:rsidRDefault="00D628D9" w:rsidP="00D628D9">
      <w:pPr>
        <w:pStyle w:val="ConsPlusNormal"/>
        <w:jc w:val="right"/>
        <w:rPr>
          <w:rFonts w:ascii="Arial" w:hAnsi="Arial" w:cs="Arial"/>
        </w:rPr>
      </w:pPr>
      <w:r w:rsidRPr="00D628D9">
        <w:rPr>
          <w:rFonts w:ascii="Arial" w:hAnsi="Arial" w:cs="Arial"/>
        </w:rPr>
        <w:t>от ______________________________________</w:t>
      </w:r>
    </w:p>
    <w:p w:rsidR="00D628D9" w:rsidRPr="00D628D9" w:rsidRDefault="00D628D9" w:rsidP="00D628D9">
      <w:pPr>
        <w:pStyle w:val="ConsPlusNormal"/>
        <w:jc w:val="right"/>
        <w:rPr>
          <w:rFonts w:ascii="Arial" w:hAnsi="Arial" w:cs="Arial"/>
          <w:i/>
          <w:iCs/>
        </w:rPr>
      </w:pPr>
      <w:r w:rsidRPr="00D628D9">
        <w:rPr>
          <w:rFonts w:ascii="Arial" w:hAnsi="Arial" w:cs="Arial"/>
          <w:i/>
          <w:iCs/>
        </w:rPr>
        <w:t>(Ф.И.О. заявителя)</w:t>
      </w:r>
    </w:p>
    <w:p w:rsidR="00D628D9" w:rsidRPr="00D628D9" w:rsidRDefault="00D628D9" w:rsidP="00D628D9">
      <w:pPr>
        <w:pStyle w:val="ConsPlusNormal"/>
        <w:jc w:val="right"/>
        <w:rPr>
          <w:rFonts w:ascii="Arial" w:hAnsi="Arial" w:cs="Arial"/>
        </w:rPr>
      </w:pPr>
      <w:r w:rsidRPr="00D628D9">
        <w:rPr>
          <w:rFonts w:ascii="Arial" w:hAnsi="Arial" w:cs="Arial"/>
        </w:rPr>
        <w:t>паспорт: ________________________________</w:t>
      </w:r>
    </w:p>
    <w:p w:rsidR="00D628D9" w:rsidRPr="00D628D9" w:rsidRDefault="00D628D9" w:rsidP="00D628D9">
      <w:pPr>
        <w:pStyle w:val="ConsPlusNormal"/>
        <w:jc w:val="right"/>
        <w:rPr>
          <w:rFonts w:ascii="Arial" w:hAnsi="Arial" w:cs="Arial"/>
        </w:rPr>
      </w:pPr>
      <w:r w:rsidRPr="00D628D9">
        <w:rPr>
          <w:rFonts w:ascii="Arial" w:hAnsi="Arial" w:cs="Arial"/>
        </w:rPr>
        <w:t>адрес: _________________________________,</w:t>
      </w:r>
    </w:p>
    <w:p w:rsidR="00D628D9" w:rsidRPr="00D628D9" w:rsidRDefault="00D628D9" w:rsidP="00D628D9">
      <w:pPr>
        <w:pStyle w:val="ConsPlusNormal"/>
        <w:jc w:val="right"/>
        <w:rPr>
          <w:rFonts w:ascii="Arial" w:hAnsi="Arial" w:cs="Arial"/>
        </w:rPr>
      </w:pPr>
      <w:r w:rsidRPr="00D628D9">
        <w:rPr>
          <w:rFonts w:ascii="Arial" w:hAnsi="Arial" w:cs="Arial"/>
        </w:rPr>
        <w:t>телефон: _______________________________,</w:t>
      </w:r>
    </w:p>
    <w:p w:rsidR="00D628D9" w:rsidRPr="00D628D9" w:rsidRDefault="00D628D9" w:rsidP="00D628D9">
      <w:pPr>
        <w:pStyle w:val="ConsPlusNormal"/>
        <w:jc w:val="right"/>
        <w:rPr>
          <w:rFonts w:ascii="Arial" w:hAnsi="Arial" w:cs="Arial"/>
        </w:rPr>
      </w:pPr>
      <w:r w:rsidRPr="00D628D9">
        <w:rPr>
          <w:rFonts w:ascii="Arial" w:hAnsi="Arial" w:cs="Arial"/>
        </w:rPr>
        <w:t>адрес электронной почты: ________________</w:t>
      </w:r>
    </w:p>
    <w:p w:rsidR="00D628D9" w:rsidRPr="00D628D9" w:rsidRDefault="00D628D9" w:rsidP="00D628D9">
      <w:pPr>
        <w:pStyle w:val="ConsPlusNormal"/>
        <w:ind w:firstLine="540"/>
        <w:jc w:val="both"/>
        <w:rPr>
          <w:rFonts w:ascii="Arial" w:hAnsi="Arial" w:cs="Arial"/>
        </w:rPr>
      </w:pPr>
    </w:p>
    <w:p w:rsidR="00D628D9" w:rsidRPr="00D628D9" w:rsidRDefault="00D628D9" w:rsidP="00D628D9">
      <w:pPr>
        <w:pStyle w:val="ConsPlusNormal"/>
        <w:jc w:val="center"/>
        <w:rPr>
          <w:rFonts w:ascii="Arial" w:hAnsi="Arial" w:cs="Arial"/>
        </w:rPr>
      </w:pPr>
      <w:r w:rsidRPr="00D628D9">
        <w:rPr>
          <w:rFonts w:ascii="Arial" w:hAnsi="Arial" w:cs="Arial"/>
        </w:rPr>
        <w:t>ЗАЯВЛЕНИЕ</w:t>
      </w:r>
    </w:p>
    <w:p w:rsidR="00D628D9" w:rsidRPr="00D628D9" w:rsidRDefault="00D628D9" w:rsidP="00D628D9">
      <w:pPr>
        <w:pStyle w:val="ConsPlusNormal"/>
        <w:jc w:val="center"/>
        <w:rPr>
          <w:rFonts w:ascii="Arial" w:hAnsi="Arial" w:cs="Arial"/>
        </w:rPr>
      </w:pPr>
      <w:r w:rsidRPr="00D628D9">
        <w:rPr>
          <w:rFonts w:ascii="Arial" w:hAnsi="Arial" w:cs="Arial"/>
        </w:rPr>
        <w:t>на приватизацию занимаемого жилого помещения</w:t>
      </w:r>
    </w:p>
    <w:p w:rsidR="00D628D9" w:rsidRPr="00D628D9" w:rsidRDefault="00D628D9" w:rsidP="00D628D9">
      <w:pPr>
        <w:pStyle w:val="ConsPlusNormal"/>
        <w:ind w:firstLine="540"/>
        <w:jc w:val="both"/>
        <w:rPr>
          <w:rFonts w:ascii="Arial" w:hAnsi="Arial" w:cs="Arial"/>
        </w:rPr>
      </w:pPr>
    </w:p>
    <w:p w:rsidR="00D628D9" w:rsidRPr="00D628D9" w:rsidRDefault="00D628D9" w:rsidP="00D628D9">
      <w:pPr>
        <w:pStyle w:val="ConsPlusNormal"/>
        <w:ind w:firstLine="540"/>
        <w:jc w:val="both"/>
        <w:rPr>
          <w:rFonts w:ascii="Arial" w:hAnsi="Arial" w:cs="Arial"/>
        </w:rPr>
      </w:pPr>
      <w:r w:rsidRPr="00D628D9">
        <w:rPr>
          <w:rFonts w:ascii="Arial" w:hAnsi="Arial" w:cs="Arial"/>
        </w:rPr>
        <w:t>«_</w:t>
      </w:r>
      <w:proofErr w:type="gramStart"/>
      <w:r w:rsidRPr="00D628D9">
        <w:rPr>
          <w:rFonts w:ascii="Arial" w:hAnsi="Arial" w:cs="Arial"/>
        </w:rPr>
        <w:t>_»_</w:t>
      </w:r>
      <w:proofErr w:type="gramEnd"/>
      <w:r w:rsidRPr="00D628D9">
        <w:rPr>
          <w:rFonts w:ascii="Arial" w:hAnsi="Arial" w:cs="Arial"/>
        </w:rPr>
        <w:t xml:space="preserve">________ ____ г. между __________________________________________________ </w:t>
      </w:r>
      <w:r w:rsidRPr="00D628D9">
        <w:rPr>
          <w:rFonts w:ascii="Arial" w:hAnsi="Arial" w:cs="Arial"/>
          <w:i/>
          <w:iCs/>
        </w:rPr>
        <w:t xml:space="preserve">(наименование уполномоченного органа) </w:t>
      </w:r>
      <w:r w:rsidRPr="00D628D9">
        <w:rPr>
          <w:rFonts w:ascii="Arial" w:hAnsi="Arial" w:cs="Arial"/>
        </w:rPr>
        <w:t xml:space="preserve">и _______________________ </w:t>
      </w:r>
      <w:r w:rsidRPr="00D628D9">
        <w:rPr>
          <w:rFonts w:ascii="Arial" w:hAnsi="Arial" w:cs="Arial"/>
          <w:i/>
          <w:iCs/>
        </w:rPr>
        <w:t>(Ф.И.О. нанимателя)</w:t>
      </w:r>
      <w:r w:rsidRPr="00D628D9">
        <w:rPr>
          <w:rFonts w:ascii="Arial" w:hAnsi="Arial" w:cs="Arial"/>
        </w:rPr>
        <w:t xml:space="preserve"> заключен договор социального найма № _____  на жилое помещение, расположенное по адресу: _________________________________.</w:t>
      </w:r>
    </w:p>
    <w:p w:rsidR="00D628D9" w:rsidRPr="00D628D9" w:rsidRDefault="00D628D9" w:rsidP="00D628D9">
      <w:pPr>
        <w:pStyle w:val="ConsPlusNormal"/>
        <w:spacing w:before="240"/>
        <w:ind w:firstLine="540"/>
        <w:jc w:val="both"/>
        <w:rPr>
          <w:rFonts w:ascii="Arial" w:hAnsi="Arial" w:cs="Arial"/>
        </w:rPr>
      </w:pPr>
      <w:r w:rsidRPr="00D628D9">
        <w:rPr>
          <w:rFonts w:ascii="Arial" w:hAnsi="Arial" w:cs="Arial"/>
        </w:rPr>
        <w:t>Жилое помещение предоставлено на основании решения от «_</w:t>
      </w:r>
      <w:proofErr w:type="gramStart"/>
      <w:r w:rsidRPr="00D628D9">
        <w:rPr>
          <w:rFonts w:ascii="Arial" w:hAnsi="Arial" w:cs="Arial"/>
        </w:rPr>
        <w:t>_»_</w:t>
      </w:r>
      <w:proofErr w:type="gramEnd"/>
      <w:r w:rsidRPr="00D628D9">
        <w:rPr>
          <w:rFonts w:ascii="Arial" w:hAnsi="Arial" w:cs="Arial"/>
        </w:rPr>
        <w:t xml:space="preserve">_____ ____ г. № ___ ______________________________________________________ </w:t>
      </w:r>
      <w:r w:rsidRPr="00D628D9">
        <w:rPr>
          <w:rFonts w:ascii="Arial" w:hAnsi="Arial" w:cs="Arial"/>
          <w:i/>
          <w:iCs/>
        </w:rPr>
        <w:t xml:space="preserve">(наименование уполномоченного органа) </w:t>
      </w:r>
      <w:r w:rsidRPr="00D628D9">
        <w:rPr>
          <w:rFonts w:ascii="Arial" w:hAnsi="Arial" w:cs="Arial"/>
        </w:rPr>
        <w:t>заявителю и членам его семьи:</w:t>
      </w:r>
    </w:p>
    <w:p w:rsidR="00D628D9" w:rsidRPr="00D628D9" w:rsidRDefault="00D628D9" w:rsidP="00D628D9">
      <w:pPr>
        <w:pStyle w:val="ConsPlusNormal"/>
        <w:ind w:firstLine="540"/>
        <w:jc w:val="both"/>
        <w:rPr>
          <w:rFonts w:ascii="Arial" w:hAnsi="Arial" w:cs="Arial"/>
        </w:rPr>
      </w:pPr>
    </w:p>
    <w:tbl>
      <w:tblPr>
        <w:tblW w:w="10260" w:type="dxa"/>
        <w:tblInd w:w="-67" w:type="dxa"/>
        <w:tblLayout w:type="fixed"/>
        <w:tblCellMar>
          <w:top w:w="102" w:type="dxa"/>
          <w:left w:w="62" w:type="dxa"/>
          <w:bottom w:w="102" w:type="dxa"/>
          <w:right w:w="62" w:type="dxa"/>
        </w:tblCellMar>
        <w:tblLook w:val="04A0" w:firstRow="1" w:lastRow="0" w:firstColumn="1" w:lastColumn="0" w:noHBand="0" w:noVBand="1"/>
      </w:tblPr>
      <w:tblGrid>
        <w:gridCol w:w="571"/>
        <w:gridCol w:w="4650"/>
        <w:gridCol w:w="1587"/>
        <w:gridCol w:w="3452"/>
      </w:tblGrid>
      <w:tr w:rsidR="00D628D9" w:rsidRPr="00D628D9" w:rsidTr="00C316DC">
        <w:tc>
          <w:tcPr>
            <w:tcW w:w="570"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jc w:val="center"/>
              <w:rPr>
                <w:rFonts w:ascii="Arial" w:hAnsi="Arial" w:cs="Arial"/>
              </w:rPr>
            </w:pPr>
            <w:r w:rsidRPr="00D628D9">
              <w:rPr>
                <w:rFonts w:ascii="Arial" w:hAnsi="Arial" w:cs="Arial"/>
              </w:rPr>
              <w:t>N п/п</w:t>
            </w:r>
          </w:p>
        </w:tc>
        <w:tc>
          <w:tcPr>
            <w:tcW w:w="4650"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jc w:val="center"/>
              <w:rPr>
                <w:rFonts w:ascii="Arial" w:hAnsi="Arial" w:cs="Arial"/>
              </w:rPr>
            </w:pPr>
            <w:r w:rsidRPr="00D628D9">
              <w:rPr>
                <w:rFonts w:ascii="Arial" w:hAnsi="Arial" w:cs="Arial"/>
              </w:rPr>
              <w:t>Ф.И.О. члена семьи (полностью)</w:t>
            </w:r>
          </w:p>
        </w:tc>
        <w:tc>
          <w:tcPr>
            <w:tcW w:w="1587"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jc w:val="center"/>
              <w:rPr>
                <w:rFonts w:ascii="Arial" w:hAnsi="Arial" w:cs="Arial"/>
              </w:rPr>
            </w:pPr>
            <w:r w:rsidRPr="00D628D9">
              <w:rPr>
                <w:rFonts w:ascii="Arial" w:hAnsi="Arial" w:cs="Arial"/>
              </w:rPr>
              <w:t>Дата рождения</w:t>
            </w:r>
          </w:p>
        </w:tc>
        <w:tc>
          <w:tcPr>
            <w:tcW w:w="3452"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jc w:val="center"/>
              <w:rPr>
                <w:rFonts w:ascii="Arial" w:hAnsi="Arial" w:cs="Arial"/>
              </w:rPr>
            </w:pPr>
            <w:r w:rsidRPr="00D628D9">
              <w:rPr>
                <w:rFonts w:ascii="Arial" w:hAnsi="Arial" w:cs="Arial"/>
              </w:rPr>
              <w:t>Данные паспорта, свидетельства о рождении (серия, номер, кем и когда выдан), СНИЛС</w:t>
            </w:r>
          </w:p>
        </w:tc>
      </w:tr>
      <w:tr w:rsidR="00D628D9" w:rsidRPr="00D628D9" w:rsidTr="00C316DC">
        <w:tc>
          <w:tcPr>
            <w:tcW w:w="570"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jc w:val="both"/>
              <w:rPr>
                <w:rFonts w:ascii="Arial" w:hAnsi="Arial" w:cs="Arial"/>
              </w:rPr>
            </w:pPr>
            <w:r w:rsidRPr="00D628D9">
              <w:rPr>
                <w:rFonts w:ascii="Arial" w:hAnsi="Arial" w:cs="Arial"/>
              </w:rPr>
              <w:t>1</w:t>
            </w:r>
          </w:p>
        </w:tc>
        <w:tc>
          <w:tcPr>
            <w:tcW w:w="4650"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rPr>
                <w:rFonts w:ascii="Arial" w:hAnsi="Arial" w:cs="Arial"/>
              </w:rPr>
            </w:pPr>
          </w:p>
        </w:tc>
        <w:tc>
          <w:tcPr>
            <w:tcW w:w="1587"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rPr>
                <w:rFonts w:ascii="Arial" w:hAnsi="Arial" w:cs="Arial"/>
              </w:rPr>
            </w:pPr>
          </w:p>
        </w:tc>
        <w:tc>
          <w:tcPr>
            <w:tcW w:w="3452"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rPr>
                <w:rFonts w:ascii="Arial" w:hAnsi="Arial" w:cs="Arial"/>
              </w:rPr>
            </w:pPr>
          </w:p>
        </w:tc>
      </w:tr>
      <w:tr w:rsidR="00D628D9" w:rsidRPr="00D628D9" w:rsidTr="00C316DC">
        <w:tc>
          <w:tcPr>
            <w:tcW w:w="570"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rPr>
                <w:rFonts w:ascii="Arial" w:hAnsi="Arial" w:cs="Arial"/>
              </w:rPr>
            </w:pPr>
            <w:r w:rsidRPr="00D628D9">
              <w:rPr>
                <w:rFonts w:ascii="Arial" w:hAnsi="Arial" w:cs="Arial"/>
              </w:rPr>
              <w:t>2</w:t>
            </w:r>
          </w:p>
        </w:tc>
        <w:tc>
          <w:tcPr>
            <w:tcW w:w="4650"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rPr>
                <w:rFonts w:ascii="Arial" w:hAnsi="Arial" w:cs="Arial"/>
              </w:rPr>
            </w:pPr>
          </w:p>
        </w:tc>
        <w:tc>
          <w:tcPr>
            <w:tcW w:w="1587"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rPr>
                <w:rFonts w:ascii="Arial" w:hAnsi="Arial" w:cs="Arial"/>
              </w:rPr>
            </w:pPr>
          </w:p>
        </w:tc>
        <w:tc>
          <w:tcPr>
            <w:tcW w:w="3452" w:type="dxa"/>
            <w:tcBorders>
              <w:top w:val="single" w:sz="4" w:space="0" w:color="000000"/>
              <w:left w:val="single" w:sz="4" w:space="0" w:color="000000"/>
              <w:bottom w:val="single" w:sz="4" w:space="0" w:color="000000"/>
              <w:right w:val="single" w:sz="4" w:space="0" w:color="000000"/>
            </w:tcBorders>
          </w:tcPr>
          <w:p w:rsidR="00D628D9" w:rsidRPr="00D628D9" w:rsidRDefault="00D628D9" w:rsidP="00C316DC">
            <w:pPr>
              <w:pStyle w:val="ConsPlusNormal"/>
              <w:rPr>
                <w:rFonts w:ascii="Arial" w:hAnsi="Arial" w:cs="Arial"/>
              </w:rPr>
            </w:pPr>
          </w:p>
        </w:tc>
      </w:tr>
    </w:tbl>
    <w:p w:rsidR="00D628D9" w:rsidRPr="00D628D9" w:rsidRDefault="00D628D9" w:rsidP="00D628D9">
      <w:pPr>
        <w:pStyle w:val="ConsPlusNormal"/>
        <w:ind w:firstLine="540"/>
        <w:jc w:val="both"/>
        <w:rPr>
          <w:rFonts w:ascii="Arial" w:hAnsi="Arial" w:cs="Arial"/>
        </w:rPr>
      </w:pPr>
    </w:p>
    <w:p w:rsidR="00D628D9" w:rsidRPr="00D628D9" w:rsidRDefault="00D628D9" w:rsidP="00D628D9">
      <w:pPr>
        <w:pStyle w:val="ConsPlusNormal"/>
        <w:ind w:firstLine="540"/>
        <w:jc w:val="both"/>
        <w:rPr>
          <w:rFonts w:ascii="Arial" w:hAnsi="Arial" w:cs="Arial"/>
        </w:rPr>
      </w:pPr>
      <w:r w:rsidRPr="00D628D9">
        <w:rPr>
          <w:rFonts w:ascii="Arial" w:hAnsi="Arial" w:cs="Arial"/>
        </w:rPr>
        <w:t xml:space="preserve">Руководствуясь </w:t>
      </w:r>
      <w:hyperlink r:id="rId8">
        <w:r w:rsidRPr="00D628D9">
          <w:rPr>
            <w:rFonts w:ascii="Arial" w:hAnsi="Arial" w:cs="Arial"/>
            <w:color w:val="111111"/>
          </w:rPr>
          <w:t>Законом</w:t>
        </w:r>
      </w:hyperlink>
      <w:r w:rsidRPr="00D628D9">
        <w:rPr>
          <w:rFonts w:ascii="Arial" w:hAnsi="Arial" w:cs="Arial"/>
          <w:color w:val="111111"/>
        </w:rPr>
        <w:t xml:space="preserve"> Рос</w:t>
      </w:r>
      <w:r w:rsidRPr="00D628D9">
        <w:rPr>
          <w:rFonts w:ascii="Arial" w:hAnsi="Arial" w:cs="Arial"/>
        </w:rPr>
        <w:t xml:space="preserve">сийской Федерации от 04.07.1991 № 1541-1 «О приватизации жилищного фонда в Российской Федерации», прошу передать жилое помещение в долевую собственность нанимателя </w:t>
      </w:r>
      <w:r w:rsidRPr="00D628D9">
        <w:rPr>
          <w:rFonts w:ascii="Arial" w:hAnsi="Arial" w:cs="Arial"/>
          <w:i/>
          <w:iCs/>
        </w:rPr>
        <w:t>(и членов его семьи)</w:t>
      </w:r>
      <w:r w:rsidRPr="00D628D9">
        <w:rPr>
          <w:rFonts w:ascii="Arial" w:hAnsi="Arial" w:cs="Arial"/>
        </w:rPr>
        <w:t xml:space="preserve"> в следующих размерах: ____________________________ (или: совместную собственность без определения долей).</w:t>
      </w:r>
    </w:p>
    <w:p w:rsidR="00D628D9" w:rsidRPr="00D628D9" w:rsidRDefault="00D628D9" w:rsidP="00D628D9">
      <w:pPr>
        <w:pStyle w:val="ConsPlusNormal"/>
        <w:spacing w:before="240"/>
        <w:ind w:firstLine="540"/>
        <w:jc w:val="both"/>
        <w:rPr>
          <w:rFonts w:ascii="Arial" w:hAnsi="Arial" w:cs="Arial"/>
        </w:rPr>
      </w:pPr>
      <w:r w:rsidRPr="00D628D9">
        <w:rPr>
          <w:rFonts w:ascii="Arial" w:hAnsi="Arial" w:cs="Arial"/>
        </w:rPr>
        <w:t>Решение по заявлению прошу вручить лично в Уполномоченном органе/в многофункциональном центре (или: представить в форме электронного документа).</w:t>
      </w:r>
    </w:p>
    <w:p w:rsidR="00B4165A" w:rsidRDefault="00B4165A" w:rsidP="00D628D9">
      <w:pPr>
        <w:pStyle w:val="ConsPlusNormal"/>
        <w:spacing w:before="240"/>
        <w:ind w:firstLine="540"/>
        <w:jc w:val="both"/>
        <w:rPr>
          <w:rFonts w:ascii="Arial" w:hAnsi="Arial" w:cs="Arial"/>
        </w:rPr>
      </w:pPr>
    </w:p>
    <w:p w:rsidR="00D628D9" w:rsidRPr="00D628D9" w:rsidRDefault="00D628D9" w:rsidP="00D628D9">
      <w:pPr>
        <w:pStyle w:val="ConsPlusNormal"/>
        <w:spacing w:before="240"/>
        <w:ind w:firstLine="540"/>
        <w:jc w:val="both"/>
        <w:rPr>
          <w:rFonts w:ascii="Arial" w:hAnsi="Arial" w:cs="Arial"/>
        </w:rPr>
      </w:pPr>
      <w:r w:rsidRPr="00D628D9">
        <w:rPr>
          <w:rFonts w:ascii="Arial" w:hAnsi="Arial" w:cs="Arial"/>
        </w:rPr>
        <w:t>Прилагаемые документы:</w:t>
      </w:r>
    </w:p>
    <w:p w:rsidR="00D628D9" w:rsidRPr="00D628D9" w:rsidRDefault="00D628D9" w:rsidP="00D628D9">
      <w:pPr>
        <w:pStyle w:val="ConsPlusNormal"/>
        <w:spacing w:before="240"/>
        <w:ind w:firstLine="540"/>
        <w:jc w:val="both"/>
        <w:rPr>
          <w:rFonts w:ascii="Arial" w:hAnsi="Arial" w:cs="Arial"/>
        </w:rPr>
      </w:pPr>
      <w:r w:rsidRPr="00D628D9">
        <w:rPr>
          <w:rFonts w:ascii="Arial" w:hAnsi="Arial" w:cs="Arial"/>
        </w:rPr>
        <w:t>____________________</w:t>
      </w:r>
    </w:p>
    <w:p w:rsidR="00D628D9" w:rsidRPr="00D628D9" w:rsidRDefault="00D628D9" w:rsidP="00D628D9">
      <w:pPr>
        <w:pStyle w:val="ConsPlusNormal"/>
        <w:spacing w:before="240"/>
        <w:ind w:firstLine="540"/>
        <w:jc w:val="both"/>
        <w:rPr>
          <w:rFonts w:ascii="Arial" w:hAnsi="Arial" w:cs="Arial"/>
        </w:rPr>
      </w:pPr>
    </w:p>
    <w:p w:rsidR="00D628D9" w:rsidRPr="00D628D9" w:rsidRDefault="00D628D9" w:rsidP="00D628D9">
      <w:pPr>
        <w:pStyle w:val="afc"/>
        <w:jc w:val="center"/>
        <w:rPr>
          <w:rFonts w:ascii="Arial" w:hAnsi="Arial" w:cs="Arial"/>
          <w:sz w:val="24"/>
          <w:szCs w:val="24"/>
        </w:rPr>
      </w:pPr>
    </w:p>
    <w:tbl>
      <w:tblPr>
        <w:tblW w:w="10200" w:type="dxa"/>
        <w:tblInd w:w="-62" w:type="dxa"/>
        <w:tblLayout w:type="fixed"/>
        <w:tblCellMar>
          <w:top w:w="102" w:type="dxa"/>
          <w:left w:w="62" w:type="dxa"/>
          <w:bottom w:w="102" w:type="dxa"/>
          <w:right w:w="62" w:type="dxa"/>
        </w:tblCellMar>
        <w:tblLook w:val="04A0" w:firstRow="1" w:lastRow="0" w:firstColumn="1" w:lastColumn="0" w:noHBand="0" w:noVBand="1"/>
      </w:tblPr>
      <w:tblGrid>
        <w:gridCol w:w="1467"/>
        <w:gridCol w:w="343"/>
        <w:gridCol w:w="5508"/>
        <w:gridCol w:w="332"/>
        <w:gridCol w:w="2550"/>
      </w:tblGrid>
      <w:tr w:rsidR="00D628D9" w:rsidRPr="00D628D9" w:rsidTr="00C316DC">
        <w:tc>
          <w:tcPr>
            <w:tcW w:w="1467" w:type="dxa"/>
          </w:tcPr>
          <w:p w:rsidR="00D628D9" w:rsidRPr="00D628D9" w:rsidRDefault="00D628D9" w:rsidP="00C316DC">
            <w:pPr>
              <w:pStyle w:val="ConsPlusNormal"/>
              <w:rPr>
                <w:rFonts w:ascii="Arial" w:hAnsi="Arial" w:cs="Arial"/>
              </w:rPr>
            </w:pPr>
            <w:r w:rsidRPr="00D628D9">
              <w:rPr>
                <w:rFonts w:ascii="Arial" w:hAnsi="Arial" w:cs="Arial"/>
              </w:rPr>
              <w:t>Заявитель:</w:t>
            </w:r>
          </w:p>
        </w:tc>
        <w:tc>
          <w:tcPr>
            <w:tcW w:w="343" w:type="dxa"/>
          </w:tcPr>
          <w:p w:rsidR="00D628D9" w:rsidRPr="00D628D9" w:rsidRDefault="00D628D9" w:rsidP="00C316DC">
            <w:pPr>
              <w:pStyle w:val="ConsPlusNormal"/>
              <w:rPr>
                <w:rFonts w:ascii="Arial" w:hAnsi="Arial" w:cs="Arial"/>
              </w:rPr>
            </w:pPr>
          </w:p>
        </w:tc>
        <w:tc>
          <w:tcPr>
            <w:tcW w:w="5508" w:type="dxa"/>
            <w:tcBorders>
              <w:bottom w:val="single" w:sz="4" w:space="0" w:color="000000"/>
            </w:tcBorders>
          </w:tcPr>
          <w:p w:rsidR="00D628D9" w:rsidRPr="00D628D9" w:rsidRDefault="00D628D9" w:rsidP="00C316DC">
            <w:pPr>
              <w:pStyle w:val="ConsPlusNormal"/>
              <w:rPr>
                <w:rFonts w:ascii="Arial" w:hAnsi="Arial" w:cs="Arial"/>
              </w:rPr>
            </w:pPr>
          </w:p>
        </w:tc>
        <w:tc>
          <w:tcPr>
            <w:tcW w:w="332" w:type="dxa"/>
          </w:tcPr>
          <w:p w:rsidR="00D628D9" w:rsidRPr="00D628D9" w:rsidRDefault="00D628D9" w:rsidP="00C316DC">
            <w:pPr>
              <w:pStyle w:val="ConsPlusNormal"/>
              <w:rPr>
                <w:rFonts w:ascii="Arial" w:hAnsi="Arial" w:cs="Arial"/>
              </w:rPr>
            </w:pPr>
          </w:p>
        </w:tc>
        <w:tc>
          <w:tcPr>
            <w:tcW w:w="2550" w:type="dxa"/>
            <w:tcBorders>
              <w:bottom w:val="single" w:sz="4" w:space="0" w:color="000000"/>
            </w:tcBorders>
          </w:tcPr>
          <w:p w:rsidR="00D628D9" w:rsidRPr="00D628D9" w:rsidRDefault="00D628D9" w:rsidP="00C316DC">
            <w:pPr>
              <w:pStyle w:val="ConsPlusNormal"/>
              <w:rPr>
                <w:rFonts w:ascii="Arial" w:hAnsi="Arial" w:cs="Arial"/>
              </w:rPr>
            </w:pPr>
          </w:p>
        </w:tc>
      </w:tr>
      <w:tr w:rsidR="00D628D9" w:rsidRPr="00D628D9" w:rsidTr="00C316DC">
        <w:tc>
          <w:tcPr>
            <w:tcW w:w="1467" w:type="dxa"/>
          </w:tcPr>
          <w:p w:rsidR="00D628D9" w:rsidRPr="00D628D9" w:rsidRDefault="00D628D9" w:rsidP="00C316DC">
            <w:pPr>
              <w:pStyle w:val="ConsPlusNormal"/>
              <w:rPr>
                <w:rFonts w:ascii="Arial" w:hAnsi="Arial" w:cs="Arial"/>
              </w:rPr>
            </w:pPr>
          </w:p>
        </w:tc>
        <w:tc>
          <w:tcPr>
            <w:tcW w:w="343" w:type="dxa"/>
          </w:tcPr>
          <w:p w:rsidR="00D628D9" w:rsidRPr="00D628D9" w:rsidRDefault="00D628D9" w:rsidP="00C316DC">
            <w:pPr>
              <w:pStyle w:val="ConsPlusNormal"/>
              <w:rPr>
                <w:rFonts w:ascii="Arial" w:hAnsi="Arial" w:cs="Arial"/>
              </w:rPr>
            </w:pPr>
          </w:p>
        </w:tc>
        <w:tc>
          <w:tcPr>
            <w:tcW w:w="5508" w:type="dxa"/>
            <w:tcBorders>
              <w:top w:val="single" w:sz="4" w:space="0" w:color="000000"/>
            </w:tcBorders>
          </w:tcPr>
          <w:p w:rsidR="00D628D9" w:rsidRPr="00D628D9" w:rsidRDefault="00D628D9" w:rsidP="00C316DC">
            <w:pPr>
              <w:pStyle w:val="ConsPlusNormal"/>
              <w:jc w:val="center"/>
              <w:rPr>
                <w:rFonts w:ascii="Arial" w:hAnsi="Arial" w:cs="Arial"/>
              </w:rPr>
            </w:pPr>
            <w:r w:rsidRPr="00D628D9">
              <w:rPr>
                <w:rFonts w:ascii="Arial" w:hAnsi="Arial" w:cs="Arial"/>
              </w:rPr>
              <w:t>(Ф.И.О. полностью)</w:t>
            </w:r>
          </w:p>
        </w:tc>
        <w:tc>
          <w:tcPr>
            <w:tcW w:w="332" w:type="dxa"/>
          </w:tcPr>
          <w:p w:rsidR="00D628D9" w:rsidRPr="00D628D9" w:rsidRDefault="00D628D9" w:rsidP="00C316DC">
            <w:pPr>
              <w:pStyle w:val="ConsPlusNormal"/>
              <w:rPr>
                <w:rFonts w:ascii="Arial" w:hAnsi="Arial" w:cs="Arial"/>
              </w:rPr>
            </w:pPr>
          </w:p>
        </w:tc>
        <w:tc>
          <w:tcPr>
            <w:tcW w:w="2550" w:type="dxa"/>
            <w:tcBorders>
              <w:top w:val="single" w:sz="4" w:space="0" w:color="000000"/>
            </w:tcBorders>
          </w:tcPr>
          <w:p w:rsidR="00D628D9" w:rsidRPr="00D628D9" w:rsidRDefault="00D628D9" w:rsidP="00C316DC">
            <w:pPr>
              <w:pStyle w:val="ConsPlusNormal"/>
              <w:jc w:val="center"/>
              <w:rPr>
                <w:rFonts w:ascii="Arial" w:hAnsi="Arial" w:cs="Arial"/>
              </w:rPr>
            </w:pPr>
            <w:r w:rsidRPr="00D628D9">
              <w:rPr>
                <w:rFonts w:ascii="Arial" w:hAnsi="Arial" w:cs="Arial"/>
              </w:rPr>
              <w:t>(подпись)</w:t>
            </w:r>
          </w:p>
        </w:tc>
      </w:tr>
    </w:tbl>
    <w:p w:rsidR="00D628D9" w:rsidRPr="00D628D9" w:rsidRDefault="00D628D9" w:rsidP="00D628D9">
      <w:pPr>
        <w:jc w:val="center"/>
        <w:rPr>
          <w:rFonts w:ascii="Arial" w:hAnsi="Arial" w:cs="Arial"/>
        </w:rPr>
      </w:pPr>
    </w:p>
    <w:p w:rsidR="00D628D9" w:rsidRPr="00D628D9" w:rsidRDefault="00D628D9" w:rsidP="00D628D9">
      <w:pPr>
        <w:pStyle w:val="afc"/>
        <w:jc w:val="center"/>
        <w:rPr>
          <w:rFonts w:ascii="Arial" w:hAnsi="Arial" w:cs="Arial"/>
          <w:sz w:val="24"/>
          <w:szCs w:val="24"/>
        </w:rPr>
      </w:pPr>
    </w:p>
    <w:p w:rsidR="00D628D9" w:rsidRPr="00D628D9" w:rsidRDefault="00D628D9" w:rsidP="00D628D9">
      <w:pPr>
        <w:pStyle w:val="afc"/>
        <w:jc w:val="center"/>
        <w:rPr>
          <w:rFonts w:ascii="Arial" w:hAnsi="Arial" w:cs="Arial"/>
          <w:sz w:val="24"/>
          <w:szCs w:val="24"/>
        </w:rPr>
      </w:pPr>
    </w:p>
    <w:p w:rsidR="00D628D9" w:rsidRPr="00D628D9" w:rsidRDefault="00D628D9" w:rsidP="00D628D9">
      <w:pPr>
        <w:pStyle w:val="afc"/>
        <w:jc w:val="center"/>
        <w:rPr>
          <w:rFonts w:ascii="Arial" w:hAnsi="Arial" w:cs="Arial"/>
          <w:sz w:val="24"/>
          <w:szCs w:val="24"/>
        </w:rPr>
      </w:pPr>
      <w:r w:rsidRPr="00D628D9">
        <w:rPr>
          <w:rFonts w:ascii="Arial" w:hAnsi="Arial" w:cs="Arial"/>
          <w:sz w:val="24"/>
          <w:szCs w:val="24"/>
        </w:rPr>
        <w:t>СОГЛАСИЕ</w:t>
      </w:r>
    </w:p>
    <w:p w:rsidR="00D628D9" w:rsidRPr="00D628D9" w:rsidRDefault="00D628D9" w:rsidP="00D628D9">
      <w:pPr>
        <w:pStyle w:val="afc"/>
        <w:jc w:val="center"/>
        <w:rPr>
          <w:rFonts w:ascii="Arial" w:hAnsi="Arial" w:cs="Arial"/>
          <w:sz w:val="24"/>
          <w:szCs w:val="24"/>
        </w:rPr>
      </w:pPr>
      <w:r w:rsidRPr="00D628D9">
        <w:rPr>
          <w:rFonts w:ascii="Arial" w:hAnsi="Arial" w:cs="Arial"/>
          <w:sz w:val="24"/>
          <w:szCs w:val="24"/>
        </w:rPr>
        <w:t>на обработку персональных данных гражданина,</w:t>
      </w:r>
    </w:p>
    <w:p w:rsidR="00D628D9" w:rsidRPr="00D628D9" w:rsidRDefault="00D628D9" w:rsidP="00D628D9">
      <w:pPr>
        <w:pStyle w:val="afc"/>
        <w:jc w:val="center"/>
        <w:rPr>
          <w:rFonts w:ascii="Arial" w:hAnsi="Arial" w:cs="Arial"/>
          <w:sz w:val="24"/>
          <w:szCs w:val="24"/>
        </w:rPr>
      </w:pPr>
      <w:r w:rsidRPr="00D628D9">
        <w:rPr>
          <w:rFonts w:ascii="Arial" w:hAnsi="Arial" w:cs="Arial"/>
          <w:sz w:val="24"/>
          <w:szCs w:val="24"/>
        </w:rPr>
        <w:t>обратившегося за предоставлением муниципальной услуги</w:t>
      </w:r>
    </w:p>
    <w:p w:rsidR="00D628D9" w:rsidRPr="00D628D9" w:rsidRDefault="00D628D9" w:rsidP="00D628D9">
      <w:pPr>
        <w:pStyle w:val="afc"/>
        <w:jc w:val="both"/>
        <w:rPr>
          <w:rFonts w:ascii="Arial" w:hAnsi="Arial" w:cs="Arial"/>
          <w:sz w:val="24"/>
          <w:szCs w:val="24"/>
        </w:rPr>
      </w:pPr>
    </w:p>
    <w:p w:rsidR="00D628D9" w:rsidRPr="00D628D9" w:rsidRDefault="00D628D9" w:rsidP="00D628D9">
      <w:pPr>
        <w:pStyle w:val="afc"/>
        <w:ind w:firstLine="708"/>
        <w:jc w:val="both"/>
        <w:rPr>
          <w:rFonts w:ascii="Arial" w:hAnsi="Arial" w:cs="Arial"/>
          <w:sz w:val="24"/>
          <w:szCs w:val="24"/>
        </w:rPr>
      </w:pPr>
      <w:r w:rsidRPr="00D628D9">
        <w:rPr>
          <w:rFonts w:ascii="Arial" w:hAnsi="Arial" w:cs="Arial"/>
          <w:sz w:val="24"/>
          <w:szCs w:val="24"/>
        </w:rPr>
        <w:t xml:space="preserve">В соответствии с требованиями </w:t>
      </w:r>
      <w:hyperlink r:id="rId9" w:tgtFrame="consultantplus://offline/ref=F89CC3D4683BF6DF580DD019FAD3DD69072F878CFD0208D8AA08A634689D976F99C0DA682459AC13D572555671C6E4107D2889759FCA49FFx6gFH">
        <w:r w:rsidRPr="00D628D9">
          <w:rPr>
            <w:rFonts w:ascii="Arial" w:hAnsi="Arial" w:cs="Arial"/>
            <w:sz w:val="24"/>
            <w:szCs w:val="24"/>
          </w:rPr>
          <w:t>статьи 9</w:t>
        </w:r>
      </w:hyperlink>
      <w:r w:rsidRPr="00D628D9">
        <w:rPr>
          <w:rFonts w:ascii="Arial" w:hAnsi="Arial" w:cs="Arial"/>
          <w:sz w:val="24"/>
          <w:szCs w:val="24"/>
        </w:rPr>
        <w:t xml:space="preserve"> Федерального закона от 27.07.2006 N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D628D9" w:rsidRPr="00D628D9" w:rsidRDefault="00D628D9" w:rsidP="00D628D9">
      <w:pPr>
        <w:pStyle w:val="afc"/>
        <w:jc w:val="both"/>
        <w:rPr>
          <w:rFonts w:ascii="Arial" w:hAnsi="Arial" w:cs="Arial"/>
          <w:sz w:val="24"/>
          <w:szCs w:val="24"/>
        </w:rPr>
      </w:pPr>
      <w:r w:rsidRPr="00D628D9">
        <w:rPr>
          <w:rFonts w:ascii="Arial" w:hAnsi="Arial" w:cs="Arial"/>
          <w:sz w:val="24"/>
          <w:szCs w:val="24"/>
        </w:rPr>
        <w:tab/>
        <w:t>Специалист, получающий для работы конфиденциальный документ, несет ответственность за сохранность носителя и конфиденциальность информации.</w:t>
      </w:r>
    </w:p>
    <w:p w:rsidR="00D628D9" w:rsidRPr="00D628D9" w:rsidRDefault="00D628D9" w:rsidP="00D628D9">
      <w:pPr>
        <w:pStyle w:val="afc"/>
        <w:jc w:val="both"/>
        <w:rPr>
          <w:rFonts w:ascii="Arial" w:hAnsi="Arial" w:cs="Arial"/>
          <w:sz w:val="24"/>
          <w:szCs w:val="24"/>
        </w:rPr>
      </w:pPr>
      <w:r w:rsidRPr="00D628D9">
        <w:rPr>
          <w:rFonts w:ascii="Arial" w:hAnsi="Arial" w:cs="Arial"/>
          <w:sz w:val="24"/>
          <w:szCs w:val="24"/>
        </w:rPr>
        <w:tab/>
        <w:t xml:space="preserve">Подтверждаю, что ознакомлен(а) с положениями Федерального </w:t>
      </w:r>
      <w:hyperlink r:id="rId10" w:tgtFrame="consultantplus://offline/ref=F89CC3D4683BF6DF580DD019FAD3DD69072F878CFD0208D8AA08A634689D976F8BC082642550B014DC67030737x9g2H">
        <w:r w:rsidRPr="00D628D9">
          <w:rPr>
            <w:rFonts w:ascii="Arial" w:hAnsi="Arial" w:cs="Arial"/>
            <w:sz w:val="24"/>
            <w:szCs w:val="24"/>
          </w:rPr>
          <w:t>закона</w:t>
        </w:r>
      </w:hyperlink>
      <w:r w:rsidRPr="00D628D9">
        <w:rPr>
          <w:rFonts w:ascii="Arial" w:hAnsi="Arial" w:cs="Arial"/>
          <w:sz w:val="24"/>
          <w:szCs w:val="24"/>
        </w:rPr>
        <w:t xml:space="preserve"> от 27.07.2006 N 152-ФЗ "О персональных данных", права и обязанности в области защиты персональных данных мне разъяснены.</w:t>
      </w:r>
    </w:p>
    <w:p w:rsidR="00D628D9" w:rsidRPr="00D628D9" w:rsidRDefault="00D628D9" w:rsidP="00D628D9">
      <w:pPr>
        <w:pStyle w:val="afc"/>
        <w:jc w:val="both"/>
        <w:rPr>
          <w:rFonts w:ascii="Arial" w:hAnsi="Arial" w:cs="Arial"/>
          <w:sz w:val="24"/>
          <w:szCs w:val="24"/>
        </w:rPr>
      </w:pPr>
    </w:p>
    <w:p w:rsidR="00D628D9" w:rsidRPr="00D628D9" w:rsidRDefault="00D628D9" w:rsidP="00D628D9">
      <w:pPr>
        <w:pStyle w:val="afc"/>
        <w:jc w:val="right"/>
        <w:rPr>
          <w:rFonts w:ascii="Arial" w:hAnsi="Arial" w:cs="Arial"/>
          <w:sz w:val="24"/>
          <w:szCs w:val="24"/>
        </w:rPr>
      </w:pPr>
      <w:r w:rsidRPr="00D628D9">
        <w:rPr>
          <w:rFonts w:ascii="Arial" w:hAnsi="Arial" w:cs="Arial"/>
          <w:sz w:val="24"/>
          <w:szCs w:val="24"/>
        </w:rPr>
        <w:t xml:space="preserve">                                                     ___________/__________</w:t>
      </w:r>
    </w:p>
    <w:p w:rsidR="00D628D9" w:rsidRPr="00D628D9" w:rsidRDefault="00D628D9" w:rsidP="00D628D9">
      <w:pPr>
        <w:pStyle w:val="afc"/>
        <w:jc w:val="right"/>
        <w:rPr>
          <w:rFonts w:ascii="Arial" w:hAnsi="Arial" w:cs="Arial"/>
          <w:sz w:val="24"/>
          <w:szCs w:val="24"/>
        </w:rPr>
      </w:pPr>
      <w:r w:rsidRPr="00D628D9">
        <w:rPr>
          <w:rFonts w:ascii="Arial" w:hAnsi="Arial" w:cs="Arial"/>
          <w:sz w:val="24"/>
          <w:szCs w:val="24"/>
        </w:rPr>
        <w:t xml:space="preserve">                                                       (подпись заявителя)</w:t>
      </w:r>
    </w:p>
    <w:p w:rsidR="00D628D9" w:rsidRPr="00D628D9" w:rsidRDefault="00D628D9" w:rsidP="00D628D9">
      <w:pPr>
        <w:pStyle w:val="afc"/>
        <w:spacing w:before="240"/>
        <w:ind w:firstLine="540"/>
        <w:jc w:val="both"/>
        <w:rPr>
          <w:rFonts w:ascii="Arial" w:hAnsi="Arial" w:cs="Arial"/>
          <w:sz w:val="24"/>
          <w:szCs w:val="24"/>
        </w:rPr>
      </w:pPr>
    </w:p>
    <w:p w:rsidR="00D628D9" w:rsidRDefault="00D628D9" w:rsidP="00D628D9">
      <w:pPr>
        <w:pStyle w:val="afc"/>
        <w:spacing w:before="240"/>
        <w:ind w:firstLine="540"/>
        <w:jc w:val="both"/>
        <w:rPr>
          <w:rFonts w:ascii="Arial" w:hAnsi="Arial" w:cs="Arial"/>
          <w:sz w:val="24"/>
          <w:szCs w:val="24"/>
        </w:rPr>
      </w:pPr>
    </w:p>
    <w:p w:rsidR="00D628D9" w:rsidRDefault="00D628D9" w:rsidP="00D628D9">
      <w:pPr>
        <w:pStyle w:val="afc"/>
        <w:spacing w:before="240"/>
        <w:ind w:firstLine="540"/>
        <w:jc w:val="both"/>
        <w:rPr>
          <w:rFonts w:ascii="Arial" w:hAnsi="Arial" w:cs="Arial"/>
          <w:sz w:val="24"/>
          <w:szCs w:val="24"/>
        </w:rPr>
      </w:pPr>
    </w:p>
    <w:p w:rsidR="00644A8B" w:rsidRPr="00644A8B" w:rsidRDefault="00644A8B" w:rsidP="00D628D9">
      <w:pPr>
        <w:pStyle w:val="1"/>
        <w:spacing w:after="240"/>
        <w:ind w:left="1211" w:firstLine="709"/>
        <w:contextualSpacing/>
        <w:jc w:val="right"/>
        <w:rPr>
          <w:rFonts w:ascii="Arial" w:hAnsi="Arial" w:cs="Arial"/>
          <w:b/>
          <w:sz w:val="24"/>
        </w:rPr>
      </w:pPr>
      <w:bookmarkStart w:id="2" w:name="_Toc110341768"/>
    </w:p>
    <w:p w:rsidR="00644A8B" w:rsidRDefault="00644A8B" w:rsidP="00D628D9">
      <w:pPr>
        <w:pStyle w:val="1"/>
        <w:spacing w:after="240"/>
        <w:ind w:left="1211" w:firstLine="709"/>
        <w:contextualSpacing/>
        <w:jc w:val="right"/>
        <w:rPr>
          <w:rFonts w:ascii="Arial" w:hAnsi="Arial" w:cs="Arial"/>
          <w:b/>
          <w:sz w:val="24"/>
        </w:rPr>
      </w:pPr>
    </w:p>
    <w:p w:rsidR="00913907" w:rsidRDefault="00913907" w:rsidP="00913907"/>
    <w:p w:rsidR="00913907" w:rsidRDefault="00913907" w:rsidP="00913907"/>
    <w:p w:rsidR="00913907" w:rsidRDefault="00913907" w:rsidP="00913907"/>
    <w:p w:rsidR="00913907" w:rsidRDefault="00913907" w:rsidP="00913907"/>
    <w:p w:rsidR="00913907" w:rsidRDefault="00913907" w:rsidP="00913907"/>
    <w:p w:rsidR="00913907" w:rsidRDefault="00913907" w:rsidP="00913907"/>
    <w:p w:rsidR="00913907" w:rsidRDefault="00913907" w:rsidP="00913907"/>
    <w:p w:rsidR="00913907" w:rsidRPr="00913907" w:rsidRDefault="00913907" w:rsidP="00913907"/>
    <w:p w:rsidR="00D628D9" w:rsidRPr="00D628D9" w:rsidRDefault="00D628D9" w:rsidP="00D628D9">
      <w:pPr>
        <w:pStyle w:val="1"/>
        <w:spacing w:after="240"/>
        <w:ind w:left="1211" w:firstLine="709"/>
        <w:contextualSpacing/>
        <w:jc w:val="right"/>
        <w:rPr>
          <w:rFonts w:ascii="Arial" w:hAnsi="Arial" w:cs="Arial"/>
          <w:b/>
          <w:sz w:val="24"/>
        </w:rPr>
      </w:pPr>
      <w:r w:rsidRPr="00D628D9">
        <w:rPr>
          <w:rFonts w:ascii="Arial" w:hAnsi="Arial" w:cs="Arial"/>
          <w:sz w:val="24"/>
        </w:rPr>
        <w:t xml:space="preserve">Приложение № </w:t>
      </w:r>
      <w:bookmarkEnd w:id="2"/>
      <w:r w:rsidRPr="00D628D9">
        <w:rPr>
          <w:rFonts w:ascii="Arial" w:hAnsi="Arial" w:cs="Arial"/>
          <w:sz w:val="24"/>
        </w:rPr>
        <w:t>2</w:t>
      </w:r>
    </w:p>
    <w:p w:rsidR="00D628D9" w:rsidRPr="00D628D9" w:rsidRDefault="00D628D9" w:rsidP="00D628D9">
      <w:pPr>
        <w:jc w:val="right"/>
        <w:rPr>
          <w:rFonts w:ascii="Arial" w:hAnsi="Arial" w:cs="Arial"/>
          <w:b/>
        </w:rPr>
      </w:pPr>
      <w:r w:rsidRPr="00D628D9">
        <w:rPr>
          <w:rFonts w:ascii="Arial" w:hAnsi="Arial" w:cs="Arial"/>
        </w:rPr>
        <w:t>к Административному регламенту</w:t>
      </w:r>
    </w:p>
    <w:p w:rsidR="00D628D9" w:rsidRPr="00D628D9" w:rsidRDefault="00D628D9" w:rsidP="00D628D9">
      <w:pPr>
        <w:pStyle w:val="afc"/>
        <w:jc w:val="center"/>
        <w:rPr>
          <w:rFonts w:ascii="Arial" w:hAnsi="Arial" w:cs="Arial"/>
          <w:b/>
          <w:sz w:val="24"/>
          <w:szCs w:val="24"/>
        </w:rPr>
      </w:pPr>
    </w:p>
    <w:p w:rsidR="00D628D9" w:rsidRPr="00D628D9" w:rsidRDefault="00D628D9" w:rsidP="00D628D9">
      <w:pPr>
        <w:pStyle w:val="afc"/>
        <w:jc w:val="center"/>
        <w:rPr>
          <w:rFonts w:ascii="Arial" w:hAnsi="Arial" w:cs="Arial"/>
          <w:b/>
          <w:sz w:val="24"/>
          <w:szCs w:val="24"/>
        </w:rPr>
      </w:pPr>
    </w:p>
    <w:p w:rsidR="00D628D9" w:rsidRPr="00D628D9" w:rsidRDefault="00D628D9" w:rsidP="00D628D9">
      <w:pPr>
        <w:pStyle w:val="afc"/>
        <w:jc w:val="center"/>
        <w:rPr>
          <w:rFonts w:ascii="Arial" w:hAnsi="Arial" w:cs="Arial"/>
          <w:b/>
          <w:sz w:val="24"/>
          <w:szCs w:val="24"/>
        </w:rPr>
      </w:pPr>
      <w:bookmarkStart w:id="3" w:name="_Toc107826868"/>
      <w:r w:rsidRPr="00D628D9">
        <w:rPr>
          <w:rFonts w:ascii="Arial" w:hAnsi="Arial" w:cs="Arial"/>
          <w:b/>
          <w:sz w:val="24"/>
          <w:szCs w:val="24"/>
        </w:rPr>
        <w:t xml:space="preserve">Форма решения о </w:t>
      </w:r>
      <w:bookmarkEnd w:id="3"/>
      <w:r w:rsidRPr="00D628D9">
        <w:rPr>
          <w:rFonts w:ascii="Arial" w:hAnsi="Arial" w:cs="Arial"/>
          <w:b/>
          <w:sz w:val="24"/>
          <w:szCs w:val="24"/>
        </w:rPr>
        <w:t>заключении договора передачи жилого помещения в собственность граждан</w:t>
      </w:r>
    </w:p>
    <w:p w:rsidR="00D628D9" w:rsidRPr="00D628D9" w:rsidRDefault="00D628D9" w:rsidP="00D628D9">
      <w:pPr>
        <w:spacing w:after="160"/>
        <w:ind w:left="142"/>
        <w:jc w:val="center"/>
        <w:rPr>
          <w:rFonts w:ascii="Arial" w:hAnsi="Arial" w:cs="Arial"/>
          <w:b/>
        </w:rPr>
      </w:pPr>
      <w:r w:rsidRPr="00D628D9">
        <w:rPr>
          <w:rFonts w:ascii="Arial" w:hAnsi="Arial" w:cs="Arial"/>
        </w:rPr>
        <w:t>___________________________________________</w:t>
      </w:r>
      <w:r>
        <w:rPr>
          <w:rFonts w:ascii="Arial" w:hAnsi="Arial" w:cs="Arial"/>
        </w:rPr>
        <w:t>____________________________</w:t>
      </w:r>
    </w:p>
    <w:p w:rsidR="00D628D9" w:rsidRPr="00D628D9" w:rsidRDefault="00D628D9" w:rsidP="00D628D9">
      <w:pPr>
        <w:ind w:left="142"/>
        <w:jc w:val="center"/>
        <w:rPr>
          <w:rFonts w:ascii="Arial" w:hAnsi="Arial" w:cs="Arial"/>
        </w:rPr>
      </w:pPr>
    </w:p>
    <w:p w:rsidR="00D628D9" w:rsidRPr="00D628D9" w:rsidRDefault="00D628D9" w:rsidP="00D628D9">
      <w:pPr>
        <w:spacing w:after="160"/>
        <w:rPr>
          <w:rFonts w:ascii="Arial" w:hAnsi="Arial" w:cs="Arial"/>
        </w:rPr>
      </w:pPr>
    </w:p>
    <w:p w:rsidR="00D628D9" w:rsidRPr="00D628D9" w:rsidRDefault="00D628D9" w:rsidP="00D628D9">
      <w:pPr>
        <w:ind w:left="4395"/>
        <w:rPr>
          <w:rFonts w:ascii="Arial" w:hAnsi="Arial" w:cs="Arial"/>
          <w:b/>
        </w:rPr>
      </w:pPr>
      <w:r w:rsidRPr="00D628D9">
        <w:rPr>
          <w:rFonts w:ascii="Arial" w:hAnsi="Arial" w:cs="Arial"/>
        </w:rPr>
        <w:t>Кому: ____________________________________</w:t>
      </w:r>
    </w:p>
    <w:p w:rsidR="00D628D9" w:rsidRPr="00D628D9" w:rsidRDefault="00D628D9" w:rsidP="00D628D9">
      <w:pPr>
        <w:ind w:left="4395"/>
        <w:rPr>
          <w:rFonts w:ascii="Arial" w:hAnsi="Arial" w:cs="Arial"/>
        </w:rPr>
      </w:pPr>
    </w:p>
    <w:p w:rsidR="00D628D9" w:rsidRPr="00D628D9" w:rsidRDefault="00D628D9" w:rsidP="00D628D9">
      <w:pPr>
        <w:ind w:left="4395"/>
        <w:rPr>
          <w:rFonts w:ascii="Arial" w:hAnsi="Arial" w:cs="Arial"/>
          <w:b/>
        </w:rPr>
      </w:pPr>
      <w:r w:rsidRPr="00D628D9">
        <w:rPr>
          <w:rFonts w:ascii="Arial" w:hAnsi="Arial" w:cs="Arial"/>
        </w:rPr>
        <w:t>Контактные данные: ________________________</w:t>
      </w:r>
    </w:p>
    <w:p w:rsidR="00D628D9" w:rsidRPr="00D628D9" w:rsidRDefault="00D628D9" w:rsidP="00D628D9">
      <w:pPr>
        <w:ind w:left="4395"/>
        <w:rPr>
          <w:rFonts w:ascii="Arial" w:hAnsi="Arial" w:cs="Arial"/>
        </w:rPr>
      </w:pPr>
    </w:p>
    <w:p w:rsidR="00D628D9" w:rsidRPr="00D628D9" w:rsidRDefault="00D628D9" w:rsidP="00D628D9">
      <w:pPr>
        <w:ind w:left="4395"/>
        <w:rPr>
          <w:rFonts w:ascii="Arial" w:hAnsi="Arial" w:cs="Arial"/>
        </w:rPr>
      </w:pPr>
    </w:p>
    <w:p w:rsidR="00D628D9" w:rsidRPr="00D628D9" w:rsidRDefault="00D628D9" w:rsidP="00D628D9">
      <w:pPr>
        <w:ind w:left="4395"/>
        <w:rPr>
          <w:rFonts w:ascii="Arial" w:hAnsi="Arial" w:cs="Arial"/>
        </w:rPr>
      </w:pPr>
    </w:p>
    <w:p w:rsidR="00D628D9" w:rsidRPr="00D628D9" w:rsidRDefault="00D628D9" w:rsidP="00D628D9">
      <w:pPr>
        <w:jc w:val="center"/>
        <w:rPr>
          <w:rFonts w:ascii="Arial" w:hAnsi="Arial" w:cs="Arial"/>
          <w:b/>
        </w:rPr>
      </w:pPr>
      <w:r w:rsidRPr="00D628D9">
        <w:rPr>
          <w:rFonts w:ascii="Arial" w:hAnsi="Arial" w:cs="Arial"/>
          <w:b/>
        </w:rPr>
        <w:t>РЕШЕНИЕ</w:t>
      </w:r>
    </w:p>
    <w:p w:rsidR="00D628D9" w:rsidRPr="00D628D9" w:rsidRDefault="00D628D9" w:rsidP="00D628D9">
      <w:pPr>
        <w:spacing w:after="160"/>
        <w:jc w:val="center"/>
        <w:rPr>
          <w:rFonts w:ascii="Arial" w:hAnsi="Arial" w:cs="Arial"/>
          <w:b/>
        </w:rPr>
      </w:pPr>
      <w:r w:rsidRPr="00D628D9">
        <w:rPr>
          <w:rFonts w:ascii="Arial" w:hAnsi="Arial" w:cs="Arial"/>
          <w:b/>
          <w:bCs/>
        </w:rPr>
        <w:t>о заключении договора передачи жилого помещения в собственность граждан</w:t>
      </w:r>
    </w:p>
    <w:tbl>
      <w:tblPr>
        <w:tblW w:w="9495" w:type="dxa"/>
        <w:tblInd w:w="216" w:type="dxa"/>
        <w:tblLayout w:type="fixed"/>
        <w:tblLook w:val="04A0" w:firstRow="1" w:lastRow="0" w:firstColumn="1" w:lastColumn="0" w:noHBand="0" w:noVBand="1"/>
      </w:tblPr>
      <w:tblGrid>
        <w:gridCol w:w="564"/>
        <w:gridCol w:w="2406"/>
        <w:gridCol w:w="3265"/>
        <w:gridCol w:w="702"/>
        <w:gridCol w:w="2558"/>
      </w:tblGrid>
      <w:tr w:rsidR="00D628D9" w:rsidRPr="00D628D9" w:rsidTr="00C316DC">
        <w:trPr>
          <w:trHeight w:val="340"/>
        </w:trPr>
        <w:tc>
          <w:tcPr>
            <w:tcW w:w="564" w:type="dxa"/>
          </w:tcPr>
          <w:p w:rsidR="00D628D9" w:rsidRPr="00D628D9" w:rsidRDefault="00D628D9" w:rsidP="00C316DC">
            <w:pPr>
              <w:keepNext/>
              <w:keepLines/>
              <w:widowControl w:val="0"/>
              <w:rPr>
                <w:rFonts w:ascii="Arial" w:hAnsi="Arial" w:cs="Arial"/>
              </w:rPr>
            </w:pPr>
            <w:r w:rsidRPr="00D628D9">
              <w:rPr>
                <w:rFonts w:ascii="Arial" w:hAnsi="Arial" w:cs="Arial"/>
                <w:b/>
                <w:bCs/>
                <w:i/>
                <w:iCs/>
              </w:rPr>
              <w:t>от</w:t>
            </w:r>
          </w:p>
        </w:tc>
        <w:tc>
          <w:tcPr>
            <w:tcW w:w="2406" w:type="dxa"/>
          </w:tcPr>
          <w:p w:rsidR="00D628D9" w:rsidRPr="00D628D9" w:rsidRDefault="00D628D9" w:rsidP="00C316DC">
            <w:pPr>
              <w:keepNext/>
              <w:keepLines/>
              <w:widowControl w:val="0"/>
              <w:jc w:val="center"/>
              <w:rPr>
                <w:rFonts w:ascii="Arial" w:hAnsi="Arial" w:cs="Arial"/>
              </w:rPr>
            </w:pPr>
          </w:p>
        </w:tc>
        <w:tc>
          <w:tcPr>
            <w:tcW w:w="3265" w:type="dxa"/>
          </w:tcPr>
          <w:p w:rsidR="00D628D9" w:rsidRPr="00D628D9" w:rsidRDefault="00D628D9" w:rsidP="00C316DC">
            <w:pPr>
              <w:keepNext/>
              <w:keepLines/>
              <w:widowControl w:val="0"/>
              <w:rPr>
                <w:rFonts w:ascii="Arial" w:hAnsi="Arial" w:cs="Arial"/>
              </w:rPr>
            </w:pPr>
          </w:p>
        </w:tc>
        <w:tc>
          <w:tcPr>
            <w:tcW w:w="702" w:type="dxa"/>
          </w:tcPr>
          <w:p w:rsidR="00D628D9" w:rsidRPr="00D628D9" w:rsidRDefault="00D628D9" w:rsidP="00C316DC">
            <w:pPr>
              <w:keepNext/>
              <w:keepLines/>
              <w:widowControl w:val="0"/>
              <w:rPr>
                <w:rFonts w:ascii="Arial" w:hAnsi="Arial" w:cs="Arial"/>
              </w:rPr>
            </w:pPr>
            <w:r w:rsidRPr="00D628D9">
              <w:rPr>
                <w:rFonts w:ascii="Arial" w:hAnsi="Arial" w:cs="Arial"/>
                <w:b/>
                <w:bCs/>
                <w:i/>
                <w:iCs/>
              </w:rPr>
              <w:t>№</w:t>
            </w:r>
          </w:p>
        </w:tc>
        <w:tc>
          <w:tcPr>
            <w:tcW w:w="2558" w:type="dxa"/>
          </w:tcPr>
          <w:p w:rsidR="00D628D9" w:rsidRPr="00D628D9" w:rsidRDefault="00D628D9" w:rsidP="00C316DC">
            <w:pPr>
              <w:keepNext/>
              <w:keepLines/>
              <w:widowControl w:val="0"/>
              <w:jc w:val="center"/>
              <w:rPr>
                <w:rFonts w:ascii="Arial" w:hAnsi="Arial" w:cs="Arial"/>
              </w:rPr>
            </w:pPr>
          </w:p>
        </w:tc>
      </w:tr>
    </w:tbl>
    <w:p w:rsidR="00D628D9" w:rsidRPr="00D628D9" w:rsidRDefault="00D628D9" w:rsidP="00D628D9">
      <w:pPr>
        <w:spacing w:after="160"/>
        <w:rPr>
          <w:rFonts w:ascii="Arial" w:hAnsi="Arial" w:cs="Arial"/>
        </w:rPr>
      </w:pPr>
    </w:p>
    <w:p w:rsidR="00D628D9" w:rsidRPr="00D628D9" w:rsidRDefault="00D628D9" w:rsidP="00D628D9">
      <w:pPr>
        <w:spacing w:after="120"/>
        <w:ind w:firstLine="709"/>
        <w:rPr>
          <w:rFonts w:ascii="Arial" w:hAnsi="Arial" w:cs="Arial"/>
          <w:b/>
        </w:rPr>
      </w:pPr>
      <w:r w:rsidRPr="00D628D9">
        <w:rPr>
          <w:rFonts w:ascii="Arial" w:hAnsi="Arial" w:cs="Arial"/>
        </w:rPr>
        <w:t>По результатам рассмотрения заявления от ________________ № ___________ (Заявитель ___________) и приложенных документов принято решение о заключении договора передачи жилого помещения в собственность граждан. Проект договора о передаче жилого помещения в собственность граждан (далее – Договор) прилагается. Подлинники Договора можно получить по адресу_________.</w:t>
      </w:r>
    </w:p>
    <w:p w:rsidR="00D628D9" w:rsidRPr="00D628D9" w:rsidRDefault="00D628D9" w:rsidP="00D628D9">
      <w:pPr>
        <w:spacing w:after="120"/>
        <w:ind w:firstLine="709"/>
        <w:rPr>
          <w:rFonts w:ascii="Arial" w:hAnsi="Arial" w:cs="Arial"/>
        </w:rPr>
      </w:pPr>
    </w:p>
    <w:p w:rsidR="00D628D9" w:rsidRPr="00D628D9" w:rsidRDefault="00D628D9" w:rsidP="00D628D9">
      <w:pPr>
        <w:spacing w:after="160"/>
        <w:ind w:firstLine="709"/>
        <w:rPr>
          <w:rFonts w:ascii="Arial" w:hAnsi="Arial" w:cs="Arial"/>
        </w:rPr>
      </w:pPr>
    </w:p>
    <w:p w:rsidR="00D628D9" w:rsidRPr="00D628D9" w:rsidRDefault="00D628D9" w:rsidP="00D628D9">
      <w:pPr>
        <w:spacing w:after="160"/>
        <w:ind w:firstLine="709"/>
        <w:rPr>
          <w:rFonts w:ascii="Arial" w:hAnsi="Arial" w:cs="Arial"/>
        </w:rPr>
      </w:pPr>
    </w:p>
    <w:p w:rsidR="00D628D9" w:rsidRPr="00D628D9" w:rsidRDefault="00D628D9" w:rsidP="00D628D9">
      <w:pPr>
        <w:spacing w:after="160"/>
        <w:ind w:firstLine="709"/>
        <w:rPr>
          <w:rFonts w:ascii="Arial" w:hAnsi="Arial" w:cs="Arial"/>
          <w:b/>
        </w:rPr>
      </w:pPr>
      <w:r w:rsidRPr="00D628D9">
        <w:rPr>
          <w:rFonts w:ascii="Arial" w:hAnsi="Arial" w:cs="Arial"/>
        </w:rPr>
        <w:t>Дополнительная информация:</w:t>
      </w:r>
    </w:p>
    <w:tbl>
      <w:tblPr>
        <w:tblW w:w="9627" w:type="dxa"/>
        <w:tblInd w:w="216" w:type="dxa"/>
        <w:tblLayout w:type="fixed"/>
        <w:tblLook w:val="04A0" w:firstRow="1" w:lastRow="0" w:firstColumn="1" w:lastColumn="0" w:noHBand="0" w:noVBand="1"/>
      </w:tblPr>
      <w:tblGrid>
        <w:gridCol w:w="5101"/>
        <w:gridCol w:w="4526"/>
      </w:tblGrid>
      <w:tr w:rsidR="00D628D9" w:rsidRPr="00D628D9" w:rsidTr="00C316DC">
        <w:tc>
          <w:tcPr>
            <w:tcW w:w="5100" w:type="dxa"/>
          </w:tcPr>
          <w:p w:rsidR="00D628D9" w:rsidRPr="00D628D9" w:rsidRDefault="00D628D9" w:rsidP="00C316DC">
            <w:pPr>
              <w:keepNext/>
              <w:keepLines/>
              <w:widowControl w:val="0"/>
              <w:spacing w:after="160"/>
              <w:jc w:val="center"/>
              <w:rPr>
                <w:rFonts w:ascii="Arial" w:hAnsi="Arial" w:cs="Arial"/>
                <w:bCs/>
              </w:rPr>
            </w:pPr>
          </w:p>
          <w:p w:rsidR="00D628D9" w:rsidRPr="00D628D9" w:rsidRDefault="00D628D9" w:rsidP="00C316DC">
            <w:pPr>
              <w:keepNext/>
              <w:keepLines/>
              <w:widowControl w:val="0"/>
              <w:spacing w:after="160"/>
              <w:jc w:val="center"/>
              <w:rPr>
                <w:rFonts w:ascii="Arial" w:hAnsi="Arial" w:cs="Arial"/>
                <w:bCs/>
              </w:rPr>
            </w:pPr>
            <w:r w:rsidRPr="00D628D9">
              <w:rPr>
                <w:rFonts w:ascii="Arial" w:hAnsi="Arial" w:cs="Arial"/>
                <w:b/>
                <w:bCs/>
                <w:i/>
                <w:iCs/>
              </w:rPr>
              <w:t>Должность, ФИО сотрудника,</w:t>
            </w:r>
          </w:p>
          <w:p w:rsidR="00D628D9" w:rsidRPr="00D628D9" w:rsidRDefault="00D628D9" w:rsidP="00C316DC">
            <w:pPr>
              <w:keepNext/>
              <w:keepLines/>
              <w:widowControl w:val="0"/>
              <w:spacing w:after="160"/>
              <w:jc w:val="center"/>
              <w:rPr>
                <w:rFonts w:ascii="Arial" w:hAnsi="Arial" w:cs="Arial"/>
                <w:bCs/>
              </w:rPr>
            </w:pPr>
            <w:r w:rsidRPr="00D628D9">
              <w:rPr>
                <w:rFonts w:ascii="Arial" w:hAnsi="Arial" w:cs="Arial"/>
                <w:b/>
                <w:bCs/>
                <w:i/>
                <w:iCs/>
              </w:rPr>
              <w:t>принявшего решение</w:t>
            </w:r>
          </w:p>
          <w:p w:rsidR="00D628D9" w:rsidRPr="00D628D9" w:rsidRDefault="00D628D9" w:rsidP="00C316DC">
            <w:pPr>
              <w:keepNext/>
              <w:keepLines/>
              <w:widowControl w:val="0"/>
              <w:spacing w:after="160"/>
              <w:rPr>
                <w:rFonts w:ascii="Arial" w:hAnsi="Arial" w:cs="Arial"/>
                <w:bCs/>
              </w:rPr>
            </w:pPr>
          </w:p>
        </w:tc>
        <w:tc>
          <w:tcPr>
            <w:tcW w:w="4526" w:type="dxa"/>
          </w:tcPr>
          <w:p w:rsidR="00D628D9" w:rsidRPr="00D628D9" w:rsidRDefault="00D628D9" w:rsidP="00C316DC">
            <w:pPr>
              <w:keepNext/>
              <w:keepLines/>
              <w:widowControl w:val="0"/>
              <w:jc w:val="center"/>
              <w:rPr>
                <w:rFonts w:ascii="Arial" w:hAnsi="Arial" w:cs="Arial"/>
                <w:b/>
                <w:bCs/>
                <w:i/>
                <w:iCs/>
              </w:rPr>
            </w:pPr>
            <w:r w:rsidRPr="00D628D9">
              <w:rPr>
                <w:rFonts w:ascii="Arial" w:hAnsi="Arial" w:cs="Arial"/>
                <w:b/>
                <w:bCs/>
                <w:i/>
                <w:iCs/>
              </w:rPr>
              <w:t>Подпись</w:t>
            </w:r>
          </w:p>
        </w:tc>
      </w:tr>
    </w:tbl>
    <w:p w:rsidR="00D628D9" w:rsidRPr="00D628D9" w:rsidRDefault="00D628D9" w:rsidP="00D628D9">
      <w:pPr>
        <w:tabs>
          <w:tab w:val="left" w:pos="1092"/>
        </w:tabs>
        <w:rPr>
          <w:rFonts w:ascii="Arial" w:hAnsi="Arial" w:cs="Arial"/>
          <w:bCs/>
        </w:rPr>
      </w:pPr>
    </w:p>
    <w:p w:rsidR="00D628D9" w:rsidRPr="00D628D9" w:rsidRDefault="00D628D9" w:rsidP="00D628D9">
      <w:pPr>
        <w:widowControl w:val="0"/>
        <w:pBdr>
          <w:bottom w:val="single" w:sz="12" w:space="1" w:color="000000"/>
        </w:pBdr>
        <w:jc w:val="right"/>
        <w:outlineLvl w:val="1"/>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D628D9">
      <w:pPr>
        <w:pStyle w:val="1"/>
        <w:ind w:left="851"/>
        <w:jc w:val="right"/>
        <w:rPr>
          <w:rFonts w:ascii="Arial" w:hAnsi="Arial" w:cs="Arial"/>
          <w:b/>
          <w:sz w:val="24"/>
        </w:rPr>
      </w:pPr>
      <w:bookmarkStart w:id="4" w:name="_Toc110341769"/>
      <w:r w:rsidRPr="00D628D9">
        <w:rPr>
          <w:rFonts w:ascii="Arial" w:hAnsi="Arial" w:cs="Arial"/>
          <w:sz w:val="24"/>
        </w:rPr>
        <w:t xml:space="preserve">Приложение № </w:t>
      </w:r>
      <w:bookmarkEnd w:id="4"/>
      <w:r w:rsidRPr="00D628D9">
        <w:rPr>
          <w:rFonts w:ascii="Arial" w:hAnsi="Arial" w:cs="Arial"/>
          <w:sz w:val="24"/>
        </w:rPr>
        <w:t>3</w:t>
      </w:r>
    </w:p>
    <w:p w:rsidR="00D628D9" w:rsidRPr="00D628D9" w:rsidRDefault="00D628D9" w:rsidP="00D628D9">
      <w:pPr>
        <w:pStyle w:val="afc"/>
        <w:jc w:val="right"/>
        <w:rPr>
          <w:rFonts w:ascii="Arial" w:hAnsi="Arial" w:cs="Arial"/>
          <w:b/>
          <w:sz w:val="24"/>
          <w:szCs w:val="24"/>
        </w:rPr>
      </w:pPr>
      <w:r w:rsidRPr="00D628D9">
        <w:rPr>
          <w:rFonts w:ascii="Arial" w:hAnsi="Arial" w:cs="Arial"/>
          <w:sz w:val="24"/>
          <w:szCs w:val="24"/>
        </w:rPr>
        <w:t>к Административному регламенту</w:t>
      </w:r>
    </w:p>
    <w:p w:rsidR="00D628D9" w:rsidRPr="00D628D9" w:rsidRDefault="00D628D9" w:rsidP="00D628D9">
      <w:pPr>
        <w:pStyle w:val="afc"/>
        <w:ind w:firstLine="6946"/>
        <w:jc w:val="right"/>
        <w:rPr>
          <w:rFonts w:ascii="Arial" w:hAnsi="Arial" w:cs="Arial"/>
          <w:b/>
          <w:sz w:val="24"/>
          <w:szCs w:val="24"/>
        </w:rPr>
      </w:pPr>
    </w:p>
    <w:p w:rsidR="00D628D9" w:rsidRPr="00D628D9" w:rsidRDefault="00D628D9" w:rsidP="00D628D9">
      <w:pPr>
        <w:pStyle w:val="afc"/>
        <w:jc w:val="center"/>
        <w:rPr>
          <w:rFonts w:ascii="Arial" w:hAnsi="Arial" w:cs="Arial"/>
          <w:b/>
          <w:sz w:val="24"/>
          <w:szCs w:val="24"/>
        </w:rPr>
      </w:pPr>
    </w:p>
    <w:p w:rsidR="00D628D9" w:rsidRPr="00D628D9" w:rsidRDefault="00D628D9" w:rsidP="00D628D9">
      <w:pPr>
        <w:pStyle w:val="afc"/>
        <w:jc w:val="center"/>
        <w:rPr>
          <w:rFonts w:ascii="Arial" w:hAnsi="Arial" w:cs="Arial"/>
          <w:b/>
          <w:sz w:val="24"/>
          <w:szCs w:val="24"/>
        </w:rPr>
      </w:pPr>
    </w:p>
    <w:p w:rsidR="00D628D9" w:rsidRPr="00D628D9" w:rsidRDefault="00D628D9" w:rsidP="00D628D9">
      <w:pPr>
        <w:pStyle w:val="afc"/>
        <w:jc w:val="center"/>
        <w:rPr>
          <w:rFonts w:ascii="Arial" w:hAnsi="Arial" w:cs="Arial"/>
          <w:b/>
          <w:sz w:val="24"/>
          <w:szCs w:val="24"/>
        </w:rPr>
      </w:pPr>
      <w:bookmarkStart w:id="5" w:name="_Toc107826870"/>
      <w:r w:rsidRPr="00D628D9">
        <w:rPr>
          <w:rFonts w:ascii="Arial" w:hAnsi="Arial" w:cs="Arial"/>
          <w:b/>
          <w:sz w:val="24"/>
          <w:szCs w:val="24"/>
        </w:rPr>
        <w:t xml:space="preserve">Форма решения об отказе в </w:t>
      </w:r>
      <w:bookmarkEnd w:id="5"/>
      <w:r w:rsidRPr="00D628D9">
        <w:rPr>
          <w:rFonts w:ascii="Arial" w:hAnsi="Arial" w:cs="Arial"/>
          <w:b/>
          <w:sz w:val="24"/>
          <w:szCs w:val="24"/>
        </w:rPr>
        <w:t>приватизации жилого помещения</w:t>
      </w:r>
    </w:p>
    <w:p w:rsidR="00D628D9" w:rsidRPr="00D628D9" w:rsidRDefault="00D628D9" w:rsidP="00D628D9">
      <w:pPr>
        <w:spacing w:after="160"/>
        <w:ind w:left="142"/>
        <w:jc w:val="center"/>
        <w:rPr>
          <w:rFonts w:ascii="Arial" w:hAnsi="Arial" w:cs="Arial"/>
          <w:b/>
        </w:rPr>
      </w:pPr>
      <w:r w:rsidRPr="00D628D9">
        <w:rPr>
          <w:rFonts w:ascii="Arial" w:hAnsi="Arial" w:cs="Arial"/>
        </w:rPr>
        <w:t>_______________________________________</w:t>
      </w:r>
      <w:r>
        <w:rPr>
          <w:rFonts w:ascii="Arial" w:hAnsi="Arial" w:cs="Arial"/>
        </w:rPr>
        <w:t>_________________</w:t>
      </w:r>
    </w:p>
    <w:p w:rsidR="00D628D9" w:rsidRPr="00D628D9" w:rsidRDefault="00D628D9" w:rsidP="00D628D9">
      <w:pPr>
        <w:tabs>
          <w:tab w:val="left" w:pos="1092"/>
        </w:tabs>
        <w:rPr>
          <w:rFonts w:ascii="Arial" w:hAnsi="Arial" w:cs="Arial"/>
          <w:bCs/>
        </w:rPr>
      </w:pPr>
    </w:p>
    <w:p w:rsidR="00D628D9" w:rsidRPr="00D628D9" w:rsidRDefault="00D628D9" w:rsidP="00D628D9">
      <w:pPr>
        <w:ind w:left="4962"/>
        <w:rPr>
          <w:rFonts w:ascii="Arial" w:hAnsi="Arial" w:cs="Arial"/>
          <w:b/>
        </w:rPr>
      </w:pPr>
      <w:r w:rsidRPr="00D628D9">
        <w:rPr>
          <w:rFonts w:ascii="Arial" w:hAnsi="Arial" w:cs="Arial"/>
        </w:rPr>
        <w:t>Кому: ______________________</w:t>
      </w:r>
    </w:p>
    <w:p w:rsidR="00D628D9" w:rsidRPr="00D628D9" w:rsidRDefault="00D628D9" w:rsidP="00D628D9">
      <w:pPr>
        <w:ind w:left="4962"/>
        <w:rPr>
          <w:rFonts w:ascii="Arial" w:hAnsi="Arial" w:cs="Arial"/>
        </w:rPr>
      </w:pPr>
    </w:p>
    <w:p w:rsidR="00D628D9" w:rsidRPr="00D628D9" w:rsidRDefault="00D628D9" w:rsidP="00D628D9">
      <w:pPr>
        <w:ind w:left="4962"/>
        <w:rPr>
          <w:rFonts w:ascii="Arial" w:hAnsi="Arial" w:cs="Arial"/>
          <w:b/>
        </w:rPr>
      </w:pPr>
      <w:r w:rsidRPr="00D628D9">
        <w:rPr>
          <w:rFonts w:ascii="Arial" w:hAnsi="Arial" w:cs="Arial"/>
        </w:rPr>
        <w:t>Контактные данные:</w:t>
      </w:r>
    </w:p>
    <w:p w:rsidR="00D628D9" w:rsidRPr="00D628D9" w:rsidRDefault="00D628D9" w:rsidP="00D628D9">
      <w:pPr>
        <w:ind w:left="4962"/>
        <w:rPr>
          <w:rFonts w:ascii="Arial" w:hAnsi="Arial" w:cs="Arial"/>
          <w:b/>
        </w:rPr>
      </w:pPr>
      <w:r w:rsidRPr="00D628D9">
        <w:rPr>
          <w:rFonts w:ascii="Arial" w:hAnsi="Arial" w:cs="Arial"/>
        </w:rPr>
        <w:t>____________________________</w:t>
      </w:r>
    </w:p>
    <w:p w:rsidR="00D628D9" w:rsidRPr="00D628D9" w:rsidRDefault="00D628D9" w:rsidP="00D628D9">
      <w:pPr>
        <w:jc w:val="center"/>
        <w:rPr>
          <w:rFonts w:ascii="Arial" w:hAnsi="Arial" w:cs="Arial"/>
        </w:rPr>
      </w:pPr>
    </w:p>
    <w:p w:rsidR="00D628D9" w:rsidRPr="00D628D9" w:rsidRDefault="00D628D9" w:rsidP="00D628D9">
      <w:pPr>
        <w:jc w:val="center"/>
        <w:rPr>
          <w:rFonts w:ascii="Arial" w:hAnsi="Arial" w:cs="Arial"/>
        </w:rPr>
      </w:pPr>
    </w:p>
    <w:p w:rsidR="00D628D9" w:rsidRPr="00D628D9" w:rsidRDefault="00D628D9" w:rsidP="00D628D9">
      <w:pPr>
        <w:jc w:val="center"/>
        <w:rPr>
          <w:rFonts w:ascii="Arial" w:hAnsi="Arial" w:cs="Arial"/>
          <w:b/>
        </w:rPr>
      </w:pPr>
      <w:r w:rsidRPr="00D628D9">
        <w:rPr>
          <w:rFonts w:ascii="Arial" w:hAnsi="Arial" w:cs="Arial"/>
          <w:b/>
        </w:rPr>
        <w:t>РЕШЕНИЕ</w:t>
      </w:r>
    </w:p>
    <w:p w:rsidR="00D628D9" w:rsidRPr="00D628D9" w:rsidRDefault="00D628D9" w:rsidP="00D628D9">
      <w:pPr>
        <w:spacing w:after="160"/>
        <w:jc w:val="center"/>
        <w:rPr>
          <w:rFonts w:ascii="Arial" w:hAnsi="Arial" w:cs="Arial"/>
          <w:b/>
        </w:rPr>
      </w:pPr>
      <w:r w:rsidRPr="00D628D9">
        <w:rPr>
          <w:rFonts w:ascii="Arial" w:hAnsi="Arial" w:cs="Arial"/>
          <w:b/>
        </w:rPr>
        <w:t>об отказе в приватизации жилого помещения</w:t>
      </w:r>
    </w:p>
    <w:tbl>
      <w:tblPr>
        <w:tblW w:w="9210" w:type="dxa"/>
        <w:tblInd w:w="357" w:type="dxa"/>
        <w:tblLayout w:type="fixed"/>
        <w:tblLook w:val="04A0" w:firstRow="1" w:lastRow="0" w:firstColumn="1" w:lastColumn="0" w:noHBand="0" w:noVBand="1"/>
      </w:tblPr>
      <w:tblGrid>
        <w:gridCol w:w="567"/>
        <w:gridCol w:w="2404"/>
        <w:gridCol w:w="3545"/>
        <w:gridCol w:w="569"/>
        <w:gridCol w:w="2125"/>
      </w:tblGrid>
      <w:tr w:rsidR="00D628D9" w:rsidRPr="00D628D9" w:rsidTr="00C316DC">
        <w:trPr>
          <w:trHeight w:val="340"/>
        </w:trPr>
        <w:tc>
          <w:tcPr>
            <w:tcW w:w="567" w:type="dxa"/>
          </w:tcPr>
          <w:p w:rsidR="00D628D9" w:rsidRPr="00D628D9" w:rsidRDefault="00D628D9" w:rsidP="00C316DC">
            <w:pPr>
              <w:keepNext/>
              <w:keepLines/>
              <w:widowControl w:val="0"/>
              <w:rPr>
                <w:rFonts w:ascii="Arial" w:hAnsi="Arial" w:cs="Arial"/>
              </w:rPr>
            </w:pPr>
            <w:r w:rsidRPr="00D628D9">
              <w:rPr>
                <w:rFonts w:ascii="Arial" w:hAnsi="Arial" w:cs="Arial"/>
                <w:i/>
                <w:iCs/>
              </w:rPr>
              <w:t>от</w:t>
            </w:r>
          </w:p>
        </w:tc>
        <w:tc>
          <w:tcPr>
            <w:tcW w:w="2404" w:type="dxa"/>
          </w:tcPr>
          <w:p w:rsidR="00D628D9" w:rsidRPr="00D628D9" w:rsidRDefault="00D628D9" w:rsidP="00C316DC">
            <w:pPr>
              <w:keepNext/>
              <w:keepLines/>
              <w:widowControl w:val="0"/>
              <w:rPr>
                <w:rFonts w:ascii="Arial" w:hAnsi="Arial" w:cs="Arial"/>
              </w:rPr>
            </w:pPr>
          </w:p>
        </w:tc>
        <w:tc>
          <w:tcPr>
            <w:tcW w:w="3545" w:type="dxa"/>
          </w:tcPr>
          <w:p w:rsidR="00D628D9" w:rsidRPr="00D628D9" w:rsidRDefault="00D628D9" w:rsidP="00C316DC">
            <w:pPr>
              <w:keepNext/>
              <w:keepLines/>
              <w:widowControl w:val="0"/>
              <w:rPr>
                <w:rFonts w:ascii="Arial" w:hAnsi="Arial" w:cs="Arial"/>
              </w:rPr>
            </w:pPr>
          </w:p>
        </w:tc>
        <w:tc>
          <w:tcPr>
            <w:tcW w:w="569" w:type="dxa"/>
          </w:tcPr>
          <w:p w:rsidR="00D628D9" w:rsidRPr="00D628D9" w:rsidRDefault="00D628D9" w:rsidP="00C316DC">
            <w:pPr>
              <w:keepNext/>
              <w:keepLines/>
              <w:widowControl w:val="0"/>
              <w:rPr>
                <w:rFonts w:ascii="Arial" w:hAnsi="Arial" w:cs="Arial"/>
              </w:rPr>
            </w:pPr>
            <w:r w:rsidRPr="00D628D9">
              <w:rPr>
                <w:rFonts w:ascii="Arial" w:hAnsi="Arial" w:cs="Arial"/>
                <w:i/>
                <w:iCs/>
              </w:rPr>
              <w:t>№</w:t>
            </w:r>
          </w:p>
        </w:tc>
        <w:tc>
          <w:tcPr>
            <w:tcW w:w="2125" w:type="dxa"/>
          </w:tcPr>
          <w:p w:rsidR="00D628D9" w:rsidRPr="00D628D9" w:rsidRDefault="00D628D9" w:rsidP="00C316DC">
            <w:pPr>
              <w:keepNext/>
              <w:keepLines/>
              <w:widowControl w:val="0"/>
              <w:rPr>
                <w:rFonts w:ascii="Arial" w:hAnsi="Arial" w:cs="Arial"/>
              </w:rPr>
            </w:pPr>
          </w:p>
        </w:tc>
      </w:tr>
    </w:tbl>
    <w:p w:rsidR="00D628D9" w:rsidRPr="00D628D9" w:rsidRDefault="00D628D9" w:rsidP="00D628D9">
      <w:pPr>
        <w:spacing w:after="160"/>
        <w:rPr>
          <w:rFonts w:ascii="Arial" w:hAnsi="Arial" w:cs="Arial"/>
          <w:lang w:val="en-US"/>
        </w:rPr>
      </w:pPr>
    </w:p>
    <w:p w:rsidR="00D628D9" w:rsidRPr="00D628D9" w:rsidRDefault="00D628D9" w:rsidP="00D628D9">
      <w:pPr>
        <w:ind w:firstLine="709"/>
        <w:rPr>
          <w:rFonts w:ascii="Arial" w:hAnsi="Arial" w:cs="Arial"/>
          <w:b/>
        </w:rPr>
      </w:pPr>
      <w:r w:rsidRPr="00D628D9">
        <w:rPr>
          <w:rFonts w:ascii="Arial" w:hAnsi="Arial" w:cs="Arial"/>
        </w:rPr>
        <w:t xml:space="preserve">По результатам рассмотрения заявления от ________ № ___________ </w:t>
      </w:r>
      <w:r w:rsidRPr="00D628D9">
        <w:rPr>
          <w:rFonts w:ascii="Arial" w:hAnsi="Arial" w:cs="Arial"/>
        </w:rPr>
        <w:br/>
        <w:t>и приложенных документов принято решение об отказе в предоставлении услуги по следующим основаниям:</w:t>
      </w:r>
    </w:p>
    <w:p w:rsidR="00D628D9" w:rsidRPr="00D628D9" w:rsidRDefault="00D628D9" w:rsidP="00D628D9">
      <w:pPr>
        <w:ind w:firstLine="709"/>
        <w:rPr>
          <w:rFonts w:ascii="Arial" w:hAnsi="Arial" w:cs="Arial"/>
          <w:b/>
        </w:rPr>
      </w:pPr>
      <w:r w:rsidRPr="00D628D9">
        <w:rPr>
          <w:rFonts w:ascii="Arial" w:hAnsi="Arial" w:cs="Arial"/>
        </w:rPr>
        <w:t>-.</w:t>
      </w:r>
    </w:p>
    <w:p w:rsidR="00D628D9" w:rsidRPr="00D628D9" w:rsidRDefault="00D628D9" w:rsidP="00D628D9">
      <w:pPr>
        <w:ind w:firstLine="709"/>
        <w:rPr>
          <w:rFonts w:ascii="Arial" w:hAnsi="Arial" w:cs="Arial"/>
          <w:b/>
        </w:rPr>
      </w:pPr>
      <w:r w:rsidRPr="00D628D9">
        <w:rPr>
          <w:rFonts w:ascii="Arial" w:hAnsi="Arial" w:cs="Arial"/>
        </w:rPr>
        <w:t xml:space="preserve">Разъяснения причин отказа: </w:t>
      </w:r>
    </w:p>
    <w:p w:rsidR="00D628D9" w:rsidRPr="00D628D9" w:rsidRDefault="00D628D9" w:rsidP="00D628D9">
      <w:pPr>
        <w:ind w:firstLine="709"/>
        <w:rPr>
          <w:rFonts w:ascii="Arial" w:hAnsi="Arial" w:cs="Arial"/>
          <w:b/>
        </w:rPr>
      </w:pPr>
      <w:r w:rsidRPr="00D628D9">
        <w:rPr>
          <w:rFonts w:ascii="Arial" w:hAnsi="Arial" w:cs="Arial"/>
        </w:rPr>
        <w:t>- .</w:t>
      </w:r>
    </w:p>
    <w:p w:rsidR="00D628D9" w:rsidRPr="00D628D9" w:rsidRDefault="00D628D9" w:rsidP="00D628D9">
      <w:pPr>
        <w:ind w:firstLine="709"/>
        <w:rPr>
          <w:rFonts w:ascii="Arial" w:hAnsi="Arial" w:cs="Arial"/>
          <w:b/>
        </w:rPr>
      </w:pPr>
      <w:r w:rsidRPr="00D628D9">
        <w:rPr>
          <w:rFonts w:ascii="Arial" w:hAnsi="Arial" w:cs="Arial"/>
        </w:rPr>
        <w:t xml:space="preserve">Дополнительная информация: </w:t>
      </w:r>
    </w:p>
    <w:p w:rsidR="00D628D9" w:rsidRPr="00D628D9" w:rsidRDefault="00D628D9" w:rsidP="00D628D9">
      <w:pPr>
        <w:ind w:firstLine="709"/>
        <w:rPr>
          <w:rFonts w:ascii="Arial" w:hAnsi="Arial" w:cs="Arial"/>
        </w:rPr>
      </w:pPr>
    </w:p>
    <w:p w:rsidR="00D628D9" w:rsidRPr="00D628D9" w:rsidRDefault="00D628D9" w:rsidP="00D628D9">
      <w:pPr>
        <w:ind w:firstLine="709"/>
        <w:rPr>
          <w:rFonts w:ascii="Arial" w:hAnsi="Arial" w:cs="Arial"/>
          <w:b/>
        </w:rPr>
      </w:pPr>
      <w:r w:rsidRPr="00D628D9">
        <w:rPr>
          <w:rFonts w:ascii="Arial" w:hAnsi="Arial" w:cs="Arial"/>
        </w:rPr>
        <w:t>Вы вправе повторно обратиться в уполномоченный орган с заявлением после устранения указанных нарушений.</w:t>
      </w:r>
    </w:p>
    <w:p w:rsidR="00D628D9" w:rsidRPr="00D628D9" w:rsidRDefault="00D628D9" w:rsidP="00D628D9">
      <w:pPr>
        <w:ind w:firstLine="709"/>
        <w:rPr>
          <w:rFonts w:ascii="Arial" w:hAnsi="Arial" w:cs="Arial"/>
          <w:b/>
        </w:rPr>
      </w:pPr>
      <w:r w:rsidRPr="00D628D9">
        <w:rPr>
          <w:rFonts w:ascii="Arial" w:hAnsi="Arial" w:cs="Arial"/>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628D9" w:rsidRPr="00D628D9" w:rsidRDefault="00D628D9" w:rsidP="00D628D9">
      <w:pPr>
        <w:ind w:firstLine="709"/>
        <w:rPr>
          <w:rFonts w:ascii="Arial" w:hAnsi="Arial" w:cs="Arial"/>
        </w:rPr>
      </w:pPr>
    </w:p>
    <w:p w:rsidR="00D628D9" w:rsidRPr="00D628D9" w:rsidRDefault="00D628D9" w:rsidP="00D628D9">
      <w:pPr>
        <w:ind w:firstLine="709"/>
        <w:rPr>
          <w:rFonts w:ascii="Arial" w:hAnsi="Arial" w:cs="Arial"/>
          <w:bCs/>
        </w:rPr>
      </w:pPr>
    </w:p>
    <w:p w:rsidR="00D628D9" w:rsidRPr="00D628D9" w:rsidRDefault="00D628D9" w:rsidP="00D628D9">
      <w:pPr>
        <w:tabs>
          <w:tab w:val="left" w:pos="1092"/>
        </w:tabs>
        <w:ind w:firstLine="426"/>
        <w:rPr>
          <w:rFonts w:ascii="Arial" w:hAnsi="Arial" w:cs="Arial"/>
          <w:bCs/>
        </w:rPr>
      </w:pPr>
    </w:p>
    <w:tbl>
      <w:tblPr>
        <w:tblW w:w="9627" w:type="dxa"/>
        <w:tblInd w:w="216" w:type="dxa"/>
        <w:tblLayout w:type="fixed"/>
        <w:tblLook w:val="04A0" w:firstRow="1" w:lastRow="0" w:firstColumn="1" w:lastColumn="0" w:noHBand="0" w:noVBand="1"/>
      </w:tblPr>
      <w:tblGrid>
        <w:gridCol w:w="5101"/>
        <w:gridCol w:w="4526"/>
      </w:tblGrid>
      <w:tr w:rsidR="00D628D9" w:rsidRPr="00D628D9" w:rsidTr="00C316DC">
        <w:tc>
          <w:tcPr>
            <w:tcW w:w="5100" w:type="dxa"/>
          </w:tcPr>
          <w:p w:rsidR="00D628D9" w:rsidRPr="00D628D9" w:rsidRDefault="00D628D9" w:rsidP="00C316DC">
            <w:pPr>
              <w:keepNext/>
              <w:keepLines/>
              <w:widowControl w:val="0"/>
              <w:spacing w:after="160"/>
              <w:jc w:val="center"/>
              <w:rPr>
                <w:rFonts w:ascii="Arial" w:hAnsi="Arial" w:cs="Arial"/>
                <w:bCs/>
              </w:rPr>
            </w:pPr>
            <w:r w:rsidRPr="00D628D9">
              <w:rPr>
                <w:rFonts w:ascii="Arial" w:hAnsi="Arial" w:cs="Arial"/>
                <w:bCs/>
                <w:i/>
                <w:iCs/>
              </w:rPr>
              <w:t>Должность, ФИО сотрудника, принявшего решение</w:t>
            </w:r>
          </w:p>
          <w:p w:rsidR="00D628D9" w:rsidRPr="00D628D9" w:rsidRDefault="00D628D9" w:rsidP="00C316DC">
            <w:pPr>
              <w:keepNext/>
              <w:keepLines/>
              <w:widowControl w:val="0"/>
              <w:spacing w:after="160"/>
              <w:rPr>
                <w:rFonts w:ascii="Arial" w:hAnsi="Arial" w:cs="Arial"/>
                <w:bCs/>
              </w:rPr>
            </w:pPr>
          </w:p>
        </w:tc>
        <w:tc>
          <w:tcPr>
            <w:tcW w:w="4526" w:type="dxa"/>
          </w:tcPr>
          <w:p w:rsidR="00D628D9" w:rsidRPr="00D628D9" w:rsidRDefault="00D628D9" w:rsidP="00C316DC">
            <w:pPr>
              <w:keepNext/>
              <w:keepLines/>
              <w:widowControl w:val="0"/>
              <w:jc w:val="center"/>
              <w:rPr>
                <w:rFonts w:ascii="Arial" w:hAnsi="Arial" w:cs="Arial"/>
                <w:bCs/>
                <w:i/>
                <w:iCs/>
              </w:rPr>
            </w:pPr>
            <w:r w:rsidRPr="00D628D9">
              <w:rPr>
                <w:rFonts w:ascii="Arial" w:hAnsi="Arial" w:cs="Arial"/>
                <w:bCs/>
                <w:i/>
                <w:iCs/>
              </w:rPr>
              <w:t>Подпись</w:t>
            </w:r>
          </w:p>
        </w:tc>
      </w:tr>
    </w:tbl>
    <w:p w:rsidR="00D628D9" w:rsidRPr="00D628D9" w:rsidRDefault="00D628D9" w:rsidP="00D628D9">
      <w:pPr>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D628D9">
      <w:pPr>
        <w:widowControl w:val="0"/>
        <w:jc w:val="both"/>
        <w:rPr>
          <w:rFonts w:ascii="Arial" w:hAnsi="Arial" w:cs="Arial"/>
        </w:rPr>
      </w:pPr>
    </w:p>
    <w:p w:rsidR="00D628D9" w:rsidRPr="00D628D9" w:rsidRDefault="00D628D9" w:rsidP="00761BE7">
      <w:pPr>
        <w:widowControl w:val="0"/>
        <w:jc w:val="right"/>
        <w:rPr>
          <w:rFonts w:ascii="Arial" w:hAnsi="Arial" w:cs="Arial"/>
          <w:b/>
        </w:rPr>
      </w:pPr>
      <w:r w:rsidRPr="00D628D9">
        <w:rPr>
          <w:rFonts w:ascii="Arial" w:hAnsi="Arial" w:cs="Arial"/>
        </w:rPr>
        <w:br w:type="page"/>
      </w:r>
      <w:bookmarkStart w:id="6" w:name="_Toc110341770"/>
      <w:r w:rsidRPr="00D628D9">
        <w:rPr>
          <w:rFonts w:ascii="Arial" w:hAnsi="Arial" w:cs="Arial"/>
        </w:rPr>
        <w:t xml:space="preserve">Приложение № </w:t>
      </w:r>
      <w:bookmarkEnd w:id="6"/>
      <w:r w:rsidRPr="00D628D9">
        <w:rPr>
          <w:rFonts w:ascii="Arial" w:hAnsi="Arial" w:cs="Arial"/>
        </w:rPr>
        <w:t>4</w:t>
      </w:r>
    </w:p>
    <w:p w:rsidR="00D628D9" w:rsidRPr="00D628D9" w:rsidRDefault="00D628D9" w:rsidP="00D628D9">
      <w:pPr>
        <w:tabs>
          <w:tab w:val="left" w:pos="0"/>
          <w:tab w:val="left" w:pos="851"/>
          <w:tab w:val="left" w:pos="1644"/>
          <w:tab w:val="left" w:pos="1928"/>
          <w:tab w:val="left" w:pos="2325"/>
        </w:tabs>
        <w:ind w:left="5245"/>
        <w:jc w:val="right"/>
        <w:rPr>
          <w:rFonts w:ascii="Arial" w:hAnsi="Arial" w:cs="Arial"/>
          <w:b/>
        </w:rPr>
      </w:pPr>
      <w:r w:rsidRPr="00D628D9">
        <w:rPr>
          <w:rFonts w:ascii="Arial" w:hAnsi="Arial" w:cs="Arial"/>
        </w:rPr>
        <w:t>к Административному регламенту</w:t>
      </w:r>
    </w:p>
    <w:p w:rsidR="00D628D9" w:rsidRPr="00D628D9" w:rsidRDefault="00D628D9" w:rsidP="00D628D9">
      <w:pPr>
        <w:pStyle w:val="afc"/>
        <w:jc w:val="center"/>
        <w:rPr>
          <w:rFonts w:ascii="Arial" w:hAnsi="Arial" w:cs="Arial"/>
          <w:b/>
          <w:sz w:val="24"/>
          <w:szCs w:val="24"/>
        </w:rPr>
      </w:pPr>
    </w:p>
    <w:p w:rsidR="00D628D9" w:rsidRPr="00D628D9" w:rsidRDefault="00D628D9" w:rsidP="00D628D9">
      <w:pPr>
        <w:pStyle w:val="afc"/>
        <w:jc w:val="center"/>
        <w:rPr>
          <w:rFonts w:ascii="Arial" w:hAnsi="Arial" w:cs="Arial"/>
          <w:b/>
          <w:sz w:val="24"/>
          <w:szCs w:val="24"/>
        </w:rPr>
      </w:pPr>
    </w:p>
    <w:p w:rsidR="00D628D9" w:rsidRPr="00D628D9" w:rsidRDefault="00D628D9" w:rsidP="00D628D9">
      <w:pPr>
        <w:pStyle w:val="afc"/>
        <w:jc w:val="center"/>
        <w:rPr>
          <w:rFonts w:ascii="Arial" w:hAnsi="Arial" w:cs="Arial"/>
          <w:b/>
          <w:sz w:val="24"/>
          <w:szCs w:val="24"/>
        </w:rPr>
      </w:pPr>
    </w:p>
    <w:p w:rsidR="00D628D9" w:rsidRPr="00D628D9" w:rsidRDefault="00D628D9" w:rsidP="00D628D9">
      <w:pPr>
        <w:pStyle w:val="afc"/>
        <w:jc w:val="center"/>
        <w:rPr>
          <w:rFonts w:ascii="Arial" w:hAnsi="Arial" w:cs="Arial"/>
          <w:b/>
          <w:sz w:val="24"/>
          <w:szCs w:val="24"/>
        </w:rPr>
      </w:pPr>
      <w:bookmarkStart w:id="7" w:name="_Toc107826872"/>
      <w:r w:rsidRPr="00D628D9">
        <w:rPr>
          <w:rFonts w:ascii="Arial" w:hAnsi="Arial" w:cs="Arial"/>
          <w:b/>
          <w:sz w:val="24"/>
          <w:szCs w:val="24"/>
        </w:rPr>
        <w:t>Форма решения об отказе в приёме и регистрации документов</w:t>
      </w:r>
      <w:bookmarkEnd w:id="7"/>
    </w:p>
    <w:p w:rsidR="00D628D9" w:rsidRPr="00D628D9" w:rsidRDefault="00D628D9" w:rsidP="00D628D9">
      <w:pPr>
        <w:spacing w:after="160"/>
        <w:ind w:left="142"/>
        <w:jc w:val="center"/>
        <w:rPr>
          <w:rFonts w:ascii="Arial" w:hAnsi="Arial" w:cs="Arial"/>
          <w:b/>
        </w:rPr>
      </w:pPr>
      <w:r w:rsidRPr="00D628D9">
        <w:rPr>
          <w:rFonts w:ascii="Arial" w:hAnsi="Arial" w:cs="Arial"/>
        </w:rPr>
        <w:t>____________________________________________</w:t>
      </w:r>
      <w:r>
        <w:rPr>
          <w:rFonts w:ascii="Arial" w:hAnsi="Arial" w:cs="Arial"/>
        </w:rPr>
        <w:t>_________________________</w:t>
      </w:r>
    </w:p>
    <w:p w:rsidR="00D628D9" w:rsidRPr="00D628D9" w:rsidRDefault="00D628D9" w:rsidP="00D628D9">
      <w:pPr>
        <w:tabs>
          <w:tab w:val="left" w:pos="1092"/>
        </w:tabs>
        <w:rPr>
          <w:rFonts w:ascii="Arial" w:hAnsi="Arial" w:cs="Arial"/>
          <w:bCs/>
        </w:rPr>
      </w:pPr>
    </w:p>
    <w:p w:rsidR="00D628D9" w:rsidRPr="00D628D9" w:rsidRDefault="00D628D9" w:rsidP="00D628D9">
      <w:pPr>
        <w:ind w:left="4962"/>
        <w:rPr>
          <w:rFonts w:ascii="Arial" w:hAnsi="Arial" w:cs="Arial"/>
          <w:b/>
        </w:rPr>
      </w:pPr>
      <w:r w:rsidRPr="00D628D9">
        <w:rPr>
          <w:rFonts w:ascii="Arial" w:hAnsi="Arial" w:cs="Arial"/>
        </w:rPr>
        <w:t>Кому: ____</w:t>
      </w:r>
      <w:r>
        <w:rPr>
          <w:rFonts w:ascii="Arial" w:hAnsi="Arial" w:cs="Arial"/>
        </w:rPr>
        <w:t>_______________________________</w:t>
      </w:r>
    </w:p>
    <w:p w:rsidR="00D628D9" w:rsidRPr="00D628D9" w:rsidRDefault="00D628D9" w:rsidP="00D628D9">
      <w:pPr>
        <w:ind w:left="4962"/>
        <w:rPr>
          <w:rFonts w:ascii="Arial" w:hAnsi="Arial" w:cs="Arial"/>
        </w:rPr>
      </w:pPr>
    </w:p>
    <w:p w:rsidR="00D628D9" w:rsidRPr="00D628D9" w:rsidRDefault="00D628D9" w:rsidP="00D628D9">
      <w:pPr>
        <w:ind w:left="4962"/>
        <w:rPr>
          <w:rFonts w:ascii="Arial" w:hAnsi="Arial" w:cs="Arial"/>
          <w:b/>
        </w:rPr>
      </w:pPr>
      <w:r w:rsidRPr="00D628D9">
        <w:rPr>
          <w:rFonts w:ascii="Arial" w:hAnsi="Arial" w:cs="Arial"/>
        </w:rPr>
        <w:t>Контактные данные: __________________</w:t>
      </w:r>
    </w:p>
    <w:p w:rsidR="00D628D9" w:rsidRPr="00D628D9" w:rsidRDefault="00D628D9" w:rsidP="00D628D9">
      <w:pPr>
        <w:spacing w:after="160"/>
        <w:jc w:val="center"/>
        <w:rPr>
          <w:rFonts w:ascii="Arial" w:hAnsi="Arial" w:cs="Arial"/>
          <w:b/>
        </w:rPr>
      </w:pPr>
    </w:p>
    <w:p w:rsidR="00D628D9" w:rsidRPr="00D628D9" w:rsidRDefault="00D628D9" w:rsidP="00D628D9">
      <w:pPr>
        <w:spacing w:after="160"/>
        <w:jc w:val="center"/>
        <w:rPr>
          <w:rFonts w:ascii="Arial" w:hAnsi="Arial" w:cs="Arial"/>
          <w:b/>
        </w:rPr>
      </w:pPr>
      <w:r w:rsidRPr="00D628D9">
        <w:rPr>
          <w:rFonts w:ascii="Arial" w:hAnsi="Arial" w:cs="Arial"/>
          <w:b/>
        </w:rPr>
        <w:t>РЕШЕНИЕ</w:t>
      </w:r>
      <w:r w:rsidRPr="00D628D9">
        <w:rPr>
          <w:rFonts w:ascii="Arial" w:hAnsi="Arial" w:cs="Arial"/>
          <w:b/>
        </w:rPr>
        <w:br/>
        <w:t>об отказе в приёме и регистрации документов, необходимых</w:t>
      </w:r>
      <w:r w:rsidRPr="00D628D9">
        <w:rPr>
          <w:rFonts w:ascii="Arial" w:hAnsi="Arial" w:cs="Arial"/>
          <w:b/>
        </w:rPr>
        <w:br/>
        <w:t>для предоставления услуги</w:t>
      </w:r>
    </w:p>
    <w:tbl>
      <w:tblPr>
        <w:tblW w:w="9075" w:type="dxa"/>
        <w:tblInd w:w="357" w:type="dxa"/>
        <w:tblLayout w:type="fixed"/>
        <w:tblLook w:val="04A0" w:firstRow="1" w:lastRow="0" w:firstColumn="1" w:lastColumn="0" w:noHBand="0" w:noVBand="1"/>
      </w:tblPr>
      <w:tblGrid>
        <w:gridCol w:w="567"/>
        <w:gridCol w:w="2405"/>
        <w:gridCol w:w="3551"/>
        <w:gridCol w:w="567"/>
        <w:gridCol w:w="1985"/>
      </w:tblGrid>
      <w:tr w:rsidR="00D628D9" w:rsidRPr="00D628D9" w:rsidTr="00C316DC">
        <w:trPr>
          <w:trHeight w:val="340"/>
        </w:trPr>
        <w:tc>
          <w:tcPr>
            <w:tcW w:w="567" w:type="dxa"/>
          </w:tcPr>
          <w:p w:rsidR="00D628D9" w:rsidRPr="00D628D9" w:rsidRDefault="00D628D9" w:rsidP="00C316DC">
            <w:pPr>
              <w:keepNext/>
              <w:keepLines/>
              <w:widowControl w:val="0"/>
              <w:rPr>
                <w:rFonts w:ascii="Arial" w:hAnsi="Arial" w:cs="Arial"/>
              </w:rPr>
            </w:pPr>
            <w:r w:rsidRPr="00D628D9">
              <w:rPr>
                <w:rFonts w:ascii="Arial" w:hAnsi="Arial" w:cs="Arial"/>
                <w:i/>
                <w:iCs/>
              </w:rPr>
              <w:t>от</w:t>
            </w:r>
          </w:p>
        </w:tc>
        <w:tc>
          <w:tcPr>
            <w:tcW w:w="2405" w:type="dxa"/>
          </w:tcPr>
          <w:p w:rsidR="00D628D9" w:rsidRPr="00D628D9" w:rsidRDefault="00D628D9" w:rsidP="00C316DC">
            <w:pPr>
              <w:keepNext/>
              <w:keepLines/>
              <w:widowControl w:val="0"/>
              <w:rPr>
                <w:rFonts w:ascii="Arial" w:hAnsi="Arial" w:cs="Arial"/>
              </w:rPr>
            </w:pPr>
          </w:p>
        </w:tc>
        <w:tc>
          <w:tcPr>
            <w:tcW w:w="3551" w:type="dxa"/>
          </w:tcPr>
          <w:p w:rsidR="00D628D9" w:rsidRPr="00D628D9" w:rsidRDefault="00D628D9" w:rsidP="00C316DC">
            <w:pPr>
              <w:keepNext/>
              <w:keepLines/>
              <w:widowControl w:val="0"/>
              <w:rPr>
                <w:rFonts w:ascii="Arial" w:hAnsi="Arial" w:cs="Arial"/>
              </w:rPr>
            </w:pPr>
          </w:p>
        </w:tc>
        <w:tc>
          <w:tcPr>
            <w:tcW w:w="567" w:type="dxa"/>
          </w:tcPr>
          <w:p w:rsidR="00D628D9" w:rsidRPr="00D628D9" w:rsidRDefault="00D628D9" w:rsidP="00C316DC">
            <w:pPr>
              <w:keepNext/>
              <w:keepLines/>
              <w:widowControl w:val="0"/>
              <w:rPr>
                <w:rFonts w:ascii="Arial" w:hAnsi="Arial" w:cs="Arial"/>
              </w:rPr>
            </w:pPr>
            <w:r w:rsidRPr="00D628D9">
              <w:rPr>
                <w:rFonts w:ascii="Arial" w:hAnsi="Arial" w:cs="Arial"/>
                <w:i/>
                <w:iCs/>
              </w:rPr>
              <w:t>№</w:t>
            </w:r>
          </w:p>
        </w:tc>
        <w:tc>
          <w:tcPr>
            <w:tcW w:w="1985" w:type="dxa"/>
          </w:tcPr>
          <w:p w:rsidR="00D628D9" w:rsidRPr="00D628D9" w:rsidRDefault="00D628D9" w:rsidP="00C316DC">
            <w:pPr>
              <w:keepNext/>
              <w:keepLines/>
              <w:widowControl w:val="0"/>
              <w:rPr>
                <w:rFonts w:ascii="Arial" w:hAnsi="Arial" w:cs="Arial"/>
              </w:rPr>
            </w:pPr>
          </w:p>
        </w:tc>
      </w:tr>
    </w:tbl>
    <w:p w:rsidR="00D628D9" w:rsidRPr="00D628D9" w:rsidRDefault="00D628D9" w:rsidP="00D628D9">
      <w:pPr>
        <w:spacing w:after="160"/>
        <w:rPr>
          <w:rFonts w:ascii="Arial" w:hAnsi="Arial" w:cs="Arial"/>
          <w:lang w:val="en-US"/>
        </w:rPr>
      </w:pPr>
    </w:p>
    <w:p w:rsidR="00D628D9" w:rsidRPr="00D628D9" w:rsidRDefault="00D628D9" w:rsidP="00D628D9">
      <w:pPr>
        <w:spacing w:after="160"/>
        <w:ind w:firstLine="567"/>
        <w:rPr>
          <w:rFonts w:ascii="Arial" w:hAnsi="Arial" w:cs="Arial"/>
          <w:b/>
        </w:rPr>
      </w:pPr>
      <w:r w:rsidRPr="00D628D9">
        <w:rPr>
          <w:rFonts w:ascii="Arial" w:hAnsi="Arial" w:cs="Arial"/>
        </w:rPr>
        <w:t xml:space="preserve">На основании поступившего заявления от ________________ № ___________ (Заявитель ___________) и приложенных к нему документов, принято решение об отказе в приёме и регистрации документов для оказания услуги по следующим основаниям: </w:t>
      </w:r>
    </w:p>
    <w:p w:rsidR="00D628D9" w:rsidRPr="00D628D9" w:rsidRDefault="00D628D9" w:rsidP="00D628D9">
      <w:pPr>
        <w:spacing w:after="160"/>
        <w:ind w:firstLine="567"/>
        <w:rPr>
          <w:rFonts w:ascii="Arial" w:hAnsi="Arial" w:cs="Arial"/>
          <w:b/>
        </w:rPr>
      </w:pPr>
      <w:r w:rsidRPr="00D628D9">
        <w:rPr>
          <w:rFonts w:ascii="Arial" w:hAnsi="Arial" w:cs="Arial"/>
        </w:rPr>
        <w:t>____________</w:t>
      </w:r>
    </w:p>
    <w:p w:rsidR="00D628D9" w:rsidRPr="00D628D9" w:rsidRDefault="00D628D9" w:rsidP="00D628D9">
      <w:pPr>
        <w:spacing w:after="160"/>
        <w:ind w:firstLine="567"/>
        <w:rPr>
          <w:rFonts w:ascii="Arial" w:hAnsi="Arial" w:cs="Arial"/>
          <w:b/>
        </w:rPr>
      </w:pPr>
      <w:r w:rsidRPr="00D628D9">
        <w:rPr>
          <w:rFonts w:ascii="Arial" w:hAnsi="Arial" w:cs="Arial"/>
        </w:rPr>
        <w:t xml:space="preserve">Дополнительно информируем: </w:t>
      </w:r>
    </w:p>
    <w:p w:rsidR="00D628D9" w:rsidRPr="00D628D9" w:rsidRDefault="00D628D9" w:rsidP="00D628D9">
      <w:pPr>
        <w:spacing w:after="160"/>
        <w:ind w:firstLine="567"/>
        <w:rPr>
          <w:rFonts w:ascii="Arial" w:hAnsi="Arial" w:cs="Arial"/>
          <w:b/>
        </w:rPr>
      </w:pPr>
      <w:r w:rsidRPr="00D628D9">
        <w:rPr>
          <w:rFonts w:ascii="Arial" w:hAnsi="Arial" w:cs="Arial"/>
        </w:rPr>
        <w:t>____________</w:t>
      </w:r>
    </w:p>
    <w:p w:rsidR="00D628D9" w:rsidRPr="00D628D9" w:rsidRDefault="00D628D9" w:rsidP="00D628D9">
      <w:pPr>
        <w:spacing w:after="160"/>
        <w:ind w:firstLine="567"/>
        <w:rPr>
          <w:rFonts w:ascii="Arial" w:hAnsi="Arial" w:cs="Arial"/>
          <w:b/>
        </w:rPr>
      </w:pPr>
      <w:r w:rsidRPr="00D628D9">
        <w:rPr>
          <w:rFonts w:ascii="Arial" w:hAnsi="Arial" w:cs="Arial"/>
        </w:rPr>
        <w:t>Вы вправе повторно обратиться в уполномоченный орган с заявлением после устранения указанных нарушений.</w:t>
      </w:r>
    </w:p>
    <w:p w:rsidR="00D628D9" w:rsidRPr="00D628D9" w:rsidRDefault="00D628D9" w:rsidP="00D628D9">
      <w:pPr>
        <w:spacing w:after="160"/>
        <w:ind w:firstLine="567"/>
        <w:rPr>
          <w:rFonts w:ascii="Arial" w:hAnsi="Arial" w:cs="Arial"/>
          <w:b/>
        </w:rPr>
      </w:pPr>
      <w:r w:rsidRPr="00D628D9">
        <w:rPr>
          <w:rFonts w:ascii="Arial" w:hAnsi="Arial" w:cs="Arial"/>
        </w:rPr>
        <w:t>Данный отказ может быть обжалован в досудебном порядке путем направления жалобы в уполномоченный орган, а также в судебном порядке.</w:t>
      </w:r>
    </w:p>
    <w:p w:rsidR="00D628D9" w:rsidRPr="00D628D9" w:rsidRDefault="00D628D9" w:rsidP="00D628D9">
      <w:pPr>
        <w:tabs>
          <w:tab w:val="left" w:pos="851"/>
          <w:tab w:val="left" w:pos="1134"/>
        </w:tabs>
        <w:rPr>
          <w:rFonts w:ascii="Arial" w:hAnsi="Arial" w:cs="Arial"/>
          <w:bCs/>
          <w:lang w:bidi="ru-RU"/>
        </w:rPr>
      </w:pPr>
    </w:p>
    <w:p w:rsidR="00D628D9" w:rsidRPr="00D628D9" w:rsidRDefault="00D628D9" w:rsidP="00D628D9">
      <w:pPr>
        <w:tabs>
          <w:tab w:val="left" w:pos="1092"/>
        </w:tabs>
        <w:ind w:firstLine="426"/>
        <w:rPr>
          <w:rFonts w:ascii="Arial" w:hAnsi="Arial" w:cs="Arial"/>
          <w:bCs/>
        </w:rPr>
      </w:pPr>
    </w:p>
    <w:tbl>
      <w:tblPr>
        <w:tblW w:w="9627" w:type="dxa"/>
        <w:tblInd w:w="216" w:type="dxa"/>
        <w:tblLayout w:type="fixed"/>
        <w:tblLook w:val="04A0" w:firstRow="1" w:lastRow="0" w:firstColumn="1" w:lastColumn="0" w:noHBand="0" w:noVBand="1"/>
      </w:tblPr>
      <w:tblGrid>
        <w:gridCol w:w="5101"/>
        <w:gridCol w:w="4526"/>
      </w:tblGrid>
      <w:tr w:rsidR="00D628D9" w:rsidRPr="00D628D9" w:rsidTr="00C316DC">
        <w:tc>
          <w:tcPr>
            <w:tcW w:w="5100" w:type="dxa"/>
          </w:tcPr>
          <w:p w:rsidR="00D628D9" w:rsidRPr="00D628D9" w:rsidRDefault="00D628D9" w:rsidP="00C316DC">
            <w:pPr>
              <w:keepNext/>
              <w:keepLines/>
              <w:widowControl w:val="0"/>
              <w:spacing w:after="160"/>
              <w:jc w:val="center"/>
              <w:rPr>
                <w:rFonts w:ascii="Arial" w:hAnsi="Arial" w:cs="Arial"/>
                <w:bCs/>
              </w:rPr>
            </w:pPr>
            <w:r w:rsidRPr="00D628D9">
              <w:rPr>
                <w:rFonts w:ascii="Arial" w:hAnsi="Arial" w:cs="Arial"/>
                <w:bCs/>
                <w:i/>
                <w:iCs/>
              </w:rPr>
              <w:t>Должность, ФИО сотрудника, принявшего решение</w:t>
            </w:r>
          </w:p>
          <w:p w:rsidR="00D628D9" w:rsidRPr="00D628D9" w:rsidRDefault="00D628D9" w:rsidP="00C316DC">
            <w:pPr>
              <w:keepNext/>
              <w:keepLines/>
              <w:widowControl w:val="0"/>
              <w:spacing w:after="160"/>
              <w:rPr>
                <w:rFonts w:ascii="Arial" w:hAnsi="Arial" w:cs="Arial"/>
                <w:bCs/>
              </w:rPr>
            </w:pPr>
          </w:p>
        </w:tc>
        <w:tc>
          <w:tcPr>
            <w:tcW w:w="4526" w:type="dxa"/>
          </w:tcPr>
          <w:p w:rsidR="00D628D9" w:rsidRPr="00D628D9" w:rsidRDefault="00D628D9" w:rsidP="00C316DC">
            <w:pPr>
              <w:keepNext/>
              <w:keepLines/>
              <w:widowControl w:val="0"/>
              <w:jc w:val="center"/>
              <w:rPr>
                <w:rFonts w:ascii="Arial" w:hAnsi="Arial" w:cs="Arial"/>
                <w:bCs/>
                <w:i/>
                <w:iCs/>
              </w:rPr>
            </w:pPr>
            <w:r w:rsidRPr="00D628D9">
              <w:rPr>
                <w:rFonts w:ascii="Arial" w:hAnsi="Arial" w:cs="Arial"/>
                <w:bCs/>
                <w:i/>
                <w:iCs/>
              </w:rPr>
              <w:t>Подпись</w:t>
            </w:r>
          </w:p>
        </w:tc>
      </w:tr>
    </w:tbl>
    <w:p w:rsidR="00D628D9" w:rsidRPr="00D628D9" w:rsidRDefault="00D628D9" w:rsidP="00D628D9">
      <w:pPr>
        <w:tabs>
          <w:tab w:val="left" w:pos="851"/>
          <w:tab w:val="left" w:pos="1134"/>
        </w:tabs>
        <w:rPr>
          <w:rFonts w:ascii="Arial" w:hAnsi="Arial" w:cs="Arial"/>
        </w:rPr>
      </w:pPr>
    </w:p>
    <w:p w:rsidR="00D628D9" w:rsidRPr="00D628D9" w:rsidRDefault="00D628D9" w:rsidP="00D628D9">
      <w:pPr>
        <w:pStyle w:val="ConsPlusNormal"/>
        <w:outlineLvl w:val="2"/>
        <w:rPr>
          <w:rFonts w:ascii="Arial" w:hAnsi="Arial" w:cs="Arial"/>
        </w:rPr>
      </w:pPr>
    </w:p>
    <w:sectPr w:rsidR="00D628D9" w:rsidRPr="00D628D9" w:rsidSect="00B771B4">
      <w:headerReference w:type="default" r:id="rId11"/>
      <w:headerReference w:type="first" r:id="rId12"/>
      <w:pgSz w:w="12240" w:h="15840"/>
      <w:pgMar w:top="1134" w:right="567"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B6D" w:rsidRDefault="00911B6D">
      <w:r>
        <w:separator/>
      </w:r>
    </w:p>
  </w:endnote>
  <w:endnote w:type="continuationSeparator" w:id="0">
    <w:p w:rsidR="00911B6D" w:rsidRDefault="0091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01"/>
    <w:family w:val="roman"/>
    <w:pitch w:val="default"/>
  </w:font>
  <w:font w:name="NSimSun">
    <w:panose1 w:val="02010609030101010101"/>
    <w:charset w:val="86"/>
    <w:family w:val="modern"/>
    <w:pitch w:val="fixed"/>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PT Astra Serif">
    <w:altName w:val="Times New Roman"/>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B6D" w:rsidRDefault="00911B6D">
      <w:r>
        <w:separator/>
      </w:r>
    </w:p>
  </w:footnote>
  <w:footnote w:type="continuationSeparator" w:id="0">
    <w:p w:rsidR="00911B6D" w:rsidRDefault="00911B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3F0" w:rsidRDefault="002A33F0">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3F0" w:rsidRDefault="002A33F0">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6"/>
    <w:lvl w:ilvl="0">
      <w:start w:val="1"/>
      <w:numFmt w:val="bullet"/>
      <w:lvlText w:val="-"/>
      <w:lvlJc w:val="left"/>
      <w:rPr>
        <w:rFonts w:ascii="Arial" w:hAnsi="Arial"/>
        <w:b w:val="0"/>
        <w:i w:val="0"/>
        <w:smallCaps w:val="0"/>
        <w:strike w:val="0"/>
        <w:color w:val="000000"/>
        <w:spacing w:val="0"/>
        <w:w w:val="100"/>
        <w:position w:val="0"/>
        <w:sz w:val="23"/>
        <w:u w:val="none"/>
      </w:rPr>
    </w:lvl>
    <w:lvl w:ilvl="1">
      <w:start w:val="1"/>
      <w:numFmt w:val="bullet"/>
      <w:lvlText w:val="-"/>
      <w:lvlJc w:val="left"/>
      <w:rPr>
        <w:rFonts w:ascii="Arial" w:hAnsi="Arial"/>
        <w:b w:val="0"/>
        <w:i w:val="0"/>
        <w:smallCaps w:val="0"/>
        <w:strike w:val="0"/>
        <w:color w:val="000000"/>
        <w:spacing w:val="0"/>
        <w:w w:val="100"/>
        <w:position w:val="0"/>
        <w:sz w:val="23"/>
        <w:u w:val="none"/>
      </w:rPr>
    </w:lvl>
    <w:lvl w:ilvl="2">
      <w:start w:val="1"/>
      <w:numFmt w:val="bullet"/>
      <w:lvlText w:val="-"/>
      <w:lvlJc w:val="left"/>
      <w:rPr>
        <w:rFonts w:ascii="Arial" w:hAnsi="Arial"/>
        <w:b w:val="0"/>
        <w:i w:val="0"/>
        <w:smallCaps w:val="0"/>
        <w:strike w:val="0"/>
        <w:color w:val="000000"/>
        <w:spacing w:val="0"/>
        <w:w w:val="100"/>
        <w:position w:val="0"/>
        <w:sz w:val="23"/>
        <w:u w:val="none"/>
      </w:rPr>
    </w:lvl>
    <w:lvl w:ilvl="3">
      <w:start w:val="1"/>
      <w:numFmt w:val="bullet"/>
      <w:lvlText w:val="-"/>
      <w:lvlJc w:val="left"/>
      <w:rPr>
        <w:rFonts w:ascii="Arial" w:hAnsi="Arial"/>
        <w:b w:val="0"/>
        <w:i w:val="0"/>
        <w:smallCaps w:val="0"/>
        <w:strike w:val="0"/>
        <w:color w:val="000000"/>
        <w:spacing w:val="0"/>
        <w:w w:val="100"/>
        <w:position w:val="0"/>
        <w:sz w:val="23"/>
        <w:u w:val="none"/>
      </w:rPr>
    </w:lvl>
    <w:lvl w:ilvl="4">
      <w:start w:val="1"/>
      <w:numFmt w:val="bullet"/>
      <w:lvlText w:val="-"/>
      <w:lvlJc w:val="left"/>
      <w:rPr>
        <w:rFonts w:ascii="Arial" w:hAnsi="Arial"/>
        <w:b w:val="0"/>
        <w:i w:val="0"/>
        <w:smallCaps w:val="0"/>
        <w:strike w:val="0"/>
        <w:color w:val="000000"/>
        <w:spacing w:val="0"/>
        <w:w w:val="100"/>
        <w:position w:val="0"/>
        <w:sz w:val="23"/>
        <w:u w:val="none"/>
      </w:rPr>
    </w:lvl>
    <w:lvl w:ilvl="5">
      <w:start w:val="1"/>
      <w:numFmt w:val="bullet"/>
      <w:lvlText w:val="-"/>
      <w:lvlJc w:val="left"/>
      <w:rPr>
        <w:rFonts w:ascii="Arial" w:hAnsi="Arial"/>
        <w:b w:val="0"/>
        <w:i w:val="0"/>
        <w:smallCaps w:val="0"/>
        <w:strike w:val="0"/>
        <w:color w:val="000000"/>
        <w:spacing w:val="0"/>
        <w:w w:val="100"/>
        <w:position w:val="0"/>
        <w:sz w:val="23"/>
        <w:u w:val="none"/>
      </w:rPr>
    </w:lvl>
    <w:lvl w:ilvl="6">
      <w:start w:val="1"/>
      <w:numFmt w:val="bullet"/>
      <w:lvlText w:val="-"/>
      <w:lvlJc w:val="left"/>
      <w:rPr>
        <w:rFonts w:ascii="Arial" w:hAnsi="Arial"/>
        <w:b w:val="0"/>
        <w:i w:val="0"/>
        <w:smallCaps w:val="0"/>
        <w:strike w:val="0"/>
        <w:color w:val="000000"/>
        <w:spacing w:val="0"/>
        <w:w w:val="100"/>
        <w:position w:val="0"/>
        <w:sz w:val="23"/>
        <w:u w:val="none"/>
      </w:rPr>
    </w:lvl>
    <w:lvl w:ilvl="7">
      <w:start w:val="1"/>
      <w:numFmt w:val="bullet"/>
      <w:lvlText w:val="-"/>
      <w:lvlJc w:val="left"/>
      <w:rPr>
        <w:rFonts w:ascii="Arial" w:hAnsi="Arial"/>
        <w:b w:val="0"/>
        <w:i w:val="0"/>
        <w:smallCaps w:val="0"/>
        <w:strike w:val="0"/>
        <w:color w:val="000000"/>
        <w:spacing w:val="0"/>
        <w:w w:val="100"/>
        <w:position w:val="0"/>
        <w:sz w:val="23"/>
        <w:u w:val="none"/>
      </w:rPr>
    </w:lvl>
    <w:lvl w:ilvl="8">
      <w:start w:val="1"/>
      <w:numFmt w:val="bullet"/>
      <w:lvlText w:val="-"/>
      <w:lvlJc w:val="left"/>
      <w:rPr>
        <w:rFonts w:ascii="Arial" w:hAnsi="Arial"/>
        <w:b w:val="0"/>
        <w:i w:val="0"/>
        <w:smallCaps w:val="0"/>
        <w:strike w:val="0"/>
        <w:color w:val="000000"/>
        <w:spacing w:val="0"/>
        <w:w w:val="100"/>
        <w:position w:val="0"/>
        <w:sz w:val="23"/>
        <w:u w:val="none"/>
      </w:rPr>
    </w:lvl>
  </w:abstractNum>
  <w:abstractNum w:abstractNumId="1" w15:restartNumberingAfterBreak="0">
    <w:nsid w:val="00000011"/>
    <w:multiLevelType w:val="multilevel"/>
    <w:tmpl w:val="484E5E60"/>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 w15:restartNumberingAfterBreak="0">
    <w:nsid w:val="0F3B09EC"/>
    <w:multiLevelType w:val="multilevel"/>
    <w:tmpl w:val="CB6229A8"/>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3" w15:restartNumberingAfterBreak="0">
    <w:nsid w:val="220F579B"/>
    <w:multiLevelType w:val="multilevel"/>
    <w:tmpl w:val="163C761A"/>
    <w:lvl w:ilvl="0">
      <w:start w:val="2"/>
      <w:numFmt w:val="decimal"/>
      <w:lvlText w:val="%1."/>
      <w:lvlJc w:val="left"/>
      <w:pPr>
        <w:ind w:left="540" w:hanging="540"/>
      </w:pPr>
      <w:rPr>
        <w:rFonts w:hint="default"/>
        <w:color w:val="000000"/>
      </w:rPr>
    </w:lvl>
    <w:lvl w:ilvl="1">
      <w:start w:val="7"/>
      <w:numFmt w:val="decimal"/>
      <w:lvlText w:val="%1.%2."/>
      <w:lvlJc w:val="left"/>
      <w:pPr>
        <w:ind w:left="910" w:hanging="540"/>
      </w:pPr>
      <w:rPr>
        <w:rFonts w:hint="default"/>
        <w:color w:val="000000"/>
      </w:rPr>
    </w:lvl>
    <w:lvl w:ilvl="2">
      <w:start w:val="1"/>
      <w:numFmt w:val="decimal"/>
      <w:lvlText w:val="%1.%2.%3."/>
      <w:lvlJc w:val="left"/>
      <w:pPr>
        <w:ind w:left="1460" w:hanging="720"/>
      </w:pPr>
      <w:rPr>
        <w:rFonts w:hint="default"/>
        <w:color w:val="000000"/>
      </w:rPr>
    </w:lvl>
    <w:lvl w:ilvl="3">
      <w:start w:val="1"/>
      <w:numFmt w:val="decimal"/>
      <w:lvlText w:val="%1.%2.%3.%4."/>
      <w:lvlJc w:val="left"/>
      <w:pPr>
        <w:ind w:left="1830" w:hanging="720"/>
      </w:pPr>
      <w:rPr>
        <w:rFonts w:hint="default"/>
        <w:color w:val="000000"/>
      </w:rPr>
    </w:lvl>
    <w:lvl w:ilvl="4">
      <w:start w:val="1"/>
      <w:numFmt w:val="decimal"/>
      <w:lvlText w:val="%1.%2.%3.%4.%5."/>
      <w:lvlJc w:val="left"/>
      <w:pPr>
        <w:ind w:left="2560" w:hanging="1080"/>
      </w:pPr>
      <w:rPr>
        <w:rFonts w:hint="default"/>
        <w:color w:val="000000"/>
      </w:rPr>
    </w:lvl>
    <w:lvl w:ilvl="5">
      <w:start w:val="1"/>
      <w:numFmt w:val="decimal"/>
      <w:lvlText w:val="%1.%2.%3.%4.%5.%6."/>
      <w:lvlJc w:val="left"/>
      <w:pPr>
        <w:ind w:left="2930" w:hanging="1080"/>
      </w:pPr>
      <w:rPr>
        <w:rFonts w:hint="default"/>
        <w:color w:val="000000"/>
      </w:rPr>
    </w:lvl>
    <w:lvl w:ilvl="6">
      <w:start w:val="1"/>
      <w:numFmt w:val="decimal"/>
      <w:lvlText w:val="%1.%2.%3.%4.%5.%6.%7."/>
      <w:lvlJc w:val="left"/>
      <w:pPr>
        <w:ind w:left="3660" w:hanging="1440"/>
      </w:pPr>
      <w:rPr>
        <w:rFonts w:hint="default"/>
        <w:color w:val="000000"/>
      </w:rPr>
    </w:lvl>
    <w:lvl w:ilvl="7">
      <w:start w:val="1"/>
      <w:numFmt w:val="decimal"/>
      <w:lvlText w:val="%1.%2.%3.%4.%5.%6.%7.%8."/>
      <w:lvlJc w:val="left"/>
      <w:pPr>
        <w:ind w:left="4030" w:hanging="1440"/>
      </w:pPr>
      <w:rPr>
        <w:rFonts w:hint="default"/>
        <w:color w:val="000000"/>
      </w:rPr>
    </w:lvl>
    <w:lvl w:ilvl="8">
      <w:start w:val="1"/>
      <w:numFmt w:val="decimal"/>
      <w:lvlText w:val="%1.%2.%3.%4.%5.%6.%7.%8.%9."/>
      <w:lvlJc w:val="left"/>
      <w:pPr>
        <w:ind w:left="4760" w:hanging="1800"/>
      </w:pPr>
      <w:rPr>
        <w:rFonts w:hint="default"/>
        <w:color w:val="000000"/>
      </w:rPr>
    </w:lvl>
  </w:abstractNum>
  <w:abstractNum w:abstractNumId="4" w15:restartNumberingAfterBreak="0">
    <w:nsid w:val="35605C2A"/>
    <w:multiLevelType w:val="multilevel"/>
    <w:tmpl w:val="B32AC43C"/>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800" w:hanging="1080"/>
      </w:pPr>
      <w:rPr>
        <w:rFonts w:hint="default"/>
        <w:i w:val="0"/>
      </w:rPr>
    </w:lvl>
    <w:lvl w:ilvl="4">
      <w:start w:val="1"/>
      <w:numFmt w:val="decimal"/>
      <w:isLgl/>
      <w:lvlText w:val="%1.%2.%3.%4.%5."/>
      <w:lvlJc w:val="left"/>
      <w:pPr>
        <w:ind w:left="1800" w:hanging="1080"/>
      </w:pPr>
      <w:rPr>
        <w:rFonts w:hint="default"/>
        <w:i w:val="0"/>
      </w:rPr>
    </w:lvl>
    <w:lvl w:ilvl="5">
      <w:start w:val="1"/>
      <w:numFmt w:val="decimal"/>
      <w:isLgl/>
      <w:lvlText w:val="%1.%2.%3.%4.%5.%6."/>
      <w:lvlJc w:val="left"/>
      <w:pPr>
        <w:ind w:left="2160" w:hanging="1440"/>
      </w:pPr>
      <w:rPr>
        <w:rFonts w:hint="default"/>
        <w:i w:val="0"/>
      </w:rPr>
    </w:lvl>
    <w:lvl w:ilvl="6">
      <w:start w:val="1"/>
      <w:numFmt w:val="decimal"/>
      <w:isLgl/>
      <w:lvlText w:val="%1.%2.%3.%4.%5.%6.%7."/>
      <w:lvlJc w:val="left"/>
      <w:pPr>
        <w:ind w:left="2160" w:hanging="1440"/>
      </w:pPr>
      <w:rPr>
        <w:rFonts w:hint="default"/>
        <w:i w:val="0"/>
      </w:rPr>
    </w:lvl>
    <w:lvl w:ilvl="7">
      <w:start w:val="1"/>
      <w:numFmt w:val="decimal"/>
      <w:isLgl/>
      <w:lvlText w:val="%1.%2.%3.%4.%5.%6.%7.%8."/>
      <w:lvlJc w:val="left"/>
      <w:pPr>
        <w:ind w:left="2520" w:hanging="1800"/>
      </w:pPr>
      <w:rPr>
        <w:rFonts w:hint="default"/>
        <w:i w:val="0"/>
      </w:rPr>
    </w:lvl>
    <w:lvl w:ilvl="8">
      <w:start w:val="1"/>
      <w:numFmt w:val="decimal"/>
      <w:isLgl/>
      <w:lvlText w:val="%1.%2.%3.%4.%5.%6.%7.%8.%9."/>
      <w:lvlJc w:val="left"/>
      <w:pPr>
        <w:ind w:left="2880" w:hanging="2160"/>
      </w:pPr>
      <w:rPr>
        <w:rFonts w:hint="default"/>
        <w:i w:val="0"/>
      </w:rPr>
    </w:lvl>
  </w:abstractNum>
  <w:abstractNum w:abstractNumId="5" w15:restartNumberingAfterBreak="0">
    <w:nsid w:val="366F7066"/>
    <w:multiLevelType w:val="multilevel"/>
    <w:tmpl w:val="948677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0201C25"/>
    <w:multiLevelType w:val="multilevel"/>
    <w:tmpl w:val="E54C1136"/>
    <w:lvl w:ilvl="0">
      <w:start w:val="2"/>
      <w:numFmt w:val="decimal"/>
      <w:lvlText w:val="%1."/>
      <w:lvlJc w:val="left"/>
      <w:pPr>
        <w:ind w:left="540" w:hanging="540"/>
      </w:pPr>
      <w:rPr>
        <w:rFonts w:hint="default"/>
        <w:color w:val="000000"/>
      </w:rPr>
    </w:lvl>
    <w:lvl w:ilvl="1">
      <w:start w:val="8"/>
      <w:numFmt w:val="decimal"/>
      <w:lvlText w:val="%1.%2."/>
      <w:lvlJc w:val="left"/>
      <w:pPr>
        <w:ind w:left="910" w:hanging="540"/>
      </w:pPr>
      <w:rPr>
        <w:rFonts w:hint="default"/>
        <w:color w:val="000000"/>
      </w:rPr>
    </w:lvl>
    <w:lvl w:ilvl="2">
      <w:start w:val="2"/>
      <w:numFmt w:val="decimal"/>
      <w:lvlText w:val="%1.%2.%3."/>
      <w:lvlJc w:val="left"/>
      <w:pPr>
        <w:ind w:left="1460" w:hanging="720"/>
      </w:pPr>
      <w:rPr>
        <w:rFonts w:hint="default"/>
        <w:color w:val="000000"/>
      </w:rPr>
    </w:lvl>
    <w:lvl w:ilvl="3">
      <w:start w:val="1"/>
      <w:numFmt w:val="decimal"/>
      <w:lvlText w:val="%1.%2.%3.%4."/>
      <w:lvlJc w:val="left"/>
      <w:pPr>
        <w:ind w:left="1830" w:hanging="720"/>
      </w:pPr>
      <w:rPr>
        <w:rFonts w:hint="default"/>
        <w:color w:val="000000"/>
      </w:rPr>
    </w:lvl>
    <w:lvl w:ilvl="4">
      <w:start w:val="1"/>
      <w:numFmt w:val="decimal"/>
      <w:lvlText w:val="%1.%2.%3.%4.%5."/>
      <w:lvlJc w:val="left"/>
      <w:pPr>
        <w:ind w:left="2560" w:hanging="1080"/>
      </w:pPr>
      <w:rPr>
        <w:rFonts w:hint="default"/>
        <w:color w:val="000000"/>
      </w:rPr>
    </w:lvl>
    <w:lvl w:ilvl="5">
      <w:start w:val="1"/>
      <w:numFmt w:val="decimal"/>
      <w:lvlText w:val="%1.%2.%3.%4.%5.%6."/>
      <w:lvlJc w:val="left"/>
      <w:pPr>
        <w:ind w:left="2930" w:hanging="1080"/>
      </w:pPr>
      <w:rPr>
        <w:rFonts w:hint="default"/>
        <w:color w:val="000000"/>
      </w:rPr>
    </w:lvl>
    <w:lvl w:ilvl="6">
      <w:start w:val="1"/>
      <w:numFmt w:val="decimal"/>
      <w:lvlText w:val="%1.%2.%3.%4.%5.%6.%7."/>
      <w:lvlJc w:val="left"/>
      <w:pPr>
        <w:ind w:left="3660" w:hanging="1440"/>
      </w:pPr>
      <w:rPr>
        <w:rFonts w:hint="default"/>
        <w:color w:val="000000"/>
      </w:rPr>
    </w:lvl>
    <w:lvl w:ilvl="7">
      <w:start w:val="1"/>
      <w:numFmt w:val="decimal"/>
      <w:lvlText w:val="%1.%2.%3.%4.%5.%6.%7.%8."/>
      <w:lvlJc w:val="left"/>
      <w:pPr>
        <w:ind w:left="4030" w:hanging="1440"/>
      </w:pPr>
      <w:rPr>
        <w:rFonts w:hint="default"/>
        <w:color w:val="000000"/>
      </w:rPr>
    </w:lvl>
    <w:lvl w:ilvl="8">
      <w:start w:val="1"/>
      <w:numFmt w:val="decimal"/>
      <w:lvlText w:val="%1.%2.%3.%4.%5.%6.%7.%8.%9."/>
      <w:lvlJc w:val="left"/>
      <w:pPr>
        <w:ind w:left="4760" w:hanging="1800"/>
      </w:pPr>
      <w:rPr>
        <w:rFonts w:hint="default"/>
        <w:color w:val="000000"/>
      </w:rPr>
    </w:lvl>
  </w:abstractNum>
  <w:num w:numId="1">
    <w:abstractNumId w:val="2"/>
  </w:num>
  <w:num w:numId="2">
    <w:abstractNumId w:val="5"/>
  </w:num>
  <w:num w:numId="3">
    <w:abstractNumId w:val="4"/>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defaultTabStop w:val="709"/>
  <w:autoHyphenation/>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D95"/>
    <w:rsid w:val="0002604C"/>
    <w:rsid w:val="000351F2"/>
    <w:rsid w:val="00052987"/>
    <w:rsid w:val="00060B3C"/>
    <w:rsid w:val="00071C40"/>
    <w:rsid w:val="00074C34"/>
    <w:rsid w:val="00094780"/>
    <w:rsid w:val="000D4D80"/>
    <w:rsid w:val="000D5F26"/>
    <w:rsid w:val="000E738C"/>
    <w:rsid w:val="001057A1"/>
    <w:rsid w:val="00176042"/>
    <w:rsid w:val="001805B8"/>
    <w:rsid w:val="001860E0"/>
    <w:rsid w:val="001A0555"/>
    <w:rsid w:val="001B0EAC"/>
    <w:rsid w:val="001F2194"/>
    <w:rsid w:val="00210013"/>
    <w:rsid w:val="00246464"/>
    <w:rsid w:val="002469D0"/>
    <w:rsid w:val="00296211"/>
    <w:rsid w:val="002A33F0"/>
    <w:rsid w:val="002F2183"/>
    <w:rsid w:val="002F4ABF"/>
    <w:rsid w:val="002F633D"/>
    <w:rsid w:val="002F75D2"/>
    <w:rsid w:val="0030151B"/>
    <w:rsid w:val="003463CE"/>
    <w:rsid w:val="00354BFD"/>
    <w:rsid w:val="00382767"/>
    <w:rsid w:val="00384C40"/>
    <w:rsid w:val="00396491"/>
    <w:rsid w:val="003C5B45"/>
    <w:rsid w:val="004036DC"/>
    <w:rsid w:val="00403FE0"/>
    <w:rsid w:val="004136D0"/>
    <w:rsid w:val="00422484"/>
    <w:rsid w:val="00457E8E"/>
    <w:rsid w:val="004908C8"/>
    <w:rsid w:val="004A1BDD"/>
    <w:rsid w:val="004B58C2"/>
    <w:rsid w:val="004D6232"/>
    <w:rsid w:val="00510E5A"/>
    <w:rsid w:val="0053166D"/>
    <w:rsid w:val="00534332"/>
    <w:rsid w:val="005744D8"/>
    <w:rsid w:val="005C3DE4"/>
    <w:rsid w:val="005E3985"/>
    <w:rsid w:val="00604E9A"/>
    <w:rsid w:val="00627825"/>
    <w:rsid w:val="0063778F"/>
    <w:rsid w:val="00644A8B"/>
    <w:rsid w:val="006B7D2B"/>
    <w:rsid w:val="006C7077"/>
    <w:rsid w:val="00707FFE"/>
    <w:rsid w:val="00727B5D"/>
    <w:rsid w:val="0074074A"/>
    <w:rsid w:val="0076009F"/>
    <w:rsid w:val="00761BE7"/>
    <w:rsid w:val="007936C8"/>
    <w:rsid w:val="007A08BD"/>
    <w:rsid w:val="007C2EFC"/>
    <w:rsid w:val="007F6C7F"/>
    <w:rsid w:val="00827F45"/>
    <w:rsid w:val="00843384"/>
    <w:rsid w:val="00852947"/>
    <w:rsid w:val="00852F22"/>
    <w:rsid w:val="00856664"/>
    <w:rsid w:val="008726CD"/>
    <w:rsid w:val="00881D95"/>
    <w:rsid w:val="00911B6D"/>
    <w:rsid w:val="009137AF"/>
    <w:rsid w:val="00913907"/>
    <w:rsid w:val="009233E2"/>
    <w:rsid w:val="00936CD5"/>
    <w:rsid w:val="00955FE1"/>
    <w:rsid w:val="00961C3F"/>
    <w:rsid w:val="00966165"/>
    <w:rsid w:val="009700C0"/>
    <w:rsid w:val="0098617B"/>
    <w:rsid w:val="00992808"/>
    <w:rsid w:val="009D33B7"/>
    <w:rsid w:val="00A56008"/>
    <w:rsid w:val="00A57B78"/>
    <w:rsid w:val="00A65686"/>
    <w:rsid w:val="00AD2F57"/>
    <w:rsid w:val="00AF05A3"/>
    <w:rsid w:val="00AF77E1"/>
    <w:rsid w:val="00B10A09"/>
    <w:rsid w:val="00B30D2C"/>
    <w:rsid w:val="00B3228C"/>
    <w:rsid w:val="00B40CE7"/>
    <w:rsid w:val="00B4165A"/>
    <w:rsid w:val="00B748F3"/>
    <w:rsid w:val="00B771B4"/>
    <w:rsid w:val="00BB6C3C"/>
    <w:rsid w:val="00BE17BC"/>
    <w:rsid w:val="00BE7231"/>
    <w:rsid w:val="00C02065"/>
    <w:rsid w:val="00C316DC"/>
    <w:rsid w:val="00C4383E"/>
    <w:rsid w:val="00C451DA"/>
    <w:rsid w:val="00CD4B8C"/>
    <w:rsid w:val="00CE44CE"/>
    <w:rsid w:val="00CF3AF6"/>
    <w:rsid w:val="00D27626"/>
    <w:rsid w:val="00D31B31"/>
    <w:rsid w:val="00D628D9"/>
    <w:rsid w:val="00D76274"/>
    <w:rsid w:val="00D7741E"/>
    <w:rsid w:val="00DC46D6"/>
    <w:rsid w:val="00E14070"/>
    <w:rsid w:val="00E44785"/>
    <w:rsid w:val="00E81110"/>
    <w:rsid w:val="00EF4A7C"/>
    <w:rsid w:val="00F1469A"/>
    <w:rsid w:val="00F5604F"/>
    <w:rsid w:val="00F57910"/>
    <w:rsid w:val="00F80CA9"/>
    <w:rsid w:val="00F81E49"/>
    <w:rsid w:val="00FD3E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3F7B4"/>
  <w15:docId w15:val="{3CF19C67-1AFE-4E1F-9403-DCDB5204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Mangal"/>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5D2"/>
    <w:pPr>
      <w:overflowPunct w:val="0"/>
    </w:pPr>
    <w:rPr>
      <w:rFonts w:ascii="Times New Roman" w:eastAsia="Times New Roman" w:hAnsi="Times New Roman" w:cs="Times New Roman"/>
      <w:sz w:val="24"/>
      <w:lang w:bidi="ar-SA"/>
    </w:rPr>
  </w:style>
  <w:style w:type="paragraph" w:styleId="1">
    <w:name w:val="heading 1"/>
    <w:basedOn w:val="a"/>
    <w:next w:val="a"/>
    <w:qFormat/>
    <w:rsid w:val="002F75D2"/>
    <w:pPr>
      <w:keepNext/>
      <w:numPr>
        <w:numId w:val="1"/>
      </w:numPr>
      <w:jc w:val="center"/>
      <w:outlineLvl w:val="0"/>
    </w:pPr>
    <w:rPr>
      <w:sz w:val="28"/>
    </w:rPr>
  </w:style>
  <w:style w:type="paragraph" w:styleId="2">
    <w:name w:val="heading 2"/>
    <w:basedOn w:val="a"/>
    <w:next w:val="a"/>
    <w:qFormat/>
    <w:rsid w:val="002F75D2"/>
    <w:pPr>
      <w:keepNext/>
      <w:numPr>
        <w:ilvl w:val="1"/>
        <w:numId w:val="1"/>
      </w:numPr>
      <w:jc w:val="center"/>
      <w:outlineLvl w:val="1"/>
    </w:pPr>
    <w:rPr>
      <w:sz w:val="36"/>
    </w:rPr>
  </w:style>
  <w:style w:type="paragraph" w:styleId="3">
    <w:name w:val="heading 3"/>
    <w:basedOn w:val="a"/>
    <w:next w:val="a"/>
    <w:qFormat/>
    <w:rsid w:val="002F75D2"/>
    <w:pPr>
      <w:keepNext/>
      <w:numPr>
        <w:ilvl w:val="2"/>
        <w:numId w:val="1"/>
      </w:numPr>
      <w:jc w:val="both"/>
      <w:outlineLvl w:val="2"/>
    </w:pPr>
    <w:rPr>
      <w:sz w:val="28"/>
    </w:rPr>
  </w:style>
  <w:style w:type="paragraph" w:styleId="4">
    <w:name w:val="heading 4"/>
    <w:basedOn w:val="a"/>
    <w:next w:val="a"/>
    <w:qFormat/>
    <w:rsid w:val="002F75D2"/>
    <w:pPr>
      <w:keepNext/>
      <w:numPr>
        <w:ilvl w:val="3"/>
        <w:numId w:val="1"/>
      </w:numPr>
      <w:jc w:val="both"/>
      <w:outlineLvl w:val="3"/>
    </w:pPr>
    <w:rPr>
      <w:sz w:val="32"/>
    </w:rPr>
  </w:style>
  <w:style w:type="paragraph" w:styleId="5">
    <w:name w:val="heading 5"/>
    <w:basedOn w:val="a"/>
    <w:next w:val="a"/>
    <w:qFormat/>
    <w:rsid w:val="002F75D2"/>
    <w:pPr>
      <w:keepNext/>
      <w:numPr>
        <w:ilvl w:val="4"/>
        <w:numId w:val="1"/>
      </w:numPr>
      <w:outlineLvl w:val="4"/>
    </w:pPr>
    <w:rPr>
      <w:b/>
      <w:bCs/>
      <w:sz w:val="28"/>
    </w:rPr>
  </w:style>
  <w:style w:type="paragraph" w:styleId="6">
    <w:name w:val="heading 6"/>
    <w:basedOn w:val="a"/>
    <w:next w:val="a"/>
    <w:qFormat/>
    <w:rsid w:val="002F75D2"/>
    <w:pPr>
      <w:keepNext/>
      <w:numPr>
        <w:ilvl w:val="5"/>
        <w:numId w:val="1"/>
      </w:numPr>
      <w:outlineLvl w:val="5"/>
    </w:pPr>
    <w:rPr>
      <w:sz w:val="28"/>
    </w:rPr>
  </w:style>
  <w:style w:type="paragraph" w:styleId="7">
    <w:name w:val="heading 7"/>
    <w:basedOn w:val="a"/>
    <w:next w:val="a"/>
    <w:qFormat/>
    <w:rsid w:val="002F75D2"/>
    <w:pPr>
      <w:keepNext/>
      <w:numPr>
        <w:ilvl w:val="6"/>
        <w:numId w:val="1"/>
      </w:numPr>
      <w:outlineLvl w:val="6"/>
    </w:pPr>
    <w:rPr>
      <w:b/>
      <w:bCs/>
      <w:sz w:val="28"/>
    </w:rPr>
  </w:style>
  <w:style w:type="paragraph" w:styleId="8">
    <w:name w:val="heading 8"/>
    <w:basedOn w:val="a"/>
    <w:next w:val="a"/>
    <w:qFormat/>
    <w:rsid w:val="002F75D2"/>
    <w:pPr>
      <w:keepNext/>
      <w:numPr>
        <w:ilvl w:val="7"/>
        <w:numId w:val="1"/>
      </w:numPr>
      <w:outlineLvl w:val="7"/>
    </w:pPr>
    <w:rPr>
      <w:sz w:val="28"/>
    </w:rPr>
  </w:style>
  <w:style w:type="paragraph" w:styleId="9">
    <w:name w:val="heading 9"/>
    <w:basedOn w:val="a"/>
    <w:next w:val="a"/>
    <w:qFormat/>
    <w:rsid w:val="002F75D2"/>
    <w:pPr>
      <w:keepNext/>
      <w:numPr>
        <w:ilvl w:val="8"/>
        <w:numId w:val="1"/>
      </w:numP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2F75D2"/>
  </w:style>
  <w:style w:type="character" w:customStyle="1" w:styleId="WW8Num1z1">
    <w:name w:val="WW8Num1z1"/>
    <w:qFormat/>
    <w:rsid w:val="002F75D2"/>
  </w:style>
  <w:style w:type="character" w:customStyle="1" w:styleId="WW8Num1z2">
    <w:name w:val="WW8Num1z2"/>
    <w:qFormat/>
    <w:rsid w:val="002F75D2"/>
  </w:style>
  <w:style w:type="character" w:customStyle="1" w:styleId="WW8Num1z3">
    <w:name w:val="WW8Num1z3"/>
    <w:qFormat/>
    <w:rsid w:val="002F75D2"/>
  </w:style>
  <w:style w:type="character" w:customStyle="1" w:styleId="WW8Num1z4">
    <w:name w:val="WW8Num1z4"/>
    <w:qFormat/>
    <w:rsid w:val="002F75D2"/>
  </w:style>
  <w:style w:type="character" w:customStyle="1" w:styleId="WW8Num1z5">
    <w:name w:val="WW8Num1z5"/>
    <w:qFormat/>
    <w:rsid w:val="002F75D2"/>
  </w:style>
  <w:style w:type="character" w:customStyle="1" w:styleId="WW8Num1z6">
    <w:name w:val="WW8Num1z6"/>
    <w:qFormat/>
    <w:rsid w:val="002F75D2"/>
  </w:style>
  <w:style w:type="character" w:customStyle="1" w:styleId="WW8Num1z7">
    <w:name w:val="WW8Num1z7"/>
    <w:qFormat/>
    <w:rsid w:val="002F75D2"/>
  </w:style>
  <w:style w:type="character" w:customStyle="1" w:styleId="WW8Num1z8">
    <w:name w:val="WW8Num1z8"/>
    <w:qFormat/>
    <w:rsid w:val="002F75D2"/>
  </w:style>
  <w:style w:type="character" w:customStyle="1" w:styleId="20">
    <w:name w:val="Основной шрифт абзаца2"/>
    <w:qFormat/>
    <w:rsid w:val="002F75D2"/>
  </w:style>
  <w:style w:type="character" w:customStyle="1" w:styleId="WW8Num2z0">
    <w:name w:val="WW8Num2z0"/>
    <w:qFormat/>
    <w:rsid w:val="002F75D2"/>
    <w:rPr>
      <w:rFonts w:ascii="Times New Roman" w:eastAsia="Times New Roman" w:hAnsi="Times New Roman" w:cs="Times New Roman"/>
    </w:rPr>
  </w:style>
  <w:style w:type="character" w:customStyle="1" w:styleId="WW8Num2z1">
    <w:name w:val="WW8Num2z1"/>
    <w:qFormat/>
    <w:rsid w:val="002F75D2"/>
    <w:rPr>
      <w:rFonts w:ascii="Courier New" w:hAnsi="Courier New" w:cs="Courier New"/>
    </w:rPr>
  </w:style>
  <w:style w:type="character" w:customStyle="1" w:styleId="WW8Num2z2">
    <w:name w:val="WW8Num2z2"/>
    <w:qFormat/>
    <w:rsid w:val="002F75D2"/>
    <w:rPr>
      <w:rFonts w:ascii="Wingdings" w:hAnsi="Wingdings" w:cs="Wingdings"/>
    </w:rPr>
  </w:style>
  <w:style w:type="character" w:customStyle="1" w:styleId="WW8Num2z3">
    <w:name w:val="WW8Num2z3"/>
    <w:qFormat/>
    <w:rsid w:val="002F75D2"/>
    <w:rPr>
      <w:rFonts w:ascii="Symbol" w:hAnsi="Symbol" w:cs="Symbol"/>
    </w:rPr>
  </w:style>
  <w:style w:type="character" w:customStyle="1" w:styleId="WW8Num3z0">
    <w:name w:val="WW8Num3z0"/>
    <w:qFormat/>
    <w:rsid w:val="002F75D2"/>
  </w:style>
  <w:style w:type="character" w:customStyle="1" w:styleId="WW8Num3z1">
    <w:name w:val="WW8Num3z1"/>
    <w:qFormat/>
    <w:rsid w:val="002F75D2"/>
  </w:style>
  <w:style w:type="character" w:customStyle="1" w:styleId="WW8Num3z2">
    <w:name w:val="WW8Num3z2"/>
    <w:qFormat/>
    <w:rsid w:val="002F75D2"/>
  </w:style>
  <w:style w:type="character" w:customStyle="1" w:styleId="WW8Num3z3">
    <w:name w:val="WW8Num3z3"/>
    <w:qFormat/>
    <w:rsid w:val="002F75D2"/>
  </w:style>
  <w:style w:type="character" w:customStyle="1" w:styleId="WW8Num3z4">
    <w:name w:val="WW8Num3z4"/>
    <w:qFormat/>
    <w:rsid w:val="002F75D2"/>
  </w:style>
  <w:style w:type="character" w:customStyle="1" w:styleId="WW8Num3z5">
    <w:name w:val="WW8Num3z5"/>
    <w:qFormat/>
    <w:rsid w:val="002F75D2"/>
  </w:style>
  <w:style w:type="character" w:customStyle="1" w:styleId="WW8Num3z6">
    <w:name w:val="WW8Num3z6"/>
    <w:qFormat/>
    <w:rsid w:val="002F75D2"/>
  </w:style>
  <w:style w:type="character" w:customStyle="1" w:styleId="WW8Num3z7">
    <w:name w:val="WW8Num3z7"/>
    <w:qFormat/>
    <w:rsid w:val="002F75D2"/>
  </w:style>
  <w:style w:type="character" w:customStyle="1" w:styleId="WW8Num3z8">
    <w:name w:val="WW8Num3z8"/>
    <w:qFormat/>
    <w:rsid w:val="002F75D2"/>
  </w:style>
  <w:style w:type="character" w:customStyle="1" w:styleId="WW8Num4z0">
    <w:name w:val="WW8Num4z0"/>
    <w:qFormat/>
    <w:rsid w:val="002F75D2"/>
  </w:style>
  <w:style w:type="character" w:customStyle="1" w:styleId="WW8Num4z1">
    <w:name w:val="WW8Num4z1"/>
    <w:qFormat/>
    <w:rsid w:val="002F75D2"/>
  </w:style>
  <w:style w:type="character" w:customStyle="1" w:styleId="WW8Num4z2">
    <w:name w:val="WW8Num4z2"/>
    <w:qFormat/>
    <w:rsid w:val="002F75D2"/>
  </w:style>
  <w:style w:type="character" w:customStyle="1" w:styleId="WW8Num4z3">
    <w:name w:val="WW8Num4z3"/>
    <w:qFormat/>
    <w:rsid w:val="002F75D2"/>
  </w:style>
  <w:style w:type="character" w:customStyle="1" w:styleId="WW8Num4z4">
    <w:name w:val="WW8Num4z4"/>
    <w:qFormat/>
    <w:rsid w:val="002F75D2"/>
  </w:style>
  <w:style w:type="character" w:customStyle="1" w:styleId="WW8Num4z5">
    <w:name w:val="WW8Num4z5"/>
    <w:qFormat/>
    <w:rsid w:val="002F75D2"/>
  </w:style>
  <w:style w:type="character" w:customStyle="1" w:styleId="WW8Num4z6">
    <w:name w:val="WW8Num4z6"/>
    <w:qFormat/>
    <w:rsid w:val="002F75D2"/>
  </w:style>
  <w:style w:type="character" w:customStyle="1" w:styleId="WW8Num4z7">
    <w:name w:val="WW8Num4z7"/>
    <w:qFormat/>
    <w:rsid w:val="002F75D2"/>
  </w:style>
  <w:style w:type="character" w:customStyle="1" w:styleId="WW8Num4z8">
    <w:name w:val="WW8Num4z8"/>
    <w:qFormat/>
    <w:rsid w:val="002F75D2"/>
  </w:style>
  <w:style w:type="character" w:customStyle="1" w:styleId="WW8Num5z0">
    <w:name w:val="WW8Num5z0"/>
    <w:qFormat/>
    <w:rsid w:val="002F75D2"/>
  </w:style>
  <w:style w:type="character" w:customStyle="1" w:styleId="WW8Num5z1">
    <w:name w:val="WW8Num5z1"/>
    <w:qFormat/>
    <w:rsid w:val="002F75D2"/>
  </w:style>
  <w:style w:type="character" w:customStyle="1" w:styleId="WW8Num5z2">
    <w:name w:val="WW8Num5z2"/>
    <w:qFormat/>
    <w:rsid w:val="002F75D2"/>
  </w:style>
  <w:style w:type="character" w:customStyle="1" w:styleId="WW8Num5z3">
    <w:name w:val="WW8Num5z3"/>
    <w:qFormat/>
    <w:rsid w:val="002F75D2"/>
  </w:style>
  <w:style w:type="character" w:customStyle="1" w:styleId="WW8Num5z4">
    <w:name w:val="WW8Num5z4"/>
    <w:qFormat/>
    <w:rsid w:val="002F75D2"/>
  </w:style>
  <w:style w:type="character" w:customStyle="1" w:styleId="WW8Num5z5">
    <w:name w:val="WW8Num5z5"/>
    <w:qFormat/>
    <w:rsid w:val="002F75D2"/>
  </w:style>
  <w:style w:type="character" w:customStyle="1" w:styleId="WW8Num5z6">
    <w:name w:val="WW8Num5z6"/>
    <w:qFormat/>
    <w:rsid w:val="002F75D2"/>
  </w:style>
  <w:style w:type="character" w:customStyle="1" w:styleId="WW8Num5z7">
    <w:name w:val="WW8Num5z7"/>
    <w:qFormat/>
    <w:rsid w:val="002F75D2"/>
  </w:style>
  <w:style w:type="character" w:customStyle="1" w:styleId="WW8Num5z8">
    <w:name w:val="WW8Num5z8"/>
    <w:qFormat/>
    <w:rsid w:val="002F75D2"/>
  </w:style>
  <w:style w:type="character" w:customStyle="1" w:styleId="WW8Num6z0">
    <w:name w:val="WW8Num6z0"/>
    <w:qFormat/>
    <w:rsid w:val="002F75D2"/>
    <w:rPr>
      <w:rFonts w:ascii="Times New Roman" w:eastAsia="Times New Roman" w:hAnsi="Times New Roman" w:cs="Times New Roman"/>
    </w:rPr>
  </w:style>
  <w:style w:type="character" w:customStyle="1" w:styleId="WW8Num6z1">
    <w:name w:val="WW8Num6z1"/>
    <w:qFormat/>
    <w:rsid w:val="002F75D2"/>
    <w:rPr>
      <w:rFonts w:ascii="Courier New" w:hAnsi="Courier New" w:cs="Courier New"/>
    </w:rPr>
  </w:style>
  <w:style w:type="character" w:customStyle="1" w:styleId="WW8Num6z2">
    <w:name w:val="WW8Num6z2"/>
    <w:qFormat/>
    <w:rsid w:val="002F75D2"/>
    <w:rPr>
      <w:rFonts w:ascii="Wingdings" w:hAnsi="Wingdings" w:cs="Wingdings"/>
    </w:rPr>
  </w:style>
  <w:style w:type="character" w:customStyle="1" w:styleId="WW8Num6z3">
    <w:name w:val="WW8Num6z3"/>
    <w:qFormat/>
    <w:rsid w:val="002F75D2"/>
    <w:rPr>
      <w:rFonts w:ascii="Symbol" w:hAnsi="Symbol" w:cs="Symbol"/>
    </w:rPr>
  </w:style>
  <w:style w:type="character" w:customStyle="1" w:styleId="WW8Num7z0">
    <w:name w:val="WW8Num7z0"/>
    <w:qFormat/>
    <w:rsid w:val="002F75D2"/>
  </w:style>
  <w:style w:type="character" w:customStyle="1" w:styleId="WW8Num7z1">
    <w:name w:val="WW8Num7z1"/>
    <w:qFormat/>
    <w:rsid w:val="002F75D2"/>
  </w:style>
  <w:style w:type="character" w:customStyle="1" w:styleId="WW8Num7z2">
    <w:name w:val="WW8Num7z2"/>
    <w:qFormat/>
    <w:rsid w:val="002F75D2"/>
  </w:style>
  <w:style w:type="character" w:customStyle="1" w:styleId="WW8Num7z3">
    <w:name w:val="WW8Num7z3"/>
    <w:qFormat/>
    <w:rsid w:val="002F75D2"/>
  </w:style>
  <w:style w:type="character" w:customStyle="1" w:styleId="WW8Num7z4">
    <w:name w:val="WW8Num7z4"/>
    <w:qFormat/>
    <w:rsid w:val="002F75D2"/>
  </w:style>
  <w:style w:type="character" w:customStyle="1" w:styleId="WW8Num7z5">
    <w:name w:val="WW8Num7z5"/>
    <w:qFormat/>
    <w:rsid w:val="002F75D2"/>
  </w:style>
  <w:style w:type="character" w:customStyle="1" w:styleId="WW8Num7z6">
    <w:name w:val="WW8Num7z6"/>
    <w:qFormat/>
    <w:rsid w:val="002F75D2"/>
  </w:style>
  <w:style w:type="character" w:customStyle="1" w:styleId="WW8Num7z7">
    <w:name w:val="WW8Num7z7"/>
    <w:qFormat/>
    <w:rsid w:val="002F75D2"/>
  </w:style>
  <w:style w:type="character" w:customStyle="1" w:styleId="WW8Num7z8">
    <w:name w:val="WW8Num7z8"/>
    <w:qFormat/>
    <w:rsid w:val="002F75D2"/>
  </w:style>
  <w:style w:type="character" w:customStyle="1" w:styleId="WW8Num8z0">
    <w:name w:val="WW8Num8z0"/>
    <w:qFormat/>
    <w:rsid w:val="002F75D2"/>
  </w:style>
  <w:style w:type="character" w:customStyle="1" w:styleId="WW8Num8z1">
    <w:name w:val="WW8Num8z1"/>
    <w:qFormat/>
    <w:rsid w:val="002F75D2"/>
  </w:style>
  <w:style w:type="character" w:customStyle="1" w:styleId="WW8Num8z2">
    <w:name w:val="WW8Num8z2"/>
    <w:qFormat/>
    <w:rsid w:val="002F75D2"/>
  </w:style>
  <w:style w:type="character" w:customStyle="1" w:styleId="WW8Num8z3">
    <w:name w:val="WW8Num8z3"/>
    <w:qFormat/>
    <w:rsid w:val="002F75D2"/>
  </w:style>
  <w:style w:type="character" w:customStyle="1" w:styleId="WW8Num8z4">
    <w:name w:val="WW8Num8z4"/>
    <w:qFormat/>
    <w:rsid w:val="002F75D2"/>
  </w:style>
  <w:style w:type="character" w:customStyle="1" w:styleId="WW8Num8z5">
    <w:name w:val="WW8Num8z5"/>
    <w:qFormat/>
    <w:rsid w:val="002F75D2"/>
  </w:style>
  <w:style w:type="character" w:customStyle="1" w:styleId="WW8Num8z6">
    <w:name w:val="WW8Num8z6"/>
    <w:qFormat/>
    <w:rsid w:val="002F75D2"/>
  </w:style>
  <w:style w:type="character" w:customStyle="1" w:styleId="WW8Num8z7">
    <w:name w:val="WW8Num8z7"/>
    <w:qFormat/>
    <w:rsid w:val="002F75D2"/>
  </w:style>
  <w:style w:type="character" w:customStyle="1" w:styleId="WW8Num8z8">
    <w:name w:val="WW8Num8z8"/>
    <w:qFormat/>
    <w:rsid w:val="002F75D2"/>
  </w:style>
  <w:style w:type="character" w:customStyle="1" w:styleId="WW8Num9z0">
    <w:name w:val="WW8Num9z0"/>
    <w:qFormat/>
    <w:rsid w:val="002F75D2"/>
  </w:style>
  <w:style w:type="character" w:customStyle="1" w:styleId="WW8Num9z1">
    <w:name w:val="WW8Num9z1"/>
    <w:qFormat/>
    <w:rsid w:val="002F75D2"/>
  </w:style>
  <w:style w:type="character" w:customStyle="1" w:styleId="WW8Num9z2">
    <w:name w:val="WW8Num9z2"/>
    <w:qFormat/>
    <w:rsid w:val="002F75D2"/>
  </w:style>
  <w:style w:type="character" w:customStyle="1" w:styleId="WW8Num9z3">
    <w:name w:val="WW8Num9z3"/>
    <w:qFormat/>
    <w:rsid w:val="002F75D2"/>
  </w:style>
  <w:style w:type="character" w:customStyle="1" w:styleId="WW8Num9z4">
    <w:name w:val="WW8Num9z4"/>
    <w:qFormat/>
    <w:rsid w:val="002F75D2"/>
  </w:style>
  <w:style w:type="character" w:customStyle="1" w:styleId="WW8Num9z5">
    <w:name w:val="WW8Num9z5"/>
    <w:qFormat/>
    <w:rsid w:val="002F75D2"/>
  </w:style>
  <w:style w:type="character" w:customStyle="1" w:styleId="WW8Num9z6">
    <w:name w:val="WW8Num9z6"/>
    <w:qFormat/>
    <w:rsid w:val="002F75D2"/>
  </w:style>
  <w:style w:type="character" w:customStyle="1" w:styleId="WW8Num9z7">
    <w:name w:val="WW8Num9z7"/>
    <w:qFormat/>
    <w:rsid w:val="002F75D2"/>
  </w:style>
  <w:style w:type="character" w:customStyle="1" w:styleId="WW8Num9z8">
    <w:name w:val="WW8Num9z8"/>
    <w:qFormat/>
    <w:rsid w:val="002F75D2"/>
  </w:style>
  <w:style w:type="character" w:customStyle="1" w:styleId="WW8Num10z0">
    <w:name w:val="WW8Num10z0"/>
    <w:qFormat/>
    <w:rsid w:val="002F75D2"/>
  </w:style>
  <w:style w:type="character" w:customStyle="1" w:styleId="WW8Num10z1">
    <w:name w:val="WW8Num10z1"/>
    <w:qFormat/>
    <w:rsid w:val="002F75D2"/>
  </w:style>
  <w:style w:type="character" w:customStyle="1" w:styleId="WW8Num10z2">
    <w:name w:val="WW8Num10z2"/>
    <w:qFormat/>
    <w:rsid w:val="002F75D2"/>
  </w:style>
  <w:style w:type="character" w:customStyle="1" w:styleId="WW8Num10z3">
    <w:name w:val="WW8Num10z3"/>
    <w:qFormat/>
    <w:rsid w:val="002F75D2"/>
  </w:style>
  <w:style w:type="character" w:customStyle="1" w:styleId="WW8Num10z4">
    <w:name w:val="WW8Num10z4"/>
    <w:qFormat/>
    <w:rsid w:val="002F75D2"/>
  </w:style>
  <w:style w:type="character" w:customStyle="1" w:styleId="WW8Num10z5">
    <w:name w:val="WW8Num10z5"/>
    <w:qFormat/>
    <w:rsid w:val="002F75D2"/>
  </w:style>
  <w:style w:type="character" w:customStyle="1" w:styleId="WW8Num10z6">
    <w:name w:val="WW8Num10z6"/>
    <w:qFormat/>
    <w:rsid w:val="002F75D2"/>
  </w:style>
  <w:style w:type="character" w:customStyle="1" w:styleId="WW8Num10z7">
    <w:name w:val="WW8Num10z7"/>
    <w:qFormat/>
    <w:rsid w:val="002F75D2"/>
  </w:style>
  <w:style w:type="character" w:customStyle="1" w:styleId="WW8Num10z8">
    <w:name w:val="WW8Num10z8"/>
    <w:qFormat/>
    <w:rsid w:val="002F75D2"/>
  </w:style>
  <w:style w:type="character" w:customStyle="1" w:styleId="WW8Num11z0">
    <w:name w:val="WW8Num11z0"/>
    <w:qFormat/>
    <w:rsid w:val="002F75D2"/>
  </w:style>
  <w:style w:type="character" w:customStyle="1" w:styleId="WW8Num11z1">
    <w:name w:val="WW8Num11z1"/>
    <w:qFormat/>
    <w:rsid w:val="002F75D2"/>
  </w:style>
  <w:style w:type="character" w:customStyle="1" w:styleId="WW8Num11z2">
    <w:name w:val="WW8Num11z2"/>
    <w:qFormat/>
    <w:rsid w:val="002F75D2"/>
  </w:style>
  <w:style w:type="character" w:customStyle="1" w:styleId="WW8Num11z3">
    <w:name w:val="WW8Num11z3"/>
    <w:qFormat/>
    <w:rsid w:val="002F75D2"/>
  </w:style>
  <w:style w:type="character" w:customStyle="1" w:styleId="WW8Num11z4">
    <w:name w:val="WW8Num11z4"/>
    <w:qFormat/>
    <w:rsid w:val="002F75D2"/>
  </w:style>
  <w:style w:type="character" w:customStyle="1" w:styleId="WW8Num11z5">
    <w:name w:val="WW8Num11z5"/>
    <w:qFormat/>
    <w:rsid w:val="002F75D2"/>
  </w:style>
  <w:style w:type="character" w:customStyle="1" w:styleId="WW8Num11z6">
    <w:name w:val="WW8Num11z6"/>
    <w:qFormat/>
    <w:rsid w:val="002F75D2"/>
  </w:style>
  <w:style w:type="character" w:customStyle="1" w:styleId="WW8Num11z7">
    <w:name w:val="WW8Num11z7"/>
    <w:qFormat/>
    <w:rsid w:val="002F75D2"/>
  </w:style>
  <w:style w:type="character" w:customStyle="1" w:styleId="WW8Num11z8">
    <w:name w:val="WW8Num11z8"/>
    <w:qFormat/>
    <w:rsid w:val="002F75D2"/>
  </w:style>
  <w:style w:type="character" w:customStyle="1" w:styleId="WW8Num12z0">
    <w:name w:val="WW8Num12z0"/>
    <w:qFormat/>
    <w:rsid w:val="002F75D2"/>
  </w:style>
  <w:style w:type="character" w:customStyle="1" w:styleId="WW8Num12z1">
    <w:name w:val="WW8Num12z1"/>
    <w:qFormat/>
    <w:rsid w:val="002F75D2"/>
  </w:style>
  <w:style w:type="character" w:customStyle="1" w:styleId="WW8Num12z2">
    <w:name w:val="WW8Num12z2"/>
    <w:qFormat/>
    <w:rsid w:val="002F75D2"/>
  </w:style>
  <w:style w:type="character" w:customStyle="1" w:styleId="WW8Num12z3">
    <w:name w:val="WW8Num12z3"/>
    <w:qFormat/>
    <w:rsid w:val="002F75D2"/>
  </w:style>
  <w:style w:type="character" w:customStyle="1" w:styleId="WW8Num12z4">
    <w:name w:val="WW8Num12z4"/>
    <w:qFormat/>
    <w:rsid w:val="002F75D2"/>
  </w:style>
  <w:style w:type="character" w:customStyle="1" w:styleId="WW8Num12z5">
    <w:name w:val="WW8Num12z5"/>
    <w:qFormat/>
    <w:rsid w:val="002F75D2"/>
  </w:style>
  <w:style w:type="character" w:customStyle="1" w:styleId="WW8Num12z6">
    <w:name w:val="WW8Num12z6"/>
    <w:qFormat/>
    <w:rsid w:val="002F75D2"/>
  </w:style>
  <w:style w:type="character" w:customStyle="1" w:styleId="WW8Num12z7">
    <w:name w:val="WW8Num12z7"/>
    <w:qFormat/>
    <w:rsid w:val="002F75D2"/>
  </w:style>
  <w:style w:type="character" w:customStyle="1" w:styleId="WW8Num12z8">
    <w:name w:val="WW8Num12z8"/>
    <w:qFormat/>
    <w:rsid w:val="002F75D2"/>
  </w:style>
  <w:style w:type="character" w:customStyle="1" w:styleId="WW8Num13z0">
    <w:name w:val="WW8Num13z0"/>
    <w:qFormat/>
    <w:rsid w:val="002F75D2"/>
  </w:style>
  <w:style w:type="character" w:customStyle="1" w:styleId="WW8Num13z1">
    <w:name w:val="WW8Num13z1"/>
    <w:qFormat/>
    <w:rsid w:val="002F75D2"/>
  </w:style>
  <w:style w:type="character" w:customStyle="1" w:styleId="WW8Num13z2">
    <w:name w:val="WW8Num13z2"/>
    <w:qFormat/>
    <w:rsid w:val="002F75D2"/>
  </w:style>
  <w:style w:type="character" w:customStyle="1" w:styleId="WW8Num13z3">
    <w:name w:val="WW8Num13z3"/>
    <w:qFormat/>
    <w:rsid w:val="002F75D2"/>
  </w:style>
  <w:style w:type="character" w:customStyle="1" w:styleId="WW8Num13z4">
    <w:name w:val="WW8Num13z4"/>
    <w:qFormat/>
    <w:rsid w:val="002F75D2"/>
  </w:style>
  <w:style w:type="character" w:customStyle="1" w:styleId="WW8Num13z5">
    <w:name w:val="WW8Num13z5"/>
    <w:qFormat/>
    <w:rsid w:val="002F75D2"/>
  </w:style>
  <w:style w:type="character" w:customStyle="1" w:styleId="WW8Num13z6">
    <w:name w:val="WW8Num13z6"/>
    <w:qFormat/>
    <w:rsid w:val="002F75D2"/>
  </w:style>
  <w:style w:type="character" w:customStyle="1" w:styleId="WW8Num13z7">
    <w:name w:val="WW8Num13z7"/>
    <w:qFormat/>
    <w:rsid w:val="002F75D2"/>
  </w:style>
  <w:style w:type="character" w:customStyle="1" w:styleId="WW8Num13z8">
    <w:name w:val="WW8Num13z8"/>
    <w:qFormat/>
    <w:rsid w:val="002F75D2"/>
  </w:style>
  <w:style w:type="character" w:customStyle="1" w:styleId="WW8Num14z0">
    <w:name w:val="WW8Num14z0"/>
    <w:qFormat/>
    <w:rsid w:val="002F75D2"/>
  </w:style>
  <w:style w:type="character" w:customStyle="1" w:styleId="WW8Num14z1">
    <w:name w:val="WW8Num14z1"/>
    <w:qFormat/>
    <w:rsid w:val="002F75D2"/>
  </w:style>
  <w:style w:type="character" w:customStyle="1" w:styleId="WW8Num14z2">
    <w:name w:val="WW8Num14z2"/>
    <w:qFormat/>
    <w:rsid w:val="002F75D2"/>
  </w:style>
  <w:style w:type="character" w:customStyle="1" w:styleId="WW8Num14z3">
    <w:name w:val="WW8Num14z3"/>
    <w:qFormat/>
    <w:rsid w:val="002F75D2"/>
  </w:style>
  <w:style w:type="character" w:customStyle="1" w:styleId="WW8Num14z4">
    <w:name w:val="WW8Num14z4"/>
    <w:qFormat/>
    <w:rsid w:val="002F75D2"/>
  </w:style>
  <w:style w:type="character" w:customStyle="1" w:styleId="WW8Num14z5">
    <w:name w:val="WW8Num14z5"/>
    <w:qFormat/>
    <w:rsid w:val="002F75D2"/>
  </w:style>
  <w:style w:type="character" w:customStyle="1" w:styleId="WW8Num14z6">
    <w:name w:val="WW8Num14z6"/>
    <w:qFormat/>
    <w:rsid w:val="002F75D2"/>
  </w:style>
  <w:style w:type="character" w:customStyle="1" w:styleId="WW8Num14z7">
    <w:name w:val="WW8Num14z7"/>
    <w:qFormat/>
    <w:rsid w:val="002F75D2"/>
  </w:style>
  <w:style w:type="character" w:customStyle="1" w:styleId="WW8Num14z8">
    <w:name w:val="WW8Num14z8"/>
    <w:qFormat/>
    <w:rsid w:val="002F75D2"/>
  </w:style>
  <w:style w:type="character" w:customStyle="1" w:styleId="WW8Num15z0">
    <w:name w:val="WW8Num15z0"/>
    <w:qFormat/>
    <w:rsid w:val="002F75D2"/>
  </w:style>
  <w:style w:type="character" w:customStyle="1" w:styleId="WW8Num15z1">
    <w:name w:val="WW8Num15z1"/>
    <w:qFormat/>
    <w:rsid w:val="002F75D2"/>
  </w:style>
  <w:style w:type="character" w:customStyle="1" w:styleId="WW8Num15z2">
    <w:name w:val="WW8Num15z2"/>
    <w:qFormat/>
    <w:rsid w:val="002F75D2"/>
  </w:style>
  <w:style w:type="character" w:customStyle="1" w:styleId="WW8Num15z3">
    <w:name w:val="WW8Num15z3"/>
    <w:qFormat/>
    <w:rsid w:val="002F75D2"/>
  </w:style>
  <w:style w:type="character" w:customStyle="1" w:styleId="WW8Num15z4">
    <w:name w:val="WW8Num15z4"/>
    <w:qFormat/>
    <w:rsid w:val="002F75D2"/>
  </w:style>
  <w:style w:type="character" w:customStyle="1" w:styleId="WW8Num15z5">
    <w:name w:val="WW8Num15z5"/>
    <w:qFormat/>
    <w:rsid w:val="002F75D2"/>
  </w:style>
  <w:style w:type="character" w:customStyle="1" w:styleId="WW8Num15z6">
    <w:name w:val="WW8Num15z6"/>
    <w:qFormat/>
    <w:rsid w:val="002F75D2"/>
  </w:style>
  <w:style w:type="character" w:customStyle="1" w:styleId="WW8Num15z7">
    <w:name w:val="WW8Num15z7"/>
    <w:qFormat/>
    <w:rsid w:val="002F75D2"/>
  </w:style>
  <w:style w:type="character" w:customStyle="1" w:styleId="WW8Num15z8">
    <w:name w:val="WW8Num15z8"/>
    <w:qFormat/>
    <w:rsid w:val="002F75D2"/>
  </w:style>
  <w:style w:type="character" w:customStyle="1" w:styleId="WW8Num16z0">
    <w:name w:val="WW8Num16z0"/>
    <w:qFormat/>
    <w:rsid w:val="002F75D2"/>
  </w:style>
  <w:style w:type="character" w:customStyle="1" w:styleId="WW8Num16z1">
    <w:name w:val="WW8Num16z1"/>
    <w:qFormat/>
    <w:rsid w:val="002F75D2"/>
  </w:style>
  <w:style w:type="character" w:customStyle="1" w:styleId="WW8Num16z2">
    <w:name w:val="WW8Num16z2"/>
    <w:qFormat/>
    <w:rsid w:val="002F75D2"/>
  </w:style>
  <w:style w:type="character" w:customStyle="1" w:styleId="WW8Num16z3">
    <w:name w:val="WW8Num16z3"/>
    <w:qFormat/>
    <w:rsid w:val="002F75D2"/>
  </w:style>
  <w:style w:type="character" w:customStyle="1" w:styleId="WW8Num16z4">
    <w:name w:val="WW8Num16z4"/>
    <w:qFormat/>
    <w:rsid w:val="002F75D2"/>
  </w:style>
  <w:style w:type="character" w:customStyle="1" w:styleId="WW8Num16z5">
    <w:name w:val="WW8Num16z5"/>
    <w:qFormat/>
    <w:rsid w:val="002F75D2"/>
  </w:style>
  <w:style w:type="character" w:customStyle="1" w:styleId="WW8Num16z6">
    <w:name w:val="WW8Num16z6"/>
    <w:qFormat/>
    <w:rsid w:val="002F75D2"/>
  </w:style>
  <w:style w:type="character" w:customStyle="1" w:styleId="WW8Num16z7">
    <w:name w:val="WW8Num16z7"/>
    <w:qFormat/>
    <w:rsid w:val="002F75D2"/>
  </w:style>
  <w:style w:type="character" w:customStyle="1" w:styleId="WW8Num16z8">
    <w:name w:val="WW8Num16z8"/>
    <w:qFormat/>
    <w:rsid w:val="002F75D2"/>
  </w:style>
  <w:style w:type="character" w:customStyle="1" w:styleId="WW8Num17z0">
    <w:name w:val="WW8Num17z0"/>
    <w:qFormat/>
    <w:rsid w:val="002F75D2"/>
  </w:style>
  <w:style w:type="character" w:customStyle="1" w:styleId="WW8Num17z1">
    <w:name w:val="WW8Num17z1"/>
    <w:qFormat/>
    <w:rsid w:val="002F75D2"/>
  </w:style>
  <w:style w:type="character" w:customStyle="1" w:styleId="WW8Num17z2">
    <w:name w:val="WW8Num17z2"/>
    <w:qFormat/>
    <w:rsid w:val="002F75D2"/>
  </w:style>
  <w:style w:type="character" w:customStyle="1" w:styleId="WW8Num17z3">
    <w:name w:val="WW8Num17z3"/>
    <w:qFormat/>
    <w:rsid w:val="002F75D2"/>
  </w:style>
  <w:style w:type="character" w:customStyle="1" w:styleId="WW8Num17z4">
    <w:name w:val="WW8Num17z4"/>
    <w:qFormat/>
    <w:rsid w:val="002F75D2"/>
  </w:style>
  <w:style w:type="character" w:customStyle="1" w:styleId="WW8Num17z5">
    <w:name w:val="WW8Num17z5"/>
    <w:qFormat/>
    <w:rsid w:val="002F75D2"/>
  </w:style>
  <w:style w:type="character" w:customStyle="1" w:styleId="WW8Num17z6">
    <w:name w:val="WW8Num17z6"/>
    <w:qFormat/>
    <w:rsid w:val="002F75D2"/>
  </w:style>
  <w:style w:type="character" w:customStyle="1" w:styleId="WW8Num17z7">
    <w:name w:val="WW8Num17z7"/>
    <w:qFormat/>
    <w:rsid w:val="002F75D2"/>
  </w:style>
  <w:style w:type="character" w:customStyle="1" w:styleId="WW8Num17z8">
    <w:name w:val="WW8Num17z8"/>
    <w:qFormat/>
    <w:rsid w:val="002F75D2"/>
  </w:style>
  <w:style w:type="character" w:customStyle="1" w:styleId="WW8Num18z0">
    <w:name w:val="WW8Num18z0"/>
    <w:qFormat/>
    <w:rsid w:val="002F75D2"/>
  </w:style>
  <w:style w:type="character" w:customStyle="1" w:styleId="WW8Num18z1">
    <w:name w:val="WW8Num18z1"/>
    <w:qFormat/>
    <w:rsid w:val="002F75D2"/>
  </w:style>
  <w:style w:type="character" w:customStyle="1" w:styleId="WW8Num18z2">
    <w:name w:val="WW8Num18z2"/>
    <w:qFormat/>
    <w:rsid w:val="002F75D2"/>
  </w:style>
  <w:style w:type="character" w:customStyle="1" w:styleId="WW8Num18z3">
    <w:name w:val="WW8Num18z3"/>
    <w:qFormat/>
    <w:rsid w:val="002F75D2"/>
  </w:style>
  <w:style w:type="character" w:customStyle="1" w:styleId="WW8Num18z4">
    <w:name w:val="WW8Num18z4"/>
    <w:qFormat/>
    <w:rsid w:val="002F75D2"/>
  </w:style>
  <w:style w:type="character" w:customStyle="1" w:styleId="WW8Num18z5">
    <w:name w:val="WW8Num18z5"/>
    <w:qFormat/>
    <w:rsid w:val="002F75D2"/>
  </w:style>
  <w:style w:type="character" w:customStyle="1" w:styleId="WW8Num18z6">
    <w:name w:val="WW8Num18z6"/>
    <w:qFormat/>
    <w:rsid w:val="002F75D2"/>
  </w:style>
  <w:style w:type="character" w:customStyle="1" w:styleId="WW8Num18z7">
    <w:name w:val="WW8Num18z7"/>
    <w:qFormat/>
    <w:rsid w:val="002F75D2"/>
  </w:style>
  <w:style w:type="character" w:customStyle="1" w:styleId="WW8Num18z8">
    <w:name w:val="WW8Num18z8"/>
    <w:qFormat/>
    <w:rsid w:val="002F75D2"/>
  </w:style>
  <w:style w:type="character" w:customStyle="1" w:styleId="WW8Num19z0">
    <w:name w:val="WW8Num19z0"/>
    <w:qFormat/>
    <w:rsid w:val="002F75D2"/>
  </w:style>
  <w:style w:type="character" w:customStyle="1" w:styleId="WW8Num19z1">
    <w:name w:val="WW8Num19z1"/>
    <w:qFormat/>
    <w:rsid w:val="002F75D2"/>
  </w:style>
  <w:style w:type="character" w:customStyle="1" w:styleId="WW8Num19z2">
    <w:name w:val="WW8Num19z2"/>
    <w:qFormat/>
    <w:rsid w:val="002F75D2"/>
  </w:style>
  <w:style w:type="character" w:customStyle="1" w:styleId="WW8Num19z3">
    <w:name w:val="WW8Num19z3"/>
    <w:qFormat/>
    <w:rsid w:val="002F75D2"/>
  </w:style>
  <w:style w:type="character" w:customStyle="1" w:styleId="WW8Num19z4">
    <w:name w:val="WW8Num19z4"/>
    <w:qFormat/>
    <w:rsid w:val="002F75D2"/>
  </w:style>
  <w:style w:type="character" w:customStyle="1" w:styleId="WW8Num19z5">
    <w:name w:val="WW8Num19z5"/>
    <w:qFormat/>
    <w:rsid w:val="002F75D2"/>
  </w:style>
  <w:style w:type="character" w:customStyle="1" w:styleId="WW8Num19z6">
    <w:name w:val="WW8Num19z6"/>
    <w:qFormat/>
    <w:rsid w:val="002F75D2"/>
  </w:style>
  <w:style w:type="character" w:customStyle="1" w:styleId="WW8Num19z7">
    <w:name w:val="WW8Num19z7"/>
    <w:qFormat/>
    <w:rsid w:val="002F75D2"/>
  </w:style>
  <w:style w:type="character" w:customStyle="1" w:styleId="WW8Num19z8">
    <w:name w:val="WW8Num19z8"/>
    <w:qFormat/>
    <w:rsid w:val="002F75D2"/>
  </w:style>
  <w:style w:type="character" w:customStyle="1" w:styleId="WW8Num20z0">
    <w:name w:val="WW8Num20z0"/>
    <w:qFormat/>
    <w:rsid w:val="002F75D2"/>
  </w:style>
  <w:style w:type="character" w:customStyle="1" w:styleId="WW8Num20z1">
    <w:name w:val="WW8Num20z1"/>
    <w:qFormat/>
    <w:rsid w:val="002F75D2"/>
  </w:style>
  <w:style w:type="character" w:customStyle="1" w:styleId="WW8Num20z2">
    <w:name w:val="WW8Num20z2"/>
    <w:qFormat/>
    <w:rsid w:val="002F75D2"/>
  </w:style>
  <w:style w:type="character" w:customStyle="1" w:styleId="WW8Num20z3">
    <w:name w:val="WW8Num20z3"/>
    <w:qFormat/>
    <w:rsid w:val="002F75D2"/>
  </w:style>
  <w:style w:type="character" w:customStyle="1" w:styleId="WW8Num20z4">
    <w:name w:val="WW8Num20z4"/>
    <w:qFormat/>
    <w:rsid w:val="002F75D2"/>
  </w:style>
  <w:style w:type="character" w:customStyle="1" w:styleId="WW8Num20z5">
    <w:name w:val="WW8Num20z5"/>
    <w:qFormat/>
    <w:rsid w:val="002F75D2"/>
  </w:style>
  <w:style w:type="character" w:customStyle="1" w:styleId="WW8Num20z6">
    <w:name w:val="WW8Num20z6"/>
    <w:qFormat/>
    <w:rsid w:val="002F75D2"/>
  </w:style>
  <w:style w:type="character" w:customStyle="1" w:styleId="WW8Num20z7">
    <w:name w:val="WW8Num20z7"/>
    <w:qFormat/>
    <w:rsid w:val="002F75D2"/>
  </w:style>
  <w:style w:type="character" w:customStyle="1" w:styleId="WW8Num20z8">
    <w:name w:val="WW8Num20z8"/>
    <w:qFormat/>
    <w:rsid w:val="002F75D2"/>
  </w:style>
  <w:style w:type="character" w:customStyle="1" w:styleId="WW8Num21z0">
    <w:name w:val="WW8Num21z0"/>
    <w:qFormat/>
    <w:rsid w:val="002F75D2"/>
  </w:style>
  <w:style w:type="character" w:customStyle="1" w:styleId="WW8Num21z1">
    <w:name w:val="WW8Num21z1"/>
    <w:qFormat/>
    <w:rsid w:val="002F75D2"/>
  </w:style>
  <w:style w:type="character" w:customStyle="1" w:styleId="WW8Num21z2">
    <w:name w:val="WW8Num21z2"/>
    <w:qFormat/>
    <w:rsid w:val="002F75D2"/>
  </w:style>
  <w:style w:type="character" w:customStyle="1" w:styleId="WW8Num21z3">
    <w:name w:val="WW8Num21z3"/>
    <w:qFormat/>
    <w:rsid w:val="002F75D2"/>
  </w:style>
  <w:style w:type="character" w:customStyle="1" w:styleId="WW8Num21z4">
    <w:name w:val="WW8Num21z4"/>
    <w:qFormat/>
    <w:rsid w:val="002F75D2"/>
  </w:style>
  <w:style w:type="character" w:customStyle="1" w:styleId="WW8Num21z5">
    <w:name w:val="WW8Num21z5"/>
    <w:qFormat/>
    <w:rsid w:val="002F75D2"/>
  </w:style>
  <w:style w:type="character" w:customStyle="1" w:styleId="WW8Num21z6">
    <w:name w:val="WW8Num21z6"/>
    <w:qFormat/>
    <w:rsid w:val="002F75D2"/>
  </w:style>
  <w:style w:type="character" w:customStyle="1" w:styleId="WW8Num21z7">
    <w:name w:val="WW8Num21z7"/>
    <w:qFormat/>
    <w:rsid w:val="002F75D2"/>
  </w:style>
  <w:style w:type="character" w:customStyle="1" w:styleId="WW8Num21z8">
    <w:name w:val="WW8Num21z8"/>
    <w:qFormat/>
    <w:rsid w:val="002F75D2"/>
  </w:style>
  <w:style w:type="character" w:customStyle="1" w:styleId="WW8Num22z0">
    <w:name w:val="WW8Num22z0"/>
    <w:qFormat/>
    <w:rsid w:val="002F75D2"/>
  </w:style>
  <w:style w:type="character" w:customStyle="1" w:styleId="WW8Num22z1">
    <w:name w:val="WW8Num22z1"/>
    <w:qFormat/>
    <w:rsid w:val="002F75D2"/>
  </w:style>
  <w:style w:type="character" w:customStyle="1" w:styleId="WW8Num22z2">
    <w:name w:val="WW8Num22z2"/>
    <w:qFormat/>
    <w:rsid w:val="002F75D2"/>
  </w:style>
  <w:style w:type="character" w:customStyle="1" w:styleId="WW8Num22z3">
    <w:name w:val="WW8Num22z3"/>
    <w:qFormat/>
    <w:rsid w:val="002F75D2"/>
  </w:style>
  <w:style w:type="character" w:customStyle="1" w:styleId="WW8Num22z4">
    <w:name w:val="WW8Num22z4"/>
    <w:qFormat/>
    <w:rsid w:val="002F75D2"/>
  </w:style>
  <w:style w:type="character" w:customStyle="1" w:styleId="WW8Num22z5">
    <w:name w:val="WW8Num22z5"/>
    <w:qFormat/>
    <w:rsid w:val="002F75D2"/>
  </w:style>
  <w:style w:type="character" w:customStyle="1" w:styleId="WW8Num22z6">
    <w:name w:val="WW8Num22z6"/>
    <w:qFormat/>
    <w:rsid w:val="002F75D2"/>
  </w:style>
  <w:style w:type="character" w:customStyle="1" w:styleId="WW8Num22z7">
    <w:name w:val="WW8Num22z7"/>
    <w:qFormat/>
    <w:rsid w:val="002F75D2"/>
  </w:style>
  <w:style w:type="character" w:customStyle="1" w:styleId="WW8Num22z8">
    <w:name w:val="WW8Num22z8"/>
    <w:qFormat/>
    <w:rsid w:val="002F75D2"/>
  </w:style>
  <w:style w:type="character" w:customStyle="1" w:styleId="WW8Num23z0">
    <w:name w:val="WW8Num23z0"/>
    <w:qFormat/>
    <w:rsid w:val="002F75D2"/>
  </w:style>
  <w:style w:type="character" w:customStyle="1" w:styleId="WW8Num23z1">
    <w:name w:val="WW8Num23z1"/>
    <w:qFormat/>
    <w:rsid w:val="002F75D2"/>
  </w:style>
  <w:style w:type="character" w:customStyle="1" w:styleId="WW8Num23z2">
    <w:name w:val="WW8Num23z2"/>
    <w:qFormat/>
    <w:rsid w:val="002F75D2"/>
  </w:style>
  <w:style w:type="character" w:customStyle="1" w:styleId="WW8Num23z3">
    <w:name w:val="WW8Num23z3"/>
    <w:qFormat/>
    <w:rsid w:val="002F75D2"/>
  </w:style>
  <w:style w:type="character" w:customStyle="1" w:styleId="WW8Num23z4">
    <w:name w:val="WW8Num23z4"/>
    <w:qFormat/>
    <w:rsid w:val="002F75D2"/>
  </w:style>
  <w:style w:type="character" w:customStyle="1" w:styleId="WW8Num23z5">
    <w:name w:val="WW8Num23z5"/>
    <w:qFormat/>
    <w:rsid w:val="002F75D2"/>
  </w:style>
  <w:style w:type="character" w:customStyle="1" w:styleId="WW8Num23z6">
    <w:name w:val="WW8Num23z6"/>
    <w:qFormat/>
    <w:rsid w:val="002F75D2"/>
  </w:style>
  <w:style w:type="character" w:customStyle="1" w:styleId="WW8Num23z7">
    <w:name w:val="WW8Num23z7"/>
    <w:qFormat/>
    <w:rsid w:val="002F75D2"/>
  </w:style>
  <w:style w:type="character" w:customStyle="1" w:styleId="WW8Num23z8">
    <w:name w:val="WW8Num23z8"/>
    <w:qFormat/>
    <w:rsid w:val="002F75D2"/>
  </w:style>
  <w:style w:type="character" w:customStyle="1" w:styleId="WW8Num24z0">
    <w:name w:val="WW8Num24z0"/>
    <w:qFormat/>
    <w:rsid w:val="002F75D2"/>
  </w:style>
  <w:style w:type="character" w:customStyle="1" w:styleId="WW8Num24z1">
    <w:name w:val="WW8Num24z1"/>
    <w:qFormat/>
    <w:rsid w:val="002F75D2"/>
  </w:style>
  <w:style w:type="character" w:customStyle="1" w:styleId="WW8Num24z2">
    <w:name w:val="WW8Num24z2"/>
    <w:qFormat/>
    <w:rsid w:val="002F75D2"/>
  </w:style>
  <w:style w:type="character" w:customStyle="1" w:styleId="WW8Num24z3">
    <w:name w:val="WW8Num24z3"/>
    <w:qFormat/>
    <w:rsid w:val="002F75D2"/>
  </w:style>
  <w:style w:type="character" w:customStyle="1" w:styleId="WW8Num24z4">
    <w:name w:val="WW8Num24z4"/>
    <w:qFormat/>
    <w:rsid w:val="002F75D2"/>
  </w:style>
  <w:style w:type="character" w:customStyle="1" w:styleId="WW8Num24z5">
    <w:name w:val="WW8Num24z5"/>
    <w:qFormat/>
    <w:rsid w:val="002F75D2"/>
  </w:style>
  <w:style w:type="character" w:customStyle="1" w:styleId="WW8Num24z6">
    <w:name w:val="WW8Num24z6"/>
    <w:qFormat/>
    <w:rsid w:val="002F75D2"/>
  </w:style>
  <w:style w:type="character" w:customStyle="1" w:styleId="WW8Num24z7">
    <w:name w:val="WW8Num24z7"/>
    <w:qFormat/>
    <w:rsid w:val="002F75D2"/>
  </w:style>
  <w:style w:type="character" w:customStyle="1" w:styleId="WW8Num24z8">
    <w:name w:val="WW8Num24z8"/>
    <w:qFormat/>
    <w:rsid w:val="002F75D2"/>
  </w:style>
  <w:style w:type="character" w:customStyle="1" w:styleId="WW8Num25z0">
    <w:name w:val="WW8Num25z0"/>
    <w:qFormat/>
    <w:rsid w:val="002F75D2"/>
  </w:style>
  <w:style w:type="character" w:customStyle="1" w:styleId="WW8Num25z1">
    <w:name w:val="WW8Num25z1"/>
    <w:qFormat/>
    <w:rsid w:val="002F75D2"/>
  </w:style>
  <w:style w:type="character" w:customStyle="1" w:styleId="WW8Num25z2">
    <w:name w:val="WW8Num25z2"/>
    <w:qFormat/>
    <w:rsid w:val="002F75D2"/>
  </w:style>
  <w:style w:type="character" w:customStyle="1" w:styleId="WW8Num25z3">
    <w:name w:val="WW8Num25z3"/>
    <w:qFormat/>
    <w:rsid w:val="002F75D2"/>
  </w:style>
  <w:style w:type="character" w:customStyle="1" w:styleId="WW8Num25z4">
    <w:name w:val="WW8Num25z4"/>
    <w:qFormat/>
    <w:rsid w:val="002F75D2"/>
  </w:style>
  <w:style w:type="character" w:customStyle="1" w:styleId="WW8Num25z5">
    <w:name w:val="WW8Num25z5"/>
    <w:qFormat/>
    <w:rsid w:val="002F75D2"/>
  </w:style>
  <w:style w:type="character" w:customStyle="1" w:styleId="WW8Num25z6">
    <w:name w:val="WW8Num25z6"/>
    <w:qFormat/>
    <w:rsid w:val="002F75D2"/>
  </w:style>
  <w:style w:type="character" w:customStyle="1" w:styleId="WW8Num25z7">
    <w:name w:val="WW8Num25z7"/>
    <w:qFormat/>
    <w:rsid w:val="002F75D2"/>
  </w:style>
  <w:style w:type="character" w:customStyle="1" w:styleId="WW8Num25z8">
    <w:name w:val="WW8Num25z8"/>
    <w:qFormat/>
    <w:rsid w:val="002F75D2"/>
  </w:style>
  <w:style w:type="character" w:customStyle="1" w:styleId="WW8Num26z0">
    <w:name w:val="WW8Num26z0"/>
    <w:qFormat/>
    <w:rsid w:val="002F75D2"/>
  </w:style>
  <w:style w:type="character" w:customStyle="1" w:styleId="WW8Num26z1">
    <w:name w:val="WW8Num26z1"/>
    <w:qFormat/>
    <w:rsid w:val="002F75D2"/>
  </w:style>
  <w:style w:type="character" w:customStyle="1" w:styleId="WW8Num26z2">
    <w:name w:val="WW8Num26z2"/>
    <w:qFormat/>
    <w:rsid w:val="002F75D2"/>
  </w:style>
  <w:style w:type="character" w:customStyle="1" w:styleId="WW8Num26z3">
    <w:name w:val="WW8Num26z3"/>
    <w:qFormat/>
    <w:rsid w:val="002F75D2"/>
  </w:style>
  <w:style w:type="character" w:customStyle="1" w:styleId="WW8Num26z4">
    <w:name w:val="WW8Num26z4"/>
    <w:qFormat/>
    <w:rsid w:val="002F75D2"/>
  </w:style>
  <w:style w:type="character" w:customStyle="1" w:styleId="WW8Num26z5">
    <w:name w:val="WW8Num26z5"/>
    <w:qFormat/>
    <w:rsid w:val="002F75D2"/>
  </w:style>
  <w:style w:type="character" w:customStyle="1" w:styleId="WW8Num26z6">
    <w:name w:val="WW8Num26z6"/>
    <w:qFormat/>
    <w:rsid w:val="002F75D2"/>
  </w:style>
  <w:style w:type="character" w:customStyle="1" w:styleId="WW8Num26z7">
    <w:name w:val="WW8Num26z7"/>
    <w:qFormat/>
    <w:rsid w:val="002F75D2"/>
  </w:style>
  <w:style w:type="character" w:customStyle="1" w:styleId="WW8Num26z8">
    <w:name w:val="WW8Num26z8"/>
    <w:qFormat/>
    <w:rsid w:val="002F75D2"/>
  </w:style>
  <w:style w:type="character" w:customStyle="1" w:styleId="WW8Num27z0">
    <w:name w:val="WW8Num27z0"/>
    <w:qFormat/>
    <w:rsid w:val="002F75D2"/>
  </w:style>
  <w:style w:type="character" w:customStyle="1" w:styleId="WW8Num27z1">
    <w:name w:val="WW8Num27z1"/>
    <w:qFormat/>
    <w:rsid w:val="002F75D2"/>
  </w:style>
  <w:style w:type="character" w:customStyle="1" w:styleId="WW8Num27z2">
    <w:name w:val="WW8Num27z2"/>
    <w:qFormat/>
    <w:rsid w:val="002F75D2"/>
  </w:style>
  <w:style w:type="character" w:customStyle="1" w:styleId="WW8Num27z3">
    <w:name w:val="WW8Num27z3"/>
    <w:qFormat/>
    <w:rsid w:val="002F75D2"/>
  </w:style>
  <w:style w:type="character" w:customStyle="1" w:styleId="WW8Num27z4">
    <w:name w:val="WW8Num27z4"/>
    <w:qFormat/>
    <w:rsid w:val="002F75D2"/>
  </w:style>
  <w:style w:type="character" w:customStyle="1" w:styleId="WW8Num27z5">
    <w:name w:val="WW8Num27z5"/>
    <w:qFormat/>
    <w:rsid w:val="002F75D2"/>
  </w:style>
  <w:style w:type="character" w:customStyle="1" w:styleId="WW8Num27z6">
    <w:name w:val="WW8Num27z6"/>
    <w:qFormat/>
    <w:rsid w:val="002F75D2"/>
  </w:style>
  <w:style w:type="character" w:customStyle="1" w:styleId="WW8Num27z7">
    <w:name w:val="WW8Num27z7"/>
    <w:qFormat/>
    <w:rsid w:val="002F75D2"/>
  </w:style>
  <w:style w:type="character" w:customStyle="1" w:styleId="WW8Num27z8">
    <w:name w:val="WW8Num27z8"/>
    <w:qFormat/>
    <w:rsid w:val="002F75D2"/>
  </w:style>
  <w:style w:type="character" w:customStyle="1" w:styleId="WW8Num28z0">
    <w:name w:val="WW8Num28z0"/>
    <w:qFormat/>
    <w:rsid w:val="002F75D2"/>
  </w:style>
  <w:style w:type="character" w:customStyle="1" w:styleId="WW8Num28z1">
    <w:name w:val="WW8Num28z1"/>
    <w:qFormat/>
    <w:rsid w:val="002F75D2"/>
  </w:style>
  <w:style w:type="character" w:customStyle="1" w:styleId="WW8Num28z2">
    <w:name w:val="WW8Num28z2"/>
    <w:qFormat/>
    <w:rsid w:val="002F75D2"/>
  </w:style>
  <w:style w:type="character" w:customStyle="1" w:styleId="WW8Num28z3">
    <w:name w:val="WW8Num28z3"/>
    <w:qFormat/>
    <w:rsid w:val="002F75D2"/>
  </w:style>
  <w:style w:type="character" w:customStyle="1" w:styleId="WW8Num28z4">
    <w:name w:val="WW8Num28z4"/>
    <w:qFormat/>
    <w:rsid w:val="002F75D2"/>
  </w:style>
  <w:style w:type="character" w:customStyle="1" w:styleId="WW8Num28z5">
    <w:name w:val="WW8Num28z5"/>
    <w:qFormat/>
    <w:rsid w:val="002F75D2"/>
  </w:style>
  <w:style w:type="character" w:customStyle="1" w:styleId="WW8Num28z6">
    <w:name w:val="WW8Num28z6"/>
    <w:qFormat/>
    <w:rsid w:val="002F75D2"/>
  </w:style>
  <w:style w:type="character" w:customStyle="1" w:styleId="WW8Num28z7">
    <w:name w:val="WW8Num28z7"/>
    <w:qFormat/>
    <w:rsid w:val="002F75D2"/>
  </w:style>
  <w:style w:type="character" w:customStyle="1" w:styleId="WW8Num28z8">
    <w:name w:val="WW8Num28z8"/>
    <w:qFormat/>
    <w:rsid w:val="002F75D2"/>
  </w:style>
  <w:style w:type="character" w:customStyle="1" w:styleId="WW8Num29z0">
    <w:name w:val="WW8Num29z0"/>
    <w:qFormat/>
    <w:rsid w:val="002F75D2"/>
  </w:style>
  <w:style w:type="character" w:customStyle="1" w:styleId="WW8Num29z1">
    <w:name w:val="WW8Num29z1"/>
    <w:qFormat/>
    <w:rsid w:val="002F75D2"/>
  </w:style>
  <w:style w:type="character" w:customStyle="1" w:styleId="WW8Num29z2">
    <w:name w:val="WW8Num29z2"/>
    <w:qFormat/>
    <w:rsid w:val="002F75D2"/>
  </w:style>
  <w:style w:type="character" w:customStyle="1" w:styleId="WW8Num29z3">
    <w:name w:val="WW8Num29z3"/>
    <w:qFormat/>
    <w:rsid w:val="002F75D2"/>
  </w:style>
  <w:style w:type="character" w:customStyle="1" w:styleId="WW8Num29z4">
    <w:name w:val="WW8Num29z4"/>
    <w:qFormat/>
    <w:rsid w:val="002F75D2"/>
  </w:style>
  <w:style w:type="character" w:customStyle="1" w:styleId="WW8Num29z5">
    <w:name w:val="WW8Num29z5"/>
    <w:qFormat/>
    <w:rsid w:val="002F75D2"/>
  </w:style>
  <w:style w:type="character" w:customStyle="1" w:styleId="WW8Num29z6">
    <w:name w:val="WW8Num29z6"/>
    <w:qFormat/>
    <w:rsid w:val="002F75D2"/>
  </w:style>
  <w:style w:type="character" w:customStyle="1" w:styleId="WW8Num29z7">
    <w:name w:val="WW8Num29z7"/>
    <w:qFormat/>
    <w:rsid w:val="002F75D2"/>
  </w:style>
  <w:style w:type="character" w:customStyle="1" w:styleId="WW8Num29z8">
    <w:name w:val="WW8Num29z8"/>
    <w:qFormat/>
    <w:rsid w:val="002F75D2"/>
  </w:style>
  <w:style w:type="character" w:customStyle="1" w:styleId="WW8Num30z0">
    <w:name w:val="WW8Num30z0"/>
    <w:qFormat/>
    <w:rsid w:val="002F75D2"/>
  </w:style>
  <w:style w:type="character" w:customStyle="1" w:styleId="WW8Num30z1">
    <w:name w:val="WW8Num30z1"/>
    <w:qFormat/>
    <w:rsid w:val="002F75D2"/>
  </w:style>
  <w:style w:type="character" w:customStyle="1" w:styleId="WW8Num30z2">
    <w:name w:val="WW8Num30z2"/>
    <w:qFormat/>
    <w:rsid w:val="002F75D2"/>
  </w:style>
  <w:style w:type="character" w:customStyle="1" w:styleId="WW8Num30z3">
    <w:name w:val="WW8Num30z3"/>
    <w:qFormat/>
    <w:rsid w:val="002F75D2"/>
  </w:style>
  <w:style w:type="character" w:customStyle="1" w:styleId="WW8Num30z4">
    <w:name w:val="WW8Num30z4"/>
    <w:qFormat/>
    <w:rsid w:val="002F75D2"/>
  </w:style>
  <w:style w:type="character" w:customStyle="1" w:styleId="WW8Num30z5">
    <w:name w:val="WW8Num30z5"/>
    <w:qFormat/>
    <w:rsid w:val="002F75D2"/>
  </w:style>
  <w:style w:type="character" w:customStyle="1" w:styleId="WW8Num30z6">
    <w:name w:val="WW8Num30z6"/>
    <w:qFormat/>
    <w:rsid w:val="002F75D2"/>
  </w:style>
  <w:style w:type="character" w:customStyle="1" w:styleId="WW8Num30z7">
    <w:name w:val="WW8Num30z7"/>
    <w:qFormat/>
    <w:rsid w:val="002F75D2"/>
  </w:style>
  <w:style w:type="character" w:customStyle="1" w:styleId="WW8Num30z8">
    <w:name w:val="WW8Num30z8"/>
    <w:qFormat/>
    <w:rsid w:val="002F75D2"/>
  </w:style>
  <w:style w:type="character" w:customStyle="1" w:styleId="WW8Num31z0">
    <w:name w:val="WW8Num31z0"/>
    <w:qFormat/>
    <w:rsid w:val="002F75D2"/>
  </w:style>
  <w:style w:type="character" w:customStyle="1" w:styleId="WW8Num31z1">
    <w:name w:val="WW8Num31z1"/>
    <w:qFormat/>
    <w:rsid w:val="002F75D2"/>
  </w:style>
  <w:style w:type="character" w:customStyle="1" w:styleId="WW8Num31z2">
    <w:name w:val="WW8Num31z2"/>
    <w:qFormat/>
    <w:rsid w:val="002F75D2"/>
  </w:style>
  <w:style w:type="character" w:customStyle="1" w:styleId="WW8Num31z3">
    <w:name w:val="WW8Num31z3"/>
    <w:qFormat/>
    <w:rsid w:val="002F75D2"/>
  </w:style>
  <w:style w:type="character" w:customStyle="1" w:styleId="WW8Num31z4">
    <w:name w:val="WW8Num31z4"/>
    <w:qFormat/>
    <w:rsid w:val="002F75D2"/>
  </w:style>
  <w:style w:type="character" w:customStyle="1" w:styleId="WW8Num31z5">
    <w:name w:val="WW8Num31z5"/>
    <w:qFormat/>
    <w:rsid w:val="002F75D2"/>
  </w:style>
  <w:style w:type="character" w:customStyle="1" w:styleId="WW8Num31z6">
    <w:name w:val="WW8Num31z6"/>
    <w:qFormat/>
    <w:rsid w:val="002F75D2"/>
  </w:style>
  <w:style w:type="character" w:customStyle="1" w:styleId="WW8Num31z7">
    <w:name w:val="WW8Num31z7"/>
    <w:qFormat/>
    <w:rsid w:val="002F75D2"/>
  </w:style>
  <w:style w:type="character" w:customStyle="1" w:styleId="WW8Num31z8">
    <w:name w:val="WW8Num31z8"/>
    <w:qFormat/>
    <w:rsid w:val="002F75D2"/>
  </w:style>
  <w:style w:type="character" w:customStyle="1" w:styleId="WW8Num32z0">
    <w:name w:val="WW8Num32z0"/>
    <w:qFormat/>
    <w:rsid w:val="002F75D2"/>
  </w:style>
  <w:style w:type="character" w:customStyle="1" w:styleId="WW8Num32z1">
    <w:name w:val="WW8Num32z1"/>
    <w:qFormat/>
    <w:rsid w:val="002F75D2"/>
  </w:style>
  <w:style w:type="character" w:customStyle="1" w:styleId="WW8Num32z2">
    <w:name w:val="WW8Num32z2"/>
    <w:qFormat/>
    <w:rsid w:val="002F75D2"/>
  </w:style>
  <w:style w:type="character" w:customStyle="1" w:styleId="WW8Num32z3">
    <w:name w:val="WW8Num32z3"/>
    <w:qFormat/>
    <w:rsid w:val="002F75D2"/>
  </w:style>
  <w:style w:type="character" w:customStyle="1" w:styleId="WW8Num32z4">
    <w:name w:val="WW8Num32z4"/>
    <w:qFormat/>
    <w:rsid w:val="002F75D2"/>
  </w:style>
  <w:style w:type="character" w:customStyle="1" w:styleId="WW8Num32z5">
    <w:name w:val="WW8Num32z5"/>
    <w:qFormat/>
    <w:rsid w:val="002F75D2"/>
  </w:style>
  <w:style w:type="character" w:customStyle="1" w:styleId="WW8Num32z6">
    <w:name w:val="WW8Num32z6"/>
    <w:qFormat/>
    <w:rsid w:val="002F75D2"/>
  </w:style>
  <w:style w:type="character" w:customStyle="1" w:styleId="WW8Num32z7">
    <w:name w:val="WW8Num32z7"/>
    <w:qFormat/>
    <w:rsid w:val="002F75D2"/>
  </w:style>
  <w:style w:type="character" w:customStyle="1" w:styleId="WW8Num32z8">
    <w:name w:val="WW8Num32z8"/>
    <w:qFormat/>
    <w:rsid w:val="002F75D2"/>
  </w:style>
  <w:style w:type="character" w:customStyle="1" w:styleId="WW8Num33z0">
    <w:name w:val="WW8Num33z0"/>
    <w:qFormat/>
    <w:rsid w:val="002F75D2"/>
  </w:style>
  <w:style w:type="character" w:customStyle="1" w:styleId="WW8Num33z1">
    <w:name w:val="WW8Num33z1"/>
    <w:qFormat/>
    <w:rsid w:val="002F75D2"/>
  </w:style>
  <w:style w:type="character" w:customStyle="1" w:styleId="WW8Num33z2">
    <w:name w:val="WW8Num33z2"/>
    <w:qFormat/>
    <w:rsid w:val="002F75D2"/>
  </w:style>
  <w:style w:type="character" w:customStyle="1" w:styleId="WW8Num33z3">
    <w:name w:val="WW8Num33z3"/>
    <w:qFormat/>
    <w:rsid w:val="002F75D2"/>
  </w:style>
  <w:style w:type="character" w:customStyle="1" w:styleId="WW8Num33z4">
    <w:name w:val="WW8Num33z4"/>
    <w:qFormat/>
    <w:rsid w:val="002F75D2"/>
  </w:style>
  <w:style w:type="character" w:customStyle="1" w:styleId="WW8Num33z5">
    <w:name w:val="WW8Num33z5"/>
    <w:qFormat/>
    <w:rsid w:val="002F75D2"/>
  </w:style>
  <w:style w:type="character" w:customStyle="1" w:styleId="WW8Num33z6">
    <w:name w:val="WW8Num33z6"/>
    <w:qFormat/>
    <w:rsid w:val="002F75D2"/>
  </w:style>
  <w:style w:type="character" w:customStyle="1" w:styleId="WW8Num33z7">
    <w:name w:val="WW8Num33z7"/>
    <w:qFormat/>
    <w:rsid w:val="002F75D2"/>
  </w:style>
  <w:style w:type="character" w:customStyle="1" w:styleId="WW8Num33z8">
    <w:name w:val="WW8Num33z8"/>
    <w:qFormat/>
    <w:rsid w:val="002F75D2"/>
  </w:style>
  <w:style w:type="character" w:customStyle="1" w:styleId="WW8Num34z0">
    <w:name w:val="WW8Num34z0"/>
    <w:qFormat/>
    <w:rsid w:val="002F75D2"/>
  </w:style>
  <w:style w:type="character" w:customStyle="1" w:styleId="WW8Num34z1">
    <w:name w:val="WW8Num34z1"/>
    <w:qFormat/>
    <w:rsid w:val="002F75D2"/>
  </w:style>
  <w:style w:type="character" w:customStyle="1" w:styleId="WW8Num34z2">
    <w:name w:val="WW8Num34z2"/>
    <w:qFormat/>
    <w:rsid w:val="002F75D2"/>
  </w:style>
  <w:style w:type="character" w:customStyle="1" w:styleId="WW8Num34z3">
    <w:name w:val="WW8Num34z3"/>
    <w:qFormat/>
    <w:rsid w:val="002F75D2"/>
  </w:style>
  <w:style w:type="character" w:customStyle="1" w:styleId="WW8Num34z4">
    <w:name w:val="WW8Num34z4"/>
    <w:qFormat/>
    <w:rsid w:val="002F75D2"/>
  </w:style>
  <w:style w:type="character" w:customStyle="1" w:styleId="WW8Num34z5">
    <w:name w:val="WW8Num34z5"/>
    <w:qFormat/>
    <w:rsid w:val="002F75D2"/>
  </w:style>
  <w:style w:type="character" w:customStyle="1" w:styleId="WW8Num34z6">
    <w:name w:val="WW8Num34z6"/>
    <w:qFormat/>
    <w:rsid w:val="002F75D2"/>
  </w:style>
  <w:style w:type="character" w:customStyle="1" w:styleId="WW8Num34z7">
    <w:name w:val="WW8Num34z7"/>
    <w:qFormat/>
    <w:rsid w:val="002F75D2"/>
  </w:style>
  <w:style w:type="character" w:customStyle="1" w:styleId="WW8Num34z8">
    <w:name w:val="WW8Num34z8"/>
    <w:qFormat/>
    <w:rsid w:val="002F75D2"/>
  </w:style>
  <w:style w:type="character" w:customStyle="1" w:styleId="10">
    <w:name w:val="Основной шрифт абзаца1"/>
    <w:qFormat/>
    <w:rsid w:val="002F75D2"/>
  </w:style>
  <w:style w:type="character" w:styleId="a3">
    <w:name w:val="page number"/>
    <w:basedOn w:val="10"/>
    <w:rsid w:val="002F75D2"/>
  </w:style>
  <w:style w:type="character" w:customStyle="1" w:styleId="a4">
    <w:name w:val="Текст выноски Знак"/>
    <w:qFormat/>
    <w:rsid w:val="002F75D2"/>
    <w:rPr>
      <w:rFonts w:ascii="Tahoma" w:hAnsi="Tahoma" w:cs="Tahoma"/>
      <w:sz w:val="16"/>
      <w:szCs w:val="16"/>
    </w:rPr>
  </w:style>
  <w:style w:type="character" w:customStyle="1" w:styleId="11">
    <w:name w:val="Знак примечания1"/>
    <w:qFormat/>
    <w:rsid w:val="002F75D2"/>
    <w:rPr>
      <w:sz w:val="16"/>
      <w:szCs w:val="16"/>
    </w:rPr>
  </w:style>
  <w:style w:type="character" w:customStyle="1" w:styleId="a5">
    <w:name w:val="Текст примечания Знак"/>
    <w:basedOn w:val="10"/>
    <w:qFormat/>
    <w:rsid w:val="002F75D2"/>
  </w:style>
  <w:style w:type="character" w:customStyle="1" w:styleId="a6">
    <w:name w:val="Тема примечания Знак"/>
    <w:qFormat/>
    <w:rsid w:val="002F75D2"/>
    <w:rPr>
      <w:b/>
      <w:bCs/>
    </w:rPr>
  </w:style>
  <w:style w:type="character" w:styleId="a7">
    <w:name w:val="Placeholder Text"/>
    <w:qFormat/>
    <w:rsid w:val="002F75D2"/>
    <w:rPr>
      <w:color w:val="808080"/>
    </w:rPr>
  </w:style>
  <w:style w:type="character" w:customStyle="1" w:styleId="-">
    <w:name w:val="Интернет-ссылка"/>
    <w:rsid w:val="002F75D2"/>
    <w:rPr>
      <w:color w:val="0000FF"/>
      <w:u w:val="single"/>
    </w:rPr>
  </w:style>
  <w:style w:type="character" w:customStyle="1" w:styleId="a8">
    <w:name w:val="Текст Знак"/>
    <w:qFormat/>
    <w:rsid w:val="002F75D2"/>
    <w:rPr>
      <w:rFonts w:ascii="Courier New" w:hAnsi="Courier New" w:cs="Courier New"/>
    </w:rPr>
  </w:style>
  <w:style w:type="paragraph" w:styleId="a9">
    <w:name w:val="Title"/>
    <w:basedOn w:val="a"/>
    <w:next w:val="aa"/>
    <w:qFormat/>
    <w:rsid w:val="002F75D2"/>
    <w:pPr>
      <w:keepNext/>
      <w:spacing w:before="240" w:after="120"/>
    </w:pPr>
    <w:rPr>
      <w:rFonts w:ascii="Liberation Sans;Arial" w:eastAsia="Microsoft YaHei" w:hAnsi="Liberation Sans;Arial" w:cs="Mangal"/>
      <w:sz w:val="28"/>
      <w:szCs w:val="28"/>
    </w:rPr>
  </w:style>
  <w:style w:type="paragraph" w:styleId="aa">
    <w:name w:val="Body Text"/>
    <w:basedOn w:val="a"/>
    <w:rsid w:val="002F75D2"/>
    <w:pPr>
      <w:jc w:val="both"/>
    </w:pPr>
    <w:rPr>
      <w:sz w:val="28"/>
    </w:rPr>
  </w:style>
  <w:style w:type="paragraph" w:styleId="ab">
    <w:name w:val="List"/>
    <w:basedOn w:val="aa"/>
    <w:rsid w:val="002F75D2"/>
    <w:rPr>
      <w:rFonts w:cs="Mangal"/>
    </w:rPr>
  </w:style>
  <w:style w:type="paragraph" w:styleId="ac">
    <w:name w:val="caption"/>
    <w:basedOn w:val="a"/>
    <w:qFormat/>
    <w:rsid w:val="002F75D2"/>
    <w:pPr>
      <w:suppressLineNumbers/>
      <w:spacing w:before="120" w:after="120"/>
    </w:pPr>
    <w:rPr>
      <w:rFonts w:cs="Mangal"/>
      <w:i/>
      <w:iCs/>
    </w:rPr>
  </w:style>
  <w:style w:type="paragraph" w:styleId="ad">
    <w:name w:val="index heading"/>
    <w:basedOn w:val="a"/>
    <w:qFormat/>
    <w:rsid w:val="002F75D2"/>
    <w:pPr>
      <w:suppressLineNumbers/>
    </w:pPr>
    <w:rPr>
      <w:rFonts w:cs="Mangal"/>
    </w:rPr>
  </w:style>
  <w:style w:type="paragraph" w:customStyle="1" w:styleId="21">
    <w:name w:val="Указатель2"/>
    <w:basedOn w:val="a"/>
    <w:qFormat/>
    <w:rsid w:val="002F75D2"/>
    <w:pPr>
      <w:suppressLineNumbers/>
    </w:pPr>
    <w:rPr>
      <w:rFonts w:cs="Mangal"/>
    </w:rPr>
  </w:style>
  <w:style w:type="paragraph" w:customStyle="1" w:styleId="12">
    <w:name w:val="Название объекта1"/>
    <w:basedOn w:val="a"/>
    <w:qFormat/>
    <w:rsid w:val="002F75D2"/>
    <w:pPr>
      <w:suppressLineNumbers/>
      <w:spacing w:before="120" w:after="120"/>
    </w:pPr>
    <w:rPr>
      <w:rFonts w:cs="Mangal"/>
      <w:i/>
      <w:iCs/>
    </w:rPr>
  </w:style>
  <w:style w:type="paragraph" w:customStyle="1" w:styleId="13">
    <w:name w:val="Указатель1"/>
    <w:basedOn w:val="a"/>
    <w:qFormat/>
    <w:rsid w:val="002F75D2"/>
    <w:pPr>
      <w:suppressLineNumbers/>
    </w:pPr>
    <w:rPr>
      <w:rFonts w:cs="Mangal"/>
    </w:rPr>
  </w:style>
  <w:style w:type="paragraph" w:customStyle="1" w:styleId="210">
    <w:name w:val="Основной текст 21"/>
    <w:basedOn w:val="a"/>
    <w:qFormat/>
    <w:rsid w:val="002F75D2"/>
    <w:pPr>
      <w:jc w:val="both"/>
    </w:pPr>
    <w:rPr>
      <w:sz w:val="32"/>
    </w:rPr>
  </w:style>
  <w:style w:type="paragraph" w:styleId="ae">
    <w:name w:val="Body Text Indent"/>
    <w:basedOn w:val="a"/>
    <w:rsid w:val="002F75D2"/>
    <w:pPr>
      <w:ind w:left="510"/>
      <w:jc w:val="both"/>
    </w:pPr>
    <w:rPr>
      <w:sz w:val="32"/>
    </w:rPr>
  </w:style>
  <w:style w:type="paragraph" w:customStyle="1" w:styleId="211">
    <w:name w:val="Основной текст с отступом 21"/>
    <w:basedOn w:val="a"/>
    <w:qFormat/>
    <w:rsid w:val="002F75D2"/>
    <w:pPr>
      <w:ind w:left="510"/>
      <w:jc w:val="both"/>
    </w:pPr>
    <w:rPr>
      <w:sz w:val="28"/>
    </w:rPr>
  </w:style>
  <w:style w:type="paragraph" w:customStyle="1" w:styleId="af">
    <w:name w:val="Верхний и нижний колонтитулы"/>
    <w:basedOn w:val="a"/>
    <w:qFormat/>
    <w:rsid w:val="002F75D2"/>
    <w:pPr>
      <w:suppressLineNumbers/>
      <w:tabs>
        <w:tab w:val="center" w:pos="4819"/>
        <w:tab w:val="right" w:pos="9638"/>
      </w:tabs>
    </w:pPr>
  </w:style>
  <w:style w:type="paragraph" w:styleId="af0">
    <w:name w:val="header"/>
    <w:basedOn w:val="a"/>
    <w:rsid w:val="002F75D2"/>
  </w:style>
  <w:style w:type="paragraph" w:styleId="af1">
    <w:name w:val="footer"/>
    <w:basedOn w:val="a"/>
    <w:rsid w:val="002F75D2"/>
  </w:style>
  <w:style w:type="paragraph" w:styleId="af2">
    <w:name w:val="Balloon Text"/>
    <w:basedOn w:val="a"/>
    <w:qFormat/>
    <w:rsid w:val="002F75D2"/>
    <w:rPr>
      <w:rFonts w:ascii="Tahoma" w:hAnsi="Tahoma" w:cs="Tahoma"/>
      <w:sz w:val="16"/>
      <w:szCs w:val="16"/>
    </w:rPr>
  </w:style>
  <w:style w:type="paragraph" w:customStyle="1" w:styleId="14">
    <w:name w:val="Текст примечания1"/>
    <w:basedOn w:val="a"/>
    <w:qFormat/>
    <w:rsid w:val="002F75D2"/>
    <w:rPr>
      <w:sz w:val="20"/>
      <w:szCs w:val="20"/>
    </w:rPr>
  </w:style>
  <w:style w:type="paragraph" w:styleId="af3">
    <w:name w:val="annotation subject"/>
    <w:basedOn w:val="14"/>
    <w:next w:val="14"/>
    <w:qFormat/>
    <w:rsid w:val="002F75D2"/>
    <w:rPr>
      <w:b/>
      <w:bCs/>
    </w:rPr>
  </w:style>
  <w:style w:type="paragraph" w:styleId="af4">
    <w:name w:val="Revision"/>
    <w:qFormat/>
    <w:rsid w:val="002F75D2"/>
    <w:pPr>
      <w:overflowPunct w:val="0"/>
    </w:pPr>
    <w:rPr>
      <w:rFonts w:ascii="Times New Roman" w:eastAsia="Times New Roman" w:hAnsi="Times New Roman" w:cs="Times New Roman"/>
      <w:sz w:val="24"/>
      <w:lang w:bidi="ar-SA"/>
    </w:rPr>
  </w:style>
  <w:style w:type="paragraph" w:customStyle="1" w:styleId="15">
    <w:name w:val="Текст1"/>
    <w:basedOn w:val="a"/>
    <w:qFormat/>
    <w:rsid w:val="002F75D2"/>
    <w:rPr>
      <w:rFonts w:ascii="Courier New" w:hAnsi="Courier New" w:cs="Courier New"/>
      <w:sz w:val="20"/>
      <w:szCs w:val="20"/>
    </w:rPr>
  </w:style>
  <w:style w:type="paragraph" w:customStyle="1" w:styleId="Standard">
    <w:name w:val="Standard"/>
    <w:qFormat/>
    <w:rsid w:val="002F75D2"/>
    <w:pPr>
      <w:overflowPunct w:val="0"/>
    </w:pPr>
    <w:rPr>
      <w:rFonts w:ascii="Times New Roman" w:eastAsia="Lucida Sans Unicode" w:hAnsi="Times New Roman"/>
      <w:kern w:val="2"/>
      <w:sz w:val="24"/>
    </w:rPr>
  </w:style>
  <w:style w:type="paragraph" w:styleId="af5">
    <w:name w:val="List Paragraph"/>
    <w:basedOn w:val="a"/>
    <w:uiPriority w:val="34"/>
    <w:qFormat/>
    <w:rsid w:val="002F75D2"/>
    <w:pPr>
      <w:ind w:left="720"/>
      <w:contextualSpacing/>
    </w:pPr>
  </w:style>
  <w:style w:type="paragraph" w:customStyle="1" w:styleId="af6">
    <w:name w:val="Знак Знак Знак Знак Знак Знак Знак"/>
    <w:basedOn w:val="a"/>
    <w:qFormat/>
    <w:rsid w:val="002F75D2"/>
    <w:pPr>
      <w:spacing w:after="160" w:line="240" w:lineRule="exact"/>
    </w:pPr>
    <w:rPr>
      <w:rFonts w:ascii="Arial" w:hAnsi="Arial" w:cs="Arial"/>
      <w:sz w:val="20"/>
      <w:szCs w:val="20"/>
      <w:lang w:val="en-US"/>
    </w:rPr>
  </w:style>
  <w:style w:type="paragraph" w:customStyle="1" w:styleId="16">
    <w:name w:val="Знак Знак1 Знак"/>
    <w:basedOn w:val="a"/>
    <w:qFormat/>
    <w:rsid w:val="002F75D2"/>
    <w:pPr>
      <w:spacing w:after="160" w:line="240" w:lineRule="exact"/>
    </w:pPr>
    <w:rPr>
      <w:rFonts w:ascii="Verdana" w:hAnsi="Verdana" w:cs="Verdana"/>
      <w:sz w:val="20"/>
      <w:szCs w:val="20"/>
      <w:lang w:val="en-US"/>
    </w:rPr>
  </w:style>
  <w:style w:type="paragraph" w:customStyle="1" w:styleId="af7">
    <w:name w:val="Содержимое таблицы"/>
    <w:basedOn w:val="a"/>
    <w:qFormat/>
    <w:rsid w:val="002F75D2"/>
    <w:pPr>
      <w:suppressLineNumbers/>
    </w:pPr>
  </w:style>
  <w:style w:type="paragraph" w:customStyle="1" w:styleId="af8">
    <w:name w:val="Заголовок таблицы"/>
    <w:basedOn w:val="af7"/>
    <w:qFormat/>
    <w:rsid w:val="002F75D2"/>
    <w:pPr>
      <w:jc w:val="center"/>
    </w:pPr>
    <w:rPr>
      <w:b/>
      <w:bCs/>
    </w:rPr>
  </w:style>
  <w:style w:type="paragraph" w:customStyle="1" w:styleId="af9">
    <w:name w:val="Содержимое врезки"/>
    <w:basedOn w:val="a"/>
    <w:qFormat/>
    <w:rsid w:val="002F75D2"/>
  </w:style>
  <w:style w:type="numbering" w:customStyle="1" w:styleId="WW8Num1">
    <w:name w:val="WW8Num1"/>
    <w:qFormat/>
    <w:rsid w:val="002F75D2"/>
  </w:style>
  <w:style w:type="paragraph" w:styleId="22">
    <w:name w:val="Body Text Indent 2"/>
    <w:basedOn w:val="a"/>
    <w:link w:val="23"/>
    <w:uiPriority w:val="99"/>
    <w:semiHidden/>
    <w:unhideWhenUsed/>
    <w:rsid w:val="0098617B"/>
    <w:pPr>
      <w:suppressAutoHyphens w:val="0"/>
      <w:overflowPunct/>
      <w:spacing w:after="120" w:line="480" w:lineRule="auto"/>
      <w:ind w:left="283"/>
    </w:pPr>
    <w:rPr>
      <w:sz w:val="20"/>
      <w:szCs w:val="20"/>
      <w:lang w:eastAsia="ru-RU"/>
    </w:rPr>
  </w:style>
  <w:style w:type="character" w:customStyle="1" w:styleId="23">
    <w:name w:val="Основной текст с отступом 2 Знак"/>
    <w:basedOn w:val="a0"/>
    <w:link w:val="22"/>
    <w:uiPriority w:val="99"/>
    <w:semiHidden/>
    <w:rsid w:val="0098617B"/>
    <w:rPr>
      <w:rFonts w:ascii="Times New Roman" w:eastAsia="Times New Roman" w:hAnsi="Times New Roman" w:cs="Times New Roman"/>
      <w:szCs w:val="20"/>
      <w:lang w:eastAsia="ru-RU" w:bidi="ar-SA"/>
    </w:rPr>
  </w:style>
  <w:style w:type="paragraph" w:customStyle="1" w:styleId="Default">
    <w:name w:val="Default"/>
    <w:rsid w:val="0098617B"/>
    <w:pPr>
      <w:suppressAutoHyphens w:val="0"/>
      <w:autoSpaceDE w:val="0"/>
      <w:autoSpaceDN w:val="0"/>
      <w:adjustRightInd w:val="0"/>
    </w:pPr>
    <w:rPr>
      <w:rFonts w:ascii="Times New Roman" w:eastAsia="Times New Roman" w:hAnsi="Times New Roman" w:cs="Times New Roman"/>
      <w:color w:val="000000"/>
      <w:sz w:val="24"/>
      <w:lang w:eastAsia="ru-RU" w:bidi="ar-SA"/>
    </w:rPr>
  </w:style>
  <w:style w:type="character" w:customStyle="1" w:styleId="afa">
    <w:name w:val="Название Знак"/>
    <w:rsid w:val="006B7D2B"/>
    <w:rPr>
      <w:sz w:val="44"/>
      <w:szCs w:val="24"/>
    </w:rPr>
  </w:style>
  <w:style w:type="paragraph" w:customStyle="1" w:styleId="ConsPlusTitle">
    <w:name w:val="ConsPlusTitle"/>
    <w:uiPriority w:val="99"/>
    <w:rsid w:val="006B7D2B"/>
    <w:pPr>
      <w:widowControl w:val="0"/>
      <w:suppressAutoHyphens w:val="0"/>
      <w:autoSpaceDE w:val="0"/>
      <w:autoSpaceDN w:val="0"/>
      <w:adjustRightInd w:val="0"/>
    </w:pPr>
    <w:rPr>
      <w:rFonts w:ascii="Arial" w:eastAsia="Times New Roman" w:hAnsi="Arial" w:cs="Arial"/>
      <w:b/>
      <w:bCs/>
      <w:sz w:val="24"/>
      <w:lang w:eastAsia="ru-RU" w:bidi="ar-SA"/>
    </w:rPr>
  </w:style>
  <w:style w:type="paragraph" w:customStyle="1" w:styleId="ConsPlusNormal">
    <w:name w:val="ConsPlusNormal"/>
    <w:qFormat/>
    <w:rsid w:val="006B7D2B"/>
    <w:pPr>
      <w:widowControl w:val="0"/>
      <w:suppressAutoHyphens w:val="0"/>
      <w:autoSpaceDE w:val="0"/>
      <w:autoSpaceDN w:val="0"/>
      <w:adjustRightInd w:val="0"/>
    </w:pPr>
    <w:rPr>
      <w:rFonts w:ascii="Times New Roman" w:eastAsia="Times New Roman" w:hAnsi="Times New Roman" w:cs="Times New Roman"/>
      <w:sz w:val="24"/>
      <w:lang w:eastAsia="ru-RU" w:bidi="ar-SA"/>
    </w:rPr>
  </w:style>
  <w:style w:type="character" w:styleId="afb">
    <w:name w:val="Hyperlink"/>
    <w:basedOn w:val="a0"/>
    <w:uiPriority w:val="99"/>
    <w:unhideWhenUsed/>
    <w:rsid w:val="006B7D2B"/>
    <w:rPr>
      <w:color w:val="0563C1" w:themeColor="hyperlink"/>
      <w:u w:val="single"/>
    </w:rPr>
  </w:style>
  <w:style w:type="paragraph" w:styleId="afc">
    <w:name w:val="No Spacing"/>
    <w:qFormat/>
    <w:rsid w:val="00852F22"/>
    <w:rPr>
      <w:rFonts w:ascii="Calibri" w:eastAsia="Calibri" w:hAnsi="Calibri" w:cs="Calibri"/>
      <w:sz w:val="22"/>
      <w:szCs w:val="22"/>
      <w:lang w:eastAsia="en-US" w:bidi="ar-SA"/>
    </w:rPr>
  </w:style>
  <w:style w:type="paragraph" w:customStyle="1" w:styleId="17">
    <w:name w:val="нум список 1"/>
    <w:basedOn w:val="a"/>
    <w:qFormat/>
    <w:rsid w:val="00852947"/>
    <w:pPr>
      <w:overflowPunct/>
      <w:spacing w:before="120" w:after="120" w:line="276" w:lineRule="auto"/>
      <w:ind w:left="-720" w:hanging="360"/>
      <w:jc w:val="both"/>
    </w:pPr>
    <w:rPr>
      <w:rFonts w:ascii="Calibri" w:eastAsia="Calibri" w:hAnsi="Calibri"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7169&amp;date=31.10.20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urkino.tulobl.r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F89CC3D4683BF6DF580DD019FAD3DD69072F878CFD0208D8AA08A634689D976F8BC082642550B014DC67030737x9g2H" TargetMode="External"/><Relationship Id="rId4" Type="http://schemas.openxmlformats.org/officeDocument/2006/relationships/webSettings" Target="webSettings.xml"/><Relationship Id="rId9" Type="http://schemas.openxmlformats.org/officeDocument/2006/relationships/hyperlink" Target="consultantplus://offline/ref=F89CC3D4683BF6DF580DD019FAD3DD69072F878CFD0208D8AA08A634689D976F99C0DA682459AC13D572555671C6E4107D2889759FCA49FFx6gF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30</Pages>
  <Words>11379</Words>
  <Characters>64866</Characters>
  <Application>Microsoft Office Word</Application>
  <DocSecurity>0</DocSecurity>
  <Lines>540</Lines>
  <Paragraphs>152</Paragraphs>
  <ScaleCrop>false</ScaleCrop>
  <HeadingPairs>
    <vt:vector size="4" baseType="variant">
      <vt:variant>
        <vt:lpstr>Название</vt:lpstr>
      </vt:variant>
      <vt:variant>
        <vt:i4>1</vt:i4>
      </vt:variant>
      <vt:variant>
        <vt:lpstr>Заголовки</vt:lpstr>
      </vt:variant>
      <vt:variant>
        <vt:i4>37</vt:i4>
      </vt:variant>
    </vt:vector>
  </HeadingPairs>
  <TitlesOfParts>
    <vt:vector size="38" baseType="lpstr">
      <vt:lpstr/>
      <vt:lpstr>    I. Общее положение</vt:lpstr>
      <vt:lpstr>        Предмет регулирования административного регламента</vt:lpstr>
      <vt:lpstr>        </vt:lpstr>
      <vt:lpstr>        Нормативные правовые акты, регулирующие предоставление муниципальной услуги </vt:lpstr>
      <vt:lpstr>        </vt:lpstr>
      <vt:lpstr>        2.5. Перечень нормативных правовых актов, регулирующих предоставление муниципаль</vt:lpstr>
      <vt:lpstr>        </vt:lpstr>
      <vt:lpstr>        </vt:lpstr>
      <vt:lpstr>        </vt:lpstr>
      <vt:lpstr>        </vt:lpstr>
      <vt:lpstr>        </vt:lpstr>
      <vt:lpstr>        </vt:lpstr>
      <vt:lpstr>        Административная процедура «Формирование и направление запроса в Систему межведо</vt:lpstr>
      <vt:lpstr>        </vt:lpstr>
      <vt:lpstr>        3.14. Основанием для начала данной административной процедуры является регистрац</vt:lpstr>
      <vt:lpstr>        3.15. Ответственный специалист в течение одного рабочего дня со дня регистрации </vt:lpstr>
      <vt:lpstr>        1) проверяет заявление на соответствие к настоящему административному регламенту</vt:lpstr>
      <vt:lpstr>        2) осуществляет анализ поступивших документов на соответствие требованиям действ</vt:lpstr>
      <vt:lpstr>        3) проверяет наличие или отсутствие оснований для отказа в предоставлении муници</vt:lpstr>
      <vt:lpstr>        3.17. В случае отсутствия оснований для отказа в предоставлении муниципальной ус</vt:lpstr>
      <vt:lpstr>        3.18. Результатом данной административной процедуры является решение об отказе в</vt:lpstr>
      <vt:lpstr>        3.19. Срок выполнения данной административной процедуры - 26 рабочих дней.</vt:lpstr>
      <vt:lpstr>        </vt:lpstr>
      <vt:lpstr>        </vt:lpstr>
      <vt:lpstr>    Результат досудебного (внесудебного) обжалования</vt:lpstr>
      <vt:lpstr>    </vt:lpstr>
      <vt:lpstr>        </vt:lpstr>
      <vt:lpstr/>
      <vt:lpstr/>
      <vt:lpstr/>
      <vt:lpstr>Приложение № 1</vt:lpstr>
      <vt:lpstr/>
      <vt:lpstr/>
      <vt:lpstr>Приложение № 2</vt:lpstr>
      <vt:lpstr>    </vt:lpstr>
      <vt:lpstr>Приложение № 3</vt:lpstr>
      <vt:lpstr>        </vt:lpstr>
    </vt:vector>
  </TitlesOfParts>
  <Company>SPecialiST RePack</Company>
  <LinksUpToDate>false</LinksUpToDate>
  <CharactersWithSpaces>76093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dc:subject>
  <dc:creator>Татьяна</dc:creator>
  <cp:lastModifiedBy>1</cp:lastModifiedBy>
  <cp:revision>11</cp:revision>
  <cp:lastPrinted>2022-12-06T14:39:00Z</cp:lastPrinted>
  <dcterms:created xsi:type="dcterms:W3CDTF">2023-04-04T06:51:00Z</dcterms:created>
  <dcterms:modified xsi:type="dcterms:W3CDTF">2023-05-19T09:28:00Z</dcterms:modified>
  <dc:language>ru-RU</dc:language>
</cp:coreProperties>
</file>