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85503B" w:rsidRPr="0085503B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044346" w:rsidRPr="00044346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</w:t>
      </w:r>
      <w:r w:rsidR="00D9081F" w:rsidRPr="00D9081F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01200" cy="734247"/>
            <wp:effectExtent l="0" t="0" r="8890" b="8890"/>
            <wp:docPr id="2" name="Рисунок 2" descr="S:\общие\PISMA\2022\тестирование АМО\Шаблоны бланков\Герб\Куркинский р-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общие\PISMA\2022\тестирование АМО\Шаблоны бланков\Герб\Куркинский р-н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34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D9081F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КУРКИНСКИЙ</w:t>
      </w:r>
      <w:r w:rsidR="00044346" w:rsidRPr="00044346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811104" w:rsidP="008E099D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8E099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09.01.2023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8E099D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26357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8E099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C9013F" w:rsidRPr="00C9013F" w:rsidRDefault="00C9013F" w:rsidP="00CB47FF">
      <w:pPr>
        <w:jc w:val="center"/>
        <w:rPr>
          <w:b/>
          <w:bCs/>
          <w:sz w:val="28"/>
          <w:szCs w:val="28"/>
        </w:rPr>
      </w:pPr>
      <w:r w:rsidRPr="00C9013F">
        <w:rPr>
          <w:b/>
          <w:bCs/>
          <w:sz w:val="28"/>
          <w:szCs w:val="28"/>
        </w:rPr>
        <w:t>Об установлении публичного сервитута</w:t>
      </w:r>
    </w:p>
    <w:p w:rsidR="00CB47FF" w:rsidRDefault="001E09AE" w:rsidP="00CB47FF">
      <w:pPr>
        <w:jc w:val="center"/>
        <w:rPr>
          <w:b/>
          <w:bCs/>
          <w:sz w:val="28"/>
          <w:szCs w:val="28"/>
        </w:rPr>
      </w:pPr>
      <w:r w:rsidRPr="001E09AE">
        <w:rPr>
          <w:b/>
          <w:bCs/>
          <w:sz w:val="28"/>
          <w:szCs w:val="28"/>
        </w:rPr>
        <w:t>для строительства и эксплуатации линейного объекта системы газоснабжения "</w:t>
      </w:r>
      <w:r w:rsidR="00612B69" w:rsidRPr="00612B69">
        <w:t xml:space="preserve"> </w:t>
      </w:r>
      <w:r w:rsidR="00612B69" w:rsidRPr="00612B69">
        <w:rPr>
          <w:b/>
          <w:bCs/>
          <w:sz w:val="28"/>
          <w:szCs w:val="28"/>
        </w:rPr>
        <w:t xml:space="preserve">Газопровод межпоселковый к д. Покровка Куркинского района Тульской области </w:t>
      </w:r>
      <w:r w:rsidRPr="001E09AE">
        <w:rPr>
          <w:b/>
          <w:bCs/>
          <w:sz w:val="28"/>
          <w:szCs w:val="28"/>
        </w:rPr>
        <w:t>"</w:t>
      </w:r>
    </w:p>
    <w:p w:rsidR="00612B69" w:rsidRDefault="00612B69" w:rsidP="00CB47FF">
      <w:pPr>
        <w:jc w:val="center"/>
        <w:rPr>
          <w:b/>
          <w:bCs/>
          <w:sz w:val="28"/>
          <w:szCs w:val="28"/>
        </w:rPr>
      </w:pPr>
    </w:p>
    <w:p w:rsidR="00C9013F" w:rsidRPr="007A0751" w:rsidRDefault="00C9013F" w:rsidP="00C9013F">
      <w:pPr>
        <w:jc w:val="both"/>
        <w:rPr>
          <w:bCs/>
          <w:sz w:val="28"/>
          <w:szCs w:val="28"/>
        </w:rPr>
      </w:pPr>
      <w:r w:rsidRPr="00C9013F">
        <w:rPr>
          <w:b/>
          <w:bCs/>
          <w:sz w:val="28"/>
          <w:szCs w:val="28"/>
        </w:rPr>
        <w:t xml:space="preserve">        </w:t>
      </w:r>
      <w:r w:rsidRPr="007A0751">
        <w:rPr>
          <w:bCs/>
          <w:sz w:val="28"/>
          <w:szCs w:val="28"/>
        </w:rPr>
        <w:t>Рассмотрев ходатайство Общества с ограниченной ответстве</w:t>
      </w:r>
      <w:r w:rsidR="00B377B3">
        <w:rPr>
          <w:bCs/>
          <w:sz w:val="28"/>
          <w:szCs w:val="28"/>
        </w:rPr>
        <w:t>нностью «Газпром газификация» (</w:t>
      </w:r>
      <w:r w:rsidRPr="007A0751">
        <w:rPr>
          <w:bCs/>
          <w:sz w:val="28"/>
          <w:szCs w:val="28"/>
        </w:rPr>
        <w:t xml:space="preserve">ОГРН </w:t>
      </w:r>
      <w:r w:rsidR="00B377B3">
        <w:rPr>
          <w:bCs/>
          <w:sz w:val="28"/>
          <w:szCs w:val="28"/>
        </w:rPr>
        <w:t>1217800107744</w:t>
      </w:r>
      <w:r w:rsidRPr="007A0751">
        <w:rPr>
          <w:bCs/>
          <w:sz w:val="28"/>
          <w:szCs w:val="28"/>
        </w:rPr>
        <w:t xml:space="preserve">, ИНН </w:t>
      </w:r>
      <w:r w:rsidR="00B377B3">
        <w:rPr>
          <w:bCs/>
          <w:sz w:val="28"/>
          <w:szCs w:val="28"/>
        </w:rPr>
        <w:t>7813655197</w:t>
      </w:r>
      <w:r w:rsidRPr="007A0751">
        <w:rPr>
          <w:bCs/>
          <w:sz w:val="28"/>
          <w:szCs w:val="28"/>
        </w:rPr>
        <w:t>, фактический адрес:</w:t>
      </w:r>
      <w:r w:rsidR="00B377B3">
        <w:rPr>
          <w:bCs/>
          <w:sz w:val="28"/>
          <w:szCs w:val="28"/>
        </w:rPr>
        <w:t xml:space="preserve"> </w:t>
      </w:r>
      <w:r w:rsidRPr="007A0751">
        <w:rPr>
          <w:bCs/>
          <w:sz w:val="28"/>
          <w:szCs w:val="28"/>
        </w:rPr>
        <w:t>19</w:t>
      </w:r>
      <w:r w:rsidR="00B377B3">
        <w:rPr>
          <w:bCs/>
          <w:sz w:val="28"/>
          <w:szCs w:val="28"/>
        </w:rPr>
        <w:t>4044</w:t>
      </w:r>
      <w:r w:rsidRPr="007A0751">
        <w:rPr>
          <w:bCs/>
          <w:sz w:val="28"/>
          <w:szCs w:val="28"/>
        </w:rPr>
        <w:t xml:space="preserve">, г. Санкт-Петербург, </w:t>
      </w:r>
      <w:proofErr w:type="spellStart"/>
      <w:r w:rsidR="00B377B3">
        <w:rPr>
          <w:bCs/>
          <w:sz w:val="28"/>
          <w:szCs w:val="28"/>
        </w:rPr>
        <w:t>вн</w:t>
      </w:r>
      <w:proofErr w:type="spellEnd"/>
      <w:r w:rsidR="00B377B3">
        <w:rPr>
          <w:bCs/>
          <w:sz w:val="28"/>
          <w:szCs w:val="28"/>
        </w:rPr>
        <w:t>.</w:t>
      </w:r>
      <w:r w:rsidR="00B44005">
        <w:rPr>
          <w:bCs/>
          <w:sz w:val="28"/>
          <w:szCs w:val="28"/>
        </w:rPr>
        <w:t xml:space="preserve"> </w:t>
      </w:r>
      <w:r w:rsidR="00B377B3">
        <w:rPr>
          <w:bCs/>
          <w:sz w:val="28"/>
          <w:szCs w:val="28"/>
        </w:rPr>
        <w:t>тер.</w:t>
      </w:r>
      <w:r w:rsidR="00B44005">
        <w:rPr>
          <w:bCs/>
          <w:sz w:val="28"/>
          <w:szCs w:val="28"/>
        </w:rPr>
        <w:t xml:space="preserve"> </w:t>
      </w:r>
      <w:r w:rsidR="00B377B3">
        <w:rPr>
          <w:bCs/>
          <w:sz w:val="28"/>
          <w:szCs w:val="28"/>
        </w:rPr>
        <w:t xml:space="preserve">г. Муниципальный округ </w:t>
      </w:r>
      <w:proofErr w:type="spellStart"/>
      <w:r w:rsidR="00B377B3">
        <w:rPr>
          <w:bCs/>
          <w:sz w:val="28"/>
          <w:szCs w:val="28"/>
        </w:rPr>
        <w:t>Сампсониевское</w:t>
      </w:r>
      <w:proofErr w:type="spellEnd"/>
      <w:r w:rsidR="00B377B3">
        <w:rPr>
          <w:bCs/>
          <w:sz w:val="28"/>
          <w:szCs w:val="28"/>
        </w:rPr>
        <w:t xml:space="preserve">, пр-кт Большой </w:t>
      </w:r>
      <w:proofErr w:type="spellStart"/>
      <w:r w:rsidR="00B377B3">
        <w:rPr>
          <w:bCs/>
          <w:sz w:val="28"/>
          <w:szCs w:val="28"/>
        </w:rPr>
        <w:t>Сампсониевский</w:t>
      </w:r>
      <w:proofErr w:type="spellEnd"/>
      <w:r w:rsidR="00B377B3">
        <w:rPr>
          <w:bCs/>
          <w:sz w:val="28"/>
          <w:szCs w:val="28"/>
        </w:rPr>
        <w:t>, д.60, литера А, помещ.2</w:t>
      </w:r>
      <w:r w:rsidR="008E099D">
        <w:rPr>
          <w:bCs/>
          <w:sz w:val="28"/>
          <w:szCs w:val="28"/>
        </w:rPr>
        <w:t>Н</w:t>
      </w:r>
      <w:r w:rsidR="00B377B3">
        <w:rPr>
          <w:bCs/>
          <w:sz w:val="28"/>
          <w:szCs w:val="28"/>
        </w:rPr>
        <w:t>. кабинет №1301</w:t>
      </w:r>
      <w:r w:rsidRPr="007A0751">
        <w:rPr>
          <w:bCs/>
          <w:sz w:val="28"/>
          <w:szCs w:val="28"/>
        </w:rPr>
        <w:t xml:space="preserve">) об установлении публичного сервитута от </w:t>
      </w:r>
      <w:r w:rsidR="008E099D">
        <w:rPr>
          <w:bCs/>
          <w:sz w:val="28"/>
          <w:szCs w:val="28"/>
        </w:rPr>
        <w:t xml:space="preserve">17 ноября </w:t>
      </w:r>
      <w:r w:rsidR="00B377B3">
        <w:rPr>
          <w:bCs/>
          <w:sz w:val="28"/>
          <w:szCs w:val="28"/>
        </w:rPr>
        <w:t>2022 года</w:t>
      </w:r>
      <w:r w:rsidRPr="007A0751">
        <w:rPr>
          <w:bCs/>
          <w:sz w:val="28"/>
          <w:szCs w:val="28"/>
        </w:rPr>
        <w:t xml:space="preserve"> в </w:t>
      </w:r>
      <w:r w:rsidR="00B827DF" w:rsidRPr="00B827DF">
        <w:rPr>
          <w:bCs/>
          <w:sz w:val="28"/>
          <w:szCs w:val="28"/>
        </w:rPr>
        <w:t xml:space="preserve">целях строительства и эксплуатации линейного объекта газоснабжения: «Газопровод межпоселковый </w:t>
      </w:r>
      <w:r w:rsidR="00DA78A9" w:rsidRPr="00DA78A9">
        <w:rPr>
          <w:bCs/>
          <w:sz w:val="28"/>
          <w:szCs w:val="28"/>
        </w:rPr>
        <w:t>к д. Покровка</w:t>
      </w:r>
      <w:r w:rsidR="00B827DF" w:rsidRPr="00DA78A9">
        <w:rPr>
          <w:bCs/>
          <w:sz w:val="28"/>
          <w:szCs w:val="28"/>
        </w:rPr>
        <w:t xml:space="preserve"> </w:t>
      </w:r>
      <w:r w:rsidR="00B827DF" w:rsidRPr="00B827DF">
        <w:rPr>
          <w:bCs/>
          <w:sz w:val="28"/>
          <w:szCs w:val="28"/>
        </w:rPr>
        <w:t>Куркинского района Тульской области</w:t>
      </w:r>
      <w:r w:rsidRPr="007A0751">
        <w:rPr>
          <w:bCs/>
          <w:sz w:val="28"/>
          <w:szCs w:val="28"/>
        </w:rPr>
        <w:t xml:space="preserve">»,  в соответствии со статьей 23, главой </w:t>
      </w:r>
      <w:r w:rsidRPr="007A0751">
        <w:rPr>
          <w:bCs/>
          <w:sz w:val="28"/>
          <w:szCs w:val="28"/>
          <w:lang w:val="en-US"/>
        </w:rPr>
        <w:t>V</w:t>
      </w:r>
      <w:r w:rsidRPr="007A0751">
        <w:rPr>
          <w:bCs/>
          <w:sz w:val="28"/>
          <w:szCs w:val="28"/>
        </w:rPr>
        <w:t xml:space="preserve">.7 Земельного кодекса Российской Федерации, статьей 3.3, частями 3, 4 статьи 3.6 Федерального закона Российской Федерации от 25 октября 2001 . № 137-ФЗ О введении в действие Земельного кодекса Российской Федерации, </w:t>
      </w:r>
      <w:r w:rsidR="0058517F">
        <w:rPr>
          <w:bCs/>
          <w:sz w:val="28"/>
          <w:szCs w:val="28"/>
        </w:rPr>
        <w:t>п</w:t>
      </w:r>
      <w:r w:rsidRPr="007A0751">
        <w:rPr>
          <w:bCs/>
          <w:sz w:val="28"/>
          <w:szCs w:val="28"/>
        </w:rPr>
        <w:t xml:space="preserve">остановлением Правительства Российской Федерации от 20 ноября 2000 г. N 878 "Об утверждении Правил охраны газораспределительных сетей", </w:t>
      </w:r>
      <w:r w:rsidR="0058517F">
        <w:rPr>
          <w:bCs/>
          <w:sz w:val="28"/>
          <w:szCs w:val="28"/>
        </w:rPr>
        <w:t>п</w:t>
      </w:r>
      <w:r w:rsidRPr="007A0751">
        <w:rPr>
          <w:bCs/>
          <w:sz w:val="28"/>
          <w:szCs w:val="28"/>
        </w:rPr>
        <w:t xml:space="preserve">остановлением Правительства Российской Федерации от 12.11.2020 № 1816 «Об установлении перечня случаев, при которых для строительства, реконструкции объекта капитального строительства не требуется получения разрешения на строительство, внесение изменений в перечень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и о признании утратившим силу некоторых актов Правительства Российской Федерации», программой развития газоснабжения и газификации Тульской области на период 2021-2025 годы, </w:t>
      </w:r>
      <w:r w:rsidR="0058517F">
        <w:rPr>
          <w:bCs/>
          <w:sz w:val="28"/>
          <w:szCs w:val="28"/>
        </w:rPr>
        <w:t>п</w:t>
      </w:r>
      <w:r w:rsidR="002F3AD4">
        <w:rPr>
          <w:bCs/>
          <w:sz w:val="28"/>
          <w:szCs w:val="28"/>
        </w:rPr>
        <w:t>остановление</w:t>
      </w:r>
      <w:r w:rsidR="0058517F">
        <w:rPr>
          <w:bCs/>
          <w:sz w:val="28"/>
          <w:szCs w:val="28"/>
        </w:rPr>
        <w:t>м</w:t>
      </w:r>
      <w:r w:rsidR="002F3AD4">
        <w:rPr>
          <w:bCs/>
          <w:sz w:val="28"/>
          <w:szCs w:val="28"/>
        </w:rPr>
        <w:t xml:space="preserve"> Администрации муниципального образования Куркинский район</w:t>
      </w:r>
      <w:r w:rsidR="00406BDE">
        <w:rPr>
          <w:bCs/>
          <w:sz w:val="28"/>
          <w:szCs w:val="28"/>
        </w:rPr>
        <w:t xml:space="preserve"> «</w:t>
      </w:r>
      <w:r w:rsidR="002F3AD4" w:rsidRPr="002F3AD4">
        <w:rPr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«Установление сервитута (публичного сервитута) в отношении земельного </w:t>
      </w:r>
      <w:r w:rsidR="002F3AD4" w:rsidRPr="002F3AD4">
        <w:rPr>
          <w:bCs/>
          <w:sz w:val="28"/>
          <w:szCs w:val="28"/>
        </w:rPr>
        <w:lastRenderedPageBreak/>
        <w:t>участка, находящегося в государственной или муниципальной собственности»</w:t>
      </w:r>
      <w:r w:rsidR="002F3AD4">
        <w:rPr>
          <w:bCs/>
          <w:sz w:val="28"/>
          <w:szCs w:val="28"/>
        </w:rPr>
        <w:t xml:space="preserve"> </w:t>
      </w:r>
      <w:r w:rsidRPr="007A0751">
        <w:rPr>
          <w:bCs/>
          <w:sz w:val="28"/>
          <w:szCs w:val="28"/>
        </w:rPr>
        <w:t>на основании Устава муниципального образования Куркинский район, Администрация муниципального образования Куркинский район ПОСТАНОВЛЯЕТ:</w:t>
      </w:r>
    </w:p>
    <w:p w:rsidR="00C9013F" w:rsidRPr="00065524" w:rsidRDefault="00B827DF" w:rsidP="00C9013F">
      <w:pPr>
        <w:jc w:val="both"/>
        <w:rPr>
          <w:sz w:val="26"/>
          <w:szCs w:val="26"/>
        </w:rPr>
      </w:pPr>
      <w:r>
        <w:rPr>
          <w:bCs/>
          <w:sz w:val="28"/>
          <w:szCs w:val="28"/>
        </w:rPr>
        <w:t xml:space="preserve">      </w:t>
      </w:r>
      <w:r w:rsidR="00C9013F" w:rsidRPr="007A0751">
        <w:rPr>
          <w:bCs/>
          <w:sz w:val="28"/>
          <w:szCs w:val="28"/>
        </w:rPr>
        <w:t xml:space="preserve">1. Установить публичный сервитут </w:t>
      </w:r>
      <w:r w:rsidR="00C9013F" w:rsidRPr="006B52C2">
        <w:rPr>
          <w:bCs/>
          <w:sz w:val="28"/>
          <w:szCs w:val="28"/>
        </w:rPr>
        <w:t>сроком на 10 лет в отношении земельн</w:t>
      </w:r>
      <w:r w:rsidR="00EF5623" w:rsidRPr="006B52C2">
        <w:rPr>
          <w:bCs/>
          <w:sz w:val="28"/>
          <w:szCs w:val="28"/>
        </w:rPr>
        <w:t>ых</w:t>
      </w:r>
      <w:r w:rsidR="00C9013F" w:rsidRPr="006B52C2">
        <w:rPr>
          <w:bCs/>
          <w:sz w:val="28"/>
          <w:szCs w:val="28"/>
        </w:rPr>
        <w:t xml:space="preserve"> участк</w:t>
      </w:r>
      <w:r w:rsidR="00EF5623" w:rsidRPr="006B52C2">
        <w:rPr>
          <w:bCs/>
          <w:sz w:val="28"/>
          <w:szCs w:val="28"/>
        </w:rPr>
        <w:t>ов</w:t>
      </w:r>
      <w:r w:rsidR="00C9013F" w:rsidRPr="006B52C2">
        <w:rPr>
          <w:bCs/>
          <w:sz w:val="28"/>
          <w:szCs w:val="28"/>
        </w:rPr>
        <w:t xml:space="preserve"> с кадастровым</w:t>
      </w:r>
      <w:r w:rsidR="00EF5623" w:rsidRPr="006B52C2">
        <w:rPr>
          <w:bCs/>
          <w:sz w:val="28"/>
          <w:szCs w:val="28"/>
        </w:rPr>
        <w:t>и</w:t>
      </w:r>
      <w:r w:rsidR="00C9013F" w:rsidRPr="006B52C2">
        <w:rPr>
          <w:bCs/>
          <w:sz w:val="28"/>
          <w:szCs w:val="28"/>
        </w:rPr>
        <w:t xml:space="preserve"> номер</w:t>
      </w:r>
      <w:r w:rsidR="00EF5623" w:rsidRPr="006B52C2">
        <w:rPr>
          <w:bCs/>
          <w:sz w:val="28"/>
          <w:szCs w:val="28"/>
        </w:rPr>
        <w:t>ами</w:t>
      </w:r>
      <w:r w:rsidR="00C9013F" w:rsidRPr="006B52C2">
        <w:rPr>
          <w:bCs/>
          <w:sz w:val="28"/>
          <w:szCs w:val="28"/>
        </w:rPr>
        <w:t xml:space="preserve"> </w:t>
      </w:r>
      <w:r w:rsidR="00612B69" w:rsidRPr="00612B69">
        <w:rPr>
          <w:sz w:val="28"/>
          <w:szCs w:val="28"/>
        </w:rPr>
        <w:t>71:13:020211, 71:13:020201:308, 71:13:020201:546, 71:13:020201:364</w:t>
      </w:r>
      <w:r w:rsidR="00EF5623" w:rsidRPr="00CB47FF">
        <w:rPr>
          <w:sz w:val="28"/>
          <w:szCs w:val="28"/>
        </w:rPr>
        <w:t>,</w:t>
      </w:r>
      <w:r w:rsidR="00065524" w:rsidRPr="006B52C2">
        <w:rPr>
          <w:bCs/>
          <w:sz w:val="28"/>
          <w:szCs w:val="28"/>
        </w:rPr>
        <w:t xml:space="preserve"> </w:t>
      </w:r>
      <w:r w:rsidR="00C9013F" w:rsidRPr="006B52C2">
        <w:rPr>
          <w:bCs/>
          <w:color w:val="000000" w:themeColor="text1"/>
          <w:sz w:val="28"/>
          <w:szCs w:val="28"/>
        </w:rPr>
        <w:t xml:space="preserve">площадью </w:t>
      </w:r>
      <w:r w:rsidR="00612B69" w:rsidRPr="00612B69">
        <w:rPr>
          <w:bCs/>
          <w:color w:val="000000" w:themeColor="text1"/>
          <w:sz w:val="28"/>
          <w:szCs w:val="28"/>
        </w:rPr>
        <w:t>45992</w:t>
      </w:r>
      <w:r w:rsidR="00156DD2" w:rsidRPr="006B52C2">
        <w:rPr>
          <w:bCs/>
          <w:color w:val="000000" w:themeColor="text1"/>
          <w:sz w:val="28"/>
          <w:szCs w:val="28"/>
        </w:rPr>
        <w:t xml:space="preserve"> </w:t>
      </w:r>
      <w:r w:rsidR="00C9013F" w:rsidRPr="006B52C2">
        <w:rPr>
          <w:bCs/>
          <w:color w:val="000000" w:themeColor="text1"/>
          <w:sz w:val="28"/>
          <w:szCs w:val="28"/>
        </w:rPr>
        <w:t xml:space="preserve">кв. </w:t>
      </w:r>
      <w:r w:rsidR="00C9013F" w:rsidRPr="006B52C2">
        <w:rPr>
          <w:bCs/>
          <w:sz w:val="28"/>
          <w:szCs w:val="28"/>
        </w:rPr>
        <w:t xml:space="preserve">м., адрес: </w:t>
      </w:r>
      <w:r w:rsidR="00081DE5" w:rsidRPr="006B52C2">
        <w:rPr>
          <w:bCs/>
          <w:sz w:val="28"/>
          <w:szCs w:val="28"/>
        </w:rPr>
        <w:t>Ту</w:t>
      </w:r>
      <w:r w:rsidR="00156DD2" w:rsidRPr="006B52C2">
        <w:rPr>
          <w:bCs/>
          <w:sz w:val="28"/>
          <w:szCs w:val="28"/>
        </w:rPr>
        <w:t>льская область, р-н Куркинский,</w:t>
      </w:r>
      <w:r w:rsidR="009709EE">
        <w:rPr>
          <w:bCs/>
          <w:sz w:val="28"/>
          <w:szCs w:val="28"/>
        </w:rPr>
        <w:t xml:space="preserve"> </w:t>
      </w:r>
      <w:r w:rsidR="009709EE" w:rsidRPr="009709EE">
        <w:rPr>
          <w:bCs/>
          <w:sz w:val="28"/>
          <w:szCs w:val="28"/>
        </w:rPr>
        <w:t>д. Покровка</w:t>
      </w:r>
      <w:r w:rsidR="009709EE">
        <w:rPr>
          <w:bCs/>
          <w:sz w:val="28"/>
          <w:szCs w:val="28"/>
        </w:rPr>
        <w:t>,</w:t>
      </w:r>
      <w:r w:rsidR="00156DD2" w:rsidRPr="006B52C2">
        <w:rPr>
          <w:bCs/>
          <w:sz w:val="28"/>
          <w:szCs w:val="28"/>
        </w:rPr>
        <w:t xml:space="preserve"> </w:t>
      </w:r>
      <w:r w:rsidR="00C9013F" w:rsidRPr="006B52C2">
        <w:rPr>
          <w:bCs/>
          <w:sz w:val="28"/>
          <w:szCs w:val="28"/>
        </w:rPr>
        <w:t xml:space="preserve">вид разрешенного использования: </w:t>
      </w:r>
      <w:r w:rsidR="001E09AE" w:rsidRPr="001E09AE">
        <w:rPr>
          <w:bCs/>
          <w:sz w:val="28"/>
          <w:szCs w:val="28"/>
        </w:rPr>
        <w:t>для строительства и эксплуатации линейного объекта системы газоснабжения "</w:t>
      </w:r>
      <w:r w:rsidR="00612B69" w:rsidRPr="00612B69">
        <w:rPr>
          <w:bCs/>
          <w:sz w:val="28"/>
          <w:szCs w:val="28"/>
        </w:rPr>
        <w:t xml:space="preserve">Газопровод межпоселковый к д. Покровка Куркинского района Тульской области </w:t>
      </w:r>
      <w:r w:rsidR="00CB47FF" w:rsidRPr="00CB47FF">
        <w:rPr>
          <w:bCs/>
          <w:sz w:val="28"/>
          <w:szCs w:val="28"/>
        </w:rPr>
        <w:t>"</w:t>
      </w:r>
      <w:r w:rsidR="00C9013F" w:rsidRPr="007A0751">
        <w:rPr>
          <w:bCs/>
          <w:sz w:val="28"/>
          <w:szCs w:val="28"/>
        </w:rPr>
        <w:t>.</w:t>
      </w:r>
    </w:p>
    <w:p w:rsidR="00C9013F" w:rsidRPr="007A0751" w:rsidRDefault="00B827DF" w:rsidP="00C9013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C9013F" w:rsidRPr="007A0751">
        <w:rPr>
          <w:bCs/>
          <w:sz w:val="28"/>
          <w:szCs w:val="28"/>
        </w:rPr>
        <w:t xml:space="preserve"> 2. Утвердить границы публичного сервитута согласно приложению.</w:t>
      </w:r>
    </w:p>
    <w:p w:rsidR="00C9013F" w:rsidRPr="007A0751" w:rsidRDefault="00B827DF" w:rsidP="00C9013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C9013F" w:rsidRPr="007A0751">
        <w:rPr>
          <w:bCs/>
          <w:sz w:val="28"/>
          <w:szCs w:val="28"/>
        </w:rPr>
        <w:t xml:space="preserve"> 3.Порядок установления зон с особыми условиями использования земельных участков, расположенных в пределах охранных зон газораспределительных сетей, обеспечивающие безопасное функционирование и эксплуатацию указанных объектов, регламен</w:t>
      </w:r>
      <w:r w:rsidR="00C9013F" w:rsidRPr="007A0751">
        <w:rPr>
          <w:bCs/>
          <w:sz w:val="28"/>
          <w:szCs w:val="28"/>
        </w:rPr>
        <w:softHyphen/>
        <w:t>тируются Правилами установления охранных зон объектов газораспределительных сетей и особых условий использования земельных участков, расположенных в границах таких зон, утвержденными постановлением Правительства Россий</w:t>
      </w:r>
      <w:r w:rsidR="00C9013F" w:rsidRPr="007A0751">
        <w:rPr>
          <w:bCs/>
          <w:sz w:val="28"/>
          <w:szCs w:val="28"/>
        </w:rPr>
        <w:softHyphen/>
        <w:t>ской Федерации от 20 ноября 2000 г. N 878"Об утверждении Правил охраны газораспределительных сетей".</w:t>
      </w:r>
    </w:p>
    <w:p w:rsidR="00C9013F" w:rsidRPr="007A0751" w:rsidRDefault="00C9013F" w:rsidP="00C9013F">
      <w:pPr>
        <w:jc w:val="both"/>
        <w:rPr>
          <w:bCs/>
          <w:sz w:val="28"/>
          <w:szCs w:val="28"/>
        </w:rPr>
      </w:pPr>
      <w:r w:rsidRPr="007A0751">
        <w:rPr>
          <w:bCs/>
          <w:sz w:val="28"/>
          <w:szCs w:val="28"/>
        </w:rPr>
        <w:t xml:space="preserve">    4. Срок, в течение которого использование земельного участка (его части и (или) расположенного на нем объекта недвижимого имущества в соответствии с их разрешенным использование</w:t>
      </w:r>
      <w:r w:rsidR="00B827DF">
        <w:rPr>
          <w:bCs/>
          <w:sz w:val="28"/>
          <w:szCs w:val="28"/>
        </w:rPr>
        <w:t>м</w:t>
      </w:r>
      <w:r w:rsidRPr="007A0751">
        <w:rPr>
          <w:bCs/>
          <w:sz w:val="28"/>
          <w:szCs w:val="28"/>
        </w:rPr>
        <w:t xml:space="preserve"> будет невозможно или существенно затруднено в связи с осуществлением сервитута (при возникновении таких обстоятельств):</w:t>
      </w:r>
      <w:r w:rsidR="00B827DF">
        <w:rPr>
          <w:bCs/>
          <w:sz w:val="28"/>
          <w:szCs w:val="28"/>
        </w:rPr>
        <w:t xml:space="preserve"> </w:t>
      </w:r>
      <w:r w:rsidR="008E099D">
        <w:rPr>
          <w:bCs/>
          <w:sz w:val="28"/>
          <w:szCs w:val="28"/>
        </w:rPr>
        <w:t>11</w:t>
      </w:r>
      <w:r w:rsidRPr="00B827DF">
        <w:rPr>
          <w:bCs/>
          <w:sz w:val="28"/>
          <w:szCs w:val="28"/>
        </w:rPr>
        <w:t xml:space="preserve"> месяц</w:t>
      </w:r>
      <w:r w:rsidR="008E099D">
        <w:rPr>
          <w:bCs/>
          <w:sz w:val="28"/>
          <w:szCs w:val="28"/>
        </w:rPr>
        <w:t>ев</w:t>
      </w:r>
      <w:bookmarkStart w:id="0" w:name="_GoBack"/>
      <w:bookmarkEnd w:id="0"/>
      <w:r w:rsidRPr="00B827DF">
        <w:rPr>
          <w:bCs/>
          <w:sz w:val="28"/>
          <w:szCs w:val="28"/>
        </w:rPr>
        <w:t>.</w:t>
      </w:r>
    </w:p>
    <w:p w:rsidR="00C9013F" w:rsidRPr="007A0751" w:rsidRDefault="00C9013F" w:rsidP="00C9013F">
      <w:pPr>
        <w:jc w:val="both"/>
        <w:rPr>
          <w:bCs/>
          <w:sz w:val="28"/>
          <w:szCs w:val="28"/>
        </w:rPr>
      </w:pPr>
      <w:r w:rsidRPr="007A0751">
        <w:rPr>
          <w:bCs/>
          <w:sz w:val="28"/>
          <w:szCs w:val="28"/>
        </w:rPr>
        <w:t xml:space="preserve">    5</w:t>
      </w:r>
      <w:r w:rsidR="00B827DF">
        <w:rPr>
          <w:bCs/>
          <w:sz w:val="28"/>
          <w:szCs w:val="28"/>
        </w:rPr>
        <w:t>.</w:t>
      </w:r>
      <w:r w:rsidRPr="007A0751">
        <w:rPr>
          <w:bCs/>
          <w:sz w:val="28"/>
          <w:szCs w:val="28"/>
        </w:rPr>
        <w:t xml:space="preserve"> Рекомендовать Обществу с ограниченной ответственностью «Газпром </w:t>
      </w:r>
      <w:r w:rsidR="00B827DF">
        <w:rPr>
          <w:bCs/>
          <w:sz w:val="28"/>
          <w:szCs w:val="28"/>
        </w:rPr>
        <w:t>газификация</w:t>
      </w:r>
      <w:r w:rsidRPr="007A0751">
        <w:rPr>
          <w:bCs/>
          <w:sz w:val="28"/>
          <w:szCs w:val="28"/>
        </w:rPr>
        <w:t>» заключить соглашение об установлении публичного сервитута, предусматривающее размер платы за сервитут с собственником земельного участка, указанного в пу</w:t>
      </w:r>
      <w:r w:rsidR="00B827DF">
        <w:rPr>
          <w:bCs/>
          <w:sz w:val="28"/>
          <w:szCs w:val="28"/>
        </w:rPr>
        <w:t>нкте 1 настоящего постановления.</w:t>
      </w:r>
    </w:p>
    <w:p w:rsidR="00C9013F" w:rsidRPr="007A0751" w:rsidRDefault="00C9013F" w:rsidP="00C9013F">
      <w:pPr>
        <w:jc w:val="both"/>
        <w:rPr>
          <w:bCs/>
          <w:sz w:val="28"/>
          <w:szCs w:val="28"/>
        </w:rPr>
      </w:pPr>
      <w:r w:rsidRPr="007A0751">
        <w:rPr>
          <w:bCs/>
          <w:sz w:val="28"/>
          <w:szCs w:val="28"/>
        </w:rPr>
        <w:t xml:space="preserve">    6. Обществу с ограниченной ответственностью «Газпром </w:t>
      </w:r>
      <w:r w:rsidR="00B827DF">
        <w:rPr>
          <w:bCs/>
          <w:sz w:val="28"/>
          <w:szCs w:val="28"/>
        </w:rPr>
        <w:t xml:space="preserve">газификация» </w:t>
      </w:r>
      <w:r w:rsidRPr="007A0751">
        <w:rPr>
          <w:bCs/>
          <w:sz w:val="28"/>
          <w:szCs w:val="28"/>
        </w:rPr>
        <w:t>в установленном законодательством Российской Федерации порядке привести земельный участок в состояние, пригодное для его использования в соответствии с разрешенным использованием, в срок не позднее трех месяцев после завершения строительства газопровода.</w:t>
      </w:r>
    </w:p>
    <w:p w:rsidR="00C9013F" w:rsidRPr="007A0751" w:rsidRDefault="00C9013F" w:rsidP="00C9013F">
      <w:pPr>
        <w:jc w:val="both"/>
        <w:rPr>
          <w:bCs/>
          <w:sz w:val="28"/>
          <w:szCs w:val="28"/>
        </w:rPr>
      </w:pPr>
      <w:r w:rsidRPr="007A0751">
        <w:rPr>
          <w:bCs/>
          <w:sz w:val="28"/>
          <w:szCs w:val="28"/>
        </w:rPr>
        <w:t xml:space="preserve">    7. Отделу экономического развития, имущественных отношений Администрации муниципального образования Куркинский район (</w:t>
      </w:r>
      <w:proofErr w:type="spellStart"/>
      <w:r w:rsidRPr="007A0751">
        <w:rPr>
          <w:bCs/>
          <w:sz w:val="28"/>
          <w:szCs w:val="28"/>
        </w:rPr>
        <w:t>Лысенкова</w:t>
      </w:r>
      <w:proofErr w:type="spellEnd"/>
      <w:r w:rsidRPr="007A0751">
        <w:rPr>
          <w:bCs/>
          <w:sz w:val="28"/>
          <w:szCs w:val="28"/>
        </w:rPr>
        <w:t xml:space="preserve"> О.С.) направить настоящее постановление в Управление Федеральной службы государственной регистрации, кадастра и картографии по Тульской области для внесения сведений о границах публичного сервитута в Единый государственный реестр недвижимости. </w:t>
      </w:r>
    </w:p>
    <w:p w:rsidR="00C9013F" w:rsidRPr="007A0751" w:rsidRDefault="00C9013F" w:rsidP="00C9013F">
      <w:pPr>
        <w:jc w:val="both"/>
        <w:rPr>
          <w:bCs/>
          <w:sz w:val="28"/>
          <w:szCs w:val="28"/>
        </w:rPr>
      </w:pPr>
      <w:r w:rsidRPr="007A0751">
        <w:rPr>
          <w:bCs/>
          <w:sz w:val="28"/>
          <w:szCs w:val="28"/>
        </w:rPr>
        <w:t xml:space="preserve">     8. Отделу по взаимодействию с органами местного самоуправления и общественными организациями Администрации муниципального образования Куркинский район (</w:t>
      </w:r>
      <w:proofErr w:type="spellStart"/>
      <w:r w:rsidRPr="007A0751">
        <w:rPr>
          <w:bCs/>
          <w:sz w:val="28"/>
          <w:szCs w:val="28"/>
        </w:rPr>
        <w:t>Иосифова</w:t>
      </w:r>
      <w:proofErr w:type="spellEnd"/>
      <w:r w:rsidRPr="007A0751">
        <w:rPr>
          <w:bCs/>
          <w:sz w:val="28"/>
          <w:szCs w:val="28"/>
        </w:rPr>
        <w:t xml:space="preserve"> С.И.) опубликовать и разместить настоящее постановление на официальном сайте муниципального образования Куркинский район в информационно – телекоммуникационной сети «Интернет».</w:t>
      </w:r>
    </w:p>
    <w:p w:rsidR="00C9013F" w:rsidRPr="007A0751" w:rsidRDefault="00C9013F" w:rsidP="00C9013F">
      <w:pPr>
        <w:jc w:val="both"/>
        <w:rPr>
          <w:bCs/>
          <w:sz w:val="28"/>
          <w:szCs w:val="28"/>
        </w:rPr>
      </w:pPr>
      <w:r w:rsidRPr="007A0751">
        <w:rPr>
          <w:bCs/>
          <w:sz w:val="28"/>
          <w:szCs w:val="28"/>
        </w:rPr>
        <w:lastRenderedPageBreak/>
        <w:t xml:space="preserve">     9. Отделу экономического развития, имущественных отношений Администрации муниципального образования Куркинский район (</w:t>
      </w:r>
      <w:proofErr w:type="spellStart"/>
      <w:r w:rsidRPr="007A0751">
        <w:rPr>
          <w:bCs/>
          <w:sz w:val="28"/>
          <w:szCs w:val="28"/>
        </w:rPr>
        <w:t>Лысенкова</w:t>
      </w:r>
      <w:proofErr w:type="spellEnd"/>
      <w:r w:rsidRPr="007A0751">
        <w:rPr>
          <w:bCs/>
          <w:sz w:val="28"/>
          <w:szCs w:val="28"/>
        </w:rPr>
        <w:t xml:space="preserve"> О.С.) в течение 5-ти рабочих дней со дня принятия настоящего постановления:</w:t>
      </w:r>
    </w:p>
    <w:p w:rsidR="00C9013F" w:rsidRPr="007A0751" w:rsidRDefault="00C9013F" w:rsidP="00C9013F">
      <w:pPr>
        <w:jc w:val="both"/>
        <w:rPr>
          <w:bCs/>
          <w:sz w:val="28"/>
          <w:szCs w:val="28"/>
        </w:rPr>
      </w:pPr>
      <w:r w:rsidRPr="007A0751">
        <w:rPr>
          <w:bCs/>
          <w:sz w:val="28"/>
          <w:szCs w:val="28"/>
        </w:rPr>
        <w:t>- направить копию настоящего постановления правообладателю земельного участка в отношении, которого принято решение об установлении сервитута;</w:t>
      </w:r>
    </w:p>
    <w:p w:rsidR="00C9013F" w:rsidRPr="007A0751" w:rsidRDefault="00C9013F" w:rsidP="00C9013F">
      <w:pPr>
        <w:jc w:val="both"/>
        <w:rPr>
          <w:bCs/>
          <w:sz w:val="28"/>
          <w:szCs w:val="28"/>
        </w:rPr>
      </w:pPr>
      <w:r w:rsidRPr="007A0751">
        <w:rPr>
          <w:bCs/>
          <w:sz w:val="28"/>
          <w:szCs w:val="28"/>
        </w:rPr>
        <w:t>-</w:t>
      </w:r>
      <w:r w:rsidR="00B827DF">
        <w:rPr>
          <w:bCs/>
          <w:sz w:val="28"/>
          <w:szCs w:val="28"/>
        </w:rPr>
        <w:t xml:space="preserve"> </w:t>
      </w:r>
      <w:r w:rsidRPr="007A0751">
        <w:rPr>
          <w:bCs/>
          <w:sz w:val="28"/>
          <w:szCs w:val="28"/>
        </w:rPr>
        <w:t xml:space="preserve">обладателю публичного сервитута направить копию настоящего постановления об установлении публичного сервитута, сведения о лице, являющегося правообладателем земельного участка, указанного в пункте 1 настоящего постановления. </w:t>
      </w:r>
    </w:p>
    <w:p w:rsidR="00C9013F" w:rsidRPr="007A0751" w:rsidRDefault="00C9013F" w:rsidP="00C9013F">
      <w:pPr>
        <w:jc w:val="both"/>
        <w:rPr>
          <w:bCs/>
          <w:sz w:val="28"/>
          <w:szCs w:val="28"/>
        </w:rPr>
      </w:pPr>
      <w:r w:rsidRPr="007A0751">
        <w:rPr>
          <w:bCs/>
          <w:sz w:val="28"/>
          <w:szCs w:val="28"/>
        </w:rPr>
        <w:t xml:space="preserve">      1</w:t>
      </w:r>
      <w:r w:rsidR="007A0751">
        <w:rPr>
          <w:bCs/>
          <w:sz w:val="28"/>
          <w:szCs w:val="28"/>
        </w:rPr>
        <w:t>0</w:t>
      </w:r>
      <w:r w:rsidRPr="007A0751">
        <w:rPr>
          <w:bCs/>
          <w:sz w:val="28"/>
          <w:szCs w:val="28"/>
        </w:rPr>
        <w:t>. Контроль за исполнением настоящего постановления оставляю за собой.</w:t>
      </w:r>
    </w:p>
    <w:p w:rsidR="00C9013F" w:rsidRPr="007A0751" w:rsidRDefault="00C9013F" w:rsidP="00C9013F">
      <w:pPr>
        <w:jc w:val="both"/>
        <w:rPr>
          <w:bCs/>
          <w:sz w:val="28"/>
          <w:szCs w:val="28"/>
        </w:rPr>
      </w:pPr>
      <w:r w:rsidRPr="007A0751">
        <w:rPr>
          <w:bCs/>
          <w:sz w:val="28"/>
          <w:szCs w:val="28"/>
        </w:rPr>
        <w:t xml:space="preserve">      1</w:t>
      </w:r>
      <w:r w:rsidR="007A0751">
        <w:rPr>
          <w:bCs/>
          <w:sz w:val="28"/>
          <w:szCs w:val="28"/>
        </w:rPr>
        <w:t>1</w:t>
      </w:r>
      <w:r w:rsidRPr="007A0751">
        <w:rPr>
          <w:bCs/>
          <w:sz w:val="28"/>
          <w:szCs w:val="28"/>
        </w:rPr>
        <w:t>. Настоящее постановление вступает в силу со дня подписания.</w:t>
      </w:r>
    </w:p>
    <w:p w:rsidR="001C32A8" w:rsidRPr="007A0751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4"/>
        <w:gridCol w:w="2391"/>
        <w:gridCol w:w="2889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85503B">
            <w:pPr>
              <w:pStyle w:val="afa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D9081F">
              <w:rPr>
                <w:rFonts w:ascii="PT Astra Serif" w:hAnsi="PT Astra Serif"/>
                <w:b/>
                <w:sz w:val="28"/>
                <w:szCs w:val="28"/>
              </w:rPr>
              <w:t>Куркинский</w:t>
            </w:r>
            <w:r w:rsidR="00044346" w:rsidRPr="00044346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D9081F" w:rsidP="002A16C1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Г.М. Калина</w:t>
            </w:r>
          </w:p>
        </w:tc>
      </w:tr>
    </w:tbl>
    <w:p w:rsidR="00600615" w:rsidRDefault="00600615">
      <w:pPr>
        <w:rPr>
          <w:rFonts w:ascii="PT Astra Serif" w:hAnsi="PT Astra Serif" w:cs="PT Astra Serif"/>
          <w:sz w:val="28"/>
          <w:szCs w:val="28"/>
        </w:rPr>
      </w:pPr>
    </w:p>
    <w:p w:rsidR="00600615" w:rsidRDefault="00600615">
      <w:pPr>
        <w:rPr>
          <w:rFonts w:ascii="PT Astra Serif" w:hAnsi="PT Astra Serif" w:cs="PT Astra Serif"/>
          <w:sz w:val="28"/>
          <w:szCs w:val="28"/>
        </w:rPr>
      </w:pPr>
    </w:p>
    <w:p w:rsidR="00600615" w:rsidRDefault="00600615">
      <w:pPr>
        <w:rPr>
          <w:rFonts w:ascii="PT Astra Serif" w:hAnsi="PT Astra Serif" w:cs="PT Astra Serif"/>
          <w:sz w:val="28"/>
          <w:szCs w:val="28"/>
        </w:rPr>
      </w:pPr>
    </w:p>
    <w:p w:rsidR="00600615" w:rsidRPr="00600615" w:rsidRDefault="00600615" w:rsidP="00600615">
      <w:pPr>
        <w:rPr>
          <w:rFonts w:ascii="PT Astra Serif" w:hAnsi="PT Astra Serif" w:cs="PT Astra Serif"/>
          <w:sz w:val="28"/>
          <w:szCs w:val="28"/>
        </w:rPr>
      </w:pPr>
    </w:p>
    <w:p w:rsidR="00C5209A" w:rsidRDefault="00C5209A" w:rsidP="00600615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C5209A" w:rsidRDefault="00C5209A" w:rsidP="00600615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C5209A" w:rsidRDefault="00C5209A" w:rsidP="00600615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C5209A" w:rsidRDefault="00C5209A" w:rsidP="00600615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C5209A" w:rsidRDefault="00C5209A" w:rsidP="00600615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C5209A" w:rsidRDefault="00C5209A" w:rsidP="00600615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C5209A" w:rsidRDefault="00C5209A" w:rsidP="00600615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C5209A" w:rsidRDefault="00C5209A" w:rsidP="00600615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C5209A" w:rsidRDefault="00C5209A" w:rsidP="00600615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C5209A" w:rsidRDefault="00C5209A" w:rsidP="00600615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C5209A" w:rsidRDefault="00C5209A" w:rsidP="00600615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C5209A" w:rsidRDefault="00C5209A" w:rsidP="00600615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C5209A" w:rsidRDefault="00C5209A" w:rsidP="00600615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C5209A" w:rsidRDefault="00C5209A" w:rsidP="00600615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C5209A" w:rsidRDefault="00C5209A" w:rsidP="00600615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C5209A" w:rsidRDefault="00C5209A" w:rsidP="00600615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C5209A" w:rsidRDefault="00C5209A" w:rsidP="00600615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C5209A" w:rsidRDefault="00C5209A" w:rsidP="00600615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C5209A" w:rsidRDefault="00C5209A" w:rsidP="00600615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C5209A" w:rsidRDefault="00C5209A" w:rsidP="00600615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C5209A" w:rsidRDefault="00C5209A" w:rsidP="00600615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C5209A" w:rsidRDefault="00C5209A" w:rsidP="00600615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C5209A" w:rsidRDefault="00C5209A" w:rsidP="00600615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C5209A" w:rsidRDefault="00C5209A" w:rsidP="00600615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C5209A" w:rsidRDefault="00C5209A" w:rsidP="00600615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C5209A" w:rsidRDefault="00C5209A" w:rsidP="00600615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C5209A" w:rsidRDefault="00C5209A" w:rsidP="00600615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C5209A" w:rsidRDefault="00C5209A" w:rsidP="00600615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C5209A" w:rsidRDefault="00C5209A" w:rsidP="00600615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C5209A" w:rsidRDefault="00C5209A" w:rsidP="00600615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C5209A" w:rsidRDefault="00C5209A" w:rsidP="00600615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C5209A" w:rsidRDefault="00C5209A" w:rsidP="00600615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C5209A" w:rsidRDefault="00C5209A" w:rsidP="00600615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C5209A" w:rsidRDefault="00C5209A" w:rsidP="00600615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C5209A" w:rsidRDefault="00C5209A" w:rsidP="00600615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C5209A" w:rsidRDefault="00C5209A" w:rsidP="00600615">
      <w:pPr>
        <w:jc w:val="right"/>
        <w:rPr>
          <w:rFonts w:ascii="PT Astra Serif" w:hAnsi="PT Astra Serif" w:cs="PT Astra Serif"/>
          <w:sz w:val="28"/>
          <w:szCs w:val="28"/>
        </w:rPr>
      </w:pPr>
    </w:p>
    <w:sectPr w:rsidR="00C5209A" w:rsidSect="00724E8F">
      <w:headerReference w:type="default" r:id="rId9"/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B4F" w:rsidRDefault="00EC1B4F">
      <w:r>
        <w:separator/>
      </w:r>
    </w:p>
  </w:endnote>
  <w:endnote w:type="continuationSeparator" w:id="0">
    <w:p w:rsidR="00EC1B4F" w:rsidRDefault="00EC1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B4F" w:rsidRDefault="00EC1B4F">
      <w:r>
        <w:separator/>
      </w:r>
    </w:p>
  </w:footnote>
  <w:footnote w:type="continuationSeparator" w:id="0">
    <w:p w:rsidR="00EC1B4F" w:rsidRDefault="00EC1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179" w:rsidRDefault="00010179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10179"/>
    <w:rsid w:val="00043DDD"/>
    <w:rsid w:val="00044346"/>
    <w:rsid w:val="0004561B"/>
    <w:rsid w:val="00065524"/>
    <w:rsid w:val="00081DE5"/>
    <w:rsid w:val="00097D31"/>
    <w:rsid w:val="000A4E8E"/>
    <w:rsid w:val="000D05A0"/>
    <w:rsid w:val="000E6231"/>
    <w:rsid w:val="000F03B2"/>
    <w:rsid w:val="00115CE3"/>
    <w:rsid w:val="0011670F"/>
    <w:rsid w:val="00140632"/>
    <w:rsid w:val="00156DD2"/>
    <w:rsid w:val="00160F24"/>
    <w:rsid w:val="0016136D"/>
    <w:rsid w:val="00174BF8"/>
    <w:rsid w:val="001A2862"/>
    <w:rsid w:val="001A5FBD"/>
    <w:rsid w:val="001C32A8"/>
    <w:rsid w:val="001C7CE2"/>
    <w:rsid w:val="001D1261"/>
    <w:rsid w:val="001E09AE"/>
    <w:rsid w:val="001E53E5"/>
    <w:rsid w:val="002013D6"/>
    <w:rsid w:val="0020287E"/>
    <w:rsid w:val="0021412F"/>
    <w:rsid w:val="002147F8"/>
    <w:rsid w:val="00236560"/>
    <w:rsid w:val="00243D57"/>
    <w:rsid w:val="00260B37"/>
    <w:rsid w:val="0026357B"/>
    <w:rsid w:val="00270C3B"/>
    <w:rsid w:val="0029794D"/>
    <w:rsid w:val="002A16C1"/>
    <w:rsid w:val="002B4FD2"/>
    <w:rsid w:val="002E434B"/>
    <w:rsid w:val="002E54BE"/>
    <w:rsid w:val="002F3AD4"/>
    <w:rsid w:val="00301042"/>
    <w:rsid w:val="00322635"/>
    <w:rsid w:val="003A2384"/>
    <w:rsid w:val="003B184F"/>
    <w:rsid w:val="003D216B"/>
    <w:rsid w:val="003F4A2A"/>
    <w:rsid w:val="00406BDE"/>
    <w:rsid w:val="004071DC"/>
    <w:rsid w:val="00447524"/>
    <w:rsid w:val="00450DF9"/>
    <w:rsid w:val="0048387B"/>
    <w:rsid w:val="004952AB"/>
    <w:rsid w:val="004964FF"/>
    <w:rsid w:val="004C314A"/>
    <w:rsid w:val="004C74A2"/>
    <w:rsid w:val="00553088"/>
    <w:rsid w:val="0058517F"/>
    <w:rsid w:val="005A4B10"/>
    <w:rsid w:val="005B2800"/>
    <w:rsid w:val="005B3753"/>
    <w:rsid w:val="005C6B9A"/>
    <w:rsid w:val="005F6D36"/>
    <w:rsid w:val="005F7562"/>
    <w:rsid w:val="005F7DEF"/>
    <w:rsid w:val="00600615"/>
    <w:rsid w:val="00612B69"/>
    <w:rsid w:val="00617F84"/>
    <w:rsid w:val="00631C5C"/>
    <w:rsid w:val="0068234B"/>
    <w:rsid w:val="006B52C2"/>
    <w:rsid w:val="006C3EC1"/>
    <w:rsid w:val="006F2075"/>
    <w:rsid w:val="007112E3"/>
    <w:rsid w:val="007143EE"/>
    <w:rsid w:val="00724E8F"/>
    <w:rsid w:val="00735804"/>
    <w:rsid w:val="00750ABC"/>
    <w:rsid w:val="00751008"/>
    <w:rsid w:val="00796661"/>
    <w:rsid w:val="007A0751"/>
    <w:rsid w:val="007F12CE"/>
    <w:rsid w:val="007F4F01"/>
    <w:rsid w:val="007F5528"/>
    <w:rsid w:val="00811104"/>
    <w:rsid w:val="00825662"/>
    <w:rsid w:val="00826211"/>
    <w:rsid w:val="0083223B"/>
    <w:rsid w:val="0085503B"/>
    <w:rsid w:val="00886A38"/>
    <w:rsid w:val="008E099D"/>
    <w:rsid w:val="008F2E0C"/>
    <w:rsid w:val="008F79EA"/>
    <w:rsid w:val="009110D2"/>
    <w:rsid w:val="00927EBD"/>
    <w:rsid w:val="00957574"/>
    <w:rsid w:val="009709EE"/>
    <w:rsid w:val="00991D47"/>
    <w:rsid w:val="009A7968"/>
    <w:rsid w:val="009C14FF"/>
    <w:rsid w:val="009C7A93"/>
    <w:rsid w:val="00A24EB9"/>
    <w:rsid w:val="00A333F8"/>
    <w:rsid w:val="00A7350B"/>
    <w:rsid w:val="00B0593F"/>
    <w:rsid w:val="00B377B3"/>
    <w:rsid w:val="00B44005"/>
    <w:rsid w:val="00B562C1"/>
    <w:rsid w:val="00B63641"/>
    <w:rsid w:val="00B827DF"/>
    <w:rsid w:val="00B82B73"/>
    <w:rsid w:val="00BA4658"/>
    <w:rsid w:val="00BB2904"/>
    <w:rsid w:val="00BB5016"/>
    <w:rsid w:val="00BD2261"/>
    <w:rsid w:val="00BF7265"/>
    <w:rsid w:val="00C5209A"/>
    <w:rsid w:val="00C9013F"/>
    <w:rsid w:val="00CA379D"/>
    <w:rsid w:val="00CB47FF"/>
    <w:rsid w:val="00CC4111"/>
    <w:rsid w:val="00CF25B5"/>
    <w:rsid w:val="00CF3559"/>
    <w:rsid w:val="00D64BFD"/>
    <w:rsid w:val="00D73FE8"/>
    <w:rsid w:val="00D9081F"/>
    <w:rsid w:val="00DA78A9"/>
    <w:rsid w:val="00DC6C8A"/>
    <w:rsid w:val="00E03E77"/>
    <w:rsid w:val="00E06FAE"/>
    <w:rsid w:val="00E11B07"/>
    <w:rsid w:val="00E41E47"/>
    <w:rsid w:val="00E5096F"/>
    <w:rsid w:val="00E727C9"/>
    <w:rsid w:val="00E94597"/>
    <w:rsid w:val="00EC1B4F"/>
    <w:rsid w:val="00EC7185"/>
    <w:rsid w:val="00EF5623"/>
    <w:rsid w:val="00F13127"/>
    <w:rsid w:val="00F63BDF"/>
    <w:rsid w:val="00F737E5"/>
    <w:rsid w:val="00F825D0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A8AD2D8"/>
  <w15:chartTrackingRefBased/>
  <w15:docId w15:val="{F79B9BD1-DE52-4819-A36B-3B13E8D5F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afc">
    <w:name w:val="Знак Знак Знак Знак"/>
    <w:basedOn w:val="a"/>
    <w:rsid w:val="008F79EA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897B43-DCEF-4779-AF17-9DA824B39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166</TotalTime>
  <Pages>1</Pages>
  <Words>870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1</cp:lastModifiedBy>
  <cp:revision>43</cp:revision>
  <cp:lastPrinted>2023-01-10T11:37:00Z</cp:lastPrinted>
  <dcterms:created xsi:type="dcterms:W3CDTF">2022-08-08T08:06:00Z</dcterms:created>
  <dcterms:modified xsi:type="dcterms:W3CDTF">2023-01-10T11:38:00Z</dcterms:modified>
</cp:coreProperties>
</file>