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06"/>
        <w:tblW w:w="0" w:type="auto"/>
        <w:tblLook w:val="04A0" w:firstRow="1" w:lastRow="0" w:firstColumn="1" w:lastColumn="0" w:noHBand="0" w:noVBand="1"/>
      </w:tblPr>
      <w:tblGrid>
        <w:gridCol w:w="4785"/>
        <w:gridCol w:w="4786"/>
      </w:tblGrid>
      <w:tr w:rsidR="000F0372" w:rsidRPr="00180514" w14:paraId="673CE631" w14:textId="77777777" w:rsidTr="00C64CEC">
        <w:tc>
          <w:tcPr>
            <w:tcW w:w="9571" w:type="dxa"/>
            <w:gridSpan w:val="2"/>
          </w:tcPr>
          <w:p w14:paraId="402F076E" w14:textId="77777777" w:rsidR="00542910" w:rsidRPr="00180514" w:rsidRDefault="000F0372" w:rsidP="00515055">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Тульская область</w:t>
            </w:r>
            <w:r w:rsidR="00542910">
              <w:rPr>
                <w:rFonts w:ascii="Arial" w:eastAsia="Times New Roman" w:hAnsi="Arial" w:cs="Arial"/>
                <w:b/>
                <w:bCs/>
                <w:sz w:val="24"/>
                <w:szCs w:val="24"/>
                <w:lang w:eastAsia="ru-RU"/>
              </w:rPr>
              <w:t xml:space="preserve">                    </w:t>
            </w:r>
          </w:p>
        </w:tc>
      </w:tr>
      <w:tr w:rsidR="000F0372" w:rsidRPr="00180514" w14:paraId="14592EF6" w14:textId="77777777" w:rsidTr="00C64CEC">
        <w:tc>
          <w:tcPr>
            <w:tcW w:w="9571" w:type="dxa"/>
            <w:gridSpan w:val="2"/>
          </w:tcPr>
          <w:p w14:paraId="2657E0D6" w14:textId="77777777" w:rsidR="000F0372" w:rsidRPr="00180514" w:rsidRDefault="000F0372" w:rsidP="003E69F6">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bCs/>
                <w:sz w:val="24"/>
                <w:szCs w:val="24"/>
                <w:lang w:eastAsia="ru-RU"/>
              </w:rPr>
              <w:t>Муниципальное образование Куркинский район</w:t>
            </w:r>
          </w:p>
        </w:tc>
      </w:tr>
      <w:tr w:rsidR="000F0372" w:rsidRPr="00180514" w14:paraId="5AE7700D" w14:textId="77777777" w:rsidTr="00C64CEC">
        <w:tc>
          <w:tcPr>
            <w:tcW w:w="9571" w:type="dxa"/>
            <w:gridSpan w:val="2"/>
          </w:tcPr>
          <w:p w14:paraId="3C6B5634" w14:textId="77777777" w:rsidR="000F0372" w:rsidRPr="00180514" w:rsidRDefault="000F0372" w:rsidP="003E69F6">
            <w:pPr>
              <w:spacing w:after="0" w:line="240" w:lineRule="auto"/>
              <w:ind w:firstLine="709"/>
              <w:jc w:val="center"/>
              <w:rPr>
                <w:rFonts w:ascii="Arial" w:eastAsia="Times New Roman" w:hAnsi="Arial" w:cs="Arial"/>
                <w:b/>
                <w:bCs/>
                <w:sz w:val="24"/>
                <w:szCs w:val="24"/>
                <w:lang w:eastAsia="ru-RU"/>
              </w:rPr>
            </w:pPr>
            <w:r w:rsidRPr="00180514">
              <w:rPr>
                <w:rFonts w:ascii="Arial" w:eastAsia="Times New Roman" w:hAnsi="Arial" w:cs="Arial"/>
                <w:b/>
                <w:bCs/>
                <w:sz w:val="24"/>
                <w:szCs w:val="24"/>
                <w:lang w:eastAsia="ru-RU"/>
              </w:rPr>
              <w:t>Администрация</w:t>
            </w:r>
          </w:p>
          <w:p w14:paraId="7CD6E3A0" w14:textId="77777777" w:rsidR="000F0372" w:rsidRPr="00180514" w:rsidRDefault="000F0372" w:rsidP="003E69F6">
            <w:pPr>
              <w:spacing w:after="0" w:line="240" w:lineRule="auto"/>
              <w:ind w:firstLine="709"/>
              <w:jc w:val="center"/>
              <w:rPr>
                <w:rFonts w:ascii="Arial" w:eastAsia="Times New Roman" w:hAnsi="Arial" w:cs="Arial"/>
                <w:b/>
                <w:sz w:val="24"/>
                <w:szCs w:val="24"/>
                <w:lang w:eastAsia="ru-RU"/>
              </w:rPr>
            </w:pPr>
          </w:p>
        </w:tc>
      </w:tr>
      <w:tr w:rsidR="000F0372" w:rsidRPr="00180514" w14:paraId="733C436D" w14:textId="77777777" w:rsidTr="00C64CEC">
        <w:tc>
          <w:tcPr>
            <w:tcW w:w="9571" w:type="dxa"/>
            <w:gridSpan w:val="2"/>
          </w:tcPr>
          <w:p w14:paraId="7BC29788" w14:textId="07C82EA8" w:rsidR="000F0372" w:rsidRPr="00C03F1D" w:rsidRDefault="00C03F1D" w:rsidP="003E69F6">
            <w:pPr>
              <w:spacing w:after="0" w:line="240" w:lineRule="auto"/>
              <w:ind w:firstLine="709"/>
              <w:jc w:val="center"/>
              <w:rPr>
                <w:rFonts w:ascii="Arial" w:eastAsia="Times New Roman" w:hAnsi="Arial" w:cs="Arial"/>
                <w:b/>
                <w:sz w:val="24"/>
                <w:szCs w:val="24"/>
                <w:lang w:eastAsia="ru-RU"/>
              </w:rPr>
            </w:pPr>
            <w:r w:rsidRPr="00C03F1D">
              <w:rPr>
                <w:b/>
                <w:bCs/>
                <w:sz w:val="24"/>
                <w:szCs w:val="24"/>
              </w:rPr>
              <w:t>Постановление</w:t>
            </w:r>
          </w:p>
        </w:tc>
      </w:tr>
      <w:tr w:rsidR="000F0372" w:rsidRPr="00180514" w14:paraId="4050B33A" w14:textId="77777777" w:rsidTr="00C64CEC">
        <w:tc>
          <w:tcPr>
            <w:tcW w:w="9571" w:type="dxa"/>
            <w:gridSpan w:val="2"/>
          </w:tcPr>
          <w:p w14:paraId="69F392B9" w14:textId="77777777" w:rsidR="000F0372" w:rsidRPr="00180514" w:rsidRDefault="000F0372" w:rsidP="003E69F6">
            <w:pPr>
              <w:spacing w:after="0" w:line="240" w:lineRule="auto"/>
              <w:ind w:firstLine="709"/>
              <w:jc w:val="center"/>
              <w:rPr>
                <w:rFonts w:ascii="Arial" w:eastAsia="Times New Roman" w:hAnsi="Arial" w:cs="Arial"/>
                <w:b/>
                <w:sz w:val="24"/>
                <w:szCs w:val="24"/>
                <w:lang w:eastAsia="ru-RU"/>
              </w:rPr>
            </w:pPr>
          </w:p>
        </w:tc>
      </w:tr>
      <w:tr w:rsidR="000F0372" w:rsidRPr="00180514" w14:paraId="639268ED" w14:textId="77777777" w:rsidTr="00C64CEC">
        <w:tc>
          <w:tcPr>
            <w:tcW w:w="4785" w:type="dxa"/>
          </w:tcPr>
          <w:p w14:paraId="72F880BF" w14:textId="5198F97E" w:rsidR="000F0372" w:rsidRPr="00180514" w:rsidRDefault="000F0372" w:rsidP="003E69F6">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от </w:t>
            </w:r>
            <w:r w:rsidR="00CB285A">
              <w:rPr>
                <w:rFonts w:ascii="Arial" w:eastAsia="Times New Roman" w:hAnsi="Arial" w:cs="Arial"/>
                <w:b/>
                <w:sz w:val="24"/>
                <w:szCs w:val="24"/>
                <w:lang w:eastAsia="ru-RU"/>
              </w:rPr>
              <w:t>29.06.2023 г.</w:t>
            </w:r>
          </w:p>
        </w:tc>
        <w:tc>
          <w:tcPr>
            <w:tcW w:w="4786" w:type="dxa"/>
          </w:tcPr>
          <w:p w14:paraId="427026EF" w14:textId="5ACE2F45" w:rsidR="000F0372" w:rsidRPr="00180514" w:rsidRDefault="000F0372" w:rsidP="003E69F6">
            <w:pPr>
              <w:spacing w:after="0" w:line="240" w:lineRule="auto"/>
              <w:ind w:firstLine="709"/>
              <w:jc w:val="center"/>
              <w:rPr>
                <w:rFonts w:ascii="Arial" w:eastAsia="Times New Roman" w:hAnsi="Arial" w:cs="Arial"/>
                <w:b/>
                <w:sz w:val="24"/>
                <w:szCs w:val="24"/>
                <w:lang w:eastAsia="ru-RU"/>
              </w:rPr>
            </w:pPr>
            <w:r w:rsidRPr="00180514">
              <w:rPr>
                <w:rFonts w:ascii="Arial" w:eastAsia="Times New Roman" w:hAnsi="Arial" w:cs="Arial"/>
                <w:b/>
                <w:sz w:val="24"/>
                <w:szCs w:val="24"/>
                <w:lang w:eastAsia="ru-RU"/>
              </w:rPr>
              <w:t xml:space="preserve">№ </w:t>
            </w:r>
            <w:r w:rsidR="00CB285A">
              <w:rPr>
                <w:rFonts w:ascii="Arial" w:eastAsia="Times New Roman" w:hAnsi="Arial" w:cs="Arial"/>
                <w:b/>
                <w:sz w:val="24"/>
                <w:szCs w:val="24"/>
                <w:lang w:eastAsia="ru-RU"/>
              </w:rPr>
              <w:t>349</w:t>
            </w:r>
          </w:p>
        </w:tc>
      </w:tr>
    </w:tbl>
    <w:p w14:paraId="02D03E98" w14:textId="77777777" w:rsidR="000F0372" w:rsidRDefault="000F0372" w:rsidP="003E69F6">
      <w:pPr>
        <w:spacing w:after="0" w:line="240" w:lineRule="auto"/>
        <w:rPr>
          <w:rFonts w:ascii="Tahoma" w:hAnsi="Tahoma" w:cs="Tahoma"/>
          <w:color w:val="000000"/>
          <w:sz w:val="20"/>
          <w:szCs w:val="20"/>
          <w:shd w:val="clear" w:color="auto" w:fill="FFFFFF"/>
        </w:rPr>
      </w:pPr>
    </w:p>
    <w:p w14:paraId="09FDEF51" w14:textId="77777777" w:rsidR="000F0372" w:rsidRDefault="000F0372" w:rsidP="003E69F6">
      <w:pPr>
        <w:spacing w:after="0" w:line="240" w:lineRule="auto"/>
        <w:rPr>
          <w:rFonts w:ascii="Tahoma" w:hAnsi="Tahoma" w:cs="Tahoma"/>
          <w:color w:val="000000"/>
          <w:sz w:val="20"/>
          <w:szCs w:val="20"/>
          <w:shd w:val="clear" w:color="auto" w:fill="FFFFFF"/>
        </w:rPr>
      </w:pPr>
    </w:p>
    <w:p w14:paraId="6DD29C57" w14:textId="77777777" w:rsidR="000F0372" w:rsidRPr="009417E7" w:rsidRDefault="000F0372" w:rsidP="003E69F6">
      <w:pPr>
        <w:spacing w:after="0" w:line="240" w:lineRule="auto"/>
        <w:ind w:firstLine="709"/>
        <w:jc w:val="center"/>
        <w:rPr>
          <w:rFonts w:ascii="Arial" w:hAnsi="Arial" w:cs="Arial"/>
          <w:b/>
          <w:sz w:val="32"/>
          <w:szCs w:val="32"/>
          <w:lang w:eastAsia="ru-RU"/>
        </w:rPr>
      </w:pPr>
      <w:bookmarkStart w:id="0" w:name="_GoBack"/>
      <w:r w:rsidRPr="009417E7">
        <w:rPr>
          <w:rFonts w:ascii="Arial" w:hAnsi="Arial" w:cs="Arial"/>
          <w:b/>
          <w:sz w:val="32"/>
          <w:szCs w:val="32"/>
          <w:lang w:eastAsia="ru-RU"/>
        </w:rPr>
        <w:t xml:space="preserve">Об утверждении административного регламента </w:t>
      </w:r>
      <w:r w:rsidRPr="009417E7">
        <w:rPr>
          <w:rFonts w:ascii="Arial" w:hAnsi="Arial" w:cs="Arial"/>
          <w:b/>
          <w:bCs/>
          <w:sz w:val="32"/>
          <w:szCs w:val="32"/>
          <w:lang w:eastAsia="ru-RU"/>
        </w:rPr>
        <w:t xml:space="preserve">по предоставлению муниципальной услуги </w:t>
      </w:r>
      <w:r w:rsidRPr="009417E7">
        <w:rPr>
          <w:rFonts w:ascii="Arial" w:hAnsi="Arial" w:cs="Arial"/>
          <w:b/>
          <w:sz w:val="32"/>
          <w:szCs w:val="32"/>
          <w:lang w:eastAsia="ru-RU"/>
        </w:rPr>
        <w:t>«</w:t>
      </w:r>
      <w:r w:rsidR="003E4569" w:rsidRPr="000F0372">
        <w:rPr>
          <w:rFonts w:ascii="Arial" w:hAnsi="Arial" w:cs="Arial"/>
          <w:b/>
          <w:color w:val="000000"/>
          <w:sz w:val="32"/>
          <w:szCs w:val="32"/>
          <w:shd w:val="clear" w:color="auto" w:fill="FFFFFF"/>
        </w:rPr>
        <w:t>О</w:t>
      </w:r>
      <w:r w:rsidR="003E4569">
        <w:rPr>
          <w:rFonts w:ascii="Arial" w:hAnsi="Arial" w:cs="Arial"/>
          <w:b/>
          <w:color w:val="000000"/>
          <w:sz w:val="32"/>
          <w:szCs w:val="32"/>
          <w:shd w:val="clear" w:color="auto" w:fill="FFFFFF"/>
        </w:rPr>
        <w:t>формление</w:t>
      </w:r>
      <w:r w:rsidR="00DD1D3E">
        <w:rPr>
          <w:rFonts w:ascii="Arial" w:hAnsi="Arial" w:cs="Arial"/>
          <w:b/>
          <w:color w:val="000000"/>
          <w:sz w:val="32"/>
          <w:szCs w:val="32"/>
          <w:shd w:val="clear" w:color="auto" w:fill="FFFFFF"/>
        </w:rPr>
        <w:t xml:space="preserve"> </w:t>
      </w:r>
      <w:r w:rsidR="003E4569">
        <w:rPr>
          <w:rFonts w:ascii="Arial" w:hAnsi="Arial" w:cs="Arial"/>
          <w:b/>
          <w:color w:val="000000"/>
          <w:sz w:val="32"/>
          <w:szCs w:val="32"/>
          <w:shd w:val="clear" w:color="auto" w:fill="FFFFFF"/>
        </w:rPr>
        <w:t>документов по обмену жилыми помещениями, занимаемыми по договорам социального найма</w:t>
      </w:r>
      <w:r w:rsidRPr="009417E7">
        <w:rPr>
          <w:rFonts w:ascii="Arial" w:hAnsi="Arial" w:cs="Arial"/>
          <w:b/>
          <w:sz w:val="32"/>
          <w:szCs w:val="32"/>
          <w:lang w:eastAsia="ru-RU"/>
        </w:rPr>
        <w:t>»</w:t>
      </w:r>
    </w:p>
    <w:bookmarkEnd w:id="0"/>
    <w:p w14:paraId="43C4A2FE" w14:textId="77777777" w:rsidR="000F0372" w:rsidRPr="009417E7" w:rsidRDefault="000F0372" w:rsidP="003E69F6">
      <w:pPr>
        <w:spacing w:after="0" w:line="240" w:lineRule="auto"/>
        <w:ind w:firstLine="709"/>
        <w:jc w:val="center"/>
        <w:rPr>
          <w:rFonts w:ascii="PT Astra Serif" w:hAnsi="PT Astra Serif"/>
          <w:b/>
          <w:sz w:val="32"/>
          <w:szCs w:val="32"/>
        </w:rPr>
      </w:pPr>
    </w:p>
    <w:p w14:paraId="69ADBC78" w14:textId="77777777" w:rsidR="000F0372" w:rsidRPr="009417E7" w:rsidRDefault="000F0372" w:rsidP="000F0372">
      <w:pPr>
        <w:spacing w:after="0" w:line="240" w:lineRule="auto"/>
        <w:ind w:firstLine="709"/>
        <w:jc w:val="both"/>
        <w:rPr>
          <w:rFonts w:ascii="Arial" w:hAnsi="Arial" w:cs="Arial"/>
          <w:b/>
          <w:sz w:val="24"/>
          <w:szCs w:val="24"/>
        </w:rPr>
      </w:pPr>
      <w:r w:rsidRPr="009417E7">
        <w:rPr>
          <w:rFonts w:ascii="Arial" w:hAnsi="Arial" w:cs="Arial"/>
          <w:sz w:val="24"/>
          <w:szCs w:val="24"/>
        </w:rPr>
        <w:t>В соответствии с Фед</w:t>
      </w:r>
      <w:r>
        <w:rPr>
          <w:rFonts w:ascii="Arial" w:hAnsi="Arial" w:cs="Arial"/>
          <w:sz w:val="24"/>
          <w:szCs w:val="24"/>
        </w:rPr>
        <w:t xml:space="preserve">еральным законом от 06.10.2003 </w:t>
      </w:r>
      <w:r w:rsidRPr="009417E7">
        <w:rPr>
          <w:rFonts w:ascii="Arial" w:hAnsi="Arial" w:cs="Arial"/>
          <w:sz w:val="24"/>
          <w:szCs w:val="24"/>
        </w:rPr>
        <w:t xml:space="preserve">№ 131-ФЗ «Об общих принципах организации местного самоуправления в Российской Федерации», постановлением правительства Тульской области от 13.05.2019 № 168 «О внесении изменений и дополнения в постановление правительства Тульской области от 13.07.2017 № 294», </w:t>
      </w:r>
      <w:hyperlink r:id="rId5" w:history="1">
        <w:r w:rsidRPr="009417E7">
          <w:rPr>
            <w:rFonts w:ascii="Arial" w:hAnsi="Arial" w:cs="Arial"/>
            <w:sz w:val="24"/>
            <w:szCs w:val="24"/>
          </w:rPr>
          <w:t>Постановлением</w:t>
        </w:r>
      </w:hyperlink>
      <w:r w:rsidRPr="009417E7">
        <w:rPr>
          <w:rFonts w:ascii="Arial" w:hAnsi="Arial" w:cs="Arial"/>
          <w:sz w:val="24"/>
          <w:szCs w:val="24"/>
        </w:rPr>
        <w:t xml:space="preserve"> администрации Тульской области от 28.02.2001 № 80 «О совершенствовании структуры управления жилищно-коммунальным хозяйством области» на основании Устава муницип</w:t>
      </w:r>
      <w:r>
        <w:rPr>
          <w:rFonts w:ascii="Arial" w:hAnsi="Arial" w:cs="Arial"/>
          <w:sz w:val="24"/>
          <w:szCs w:val="24"/>
        </w:rPr>
        <w:t xml:space="preserve">ального образования Куркинский </w:t>
      </w:r>
      <w:r w:rsidRPr="009417E7">
        <w:rPr>
          <w:rFonts w:ascii="Arial" w:hAnsi="Arial" w:cs="Arial"/>
          <w:sz w:val="24"/>
          <w:szCs w:val="24"/>
        </w:rPr>
        <w:t>район Администрация муниципального образования Куркинского района постановляет:</w:t>
      </w:r>
    </w:p>
    <w:p w14:paraId="49242B66" w14:textId="77777777" w:rsidR="000F0372" w:rsidRPr="009417E7" w:rsidRDefault="000F0372" w:rsidP="000F0372">
      <w:pPr>
        <w:pStyle w:val="ConsPlusTitle"/>
        <w:ind w:firstLine="709"/>
        <w:jc w:val="both"/>
        <w:rPr>
          <w:b w:val="0"/>
        </w:rPr>
      </w:pPr>
      <w:bookmarkStart w:id="1" w:name="sub_2"/>
      <w:r w:rsidRPr="009417E7">
        <w:rPr>
          <w:b w:val="0"/>
        </w:rPr>
        <w:t>1. Утвердить административный регламент предоставления муниципальной услуги «</w:t>
      </w:r>
      <w:r w:rsidR="0003185F" w:rsidRPr="0003185F">
        <w:rPr>
          <w:b w:val="0"/>
          <w:color w:val="000000"/>
          <w:shd w:val="clear" w:color="auto" w:fill="FFFFFF"/>
        </w:rPr>
        <w:t>Оформление документов по обмену жилыми помещениями, занимаемыми по договорам социального найма</w:t>
      </w:r>
      <w:r w:rsidRPr="009417E7">
        <w:rPr>
          <w:b w:val="0"/>
        </w:rPr>
        <w:t>».</w:t>
      </w:r>
    </w:p>
    <w:p w14:paraId="0BA1BFCD" w14:textId="77777777" w:rsidR="000F0372" w:rsidRPr="009417E7" w:rsidRDefault="000F0372" w:rsidP="000F0372">
      <w:pPr>
        <w:widowControl w:val="0"/>
        <w:autoSpaceDE w:val="0"/>
        <w:autoSpaceDN w:val="0"/>
        <w:adjustRightInd w:val="0"/>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2.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w:t>
      </w:r>
      <w:r w:rsidR="004A6AAB">
        <w:rPr>
          <w:rFonts w:ascii="Arial" w:hAnsi="Arial" w:cs="Arial"/>
          <w:sz w:val="24"/>
          <w:szCs w:val="24"/>
          <w:lang w:eastAsia="ru-RU"/>
        </w:rPr>
        <w:t xml:space="preserve"> </w:t>
      </w:r>
      <w:r w:rsidR="00564853">
        <w:rPr>
          <w:rFonts w:ascii="Arial" w:hAnsi="Arial" w:cs="Arial"/>
          <w:sz w:val="24"/>
          <w:szCs w:val="24"/>
          <w:lang w:eastAsia="ru-RU"/>
        </w:rPr>
        <w:t>С</w:t>
      </w:r>
      <w:r w:rsidRPr="009417E7">
        <w:rPr>
          <w:rFonts w:ascii="Arial" w:hAnsi="Arial" w:cs="Arial"/>
          <w:sz w:val="24"/>
          <w:szCs w:val="24"/>
          <w:lang w:eastAsia="ru-RU"/>
        </w:rPr>
        <w:t>.И.) обнародовать и разместить настоящее постановление на официальном сайте муниципального образования Куркинский район в информационно-телекоммуникационной сети Интернет.</w:t>
      </w:r>
    </w:p>
    <w:p w14:paraId="5747C37C" w14:textId="77777777" w:rsidR="000F0372" w:rsidRPr="009417E7" w:rsidRDefault="000F0372" w:rsidP="000F0372">
      <w:pPr>
        <w:spacing w:after="0" w:line="240" w:lineRule="auto"/>
        <w:ind w:firstLine="709"/>
        <w:jc w:val="both"/>
        <w:rPr>
          <w:rFonts w:ascii="Arial" w:hAnsi="Arial" w:cs="Arial"/>
          <w:sz w:val="24"/>
          <w:szCs w:val="24"/>
          <w:lang w:eastAsia="ru-RU"/>
        </w:rPr>
      </w:pPr>
      <w:r w:rsidRPr="009417E7">
        <w:rPr>
          <w:rFonts w:ascii="Arial" w:hAnsi="Arial" w:cs="Arial"/>
          <w:sz w:val="24"/>
          <w:szCs w:val="24"/>
          <w:lang w:eastAsia="ru-RU"/>
        </w:rPr>
        <w:t>3. Постановление вступает в силу со дня обнародования.</w:t>
      </w:r>
    </w:p>
    <w:bookmarkEnd w:id="1"/>
    <w:p w14:paraId="772345BC" w14:textId="77777777" w:rsidR="000F0372" w:rsidRPr="009417E7" w:rsidRDefault="000F0372" w:rsidP="000F0372">
      <w:pPr>
        <w:pStyle w:val="a3"/>
        <w:ind w:firstLine="709"/>
        <w:rPr>
          <w:rFonts w:ascii="Arial" w:hAnsi="Arial" w:cs="Arial"/>
          <w:sz w:val="24"/>
        </w:rPr>
      </w:pPr>
    </w:p>
    <w:p w14:paraId="1F372766" w14:textId="77777777" w:rsidR="000F0372" w:rsidRDefault="000F0372" w:rsidP="000F0372">
      <w:pPr>
        <w:pStyle w:val="a3"/>
        <w:ind w:firstLine="709"/>
        <w:rPr>
          <w:rFonts w:ascii="Arial" w:hAnsi="Arial" w:cs="Arial"/>
          <w:sz w:val="24"/>
        </w:rPr>
      </w:pPr>
    </w:p>
    <w:p w14:paraId="21EF2F53" w14:textId="77777777" w:rsidR="0003185F" w:rsidRDefault="0003185F" w:rsidP="000F0372">
      <w:pPr>
        <w:pStyle w:val="a3"/>
        <w:ind w:firstLine="709"/>
        <w:rPr>
          <w:rFonts w:ascii="Arial" w:hAnsi="Arial" w:cs="Arial"/>
          <w:sz w:val="24"/>
        </w:rPr>
      </w:pPr>
    </w:p>
    <w:p w14:paraId="6FF750A0" w14:textId="77777777" w:rsidR="00572B72" w:rsidRDefault="00572B72" w:rsidP="000F0372">
      <w:pPr>
        <w:spacing w:after="0" w:line="240" w:lineRule="auto"/>
        <w:jc w:val="both"/>
        <w:rPr>
          <w:rFonts w:ascii="Arial" w:eastAsia="Times New Roman" w:hAnsi="Arial" w:cs="Arial"/>
          <w:sz w:val="24"/>
          <w:szCs w:val="24"/>
          <w:lang w:eastAsia="ru-RU"/>
        </w:rPr>
      </w:pPr>
    </w:p>
    <w:p w14:paraId="7DDD0348" w14:textId="77777777" w:rsidR="00572B72" w:rsidRDefault="00572B72" w:rsidP="000F0372">
      <w:pPr>
        <w:spacing w:after="0" w:line="240" w:lineRule="auto"/>
        <w:jc w:val="both"/>
        <w:rPr>
          <w:rFonts w:ascii="Arial" w:eastAsia="Times New Roman" w:hAnsi="Arial" w:cs="Arial"/>
          <w:sz w:val="24"/>
          <w:szCs w:val="24"/>
          <w:lang w:eastAsia="ru-RU"/>
        </w:rPr>
      </w:pPr>
    </w:p>
    <w:p w14:paraId="22D3D66C" w14:textId="77777777" w:rsidR="00572B72" w:rsidRDefault="00572B72" w:rsidP="000F0372">
      <w:pPr>
        <w:spacing w:after="0" w:line="240" w:lineRule="auto"/>
        <w:jc w:val="both"/>
        <w:rPr>
          <w:rFonts w:ascii="Arial" w:eastAsia="Times New Roman" w:hAnsi="Arial" w:cs="Arial"/>
          <w:sz w:val="24"/>
          <w:szCs w:val="24"/>
          <w:lang w:eastAsia="ru-RU"/>
        </w:rPr>
      </w:pPr>
    </w:p>
    <w:p w14:paraId="33D5AB0D" w14:textId="77777777" w:rsidR="00572B72" w:rsidRDefault="00572B72" w:rsidP="000F0372">
      <w:pPr>
        <w:spacing w:after="0" w:line="240" w:lineRule="auto"/>
        <w:jc w:val="both"/>
        <w:rPr>
          <w:rFonts w:ascii="Arial" w:eastAsia="Times New Roman" w:hAnsi="Arial" w:cs="Arial"/>
          <w:sz w:val="24"/>
          <w:szCs w:val="24"/>
          <w:lang w:eastAsia="ru-RU"/>
        </w:rPr>
      </w:pPr>
    </w:p>
    <w:p w14:paraId="270FE5F2" w14:textId="77777777" w:rsidR="00572B72" w:rsidRDefault="00572B72" w:rsidP="000F0372">
      <w:pPr>
        <w:spacing w:after="0" w:line="240" w:lineRule="auto"/>
        <w:jc w:val="both"/>
        <w:rPr>
          <w:rFonts w:ascii="Arial" w:eastAsia="Times New Roman" w:hAnsi="Arial" w:cs="Arial"/>
          <w:sz w:val="24"/>
          <w:szCs w:val="24"/>
          <w:lang w:eastAsia="ru-RU"/>
        </w:rPr>
      </w:pPr>
    </w:p>
    <w:p w14:paraId="27F52EB0" w14:textId="77777777" w:rsidR="00572B72" w:rsidRDefault="00572B72" w:rsidP="000F0372">
      <w:pPr>
        <w:spacing w:after="0" w:line="240" w:lineRule="auto"/>
        <w:jc w:val="both"/>
        <w:rPr>
          <w:rFonts w:ascii="Arial" w:eastAsia="Times New Roman" w:hAnsi="Arial" w:cs="Arial"/>
          <w:sz w:val="24"/>
          <w:szCs w:val="24"/>
          <w:lang w:eastAsia="ru-RU"/>
        </w:rPr>
      </w:pPr>
    </w:p>
    <w:p w14:paraId="040CCB24" w14:textId="77777777" w:rsidR="00572B72" w:rsidRDefault="00572B72" w:rsidP="000F0372">
      <w:pPr>
        <w:spacing w:after="0" w:line="240" w:lineRule="auto"/>
        <w:jc w:val="both"/>
        <w:rPr>
          <w:rFonts w:ascii="Arial" w:eastAsia="Times New Roman" w:hAnsi="Arial" w:cs="Arial"/>
          <w:sz w:val="24"/>
          <w:szCs w:val="24"/>
          <w:lang w:eastAsia="ru-RU"/>
        </w:rPr>
      </w:pPr>
    </w:p>
    <w:p w14:paraId="79D9D634" w14:textId="77777777" w:rsidR="000F0372" w:rsidRPr="009417E7" w:rsidRDefault="000F0372" w:rsidP="000F0372">
      <w:pPr>
        <w:spacing w:after="0" w:line="240" w:lineRule="auto"/>
        <w:jc w:val="both"/>
        <w:rPr>
          <w:rFonts w:ascii="Arial" w:eastAsia="Times New Roman" w:hAnsi="Arial" w:cs="Arial"/>
          <w:sz w:val="24"/>
          <w:szCs w:val="24"/>
          <w:lang w:eastAsia="ru-RU"/>
        </w:rPr>
      </w:pPr>
      <w:r w:rsidRPr="009417E7">
        <w:rPr>
          <w:rFonts w:ascii="Arial" w:eastAsia="Times New Roman" w:hAnsi="Arial" w:cs="Arial"/>
          <w:sz w:val="24"/>
          <w:szCs w:val="24"/>
          <w:lang w:eastAsia="ru-RU"/>
        </w:rPr>
        <w:t>Глава Администрации</w:t>
      </w:r>
    </w:p>
    <w:p w14:paraId="34FB7696" w14:textId="77777777" w:rsidR="000F0372" w:rsidRPr="009417E7" w:rsidRDefault="000F0372" w:rsidP="000F0372">
      <w:pPr>
        <w:spacing w:after="0" w:line="240" w:lineRule="auto"/>
        <w:jc w:val="both"/>
        <w:rPr>
          <w:rFonts w:ascii="Arial" w:eastAsia="Times New Roman" w:hAnsi="Arial" w:cs="Arial"/>
          <w:sz w:val="24"/>
          <w:szCs w:val="24"/>
          <w:lang w:eastAsia="ru-RU"/>
        </w:rPr>
      </w:pPr>
      <w:r w:rsidRPr="009417E7">
        <w:rPr>
          <w:rFonts w:ascii="Arial" w:eastAsia="Times New Roman" w:hAnsi="Arial" w:cs="Arial"/>
          <w:sz w:val="24"/>
          <w:szCs w:val="24"/>
          <w:lang w:eastAsia="ru-RU"/>
        </w:rPr>
        <w:t>муниципального образования</w:t>
      </w:r>
    </w:p>
    <w:p w14:paraId="2E012F56" w14:textId="77777777" w:rsidR="000F0372" w:rsidRPr="009417E7" w:rsidRDefault="000F0372" w:rsidP="000F0372">
      <w:pPr>
        <w:widowControl w:val="0"/>
        <w:tabs>
          <w:tab w:val="left" w:pos="1022"/>
        </w:tabs>
        <w:spacing w:after="0" w:line="240" w:lineRule="auto"/>
        <w:jc w:val="both"/>
        <w:rPr>
          <w:rFonts w:ascii="Arial" w:eastAsia="Times New Roman" w:hAnsi="Arial" w:cs="Arial"/>
          <w:sz w:val="24"/>
          <w:szCs w:val="24"/>
        </w:rPr>
      </w:pPr>
      <w:r w:rsidRPr="009417E7">
        <w:rPr>
          <w:rFonts w:ascii="Arial" w:eastAsia="Times New Roman" w:hAnsi="Arial" w:cs="Arial"/>
          <w:sz w:val="24"/>
          <w:szCs w:val="24"/>
        </w:rPr>
        <w:t xml:space="preserve">Куркинский район                               </w:t>
      </w:r>
      <w:r w:rsidR="003E69F6">
        <w:rPr>
          <w:rFonts w:ascii="Arial" w:eastAsia="Times New Roman" w:hAnsi="Arial" w:cs="Arial"/>
          <w:sz w:val="24"/>
          <w:szCs w:val="24"/>
        </w:rPr>
        <w:t xml:space="preserve">                      </w:t>
      </w:r>
      <w:r w:rsidRPr="009417E7">
        <w:rPr>
          <w:rFonts w:ascii="Arial" w:eastAsia="Times New Roman" w:hAnsi="Arial" w:cs="Arial"/>
          <w:sz w:val="24"/>
          <w:szCs w:val="24"/>
        </w:rPr>
        <w:t xml:space="preserve">                                      Г</w:t>
      </w:r>
      <w:r w:rsidR="003B65F1">
        <w:rPr>
          <w:rFonts w:ascii="Arial" w:eastAsia="Times New Roman" w:hAnsi="Arial" w:cs="Arial"/>
          <w:sz w:val="24"/>
          <w:szCs w:val="24"/>
        </w:rPr>
        <w:t>.</w:t>
      </w:r>
      <w:r w:rsidRPr="009417E7">
        <w:rPr>
          <w:rFonts w:ascii="Arial" w:eastAsia="Times New Roman" w:hAnsi="Arial" w:cs="Arial"/>
          <w:sz w:val="24"/>
          <w:szCs w:val="24"/>
        </w:rPr>
        <w:t>М.Калина</w:t>
      </w:r>
    </w:p>
    <w:p w14:paraId="7E81BDB8" w14:textId="77777777" w:rsidR="000F0372" w:rsidRPr="00180514" w:rsidRDefault="000F0372" w:rsidP="000F0372">
      <w:pPr>
        <w:spacing w:after="0" w:line="240" w:lineRule="auto"/>
        <w:ind w:firstLine="709"/>
        <w:rPr>
          <w:rFonts w:ascii="Times New Roman" w:eastAsia="Times New Roman" w:hAnsi="Times New Roman" w:cs="Times New Roman"/>
          <w:b/>
          <w:sz w:val="28"/>
          <w:szCs w:val="28"/>
          <w:lang w:eastAsia="ru-RU"/>
        </w:rPr>
      </w:pPr>
    </w:p>
    <w:p w14:paraId="525846FC" w14:textId="77777777" w:rsidR="000F0372" w:rsidRPr="00180514" w:rsidRDefault="000F0372" w:rsidP="000F0372">
      <w:pPr>
        <w:spacing w:after="0" w:line="240" w:lineRule="auto"/>
        <w:ind w:firstLine="709"/>
        <w:rPr>
          <w:rFonts w:ascii="Times New Roman" w:eastAsia="Times New Roman" w:hAnsi="Times New Roman" w:cs="Times New Roman"/>
          <w:b/>
          <w:sz w:val="28"/>
          <w:szCs w:val="28"/>
          <w:lang w:eastAsia="ru-RU"/>
        </w:rPr>
      </w:pPr>
    </w:p>
    <w:p w14:paraId="1FA8173A" w14:textId="77777777" w:rsidR="000F0372" w:rsidRPr="00180514" w:rsidRDefault="000F0372" w:rsidP="000F0372">
      <w:pPr>
        <w:spacing w:after="0" w:line="240" w:lineRule="auto"/>
        <w:ind w:firstLine="709"/>
        <w:rPr>
          <w:rFonts w:ascii="Times New Roman" w:eastAsia="Times New Roman" w:hAnsi="Times New Roman" w:cs="Times New Roman"/>
          <w:b/>
          <w:sz w:val="28"/>
          <w:szCs w:val="28"/>
          <w:lang w:eastAsia="ru-RU"/>
        </w:rPr>
      </w:pPr>
    </w:p>
    <w:p w14:paraId="0E8FD235" w14:textId="77777777" w:rsidR="000F0372" w:rsidRDefault="000F0372">
      <w:pPr>
        <w:rPr>
          <w:rFonts w:ascii="Tahoma" w:hAnsi="Tahoma" w:cs="Tahoma"/>
          <w:color w:val="000000"/>
          <w:sz w:val="20"/>
          <w:szCs w:val="20"/>
          <w:shd w:val="clear" w:color="auto" w:fill="FFFFFF"/>
        </w:rPr>
      </w:pPr>
    </w:p>
    <w:p w14:paraId="3E7FEF54" w14:textId="77777777" w:rsidR="003E4569" w:rsidRDefault="003E4569" w:rsidP="000F0372">
      <w:pPr>
        <w:spacing w:after="0" w:line="240" w:lineRule="auto"/>
        <w:ind w:firstLine="709"/>
        <w:jc w:val="right"/>
        <w:rPr>
          <w:rFonts w:ascii="Arial" w:hAnsi="Arial" w:cs="Arial"/>
          <w:bCs/>
          <w:sz w:val="24"/>
          <w:szCs w:val="24"/>
          <w:lang w:eastAsia="ru-RU"/>
        </w:rPr>
      </w:pPr>
    </w:p>
    <w:p w14:paraId="4D0D4C92" w14:textId="77777777" w:rsidR="000F0372" w:rsidRPr="003E69F6" w:rsidRDefault="00572B72" w:rsidP="003E69F6">
      <w:pPr>
        <w:spacing w:after="0" w:line="240" w:lineRule="auto"/>
        <w:ind w:firstLine="709"/>
        <w:jc w:val="right"/>
        <w:rPr>
          <w:rFonts w:ascii="Arial" w:hAnsi="Arial" w:cs="Arial"/>
          <w:bCs/>
          <w:sz w:val="24"/>
          <w:szCs w:val="24"/>
          <w:lang w:eastAsia="ru-RU"/>
        </w:rPr>
      </w:pPr>
      <w:r>
        <w:rPr>
          <w:rFonts w:ascii="Arial" w:hAnsi="Arial" w:cs="Arial"/>
          <w:bCs/>
          <w:sz w:val="24"/>
          <w:szCs w:val="24"/>
          <w:lang w:eastAsia="ru-RU"/>
        </w:rPr>
        <w:lastRenderedPageBreak/>
        <w:t>П</w:t>
      </w:r>
      <w:r w:rsidR="000F0372" w:rsidRPr="003E69F6">
        <w:rPr>
          <w:rFonts w:ascii="Arial" w:hAnsi="Arial" w:cs="Arial"/>
          <w:bCs/>
          <w:sz w:val="24"/>
          <w:szCs w:val="24"/>
          <w:lang w:eastAsia="ru-RU"/>
        </w:rPr>
        <w:t>риложение</w:t>
      </w:r>
    </w:p>
    <w:p w14:paraId="123F5BD4" w14:textId="77777777" w:rsidR="000F0372" w:rsidRPr="003E69F6" w:rsidRDefault="000F0372" w:rsidP="003E69F6">
      <w:pPr>
        <w:spacing w:after="0" w:line="240" w:lineRule="auto"/>
        <w:ind w:firstLine="709"/>
        <w:jc w:val="right"/>
        <w:rPr>
          <w:rFonts w:ascii="Arial" w:hAnsi="Arial" w:cs="Arial"/>
          <w:bCs/>
          <w:sz w:val="24"/>
          <w:szCs w:val="24"/>
          <w:lang w:eastAsia="ru-RU"/>
        </w:rPr>
      </w:pPr>
      <w:r w:rsidRPr="003E69F6">
        <w:rPr>
          <w:rFonts w:ascii="Arial" w:hAnsi="Arial" w:cs="Arial"/>
          <w:bCs/>
          <w:sz w:val="24"/>
          <w:szCs w:val="24"/>
          <w:lang w:eastAsia="ru-RU"/>
        </w:rPr>
        <w:t xml:space="preserve">к </w:t>
      </w:r>
      <w:hyperlink w:anchor="sub_0" w:history="1">
        <w:r w:rsidRPr="003E69F6">
          <w:rPr>
            <w:rFonts w:ascii="Arial" w:hAnsi="Arial" w:cs="Arial"/>
            <w:sz w:val="24"/>
            <w:szCs w:val="24"/>
            <w:lang w:eastAsia="ru-RU"/>
          </w:rPr>
          <w:t>постановлению</w:t>
        </w:r>
      </w:hyperlink>
      <w:r w:rsidRPr="003E69F6">
        <w:rPr>
          <w:rFonts w:ascii="Arial" w:hAnsi="Arial" w:cs="Arial"/>
          <w:bCs/>
          <w:sz w:val="24"/>
          <w:szCs w:val="24"/>
          <w:lang w:eastAsia="ru-RU"/>
        </w:rPr>
        <w:t xml:space="preserve"> Администрации</w:t>
      </w:r>
    </w:p>
    <w:p w14:paraId="23B27EE0" w14:textId="77777777" w:rsidR="000F0372" w:rsidRPr="003E69F6" w:rsidRDefault="000F0372" w:rsidP="003E69F6">
      <w:pPr>
        <w:spacing w:after="0" w:line="240" w:lineRule="auto"/>
        <w:ind w:firstLine="709"/>
        <w:jc w:val="right"/>
        <w:rPr>
          <w:rFonts w:ascii="Arial" w:hAnsi="Arial" w:cs="Arial"/>
          <w:bCs/>
          <w:sz w:val="24"/>
          <w:szCs w:val="24"/>
          <w:lang w:eastAsia="ru-RU"/>
        </w:rPr>
      </w:pPr>
      <w:r w:rsidRPr="003E69F6">
        <w:rPr>
          <w:rFonts w:ascii="Arial" w:hAnsi="Arial" w:cs="Arial"/>
          <w:bCs/>
          <w:sz w:val="24"/>
          <w:szCs w:val="24"/>
          <w:lang w:eastAsia="ru-RU"/>
        </w:rPr>
        <w:t>муниципального образования</w:t>
      </w:r>
    </w:p>
    <w:p w14:paraId="11BA2D52" w14:textId="77777777" w:rsidR="000F0372" w:rsidRPr="003E69F6" w:rsidRDefault="000F0372" w:rsidP="003E69F6">
      <w:pPr>
        <w:spacing w:after="0" w:line="240" w:lineRule="auto"/>
        <w:ind w:firstLine="709"/>
        <w:jc w:val="right"/>
        <w:rPr>
          <w:rFonts w:ascii="Arial" w:hAnsi="Arial" w:cs="Arial"/>
          <w:bCs/>
          <w:sz w:val="24"/>
          <w:szCs w:val="24"/>
          <w:lang w:eastAsia="ru-RU"/>
        </w:rPr>
      </w:pPr>
      <w:r w:rsidRPr="003E69F6">
        <w:rPr>
          <w:rFonts w:ascii="Arial" w:hAnsi="Arial" w:cs="Arial"/>
          <w:bCs/>
          <w:sz w:val="24"/>
          <w:szCs w:val="24"/>
          <w:lang w:eastAsia="ru-RU"/>
        </w:rPr>
        <w:t>Куркинский район</w:t>
      </w:r>
    </w:p>
    <w:p w14:paraId="2E696361" w14:textId="2D4E7AF8" w:rsidR="000F0372" w:rsidRPr="003E69F6" w:rsidRDefault="000F0372" w:rsidP="003E69F6">
      <w:pPr>
        <w:spacing w:after="0" w:line="240" w:lineRule="auto"/>
        <w:ind w:firstLine="709"/>
        <w:jc w:val="right"/>
        <w:rPr>
          <w:rFonts w:ascii="Arial" w:hAnsi="Arial" w:cs="Arial"/>
          <w:b/>
          <w:sz w:val="24"/>
          <w:szCs w:val="24"/>
          <w:lang w:eastAsia="ru-RU"/>
        </w:rPr>
      </w:pPr>
      <w:r w:rsidRPr="003E69F6">
        <w:rPr>
          <w:rFonts w:ascii="Arial" w:hAnsi="Arial" w:cs="Arial"/>
          <w:bCs/>
          <w:sz w:val="24"/>
          <w:szCs w:val="24"/>
          <w:lang w:eastAsia="ru-RU"/>
        </w:rPr>
        <w:t xml:space="preserve">от </w:t>
      </w:r>
      <w:r w:rsidR="00CB285A">
        <w:rPr>
          <w:rFonts w:ascii="Arial" w:hAnsi="Arial" w:cs="Arial"/>
          <w:bCs/>
          <w:sz w:val="24"/>
          <w:szCs w:val="24"/>
          <w:lang w:eastAsia="ru-RU"/>
        </w:rPr>
        <w:t>29.06.2023 № 349</w:t>
      </w:r>
    </w:p>
    <w:p w14:paraId="1C1649BF" w14:textId="77777777" w:rsidR="000F0372" w:rsidRPr="003E69F6" w:rsidRDefault="000F0372" w:rsidP="003E69F6">
      <w:pPr>
        <w:spacing w:after="0" w:line="240" w:lineRule="auto"/>
        <w:ind w:firstLine="709"/>
        <w:jc w:val="right"/>
        <w:rPr>
          <w:rFonts w:ascii="Arial" w:hAnsi="Arial" w:cs="Arial"/>
          <w:color w:val="000000"/>
          <w:sz w:val="24"/>
          <w:szCs w:val="24"/>
          <w:shd w:val="clear" w:color="auto" w:fill="FFFFFF"/>
        </w:rPr>
      </w:pPr>
    </w:p>
    <w:p w14:paraId="1E17DF22" w14:textId="77777777" w:rsidR="000F0372" w:rsidRPr="003E69F6" w:rsidRDefault="000F0372" w:rsidP="003E69F6">
      <w:pPr>
        <w:spacing w:after="0" w:line="240" w:lineRule="auto"/>
        <w:ind w:firstLine="709"/>
        <w:jc w:val="right"/>
        <w:rPr>
          <w:rFonts w:ascii="Arial" w:hAnsi="Arial" w:cs="Arial"/>
          <w:color w:val="000000"/>
          <w:sz w:val="24"/>
          <w:szCs w:val="24"/>
          <w:shd w:val="clear" w:color="auto" w:fill="FFFFFF"/>
        </w:rPr>
      </w:pPr>
    </w:p>
    <w:p w14:paraId="14D7DE6A" w14:textId="77777777" w:rsidR="003E69F6" w:rsidRPr="003E69F6" w:rsidRDefault="000F0372" w:rsidP="00713F01">
      <w:pPr>
        <w:spacing w:after="0" w:line="240" w:lineRule="auto"/>
        <w:jc w:val="center"/>
        <w:rPr>
          <w:rFonts w:ascii="Arial" w:hAnsi="Arial" w:cs="Arial"/>
          <w:b/>
          <w:color w:val="000000"/>
          <w:sz w:val="32"/>
          <w:szCs w:val="32"/>
          <w:shd w:val="clear" w:color="auto" w:fill="FFFFFF"/>
        </w:rPr>
      </w:pPr>
      <w:r w:rsidRPr="003E69F6">
        <w:rPr>
          <w:rFonts w:ascii="Arial" w:hAnsi="Arial" w:cs="Arial"/>
          <w:b/>
          <w:bCs/>
          <w:sz w:val="32"/>
          <w:szCs w:val="32"/>
        </w:rPr>
        <w:t xml:space="preserve">Административный регламент предоставления администрацией муниципального образования Куркинский район муниципальной услуги </w:t>
      </w:r>
      <w:r w:rsidR="007D3553" w:rsidRPr="003E69F6">
        <w:rPr>
          <w:rFonts w:ascii="Arial" w:hAnsi="Arial" w:cs="Arial"/>
          <w:b/>
          <w:color w:val="000000"/>
          <w:sz w:val="32"/>
          <w:szCs w:val="32"/>
          <w:shd w:val="clear" w:color="auto" w:fill="FFFFFF"/>
        </w:rPr>
        <w:t>"О</w:t>
      </w:r>
      <w:r w:rsidRPr="003E69F6">
        <w:rPr>
          <w:rFonts w:ascii="Arial" w:hAnsi="Arial" w:cs="Arial"/>
          <w:b/>
          <w:color w:val="000000"/>
          <w:sz w:val="32"/>
          <w:szCs w:val="32"/>
          <w:shd w:val="clear" w:color="auto" w:fill="FFFFFF"/>
        </w:rPr>
        <w:t>формление</w:t>
      </w:r>
      <w:r w:rsidR="006667C9">
        <w:rPr>
          <w:rFonts w:ascii="Arial" w:hAnsi="Arial" w:cs="Arial"/>
          <w:b/>
          <w:color w:val="000000"/>
          <w:sz w:val="32"/>
          <w:szCs w:val="32"/>
          <w:shd w:val="clear" w:color="auto" w:fill="FFFFFF"/>
        </w:rPr>
        <w:t xml:space="preserve"> </w:t>
      </w:r>
      <w:r w:rsidRPr="003E69F6">
        <w:rPr>
          <w:rFonts w:ascii="Arial" w:hAnsi="Arial" w:cs="Arial"/>
          <w:b/>
          <w:color w:val="000000"/>
          <w:sz w:val="32"/>
          <w:szCs w:val="32"/>
          <w:shd w:val="clear" w:color="auto" w:fill="FFFFFF"/>
        </w:rPr>
        <w:t>документов по обмену жилыми помещениями, занимаемыми по договорам социального найма</w:t>
      </w:r>
      <w:r w:rsidR="007D3553" w:rsidRPr="003E69F6">
        <w:rPr>
          <w:rFonts w:ascii="Arial" w:hAnsi="Arial" w:cs="Arial"/>
          <w:b/>
          <w:color w:val="000000"/>
          <w:sz w:val="32"/>
          <w:szCs w:val="32"/>
          <w:shd w:val="clear" w:color="auto" w:fill="FFFFFF"/>
        </w:rPr>
        <w:t>"</w:t>
      </w:r>
    </w:p>
    <w:p w14:paraId="387C51CA" w14:textId="77777777" w:rsidR="003E69F6" w:rsidRPr="003E69F6" w:rsidRDefault="003E69F6" w:rsidP="00713F01">
      <w:pPr>
        <w:spacing w:after="0" w:line="240" w:lineRule="auto"/>
        <w:jc w:val="center"/>
        <w:rPr>
          <w:rFonts w:ascii="Arial" w:hAnsi="Arial" w:cs="Arial"/>
          <w:b/>
          <w:color w:val="000000"/>
          <w:sz w:val="32"/>
          <w:szCs w:val="32"/>
          <w:shd w:val="clear" w:color="auto" w:fill="FFFFFF"/>
        </w:rPr>
      </w:pPr>
    </w:p>
    <w:p w14:paraId="145A7E96" w14:textId="77777777" w:rsidR="00F95360" w:rsidRDefault="007D3553" w:rsidP="003E69F6">
      <w:pPr>
        <w:spacing w:after="0" w:line="240" w:lineRule="auto"/>
        <w:ind w:firstLine="709"/>
        <w:jc w:val="center"/>
        <w:rPr>
          <w:rFonts w:ascii="Arial" w:hAnsi="Arial" w:cs="Arial"/>
          <w:b/>
          <w:color w:val="000000"/>
          <w:sz w:val="26"/>
          <w:szCs w:val="26"/>
          <w:shd w:val="clear" w:color="auto" w:fill="FFFFFF"/>
        </w:rPr>
      </w:pPr>
      <w:r w:rsidRPr="003E69F6">
        <w:rPr>
          <w:rFonts w:ascii="Arial" w:hAnsi="Arial" w:cs="Arial"/>
          <w:b/>
          <w:color w:val="000000"/>
          <w:sz w:val="26"/>
          <w:szCs w:val="26"/>
          <w:shd w:val="clear" w:color="auto" w:fill="FFFFFF"/>
        </w:rPr>
        <w:t>I.</w:t>
      </w:r>
      <w:r w:rsidR="005910C3" w:rsidRPr="003E69F6">
        <w:rPr>
          <w:rFonts w:ascii="Arial" w:hAnsi="Arial" w:cs="Arial"/>
          <w:b/>
          <w:color w:val="000000"/>
          <w:sz w:val="26"/>
          <w:szCs w:val="26"/>
          <w:shd w:val="clear" w:color="auto" w:fill="FFFFFF"/>
        </w:rPr>
        <w:t xml:space="preserve"> О</w:t>
      </w:r>
      <w:r w:rsidRPr="003E69F6">
        <w:rPr>
          <w:rFonts w:ascii="Arial" w:hAnsi="Arial" w:cs="Arial"/>
          <w:b/>
          <w:color w:val="000000"/>
          <w:sz w:val="26"/>
          <w:szCs w:val="26"/>
          <w:shd w:val="clear" w:color="auto" w:fill="FFFFFF"/>
        </w:rPr>
        <w:t>бщие</w:t>
      </w:r>
      <w:r w:rsidR="005910C3" w:rsidRPr="003E69F6">
        <w:rPr>
          <w:rFonts w:ascii="Arial" w:hAnsi="Arial" w:cs="Arial"/>
          <w:b/>
          <w:color w:val="000000"/>
          <w:sz w:val="26"/>
          <w:szCs w:val="26"/>
          <w:shd w:val="clear" w:color="auto" w:fill="FFFFFF"/>
        </w:rPr>
        <w:t xml:space="preserve"> п</w:t>
      </w:r>
      <w:r w:rsidRPr="003E69F6">
        <w:rPr>
          <w:rFonts w:ascii="Arial" w:hAnsi="Arial" w:cs="Arial"/>
          <w:b/>
          <w:color w:val="000000"/>
          <w:sz w:val="26"/>
          <w:szCs w:val="26"/>
          <w:shd w:val="clear" w:color="auto" w:fill="FFFFFF"/>
        </w:rPr>
        <w:t>оложения</w:t>
      </w:r>
    </w:p>
    <w:p w14:paraId="6EB70FEA" w14:textId="77777777" w:rsidR="003E69F6" w:rsidRPr="003E69F6" w:rsidRDefault="003E69F6" w:rsidP="003E69F6">
      <w:pPr>
        <w:spacing w:after="0" w:line="240" w:lineRule="auto"/>
        <w:ind w:firstLine="709"/>
        <w:jc w:val="center"/>
        <w:rPr>
          <w:rFonts w:ascii="Arial" w:hAnsi="Arial" w:cs="Arial"/>
          <w:color w:val="000000"/>
          <w:sz w:val="26"/>
          <w:szCs w:val="26"/>
        </w:rPr>
      </w:pPr>
    </w:p>
    <w:p w14:paraId="7FEA7286" w14:textId="77777777" w:rsidR="00F95360" w:rsidRPr="003E69F6" w:rsidRDefault="007D3553" w:rsidP="003E69F6">
      <w:pPr>
        <w:spacing w:after="0" w:line="240" w:lineRule="auto"/>
        <w:ind w:firstLine="709"/>
        <w:jc w:val="both"/>
        <w:rPr>
          <w:rFonts w:ascii="Arial" w:hAnsi="Arial" w:cs="Arial"/>
          <w:color w:val="000000"/>
          <w:sz w:val="24"/>
          <w:szCs w:val="24"/>
        </w:rPr>
      </w:pPr>
      <w:r w:rsidRPr="003E69F6">
        <w:rPr>
          <w:rFonts w:ascii="Arial" w:hAnsi="Arial" w:cs="Arial"/>
          <w:color w:val="000000"/>
          <w:sz w:val="24"/>
          <w:szCs w:val="24"/>
          <w:shd w:val="clear" w:color="auto" w:fill="FFFFFF"/>
        </w:rPr>
        <w:t>1. Административный регламент предоставления муниципальной услуги "Оформление документов по обмену жилыми помещениями, занимаемыми по договорам социального найма"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14:paraId="60387BE2" w14:textId="77777777" w:rsidR="003E69F6" w:rsidRDefault="005910C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2. </w:t>
      </w:r>
      <w:r w:rsidR="007D3553" w:rsidRPr="003E69F6">
        <w:rPr>
          <w:rFonts w:ascii="Arial" w:hAnsi="Arial" w:cs="Arial"/>
          <w:color w:val="000000"/>
          <w:sz w:val="24"/>
          <w:szCs w:val="24"/>
          <w:shd w:val="clear" w:color="auto" w:fill="FFFFFF"/>
        </w:rPr>
        <w:t>Предметом регулирования Административного регламента является оформление документов по обмену жилыми помещениями, занимаемыми гражданами Российской Федерации по договорам социального найма.</w:t>
      </w:r>
    </w:p>
    <w:p w14:paraId="71F57B0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В целях применения настоящего Административного регламента используются следующие понятия:</w:t>
      </w:r>
    </w:p>
    <w:p w14:paraId="717D5A9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14:paraId="710827F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муниципальная услуга - деятельность по реализации функций </w:t>
      </w:r>
      <w:r w:rsidR="005910C3"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5910C3"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 xml:space="preserve">, которая осуществляется по запросам заявителей в пределах полномочий </w:t>
      </w:r>
      <w:r w:rsidR="005910C3"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5910C3"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 xml:space="preserve"> по решению вопросов местного значения, установленных в соответствии с Федеральным законом от 6 октября 2003 г. N 131-ФЗ "Об общих принципах организации местного самоуправления в Российской Федерации" и Уставом муниципального образования </w:t>
      </w:r>
      <w:r w:rsidR="005910C3" w:rsidRPr="003E69F6">
        <w:rPr>
          <w:rFonts w:ascii="Arial" w:hAnsi="Arial" w:cs="Arial"/>
          <w:color w:val="000000"/>
          <w:sz w:val="24"/>
          <w:szCs w:val="24"/>
          <w:shd w:val="clear" w:color="auto" w:fill="FFFFFF"/>
        </w:rPr>
        <w:t>Куркинский район</w:t>
      </w:r>
      <w:r w:rsidRPr="003E69F6">
        <w:rPr>
          <w:rFonts w:ascii="Arial" w:hAnsi="Arial" w:cs="Arial"/>
          <w:color w:val="000000"/>
          <w:sz w:val="24"/>
          <w:szCs w:val="24"/>
          <w:shd w:val="clear" w:color="auto" w:fill="FFFFFF"/>
        </w:rPr>
        <w:t>,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14:paraId="60F13C7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14:paraId="21A97B12"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7DE3333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действующим законодательством;</w:t>
      </w:r>
    </w:p>
    <w:p w14:paraId="10307803"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w:t>
      </w:r>
      <w:r w:rsidR="00F95360"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F95360"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w:t>
      </w:r>
    </w:p>
    <w:p w14:paraId="2E78B30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предоставление муниципальной услуги в электронной форме - предоставление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14:paraId="6778E643"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установленным требованиям и уполномоченная на организацию предоставления государственных и муниципальных услуг, в том числе в электронной форме, по принципу "одного окна";</w:t>
      </w:r>
    </w:p>
    <w:p w14:paraId="24268690" w14:textId="77777777" w:rsidR="00564853" w:rsidRP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жалоба на нарушение порядка предоставления муниципальной услуги (далее - жалоба) - требование заявителя или его законного представителя о </w:t>
      </w:r>
      <w:r w:rsidRPr="003E69F6">
        <w:rPr>
          <w:rFonts w:ascii="Arial" w:hAnsi="Arial" w:cs="Arial"/>
          <w:color w:val="000000"/>
          <w:sz w:val="24"/>
          <w:szCs w:val="24"/>
          <w:shd w:val="clear" w:color="auto" w:fill="FFFFFF"/>
        </w:rPr>
        <w:lastRenderedPageBreak/>
        <w:t xml:space="preserve">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w:t>
      </w:r>
      <w:r w:rsidR="005910C3" w:rsidRPr="003E69F6">
        <w:rPr>
          <w:rFonts w:ascii="Arial" w:hAnsi="Arial" w:cs="Arial"/>
          <w:color w:val="000000"/>
          <w:sz w:val="24"/>
          <w:szCs w:val="24"/>
          <w:shd w:val="clear" w:color="auto" w:fill="FFFFFF"/>
        </w:rPr>
        <w:t>заявителем муниципальной услуги.</w:t>
      </w:r>
    </w:p>
    <w:p w14:paraId="7504FD34" w14:textId="77777777" w:rsidR="00564853" w:rsidRPr="003E69F6" w:rsidRDefault="00564853" w:rsidP="003E69F6">
      <w:pPr>
        <w:spacing w:after="0" w:line="240" w:lineRule="auto"/>
        <w:ind w:firstLine="709"/>
        <w:jc w:val="both"/>
        <w:rPr>
          <w:rFonts w:ascii="Arial" w:hAnsi="Arial" w:cs="Arial"/>
          <w:color w:val="000000"/>
          <w:sz w:val="24"/>
          <w:szCs w:val="24"/>
          <w:shd w:val="clear" w:color="auto" w:fill="FFFFFF"/>
        </w:rPr>
      </w:pPr>
    </w:p>
    <w:p w14:paraId="5B72AB40" w14:textId="77777777" w:rsidR="00F95360" w:rsidRDefault="00564853" w:rsidP="003E69F6">
      <w:pPr>
        <w:spacing w:after="0" w:line="240" w:lineRule="auto"/>
        <w:ind w:firstLine="709"/>
        <w:jc w:val="center"/>
        <w:rPr>
          <w:rFonts w:ascii="Arial" w:hAnsi="Arial" w:cs="Arial"/>
          <w:b/>
          <w:bCs/>
          <w:sz w:val="24"/>
          <w:szCs w:val="24"/>
          <w:lang w:eastAsia="ru-RU"/>
        </w:rPr>
      </w:pPr>
      <w:r w:rsidRPr="003E69F6">
        <w:rPr>
          <w:rFonts w:ascii="Arial" w:hAnsi="Arial" w:cs="Arial"/>
          <w:b/>
          <w:bCs/>
          <w:sz w:val="24"/>
          <w:szCs w:val="24"/>
          <w:lang w:eastAsia="ru-RU"/>
        </w:rPr>
        <w:t>Круг заявителей</w:t>
      </w:r>
    </w:p>
    <w:p w14:paraId="59209DBA" w14:textId="77777777" w:rsidR="003E69F6" w:rsidRPr="003E69F6" w:rsidRDefault="003E69F6" w:rsidP="003E69F6">
      <w:pPr>
        <w:spacing w:after="0" w:line="240" w:lineRule="auto"/>
        <w:ind w:firstLine="709"/>
        <w:jc w:val="both"/>
        <w:rPr>
          <w:rFonts w:ascii="Arial" w:hAnsi="Arial" w:cs="Arial"/>
          <w:color w:val="000000"/>
          <w:sz w:val="24"/>
          <w:szCs w:val="24"/>
          <w:shd w:val="clear" w:color="auto" w:fill="FFFFFF"/>
        </w:rPr>
      </w:pPr>
    </w:p>
    <w:p w14:paraId="534FBC7D" w14:textId="77777777" w:rsidR="00564853"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4. Заявителем (получателем муниципальной услуги) является физическое лицо, являющееся нанимателем жилого помещения по договору социального найма, желающее осуществить обмен занимаемого им жилого помещения на жилое помещение, предоставленное по договору социального найма другому нанимателю, обратившееся с письменным запросом по форме, представленной в приложении N 1 к настоящему Административному регламенту, по адресу </w:t>
      </w:r>
      <w:r w:rsidR="005910C3"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муниципального образования </w:t>
      </w:r>
      <w:r w:rsidR="005910C3" w:rsidRPr="003E69F6">
        <w:rPr>
          <w:rFonts w:ascii="Arial" w:hAnsi="Arial" w:cs="Arial"/>
          <w:color w:val="000000"/>
          <w:sz w:val="24"/>
          <w:szCs w:val="24"/>
          <w:shd w:val="clear" w:color="auto" w:fill="FFFFFF"/>
        </w:rPr>
        <w:t>Куркинский район</w:t>
      </w:r>
      <w:r w:rsidRPr="003E69F6">
        <w:rPr>
          <w:rFonts w:ascii="Arial" w:hAnsi="Arial" w:cs="Arial"/>
          <w:color w:val="000000"/>
          <w:sz w:val="24"/>
          <w:szCs w:val="24"/>
          <w:shd w:val="clear" w:color="auto" w:fill="FFFFFF"/>
        </w:rPr>
        <w:t xml:space="preserve"> или МФЦ или оставившее запрос в электронном виде, заполненный и отправленный с помощью регионального портала государственных и муниципальных услуг (функций) Тульской области (РПГУ).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14:paraId="34FEF209" w14:textId="77777777" w:rsidR="003E69F6" w:rsidRPr="003E69F6" w:rsidRDefault="003E69F6" w:rsidP="003E69F6">
      <w:pPr>
        <w:spacing w:after="0" w:line="240" w:lineRule="auto"/>
        <w:ind w:firstLine="709"/>
        <w:jc w:val="both"/>
        <w:rPr>
          <w:rFonts w:ascii="Arial" w:hAnsi="Arial" w:cs="Arial"/>
          <w:b/>
          <w:bCs/>
          <w:sz w:val="24"/>
          <w:szCs w:val="24"/>
          <w:lang w:eastAsia="ru-RU"/>
        </w:rPr>
      </w:pPr>
    </w:p>
    <w:p w14:paraId="339808F4" w14:textId="77777777" w:rsidR="00564853" w:rsidRPr="003E69F6" w:rsidRDefault="00564853" w:rsidP="003E69F6">
      <w:pPr>
        <w:spacing w:after="0" w:line="240" w:lineRule="auto"/>
        <w:ind w:firstLine="709"/>
        <w:jc w:val="center"/>
        <w:rPr>
          <w:rFonts w:ascii="Arial" w:hAnsi="Arial" w:cs="Arial"/>
          <w:b/>
          <w:bCs/>
          <w:sz w:val="24"/>
          <w:szCs w:val="24"/>
          <w:lang w:eastAsia="ru-RU"/>
        </w:rPr>
      </w:pPr>
      <w:r w:rsidRPr="003E69F6">
        <w:rPr>
          <w:rFonts w:ascii="Arial" w:hAnsi="Arial" w:cs="Arial"/>
          <w:b/>
          <w:bCs/>
          <w:sz w:val="24"/>
          <w:szCs w:val="24"/>
          <w:lang w:eastAsia="ru-RU"/>
        </w:rPr>
        <w:t>Требования к информированию о порядке</w:t>
      </w:r>
      <w:r w:rsidR="00963321">
        <w:rPr>
          <w:rFonts w:ascii="Arial" w:hAnsi="Arial" w:cs="Arial"/>
          <w:b/>
          <w:bCs/>
          <w:sz w:val="24"/>
          <w:szCs w:val="24"/>
          <w:lang w:eastAsia="ru-RU"/>
        </w:rPr>
        <w:t xml:space="preserve"> </w:t>
      </w:r>
      <w:r w:rsidRPr="003E69F6">
        <w:rPr>
          <w:rFonts w:ascii="Arial" w:hAnsi="Arial" w:cs="Arial"/>
          <w:b/>
          <w:bCs/>
          <w:sz w:val="24"/>
          <w:szCs w:val="24"/>
          <w:lang w:eastAsia="ru-RU"/>
        </w:rPr>
        <w:t>предоставлении муниципальной услуги</w:t>
      </w:r>
    </w:p>
    <w:p w14:paraId="6A9C4FA1" w14:textId="77777777" w:rsidR="00564853" w:rsidRPr="003E69F6" w:rsidRDefault="00564853" w:rsidP="003E69F6">
      <w:pPr>
        <w:spacing w:after="0" w:line="240" w:lineRule="auto"/>
        <w:ind w:firstLine="709"/>
        <w:jc w:val="both"/>
        <w:rPr>
          <w:rFonts w:ascii="Arial" w:hAnsi="Arial" w:cs="Arial"/>
          <w:b/>
          <w:bCs/>
          <w:sz w:val="24"/>
          <w:szCs w:val="24"/>
          <w:lang w:eastAsia="ru-RU"/>
        </w:rPr>
      </w:pPr>
    </w:p>
    <w:p w14:paraId="09A7CF46" w14:textId="77777777" w:rsidR="00564853" w:rsidRPr="003E69F6" w:rsidRDefault="00F95360" w:rsidP="003E69F6">
      <w:pPr>
        <w:pStyle w:val="a5"/>
        <w:suppressAutoHyphens w:val="0"/>
        <w:overflowPunct/>
        <w:ind w:left="0" w:firstLine="709"/>
        <w:jc w:val="both"/>
        <w:rPr>
          <w:rFonts w:ascii="Arial" w:hAnsi="Arial" w:cs="Arial"/>
          <w:lang w:eastAsia="ru-RU"/>
        </w:rPr>
      </w:pPr>
      <w:r w:rsidRPr="003E69F6">
        <w:rPr>
          <w:rFonts w:ascii="Arial" w:hAnsi="Arial" w:cs="Arial"/>
          <w:bCs/>
          <w:lang w:eastAsia="ru-RU"/>
        </w:rPr>
        <w:t>5</w:t>
      </w:r>
      <w:r w:rsidR="00564853" w:rsidRPr="003E69F6">
        <w:rPr>
          <w:rFonts w:ascii="Arial" w:hAnsi="Arial" w:cs="Arial"/>
          <w:bCs/>
          <w:lang w:eastAsia="ru-RU"/>
        </w:rPr>
        <w:t>. Муниципальная услуга предоставляется органом местного самоуправления</w:t>
      </w:r>
      <w:r w:rsidR="00564853" w:rsidRPr="003E69F6">
        <w:rPr>
          <w:rFonts w:ascii="Arial" w:hAnsi="Arial" w:cs="Arial"/>
          <w:lang w:eastAsia="ru-RU"/>
        </w:rPr>
        <w:t xml:space="preserve"> - Администрацией муниципального образования Куркинский район, - деятельность по реализации функций органа местного самоуправления - Администрации муниципального образования Куркинский район,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hyperlink r:id="rId6" w:history="1">
        <w:r w:rsidR="00564853" w:rsidRPr="003E69F6">
          <w:rPr>
            <w:rFonts w:ascii="Arial" w:hAnsi="Arial" w:cs="Arial"/>
            <w:lang w:eastAsia="ru-RU"/>
          </w:rPr>
          <w:t>Федеральным законом</w:t>
        </w:r>
      </w:hyperlink>
      <w:r w:rsidR="00564853" w:rsidRPr="003E69F6">
        <w:rPr>
          <w:rFonts w:ascii="Arial" w:hAnsi="Arial" w:cs="Arial"/>
          <w:lang w:eastAsia="ru-RU"/>
        </w:rPr>
        <w:t xml:space="preserve"> от 06.10.2003 № 131-ФЗ "Об общих принципах организации местного самоуправления в Российской Федерации" и </w:t>
      </w:r>
      <w:hyperlink r:id="rId7" w:history="1">
        <w:r w:rsidR="00564853" w:rsidRPr="003E69F6">
          <w:rPr>
            <w:rFonts w:ascii="Arial" w:hAnsi="Arial" w:cs="Arial"/>
            <w:lang w:eastAsia="ru-RU"/>
          </w:rPr>
          <w:t>Уставом</w:t>
        </w:r>
      </w:hyperlink>
      <w:r w:rsidR="00564853" w:rsidRPr="003E69F6">
        <w:rPr>
          <w:rFonts w:ascii="Arial" w:hAnsi="Arial" w:cs="Arial"/>
          <w:lang w:eastAsia="ru-RU"/>
        </w:rPr>
        <w:t xml:space="preserve"> муниципального образования Куркинский район;</w:t>
      </w:r>
    </w:p>
    <w:p w14:paraId="05C7669B"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Место нахождения и график работы структурных подразделений Администрации муниципального образования Куркинский район, участвующих в оказании услуги:</w:t>
      </w:r>
    </w:p>
    <w:p w14:paraId="4DB8084C"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а) Адрес Администрации муниципального образования Куркинский район: Тульская область, Куркинский район, поселок Куркино, ул.Театральная, д.22, индекс 301940.</w:t>
      </w:r>
    </w:p>
    <w:p w14:paraId="28232A19"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Место нахождения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Тульская область, Куркинский район, поселок Куркино, ул.Театральная, д.22, индекс 301940.</w:t>
      </w:r>
    </w:p>
    <w:p w14:paraId="6812B66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График работы Администрации муниципального образования Куркинский район, а также отдела коммунального хозяйства, градостроительства и архитектуры комитета по жизнеобеспечению Администрации муниципального образования Куркинский район, предоставляющего муниципальную услугу:</w:t>
      </w:r>
    </w:p>
    <w:p w14:paraId="30ED8064"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понедельник - четверг - с 9.00 до 18.00;</w:t>
      </w:r>
    </w:p>
    <w:p w14:paraId="22633B6B"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пятница и предпраздничные дни - с 9.00 до 17.00;</w:t>
      </w:r>
    </w:p>
    <w:p w14:paraId="53EB4F76"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обеденный перерыв – 13.00 - 13.48.</w:t>
      </w:r>
    </w:p>
    <w:p w14:paraId="055448AC"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lastRenderedPageBreak/>
        <w:t>Приемные дни для получателей муниципальной услуги в отделе коммунального хозяйства, градостроительства и архитектуры Администрации муниципального образования Куркинский район: понедельник, вторник, среда, четверг с 9.00 до 13.00 и с 13.48 до 18.00.</w:t>
      </w:r>
    </w:p>
    <w:p w14:paraId="0D74AA0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Адрес официального сайта:</w:t>
      </w:r>
    </w:p>
    <w:p w14:paraId="4FAC9E12"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xml:space="preserve">- официальный сайт муниципального образования Куркинский район - </w:t>
      </w:r>
      <w:hyperlink r:id="rId8" w:history="1">
        <w:r w:rsidRPr="003E69F6">
          <w:rPr>
            <w:rFonts w:ascii="Arial" w:hAnsi="Arial" w:cs="Arial"/>
            <w:sz w:val="24"/>
            <w:szCs w:val="24"/>
            <w:u w:val="single"/>
            <w:lang w:val="en-US" w:eastAsia="ru-RU"/>
          </w:rPr>
          <w:t>http</w:t>
        </w:r>
        <w:r w:rsidRPr="003E69F6">
          <w:rPr>
            <w:rFonts w:ascii="Arial" w:hAnsi="Arial" w:cs="Arial"/>
            <w:sz w:val="24"/>
            <w:szCs w:val="24"/>
            <w:u w:val="single"/>
            <w:lang w:eastAsia="ru-RU"/>
          </w:rPr>
          <w:t>://</w:t>
        </w:r>
        <w:proofErr w:type="spellStart"/>
        <w:r w:rsidRPr="003E69F6">
          <w:rPr>
            <w:rFonts w:ascii="Arial" w:hAnsi="Arial" w:cs="Arial"/>
            <w:sz w:val="24"/>
            <w:szCs w:val="24"/>
            <w:u w:val="single"/>
            <w:lang w:val="en-US" w:eastAsia="ru-RU"/>
          </w:rPr>
          <w:t>kurkino</w:t>
        </w:r>
        <w:proofErr w:type="spellEnd"/>
        <w:r w:rsidRPr="003E69F6">
          <w:rPr>
            <w:rFonts w:ascii="Arial" w:hAnsi="Arial" w:cs="Arial"/>
            <w:sz w:val="24"/>
            <w:szCs w:val="24"/>
            <w:u w:val="single"/>
            <w:lang w:eastAsia="ru-RU"/>
          </w:rPr>
          <w:t>.</w:t>
        </w:r>
        <w:proofErr w:type="spellStart"/>
        <w:r w:rsidRPr="003E69F6">
          <w:rPr>
            <w:rFonts w:ascii="Arial" w:hAnsi="Arial" w:cs="Arial"/>
            <w:sz w:val="24"/>
            <w:szCs w:val="24"/>
            <w:u w:val="single"/>
            <w:lang w:val="en-US" w:eastAsia="ru-RU"/>
          </w:rPr>
          <w:t>tulobl</w:t>
        </w:r>
        <w:proofErr w:type="spellEnd"/>
        <w:r w:rsidRPr="003E69F6">
          <w:rPr>
            <w:rFonts w:ascii="Arial" w:hAnsi="Arial" w:cs="Arial"/>
            <w:sz w:val="24"/>
            <w:szCs w:val="24"/>
            <w:u w:val="single"/>
            <w:lang w:eastAsia="ru-RU"/>
          </w:rPr>
          <w:t>.</w:t>
        </w:r>
        <w:proofErr w:type="spellStart"/>
        <w:r w:rsidRPr="003E69F6">
          <w:rPr>
            <w:rFonts w:ascii="Arial" w:hAnsi="Arial" w:cs="Arial"/>
            <w:sz w:val="24"/>
            <w:szCs w:val="24"/>
            <w:u w:val="single"/>
            <w:lang w:val="en-US" w:eastAsia="ru-RU"/>
          </w:rPr>
          <w:t>ru</w:t>
        </w:r>
        <w:proofErr w:type="spellEnd"/>
        <w:r w:rsidRPr="003E69F6">
          <w:rPr>
            <w:rFonts w:ascii="Arial" w:hAnsi="Arial" w:cs="Arial"/>
            <w:sz w:val="24"/>
            <w:szCs w:val="24"/>
            <w:u w:val="single"/>
            <w:lang w:eastAsia="ru-RU"/>
          </w:rPr>
          <w:t>/</w:t>
        </w:r>
      </w:hyperlink>
      <w:r w:rsidRPr="003E69F6">
        <w:rPr>
          <w:rFonts w:ascii="Arial" w:hAnsi="Arial" w:cs="Arial"/>
          <w:sz w:val="24"/>
          <w:szCs w:val="24"/>
          <w:lang w:eastAsia="ru-RU"/>
        </w:rPr>
        <w:t>.</w:t>
      </w:r>
    </w:p>
    <w:p w14:paraId="2C390137" w14:textId="77777777" w:rsidR="00564853" w:rsidRPr="003E69F6" w:rsidRDefault="00564853" w:rsidP="003E69F6">
      <w:pPr>
        <w:spacing w:after="0" w:line="240" w:lineRule="auto"/>
        <w:ind w:firstLine="709"/>
        <w:jc w:val="both"/>
        <w:rPr>
          <w:rFonts w:ascii="Arial" w:hAnsi="Arial" w:cs="Arial"/>
          <w:sz w:val="24"/>
          <w:szCs w:val="24"/>
          <w:lang w:val="de-DE" w:eastAsia="ru-RU"/>
        </w:rPr>
      </w:pPr>
      <w:r w:rsidRPr="003E69F6">
        <w:rPr>
          <w:rFonts w:ascii="Arial" w:hAnsi="Arial" w:cs="Arial"/>
          <w:sz w:val="24"/>
          <w:szCs w:val="24"/>
          <w:lang w:val="de-DE" w:eastAsia="ru-RU"/>
        </w:rPr>
        <w:t xml:space="preserve">- </w:t>
      </w:r>
      <w:r w:rsidRPr="003E69F6">
        <w:rPr>
          <w:rFonts w:ascii="Arial" w:hAnsi="Arial" w:cs="Arial"/>
          <w:sz w:val="24"/>
          <w:szCs w:val="24"/>
          <w:lang w:eastAsia="ru-RU"/>
        </w:rPr>
        <w:t>РПГУ</w:t>
      </w:r>
      <w:r w:rsidRPr="003E69F6">
        <w:rPr>
          <w:rFonts w:ascii="Arial" w:hAnsi="Arial" w:cs="Arial"/>
          <w:sz w:val="24"/>
          <w:szCs w:val="24"/>
          <w:lang w:val="de-DE" w:eastAsia="ru-RU"/>
        </w:rPr>
        <w:t xml:space="preserve"> - </w:t>
      </w:r>
      <w:hyperlink r:id="rId9" w:history="1">
        <w:r w:rsidRPr="003E69F6">
          <w:rPr>
            <w:rFonts w:ascii="Arial" w:hAnsi="Arial" w:cs="Arial"/>
            <w:sz w:val="24"/>
            <w:szCs w:val="24"/>
            <w:lang w:val="de-DE" w:eastAsia="ru-RU"/>
          </w:rPr>
          <w:t xml:space="preserve">http://www. </w:t>
        </w:r>
        <w:proofErr w:type="spellStart"/>
        <w:r w:rsidRPr="003E69F6">
          <w:rPr>
            <w:rFonts w:ascii="Arial" w:hAnsi="Arial" w:cs="Arial"/>
            <w:sz w:val="24"/>
            <w:szCs w:val="24"/>
            <w:lang w:val="de-DE" w:eastAsia="ru-RU"/>
          </w:rPr>
          <w:t>gosuslugi</w:t>
        </w:r>
        <w:proofErr w:type="spellEnd"/>
        <w:r w:rsidRPr="003E69F6">
          <w:rPr>
            <w:rFonts w:ascii="Arial" w:hAnsi="Arial" w:cs="Arial"/>
            <w:sz w:val="24"/>
            <w:szCs w:val="24"/>
            <w:lang w:val="de-DE" w:eastAsia="ru-RU"/>
          </w:rPr>
          <w:t xml:space="preserve"> 71.ru</w:t>
        </w:r>
      </w:hyperlink>
      <w:r w:rsidRPr="003E69F6">
        <w:rPr>
          <w:rFonts w:ascii="Arial" w:hAnsi="Arial" w:cs="Arial"/>
          <w:sz w:val="24"/>
          <w:szCs w:val="24"/>
          <w:lang w:val="de-DE" w:eastAsia="ru-RU"/>
        </w:rPr>
        <w:t>.</w:t>
      </w:r>
    </w:p>
    <w:p w14:paraId="21F06B4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Адрес электронной почты:</w:t>
      </w:r>
    </w:p>
    <w:p w14:paraId="1F515E63"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Администрации муниципального образования Куркинский район –</w:t>
      </w:r>
    </w:p>
    <w:p w14:paraId="0F9EC7A5"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w:t>
      </w:r>
      <w:proofErr w:type="spellStart"/>
      <w:r w:rsidRPr="003E69F6">
        <w:rPr>
          <w:rFonts w:ascii="Arial" w:hAnsi="Arial" w:cs="Arial"/>
          <w:sz w:val="24"/>
          <w:szCs w:val="24"/>
          <w:lang w:val="en-US" w:eastAsia="ru-RU"/>
        </w:rPr>
        <w:t>ased</w:t>
      </w:r>
      <w:proofErr w:type="spellEnd"/>
      <w:r w:rsidRPr="003E69F6">
        <w:rPr>
          <w:rFonts w:ascii="Arial" w:hAnsi="Arial" w:cs="Arial"/>
          <w:sz w:val="24"/>
          <w:szCs w:val="24"/>
          <w:lang w:eastAsia="ru-RU"/>
        </w:rPr>
        <w:t>_</w:t>
      </w:r>
      <w:proofErr w:type="spellStart"/>
      <w:r w:rsidRPr="003E69F6">
        <w:rPr>
          <w:rFonts w:ascii="Arial" w:hAnsi="Arial" w:cs="Arial"/>
          <w:sz w:val="24"/>
          <w:szCs w:val="24"/>
          <w:lang w:val="en-US" w:eastAsia="ru-RU"/>
        </w:rPr>
        <w:t>mo</w:t>
      </w:r>
      <w:proofErr w:type="spellEnd"/>
      <w:r w:rsidRPr="003E69F6">
        <w:rPr>
          <w:rFonts w:ascii="Arial" w:hAnsi="Arial" w:cs="Arial"/>
          <w:sz w:val="24"/>
          <w:szCs w:val="24"/>
          <w:lang w:eastAsia="ru-RU"/>
        </w:rPr>
        <w:t>_</w:t>
      </w:r>
      <w:proofErr w:type="spellStart"/>
      <w:r w:rsidRPr="003E69F6">
        <w:rPr>
          <w:rFonts w:ascii="Arial" w:hAnsi="Arial" w:cs="Arial"/>
          <w:sz w:val="24"/>
          <w:szCs w:val="24"/>
          <w:lang w:val="en-US" w:eastAsia="ru-RU"/>
        </w:rPr>
        <w:t>kurkino</w:t>
      </w:r>
      <w:proofErr w:type="spellEnd"/>
      <w:r w:rsidRPr="003E69F6">
        <w:rPr>
          <w:rFonts w:ascii="Arial" w:hAnsi="Arial" w:cs="Arial"/>
          <w:sz w:val="24"/>
          <w:szCs w:val="24"/>
          <w:lang w:eastAsia="ru-RU"/>
        </w:rPr>
        <w:t>@</w:t>
      </w:r>
      <w:proofErr w:type="spellStart"/>
      <w:r w:rsidRPr="003E69F6">
        <w:rPr>
          <w:rFonts w:ascii="Arial" w:hAnsi="Arial" w:cs="Arial"/>
          <w:sz w:val="24"/>
          <w:szCs w:val="24"/>
          <w:lang w:val="en-US" w:eastAsia="ru-RU"/>
        </w:rPr>
        <w:t>tularegion</w:t>
      </w:r>
      <w:proofErr w:type="spellEnd"/>
      <w:r w:rsidRPr="003E69F6">
        <w:rPr>
          <w:rFonts w:ascii="Arial" w:hAnsi="Arial" w:cs="Arial"/>
          <w:sz w:val="24"/>
          <w:szCs w:val="24"/>
          <w:lang w:eastAsia="ru-RU"/>
        </w:rPr>
        <w:t>.</w:t>
      </w:r>
      <w:proofErr w:type="spellStart"/>
      <w:r w:rsidRPr="003E69F6">
        <w:rPr>
          <w:rFonts w:ascii="Arial" w:hAnsi="Arial" w:cs="Arial"/>
          <w:sz w:val="24"/>
          <w:szCs w:val="24"/>
          <w:lang w:val="en-US" w:eastAsia="ru-RU"/>
        </w:rPr>
        <w:t>ru</w:t>
      </w:r>
      <w:proofErr w:type="spellEnd"/>
      <w:r w:rsidRPr="003E69F6">
        <w:rPr>
          <w:rFonts w:ascii="Arial" w:hAnsi="Arial" w:cs="Arial"/>
          <w:sz w:val="24"/>
          <w:szCs w:val="24"/>
          <w:lang w:eastAsia="ru-RU"/>
        </w:rPr>
        <w:t>.</w:t>
      </w:r>
    </w:p>
    <w:p w14:paraId="595DC9F3"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Телефоны:</w:t>
      </w:r>
    </w:p>
    <w:p w14:paraId="7E195447"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в Администрации муниципального образования Куркинский район: (48743) 5-12-87;</w:t>
      </w:r>
    </w:p>
    <w:p w14:paraId="2CC3224D"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в отделе коммунального хозяйства, градостроительства и архитектуры комитета по жизнеобеспечению Администрации муниципального образования Куркинский район: (48743) 5-13-53, 5-16-13.</w:t>
      </w:r>
    </w:p>
    <w:p w14:paraId="5507BD36" w14:textId="77777777" w:rsidR="00564853" w:rsidRPr="003E69F6" w:rsidRDefault="00F95360"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6</w:t>
      </w:r>
      <w:r w:rsidR="00564853" w:rsidRPr="003E69F6">
        <w:rPr>
          <w:rFonts w:ascii="Arial" w:hAnsi="Arial" w:cs="Arial"/>
          <w:sz w:val="24"/>
          <w:szCs w:val="24"/>
          <w:lang w:eastAsia="ru-RU"/>
        </w:rPr>
        <w:t>. Муниципальную услугу можно получить в многофункциональном центре предоставления государственных и муниципальных услуг (далее – многофункциональный центр, МФЦ).</w:t>
      </w:r>
    </w:p>
    <w:p w14:paraId="24F2A745"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Место нахождения МФЦ: Тульская область, Куркинский район, пос. Куркино, ул. Театральная, д.22.</w:t>
      </w:r>
    </w:p>
    <w:p w14:paraId="0C07D611"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График работы МФЦ: по предварительной записи по телефону: 8-800-450-00-71.</w:t>
      </w:r>
    </w:p>
    <w:p w14:paraId="23ABEF0B"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Информация о филиале многофункционального центра размещена на сайте многофункционального центра.</w:t>
      </w:r>
    </w:p>
    <w:p w14:paraId="15FE3A90" w14:textId="77777777" w:rsidR="00564853" w:rsidRPr="003E69F6" w:rsidRDefault="00F95360"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7</w:t>
      </w:r>
      <w:r w:rsidR="00564853" w:rsidRPr="003E69F6">
        <w:rPr>
          <w:rFonts w:ascii="Arial" w:hAnsi="Arial" w:cs="Arial"/>
          <w:sz w:val="24"/>
          <w:szCs w:val="24"/>
          <w:lang w:eastAsia="ru-RU"/>
        </w:rPr>
        <w:t>. Муниципальная услуга предоставляется также в электронной форме посредством федеральной государственной информационной системы «Единый портал государственных и муниципальных услуг (функций)» http://www.gosuslugi.ru (далее — ЕПГУ).</w:t>
      </w:r>
    </w:p>
    <w:p w14:paraId="55195751" w14:textId="77777777" w:rsidR="00564853" w:rsidRPr="003E69F6" w:rsidRDefault="00F95360"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8</w:t>
      </w:r>
      <w:r w:rsidR="00564853" w:rsidRPr="003E69F6">
        <w:rPr>
          <w:rFonts w:ascii="Arial" w:hAnsi="Arial" w:cs="Arial"/>
          <w:sz w:val="24"/>
          <w:szCs w:val="24"/>
          <w:lang w:eastAsia="ru-RU"/>
        </w:rPr>
        <w:t>.</w:t>
      </w:r>
      <w:r w:rsidR="00713F01">
        <w:rPr>
          <w:rFonts w:ascii="Arial" w:hAnsi="Arial" w:cs="Arial"/>
          <w:sz w:val="24"/>
          <w:szCs w:val="24"/>
          <w:lang w:eastAsia="ru-RU"/>
        </w:rPr>
        <w:t xml:space="preserve"> </w:t>
      </w:r>
      <w:r w:rsidR="00564853" w:rsidRPr="003E69F6">
        <w:rPr>
          <w:rFonts w:ascii="Arial" w:hAnsi="Arial" w:cs="Arial"/>
          <w:sz w:val="24"/>
          <w:szCs w:val="24"/>
          <w:lang w:eastAsia="ru-RU"/>
        </w:rPr>
        <w:t>Информирование о порядке предоставления муниципальной услуги осуществляется:</w:t>
      </w:r>
    </w:p>
    <w:p w14:paraId="48379052"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 при обращении заинтересованных лиц в ОМСУ лично или посредством телефонной связи с учетом графика работы;</w:t>
      </w:r>
    </w:p>
    <w:p w14:paraId="16A88816"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2) в письменной и электронной форме в случае поступления соответствующего запроса в ОМСУ, в том числе посредством электронной почты;</w:t>
      </w:r>
    </w:p>
    <w:p w14:paraId="5A7975DA"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3) посредством размещения информации в информационно-телекоммуникационной сети «Интернет» на официальном сайте ОМСУ, на ЕПГУ, портале государственных и муниципальных услуг (функций) Тульской области http://www.gosuslugi71.ru (РПГУ);</w:t>
      </w:r>
    </w:p>
    <w:p w14:paraId="00AB1F70"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4) через многофункциональный центр.</w:t>
      </w:r>
    </w:p>
    <w:p w14:paraId="3FE1CD1A"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Обращение в письменной и электронной форме за информацией о порядке предоставления муниципальной услуги должно быть рассмотрено не позднее 30 дней со дня регистрации запроса. (ОМСУ может указать срок меньше)</w:t>
      </w:r>
    </w:p>
    <w:p w14:paraId="548627E0"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39B4A1FA" w14:textId="77777777" w:rsidR="00564853" w:rsidRPr="003E69F6" w:rsidRDefault="00F95360"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9</w:t>
      </w:r>
      <w:r w:rsidR="00564853" w:rsidRPr="003E69F6">
        <w:rPr>
          <w:rFonts w:ascii="Arial" w:hAnsi="Arial" w:cs="Arial"/>
          <w:sz w:val="24"/>
          <w:szCs w:val="24"/>
          <w:lang w:eastAsia="ru-RU"/>
        </w:rPr>
        <w:t>. Должностные лица ОМСУ осуществляют консультирование заинтересованных лиц по вопросам предоставления муниципальной услуги:</w:t>
      </w:r>
    </w:p>
    <w:p w14:paraId="61B6D959"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 при личном обращении в соответствии с режимом приема;</w:t>
      </w:r>
    </w:p>
    <w:p w14:paraId="3EBD09E4"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lastRenderedPageBreak/>
        <w:t>2) при письменном обращении (в том числе посредством электронной почты);</w:t>
      </w:r>
    </w:p>
    <w:p w14:paraId="75315281"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3) по телефону.</w:t>
      </w:r>
    </w:p>
    <w:p w14:paraId="00372789"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Заявитель во время консультации может получить информацию по следующим вопросам:</w:t>
      </w:r>
    </w:p>
    <w:p w14:paraId="5EF4723B"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 о порядке предоставления муниципальной услуги;</w:t>
      </w:r>
    </w:p>
    <w:p w14:paraId="62CF3BD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2) сведения о нормативных актах, регулирующих предоставление муниципальной услуги;</w:t>
      </w:r>
    </w:p>
    <w:p w14:paraId="4338943B"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3) справочную информацию по вопросам предоставления муниципальной услуги;</w:t>
      </w:r>
    </w:p>
    <w:p w14:paraId="6C9B7A71"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4) о поступлении запроса заявителя в управление;</w:t>
      </w:r>
    </w:p>
    <w:p w14:paraId="23B5272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5) о ходе рассмотрения запроса;</w:t>
      </w:r>
    </w:p>
    <w:p w14:paraId="77ACD95D"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6) о результатах рассмотрения запроса заявителя.</w:t>
      </w:r>
    </w:p>
    <w:p w14:paraId="3D1BB3D4"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Основными требованиями к порядку информирования заявителей о предоставлении муниципальной услуги являются полнота, достоверность и четкость изложения предоставляемой информации.</w:t>
      </w:r>
    </w:p>
    <w:p w14:paraId="6ACEAD58" w14:textId="77777777" w:rsidR="00564853" w:rsidRPr="003E69F6" w:rsidRDefault="00F95360"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10</w:t>
      </w:r>
      <w:r w:rsidR="00564853" w:rsidRPr="003E69F6">
        <w:rPr>
          <w:rFonts w:ascii="Arial" w:hAnsi="Arial" w:cs="Arial"/>
          <w:sz w:val="24"/>
          <w:szCs w:val="24"/>
          <w:lang w:eastAsia="ru-RU"/>
        </w:rPr>
        <w:t>. На информационных стендах в ОМСУ и МФЦ размещается следующая информация:</w:t>
      </w:r>
    </w:p>
    <w:p w14:paraId="15DD074D"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 место нахождения, график работы, контактные телефоны, адрес официального веб-сайта и электронной почты ОМСУ;</w:t>
      </w:r>
    </w:p>
    <w:p w14:paraId="5B6DD20A"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2) место нахождения, график работы, контактные телефоны, адрес официального веб-сайта и электронной почты МФЦ;</w:t>
      </w:r>
    </w:p>
    <w:p w14:paraId="1F1FA4E6"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3) способы получения муниципальной услуги;</w:t>
      </w:r>
    </w:p>
    <w:p w14:paraId="1C05C82D"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4) перечень лиц, имеющих право на получение муниципальной услуги;</w:t>
      </w:r>
    </w:p>
    <w:p w14:paraId="24DD17CD"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5) порядок и сроки предоставления муниципальной услуги;</w:t>
      </w:r>
    </w:p>
    <w:p w14:paraId="50E6E8D1"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6) перечень документов, необходимых для предоставления муниципальной услуги;</w:t>
      </w:r>
    </w:p>
    <w:p w14:paraId="457E6F7E"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 xml:space="preserve">7) формы и образцы </w:t>
      </w:r>
      <w:r w:rsidR="00F95360" w:rsidRPr="003E69F6">
        <w:rPr>
          <w:rFonts w:ascii="Arial" w:hAnsi="Arial" w:cs="Arial"/>
          <w:sz w:val="24"/>
          <w:szCs w:val="24"/>
          <w:lang w:eastAsia="ru-RU"/>
        </w:rPr>
        <w:t>документов для заполнения.</w:t>
      </w:r>
    </w:p>
    <w:p w14:paraId="1E881F40"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1</w:t>
      </w:r>
      <w:r w:rsidR="00F95360" w:rsidRPr="003E69F6">
        <w:rPr>
          <w:rFonts w:ascii="Arial" w:hAnsi="Arial" w:cs="Arial"/>
          <w:sz w:val="24"/>
          <w:szCs w:val="24"/>
          <w:lang w:eastAsia="ru-RU"/>
        </w:rPr>
        <w:t>1</w:t>
      </w:r>
      <w:r w:rsidRPr="003E69F6">
        <w:rPr>
          <w:rFonts w:ascii="Arial" w:hAnsi="Arial" w:cs="Arial"/>
          <w:sz w:val="24"/>
          <w:szCs w:val="24"/>
          <w:lang w:eastAsia="ru-RU"/>
        </w:rPr>
        <w:t>. При обращении на ЕПГУ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w:t>
      </w:r>
    </w:p>
    <w:p w14:paraId="672391FF" w14:textId="77777777" w:rsidR="00564853" w:rsidRPr="003E69F6" w:rsidRDefault="00564853" w:rsidP="003E69F6">
      <w:pPr>
        <w:spacing w:after="0" w:line="240" w:lineRule="auto"/>
        <w:ind w:firstLine="709"/>
        <w:jc w:val="both"/>
        <w:rPr>
          <w:rFonts w:ascii="Arial" w:hAnsi="Arial" w:cs="Arial"/>
          <w:sz w:val="24"/>
          <w:szCs w:val="24"/>
          <w:lang w:eastAsia="ru-RU"/>
        </w:rPr>
      </w:pPr>
      <w:r w:rsidRPr="003E69F6">
        <w:rPr>
          <w:rFonts w:ascii="Arial" w:hAnsi="Arial" w:cs="Arial"/>
          <w:sz w:val="24"/>
          <w:szCs w:val="24"/>
          <w:lang w:eastAsia="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14:paraId="5AA4C2DF" w14:textId="77777777" w:rsidR="003E69F6" w:rsidRDefault="003E69F6" w:rsidP="003E69F6">
      <w:pPr>
        <w:spacing w:after="0" w:line="240" w:lineRule="auto"/>
        <w:ind w:firstLine="709"/>
        <w:jc w:val="both"/>
        <w:rPr>
          <w:rFonts w:ascii="Arial" w:hAnsi="Arial" w:cs="Arial"/>
          <w:b/>
          <w:color w:val="000000"/>
          <w:sz w:val="24"/>
          <w:szCs w:val="24"/>
          <w:shd w:val="clear" w:color="auto" w:fill="FFFFFF"/>
        </w:rPr>
      </w:pPr>
    </w:p>
    <w:p w14:paraId="7DD4B9AD" w14:textId="77777777" w:rsidR="003E69F6" w:rsidRDefault="007D3553" w:rsidP="003E69F6">
      <w:pPr>
        <w:spacing w:after="0" w:line="240" w:lineRule="auto"/>
        <w:ind w:firstLine="709"/>
        <w:jc w:val="center"/>
        <w:rPr>
          <w:rFonts w:ascii="Arial" w:hAnsi="Arial" w:cs="Arial"/>
          <w:b/>
          <w:color w:val="000000"/>
          <w:sz w:val="26"/>
          <w:szCs w:val="26"/>
          <w:shd w:val="clear" w:color="auto" w:fill="FFFFFF"/>
        </w:rPr>
      </w:pPr>
      <w:r w:rsidRPr="003E69F6">
        <w:rPr>
          <w:rFonts w:ascii="Arial" w:hAnsi="Arial" w:cs="Arial"/>
          <w:b/>
          <w:color w:val="000000"/>
          <w:sz w:val="26"/>
          <w:szCs w:val="26"/>
          <w:shd w:val="clear" w:color="auto" w:fill="FFFFFF"/>
        </w:rPr>
        <w:t>II. Стандарт предоставления муниципальной услуги</w:t>
      </w:r>
    </w:p>
    <w:p w14:paraId="64E42BCA" w14:textId="77777777" w:rsidR="003E69F6" w:rsidRDefault="003E69F6" w:rsidP="003E69F6">
      <w:pPr>
        <w:spacing w:after="0" w:line="240" w:lineRule="auto"/>
        <w:ind w:firstLine="709"/>
        <w:jc w:val="center"/>
        <w:rPr>
          <w:rFonts w:ascii="Arial" w:hAnsi="Arial" w:cs="Arial"/>
          <w:b/>
          <w:color w:val="000000"/>
          <w:sz w:val="26"/>
          <w:szCs w:val="26"/>
          <w:shd w:val="clear" w:color="auto" w:fill="FFFFFF"/>
        </w:rPr>
      </w:pPr>
    </w:p>
    <w:p w14:paraId="2070CDA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2</w:t>
      </w:r>
      <w:r w:rsidRPr="003E69F6">
        <w:rPr>
          <w:rFonts w:ascii="Arial" w:hAnsi="Arial" w:cs="Arial"/>
          <w:color w:val="000000"/>
          <w:sz w:val="24"/>
          <w:szCs w:val="24"/>
          <w:shd w:val="clear" w:color="auto" w:fill="FFFFFF"/>
        </w:rPr>
        <w:t>. Наименование муниципальной услуги - "Оформление документов по обмену жилыми помещениями, занимаемыми по договорам социального найма".</w:t>
      </w:r>
    </w:p>
    <w:p w14:paraId="228E87BD"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3</w:t>
      </w:r>
      <w:r w:rsidRPr="003E69F6">
        <w:rPr>
          <w:rFonts w:ascii="Arial" w:hAnsi="Arial" w:cs="Arial"/>
          <w:color w:val="000000"/>
          <w:sz w:val="24"/>
          <w:szCs w:val="24"/>
          <w:shd w:val="clear" w:color="auto" w:fill="FFFFFF"/>
        </w:rPr>
        <w:t xml:space="preserve">. Наименование отраслевого (функционального) органа </w:t>
      </w:r>
      <w:r w:rsidR="008C400A"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8C400A"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 предоставляющего</w:t>
      </w:r>
      <w:r w:rsidR="008C400A" w:rsidRPr="003E69F6">
        <w:rPr>
          <w:rFonts w:ascii="Arial" w:hAnsi="Arial" w:cs="Arial"/>
          <w:color w:val="000000"/>
          <w:sz w:val="24"/>
          <w:szCs w:val="24"/>
          <w:shd w:val="clear" w:color="auto" w:fill="FFFFFF"/>
        </w:rPr>
        <w:t xml:space="preserve"> муниципальную услугу</w:t>
      </w:r>
      <w:r w:rsidR="0003185F" w:rsidRPr="003E69F6">
        <w:rPr>
          <w:rFonts w:ascii="Arial" w:hAnsi="Arial" w:cs="Arial"/>
          <w:color w:val="000000"/>
          <w:sz w:val="24"/>
          <w:szCs w:val="24"/>
          <w:shd w:val="clear" w:color="auto" w:fill="FFFFFF"/>
        </w:rPr>
        <w:t>, отдел коммунального хозяйства, градостроительства и архитектуры комитета по жизнеобеспечению.</w:t>
      </w:r>
    </w:p>
    <w:p w14:paraId="50FA321B"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4</w:t>
      </w:r>
      <w:r w:rsidRPr="003E69F6">
        <w:rPr>
          <w:rFonts w:ascii="Arial" w:hAnsi="Arial" w:cs="Arial"/>
          <w:color w:val="000000"/>
          <w:sz w:val="24"/>
          <w:szCs w:val="24"/>
          <w:shd w:val="clear" w:color="auto" w:fill="FFFFFF"/>
        </w:rPr>
        <w:t>. Результатом предоставления муниципальной услуги является выдача заявителю решения о согласии на обмен жилыми помещениями, занимаемыми по договорам социального найма, либо письма, содержащего мотивированный отказ в предоставлении муниципальной услуги.</w:t>
      </w:r>
    </w:p>
    <w:p w14:paraId="2961047C"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1</w:t>
      </w:r>
      <w:r w:rsidR="00F95360" w:rsidRPr="003E69F6">
        <w:rPr>
          <w:rFonts w:ascii="Arial" w:hAnsi="Arial" w:cs="Arial"/>
          <w:color w:val="000000"/>
          <w:sz w:val="24"/>
          <w:szCs w:val="24"/>
          <w:shd w:val="clear" w:color="auto" w:fill="FFFFFF"/>
        </w:rPr>
        <w:t>5</w:t>
      </w:r>
      <w:r w:rsidRPr="003E69F6">
        <w:rPr>
          <w:rFonts w:ascii="Arial" w:hAnsi="Arial" w:cs="Arial"/>
          <w:color w:val="000000"/>
          <w:sz w:val="24"/>
          <w:szCs w:val="24"/>
          <w:shd w:val="clear" w:color="auto" w:fill="FFFFFF"/>
        </w:rPr>
        <w:t xml:space="preserve">. Срок предоставления муниципальной услуги - не позднее 10 календарных дней со дня регистрации запроса в </w:t>
      </w:r>
      <w:r w:rsidR="003B65F1"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3B65F1" w:rsidRPr="003E69F6">
        <w:rPr>
          <w:rFonts w:ascii="Arial" w:hAnsi="Arial" w:cs="Arial"/>
          <w:color w:val="000000"/>
          <w:sz w:val="24"/>
          <w:szCs w:val="24"/>
          <w:shd w:val="clear" w:color="auto" w:fill="FFFFFF"/>
        </w:rPr>
        <w:t>Мо Куркинский район</w:t>
      </w:r>
      <w:r w:rsidRPr="003E69F6">
        <w:rPr>
          <w:rFonts w:ascii="Arial" w:hAnsi="Arial" w:cs="Arial"/>
          <w:color w:val="000000"/>
          <w:sz w:val="24"/>
          <w:szCs w:val="24"/>
          <w:shd w:val="clear" w:color="auto" w:fill="FFFFFF"/>
        </w:rPr>
        <w:t xml:space="preserve"> в АСЭД.</w:t>
      </w:r>
    </w:p>
    <w:p w14:paraId="09F5D84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6</w:t>
      </w:r>
      <w:r w:rsidRPr="003E69F6">
        <w:rPr>
          <w:rFonts w:ascii="Arial" w:hAnsi="Arial" w:cs="Arial"/>
          <w:color w:val="000000"/>
          <w:sz w:val="24"/>
          <w:szCs w:val="24"/>
          <w:shd w:val="clear" w:color="auto" w:fill="FFFFFF"/>
        </w:rPr>
        <w:t>. Предоставление муниципальной услуги осуществляется в соответствии со следующими нормативными правовыми актами:</w:t>
      </w:r>
    </w:p>
    <w:p w14:paraId="3775C28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Конституция Российской Федерации (Российская газета, N 237, 25.12.1993);</w:t>
      </w:r>
    </w:p>
    <w:p w14:paraId="3BB38BA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Жилищный кодекс Российской Федерации от 29.12.2004 N 188-ФЗ (Российская газета, N 1, 12.01.2005);</w:t>
      </w:r>
    </w:p>
    <w:p w14:paraId="7200853D" w14:textId="77777777" w:rsidR="003E69F6" w:rsidRDefault="003E69F6"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w:t>
      </w:r>
      <w:r w:rsidR="007D3553" w:rsidRPr="003E69F6">
        <w:rPr>
          <w:rFonts w:ascii="Arial" w:hAnsi="Arial" w:cs="Arial"/>
          <w:color w:val="000000"/>
          <w:sz w:val="24"/>
          <w:szCs w:val="24"/>
          <w:shd w:val="clear" w:color="auto" w:fill="FFFFFF"/>
        </w:rPr>
        <w:t>- Федеральный закон от 06.10.2003 N 131-ФЗ "Об общих принципах организации местного самоуправления в Российской Федерации" (Российская газета, N 202, 08.10.2003);</w:t>
      </w:r>
    </w:p>
    <w:p w14:paraId="190468A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Федеральный закон от 27.07.2010 N 210-ФЗ "Об организации предоставления государственных и муниципальных услуг" (Российская газета, N 168, 30.07.2010);</w:t>
      </w:r>
    </w:p>
    <w:p w14:paraId="592E9884"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иные нормативные правовые акты Российской Федерации, Тульской области и органов местного самоуправления, регулирующие правоотношения в сфере предоставления муниципальной услуги.</w:t>
      </w:r>
    </w:p>
    <w:p w14:paraId="6B9DEA5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7</w:t>
      </w:r>
      <w:r w:rsidRPr="003E69F6">
        <w:rPr>
          <w:rFonts w:ascii="Arial" w:hAnsi="Arial" w:cs="Arial"/>
          <w:color w:val="000000"/>
          <w:sz w:val="24"/>
          <w:szCs w:val="24"/>
          <w:shd w:val="clear" w:color="auto" w:fill="FFFFFF"/>
        </w:rPr>
        <w:t>. Граждане, указанные в пункте 4 Положения, с целью получения муниципальной услуги обращаются в администрацию города Тулы через Комитет либо через многофункциональный центр с письменным запросом или запросом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(приложение 1 к Положению), в 2 экземплярах (один из которых возвращается заявителю с указанием даты принятия запроса и приложенных к нему документов, а также с указанием документов, которые будут получены по межведомственным запросам).</w:t>
      </w:r>
    </w:p>
    <w:p w14:paraId="243455D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w:t>
      </w:r>
      <w:r w:rsidR="00F95360" w:rsidRPr="003E69F6">
        <w:rPr>
          <w:rFonts w:ascii="Arial" w:hAnsi="Arial" w:cs="Arial"/>
          <w:color w:val="000000"/>
          <w:sz w:val="24"/>
          <w:szCs w:val="24"/>
          <w:shd w:val="clear" w:color="auto" w:fill="FFFFFF"/>
        </w:rPr>
        <w:t>8.</w:t>
      </w:r>
      <w:r w:rsidRPr="003E69F6">
        <w:rPr>
          <w:rFonts w:ascii="Arial" w:hAnsi="Arial" w:cs="Arial"/>
          <w:color w:val="000000"/>
          <w:sz w:val="24"/>
          <w:szCs w:val="24"/>
          <w:shd w:val="clear" w:color="auto" w:fill="FFFFFF"/>
        </w:rPr>
        <w:t xml:space="preserve"> С запросом должны быть представлены следующие документы, обязанность по представлению которых возложена на заявителя:</w:t>
      </w:r>
    </w:p>
    <w:p w14:paraId="06CDD62D"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договор об обмене жилыми помещениями между нанимателями жилых помещений по договорам социального найма;</w:t>
      </w:r>
    </w:p>
    <w:p w14:paraId="219E314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паспорт гражданина Российской Федерации либо иной документ, удостоверяющий личность каждого члена семьи;</w:t>
      </w:r>
    </w:p>
    <w:p w14:paraId="4CD420DE"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документы, подтверждающие состав семьи (свидетельство о рождении; свидетельство о заключении брака (расторжении брака); свидетельство о перемене имени), выданные компетентными органами иностранного государства, и их нотариально удостоверенный перевод на русский язык;</w:t>
      </w:r>
    </w:p>
    <w:p w14:paraId="00FDBC7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копия документа, подтверждающего регистрацию в системе индивидуального (персонифицированного) учета каждого члена семьи;</w:t>
      </w:r>
    </w:p>
    <w:p w14:paraId="2133F693"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 выписка из домовой книги и копия лицевого счета по месту жительства;</w:t>
      </w:r>
    </w:p>
    <w:p w14:paraId="61873AF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 договор социального найма жилого помещения, заключенный до 1 июля 2012 года;</w:t>
      </w:r>
    </w:p>
    <w:p w14:paraId="1BEE3212"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 копия документа, удостоверяющего права (полномочия) представителя физического лица, если с запросом обращается представитель заявителя (в случае необходимости).</w:t>
      </w:r>
    </w:p>
    <w:p w14:paraId="1C03A2F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Одновременно с копиями вышеперечисленных документов заявитель при личном обращении представляет их подлинники для сверки. После сверки подлинники документов возвращаются заявителю.</w:t>
      </w:r>
    </w:p>
    <w:p w14:paraId="528FFA68" w14:textId="77777777" w:rsidR="003E69F6" w:rsidRDefault="00F9536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19</w:t>
      </w:r>
      <w:r w:rsidR="007D3553" w:rsidRPr="003E69F6">
        <w:rPr>
          <w:rFonts w:ascii="Arial" w:hAnsi="Arial" w:cs="Arial"/>
          <w:color w:val="000000"/>
          <w:sz w:val="24"/>
          <w:szCs w:val="24"/>
          <w:shd w:val="clear" w:color="auto" w:fill="FFFFFF"/>
        </w:rPr>
        <w:t xml:space="preserve">. </w:t>
      </w:r>
      <w:r w:rsidR="003B65F1" w:rsidRPr="003E69F6">
        <w:rPr>
          <w:rFonts w:ascii="Arial" w:hAnsi="Arial" w:cs="Arial"/>
          <w:color w:val="000000"/>
          <w:sz w:val="24"/>
          <w:szCs w:val="24"/>
          <w:shd w:val="clear" w:color="auto" w:fill="FFFFFF"/>
        </w:rPr>
        <w:t>Отдел</w:t>
      </w:r>
      <w:r w:rsidR="007D3553" w:rsidRPr="003E69F6">
        <w:rPr>
          <w:rFonts w:ascii="Arial" w:hAnsi="Arial" w:cs="Arial"/>
          <w:color w:val="000000"/>
          <w:sz w:val="24"/>
          <w:szCs w:val="24"/>
          <w:shd w:val="clear" w:color="auto" w:fill="FFFFFF"/>
        </w:rPr>
        <w:t xml:space="preserve"> самостоятельно запрашиваются документы (их копии или содержащиеся в них сведения), необходимые для оформления документов по обмену жилыми помещениями, в органах государственной власти, органах </w:t>
      </w:r>
      <w:r w:rsidR="007D3553" w:rsidRPr="003E69F6">
        <w:rPr>
          <w:rFonts w:ascii="Arial" w:hAnsi="Arial" w:cs="Arial"/>
          <w:color w:val="000000"/>
          <w:sz w:val="24"/>
          <w:szCs w:val="24"/>
          <w:shd w:val="clear" w:color="auto" w:fill="FFFFFF"/>
        </w:rPr>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w:t>
      </w:r>
    </w:p>
    <w:p w14:paraId="78863A5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документы, подтверждающие состав семьи (свидетельство о рождении; свидетельство о заключении брака (расторжении брака); свидетельство о перемене имени), кроме выданных компетентными органами иностранного государства, и их нотариально удостоверенный перевод на русский язык;</w:t>
      </w:r>
    </w:p>
    <w:p w14:paraId="50796EFA"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договор социального найма жилого помещения, заключенный после 1 июля 2012 года;</w:t>
      </w:r>
    </w:p>
    <w:p w14:paraId="5DA3566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справка об отсутствии тяжелой формы хронического заболевания заявителя или членов его семьи, при которой совместное проживание с ним в одной квартире невозможно (перечень соответствующих заболеваний устанавливается Правительством Российской Федерации), - в случаях, если одно из обмениваемых жилых помещений расположено в коммунальной квартире;</w:t>
      </w:r>
    </w:p>
    <w:p w14:paraId="5E3637E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решение органов опеки и попечительства о согласии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p w14:paraId="610BA99A" w14:textId="77777777" w:rsidR="003E69F6" w:rsidRDefault="00F9536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20</w:t>
      </w:r>
      <w:r w:rsidR="007D3553" w:rsidRPr="003E69F6">
        <w:rPr>
          <w:rFonts w:ascii="Arial" w:hAnsi="Arial" w:cs="Arial"/>
          <w:color w:val="000000"/>
          <w:sz w:val="24"/>
          <w:szCs w:val="24"/>
          <w:shd w:val="clear" w:color="auto" w:fill="FFFFFF"/>
        </w:rPr>
        <w:t>. При подаче запроса в форме электронного документа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документы, указанные в пункте 18 Административного регламента, направляются гражданином-заявителем в форме электронных документов, подписанных электронной подписью в соответствии с требованиями Федерального закона от 6 апреля 2011 года N 63-ФЗ "Об электронной подписи",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
    <w:p w14:paraId="17766F7C"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F95360" w:rsidRPr="003E69F6">
        <w:rPr>
          <w:rFonts w:ascii="Arial" w:hAnsi="Arial" w:cs="Arial"/>
          <w:color w:val="000000"/>
          <w:sz w:val="24"/>
          <w:szCs w:val="24"/>
          <w:shd w:val="clear" w:color="auto" w:fill="FFFFFF"/>
        </w:rPr>
        <w:t>1</w:t>
      </w:r>
      <w:r w:rsidRPr="003E69F6">
        <w:rPr>
          <w:rFonts w:ascii="Arial" w:hAnsi="Arial" w:cs="Arial"/>
          <w:color w:val="000000"/>
          <w:sz w:val="24"/>
          <w:szCs w:val="24"/>
          <w:shd w:val="clear" w:color="auto" w:fill="FFFFFF"/>
        </w:rPr>
        <w:t xml:space="preserve">. Заявитель имеет право представить в </w:t>
      </w:r>
      <w:r w:rsidR="003B65F1"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дминистрацию документы, указанные в пункте 18 Административного регламента, действительные на дату обращения, с приложением копий:</w:t>
      </w:r>
    </w:p>
    <w:p w14:paraId="359FA92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в письменном виде по почте;</w:t>
      </w:r>
    </w:p>
    <w:p w14:paraId="49295DD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в электронном виде (при наличии электронной подписи);</w:t>
      </w:r>
    </w:p>
    <w:p w14:paraId="5300DF2F"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лично либо через своих представителей.</w:t>
      </w:r>
    </w:p>
    <w:p w14:paraId="637EFA1E"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F95360" w:rsidRPr="003E69F6">
        <w:rPr>
          <w:rFonts w:ascii="Arial" w:hAnsi="Arial" w:cs="Arial"/>
          <w:color w:val="000000"/>
          <w:sz w:val="24"/>
          <w:szCs w:val="24"/>
          <w:shd w:val="clear" w:color="auto" w:fill="FFFFFF"/>
        </w:rPr>
        <w:t>2</w:t>
      </w:r>
      <w:r w:rsidRPr="003E69F6">
        <w:rPr>
          <w:rFonts w:ascii="Arial" w:hAnsi="Arial" w:cs="Arial"/>
          <w:color w:val="000000"/>
          <w:sz w:val="24"/>
          <w:szCs w:val="24"/>
          <w:shd w:val="clear" w:color="auto" w:fill="FFFFFF"/>
        </w:rPr>
        <w:t>. Запрещается требовать от заявителя, обратившегося за предоставлением муниципальной услуги:</w:t>
      </w:r>
    </w:p>
    <w:p w14:paraId="194E4E42"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C1CE90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правовыми актами Российской Федерации, нормативными правовыми актами субъектов Российской Федерации, муниципальными правовыми актами;</w:t>
      </w:r>
    </w:p>
    <w:p w14:paraId="2C24B472"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p>
    <w:p w14:paraId="172B397B"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048E2C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7309D86"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F17DE3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1B3E6B4"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5DA64641" w14:textId="77777777" w:rsidR="003E69F6" w:rsidRDefault="00F9536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23</w:t>
      </w:r>
      <w:r w:rsidR="007D3553" w:rsidRPr="003E69F6">
        <w:rPr>
          <w:rFonts w:ascii="Arial" w:hAnsi="Arial" w:cs="Arial"/>
          <w:color w:val="000000"/>
          <w:sz w:val="24"/>
          <w:szCs w:val="24"/>
          <w:shd w:val="clear" w:color="auto" w:fill="FFFFFF"/>
        </w:rPr>
        <w:t>. Исчерпывающий перечень оснований для отказа в приеме документов, необходимых для предоставления муниципальной услуги:</w:t>
      </w:r>
    </w:p>
    <w:p w14:paraId="4EE214AA"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документы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w:t>
      </w:r>
    </w:p>
    <w:p w14:paraId="523F8A8F"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документы исполнены карандашом;</w:t>
      </w:r>
    </w:p>
    <w:p w14:paraId="6AB370C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текст запроса или приложенных документов к нему содержит нецензурные либо оскорбительные выражения, угрозы жизни, здоровью и имуществу сотрудников администрации города Тулы, а также членов их семей;</w:t>
      </w:r>
    </w:p>
    <w:p w14:paraId="00F9900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документы не поддаются прочтению, неразборчиво написаны;</w:t>
      </w:r>
    </w:p>
    <w:p w14:paraId="0117365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к запросу не приложены документы, указанные в его приложении;</w:t>
      </w:r>
    </w:p>
    <w:p w14:paraId="728B3F6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документы поданы неуполномоченным лицом;</w:t>
      </w:r>
    </w:p>
    <w:p w14:paraId="630C3B6D"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 письменном запросе не указаны фамилия, имя, отчество заявителя, его направившего, и почтовый адрес, по которому должен быть направлен ответ.</w:t>
      </w:r>
    </w:p>
    <w:p w14:paraId="6750B09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В случае наличия оснований, предусмотренных настоящим пунктом, сотрудник </w:t>
      </w:r>
      <w:r w:rsidR="003B65F1"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3B65F1" w:rsidRPr="003E69F6">
        <w:rPr>
          <w:rFonts w:ascii="Arial" w:hAnsi="Arial" w:cs="Arial"/>
          <w:color w:val="000000"/>
          <w:sz w:val="24"/>
          <w:szCs w:val="24"/>
          <w:shd w:val="clear" w:color="auto" w:fill="FFFFFF"/>
        </w:rPr>
        <w:t>МО Куркинский район</w:t>
      </w:r>
      <w:r w:rsidRPr="003E69F6">
        <w:rPr>
          <w:rFonts w:ascii="Arial" w:hAnsi="Arial" w:cs="Arial"/>
          <w:color w:val="000000"/>
          <w:sz w:val="24"/>
          <w:szCs w:val="24"/>
          <w:shd w:val="clear" w:color="auto" w:fill="FFFFFF"/>
        </w:rPr>
        <w:t>, ответственный за прием запроса и документов, возвращает документы заявителю и проставляет на запросе отметку об отказе в приеме документов, а также указывает причину отказа, свои фамилию, инициалы, должность, дату отказа в приеме документов.</w:t>
      </w:r>
    </w:p>
    <w:p w14:paraId="1D92A11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F95360" w:rsidRPr="003E69F6">
        <w:rPr>
          <w:rFonts w:ascii="Arial" w:hAnsi="Arial" w:cs="Arial"/>
          <w:color w:val="000000"/>
          <w:sz w:val="24"/>
          <w:szCs w:val="24"/>
          <w:shd w:val="clear" w:color="auto" w:fill="FFFFFF"/>
        </w:rPr>
        <w:t>4</w:t>
      </w:r>
      <w:r w:rsidRPr="003E69F6">
        <w:rPr>
          <w:rFonts w:ascii="Arial" w:hAnsi="Arial" w:cs="Arial"/>
          <w:color w:val="000000"/>
          <w:sz w:val="24"/>
          <w:szCs w:val="24"/>
          <w:shd w:val="clear" w:color="auto" w:fill="FFFFFF"/>
        </w:rPr>
        <w:t>. Сообщение об отказе в приеме документов направляется заявителю в срок, не превышающий семи дней со дня регистрации обращения в АСЭД.</w:t>
      </w:r>
    </w:p>
    <w:p w14:paraId="1D39BC5B"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F95360" w:rsidRPr="003E69F6">
        <w:rPr>
          <w:rFonts w:ascii="Arial" w:hAnsi="Arial" w:cs="Arial"/>
          <w:color w:val="000000"/>
          <w:sz w:val="24"/>
          <w:szCs w:val="24"/>
          <w:shd w:val="clear" w:color="auto" w:fill="FFFFFF"/>
        </w:rPr>
        <w:t>5</w:t>
      </w:r>
      <w:r w:rsidRPr="003E69F6">
        <w:rPr>
          <w:rFonts w:ascii="Arial" w:hAnsi="Arial" w:cs="Arial"/>
          <w:color w:val="000000"/>
          <w:sz w:val="24"/>
          <w:szCs w:val="24"/>
          <w:shd w:val="clear" w:color="auto" w:fill="FFFFFF"/>
        </w:rPr>
        <w:t xml:space="preserve">. Если указанные причины для отказа в приеме документов при предоставлении муниципальной услуги в последующем были устранены, </w:t>
      </w:r>
      <w:r w:rsidRPr="003E69F6">
        <w:rPr>
          <w:rFonts w:ascii="Arial" w:hAnsi="Arial" w:cs="Arial"/>
          <w:color w:val="000000"/>
          <w:sz w:val="24"/>
          <w:szCs w:val="24"/>
          <w:shd w:val="clear" w:color="auto" w:fill="FFFFFF"/>
        </w:rPr>
        <w:lastRenderedPageBreak/>
        <w:t xml:space="preserve">заявитель вправе вновь направить запрос в соответствующий отраслевой (функциональный) орган </w:t>
      </w:r>
      <w:r w:rsidR="003B65F1"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3B65F1" w:rsidRPr="003E69F6">
        <w:rPr>
          <w:rFonts w:ascii="Arial" w:hAnsi="Arial" w:cs="Arial"/>
          <w:color w:val="000000"/>
          <w:sz w:val="24"/>
          <w:szCs w:val="24"/>
          <w:shd w:val="clear" w:color="auto" w:fill="FFFFFF"/>
        </w:rPr>
        <w:t>МО Куркинский район</w:t>
      </w:r>
      <w:r w:rsidRPr="003E69F6">
        <w:rPr>
          <w:rFonts w:ascii="Arial" w:hAnsi="Arial" w:cs="Arial"/>
          <w:color w:val="000000"/>
          <w:sz w:val="24"/>
          <w:szCs w:val="24"/>
          <w:shd w:val="clear" w:color="auto" w:fill="FFFFFF"/>
        </w:rPr>
        <w:t>.</w:t>
      </w:r>
    </w:p>
    <w:p w14:paraId="4AFBA4DB"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F95360" w:rsidRPr="003E69F6">
        <w:rPr>
          <w:rFonts w:ascii="Arial" w:hAnsi="Arial" w:cs="Arial"/>
          <w:color w:val="000000"/>
          <w:sz w:val="24"/>
          <w:szCs w:val="24"/>
          <w:shd w:val="clear" w:color="auto" w:fill="FFFFFF"/>
        </w:rPr>
        <w:t>6</w:t>
      </w:r>
      <w:r w:rsidRPr="003E69F6">
        <w:rPr>
          <w:rFonts w:ascii="Arial" w:hAnsi="Arial" w:cs="Arial"/>
          <w:color w:val="000000"/>
          <w:sz w:val="24"/>
          <w:szCs w:val="24"/>
          <w:shd w:val="clear" w:color="auto" w:fill="FFFFFF"/>
        </w:rPr>
        <w:t>. Перечень оснований для отказа в предоставлении муниципальной услуги:</w:t>
      </w:r>
    </w:p>
    <w:p w14:paraId="32F04F6F"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наличие у заявителя неполного комплекта документов, обязанность по представлению которых возложена на заявителя;</w:t>
      </w:r>
    </w:p>
    <w:p w14:paraId="4824220D"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представление недостоверных документов и сведений;</w:t>
      </w:r>
    </w:p>
    <w:p w14:paraId="2D3B269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предъявление иска к нанимателю обмениваемого жилого помещения о расторжении или об изменении договора социального найма жилого помещения;</w:t>
      </w:r>
    </w:p>
    <w:p w14:paraId="514333FC"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оспаривание в судебном порядке права пользования обмениваемым жилым помещением;</w:t>
      </w:r>
    </w:p>
    <w:p w14:paraId="1A2E23F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признание в установленном порядке обмениваемого жилого помещения непригодным для проживания;</w:t>
      </w:r>
    </w:p>
    <w:p w14:paraId="77257C6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принятие решения о сносе соответствующего дома или его переоборудовании для использования в других целях;</w:t>
      </w:r>
    </w:p>
    <w:p w14:paraId="7422BA42"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принятие решения о капитальном ремонте соответствующего дома с переустройством и (или) перепланировкой жилых помещений в этом доме;</w:t>
      </w:r>
    </w:p>
    <w:p w14:paraId="73506864"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вселение в результате обмена в коммунальную квартиру граждан, страдающих одной из тяжелых форм хронических заболеваний, указанных в пункте 4 части 1 статьи 51 Жилищного кодекса Российской Федерации;</w:t>
      </w:r>
    </w:p>
    <w:p w14:paraId="6EC1AC4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отсутствие оформленной в установленном порядке доверенности в случае подачи запроса на оформление запрашиваемого документа, подлежащего выдаче третьему лицу;</w:t>
      </w:r>
    </w:p>
    <w:p w14:paraId="16FA110F"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поступление от заявителя письменного запроса, в том числе в электронной форме, о прекращении рассмотрения запроса.</w:t>
      </w:r>
    </w:p>
    <w:p w14:paraId="126D1F0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3B4030" w:rsidRPr="003E69F6">
        <w:rPr>
          <w:rFonts w:ascii="Arial" w:hAnsi="Arial" w:cs="Arial"/>
          <w:color w:val="000000"/>
          <w:sz w:val="24"/>
          <w:szCs w:val="24"/>
          <w:shd w:val="clear" w:color="auto" w:fill="FFFFFF"/>
        </w:rPr>
        <w:t>7</w:t>
      </w:r>
      <w:r w:rsidRPr="003E69F6">
        <w:rPr>
          <w:rFonts w:ascii="Arial" w:hAnsi="Arial" w:cs="Arial"/>
          <w:color w:val="000000"/>
          <w:sz w:val="24"/>
          <w:szCs w:val="24"/>
          <w:shd w:val="clear" w:color="auto" w:fill="FFFFFF"/>
        </w:rPr>
        <w:t>. Заявитель уведомляется об отказе в предоставлении муниципальной услуги письменно или посредством электронной почты или уведомлением на РПГУ в течение семи дней со дня выявления оснований для отказа.</w:t>
      </w:r>
    </w:p>
    <w:p w14:paraId="7F4C1A51" w14:textId="77777777" w:rsidR="00713F01"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w:t>
      </w:r>
      <w:r w:rsidR="003B4030" w:rsidRPr="003E69F6">
        <w:rPr>
          <w:rFonts w:ascii="Arial" w:hAnsi="Arial" w:cs="Arial"/>
          <w:color w:val="000000"/>
          <w:sz w:val="24"/>
          <w:szCs w:val="24"/>
          <w:shd w:val="clear" w:color="auto" w:fill="FFFFFF"/>
        </w:rPr>
        <w:t>8</w:t>
      </w:r>
      <w:r w:rsidRPr="003E69F6">
        <w:rPr>
          <w:rFonts w:ascii="Arial" w:hAnsi="Arial" w:cs="Arial"/>
          <w:color w:val="000000"/>
          <w:sz w:val="24"/>
          <w:szCs w:val="24"/>
          <w:shd w:val="clear" w:color="auto" w:fill="FFFFFF"/>
        </w:rPr>
        <w:t>. Основания для приостановления предоставления муниципальной услуги отсутствуют.</w:t>
      </w:r>
    </w:p>
    <w:p w14:paraId="259AA045" w14:textId="77777777" w:rsidR="003E69F6" w:rsidRDefault="003B403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29.</w:t>
      </w:r>
      <w:r w:rsidR="007D3553" w:rsidRPr="003E69F6">
        <w:rPr>
          <w:rFonts w:ascii="Arial" w:hAnsi="Arial" w:cs="Arial"/>
          <w:color w:val="000000"/>
          <w:sz w:val="24"/>
          <w:szCs w:val="24"/>
          <w:shd w:val="clear" w:color="auto" w:fill="FFFFFF"/>
        </w:rPr>
        <w:t xml:space="preserve"> Основания для оставления запроса заявителя о предоставлении муниципальной услуги без рассмотрения отсутствуют.</w:t>
      </w:r>
    </w:p>
    <w:p w14:paraId="380340DF" w14:textId="77777777" w:rsidR="003E69F6" w:rsidRDefault="003B403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30</w:t>
      </w:r>
      <w:r w:rsidR="007D3553" w:rsidRPr="003E69F6">
        <w:rPr>
          <w:rFonts w:ascii="Arial" w:hAnsi="Arial" w:cs="Arial"/>
          <w:color w:val="000000"/>
          <w:sz w:val="24"/>
          <w:szCs w:val="24"/>
          <w:shd w:val="clear" w:color="auto" w:fill="FFFFFF"/>
        </w:rPr>
        <w:t>. Перечень услуг, которые являются необходимыми и обязательными для предоставления муниципальной услуги, отсутствует.</w:t>
      </w:r>
    </w:p>
    <w:p w14:paraId="6FDC81A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1</w:t>
      </w:r>
      <w:r w:rsidRPr="003E69F6">
        <w:rPr>
          <w:rFonts w:ascii="Arial" w:hAnsi="Arial" w:cs="Arial"/>
          <w:color w:val="000000"/>
          <w:sz w:val="24"/>
          <w:szCs w:val="24"/>
          <w:shd w:val="clear" w:color="auto" w:fill="FFFFFF"/>
        </w:rPr>
        <w:t>. Муниципальная услуга предоставляется бесплатно.</w:t>
      </w:r>
    </w:p>
    <w:p w14:paraId="7965D66D"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2</w:t>
      </w:r>
      <w:r w:rsidRPr="003E69F6">
        <w:rPr>
          <w:rFonts w:ascii="Arial" w:hAnsi="Arial" w:cs="Arial"/>
          <w:color w:val="000000"/>
          <w:sz w:val="24"/>
          <w:szCs w:val="24"/>
          <w:shd w:val="clear" w:color="auto" w:fill="FFFFFF"/>
        </w:rPr>
        <w:t>. Прием заявителей (получателей муниципальной услуги) ведется в порядке живой очереди в дни и часы приема.</w:t>
      </w:r>
    </w:p>
    <w:p w14:paraId="52E004D0"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3</w:t>
      </w:r>
      <w:r w:rsidRPr="003E69F6">
        <w:rPr>
          <w:rFonts w:ascii="Arial" w:hAnsi="Arial" w:cs="Arial"/>
          <w:color w:val="000000"/>
          <w:sz w:val="24"/>
          <w:szCs w:val="24"/>
          <w:shd w:val="clear" w:color="auto" w:fill="FFFFFF"/>
        </w:rPr>
        <w:t>. Время ожидания в очереди заявителей для подачи запроса о предоставлении муниципальной услуги, получения результата предоставления муниципальной услуги или консультирования составляет не более 15 минут.</w:t>
      </w:r>
    </w:p>
    <w:p w14:paraId="77258B15" w14:textId="77777777" w:rsidR="00713F01"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4</w:t>
      </w:r>
      <w:r w:rsidRPr="003E69F6">
        <w:rPr>
          <w:rFonts w:ascii="Arial" w:hAnsi="Arial" w:cs="Arial"/>
          <w:color w:val="000000"/>
          <w:sz w:val="24"/>
          <w:szCs w:val="24"/>
          <w:shd w:val="clear" w:color="auto" w:fill="FFFFFF"/>
        </w:rPr>
        <w:t>.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14:paraId="7655979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5</w:t>
      </w:r>
      <w:r w:rsidRPr="003E69F6">
        <w:rPr>
          <w:rFonts w:ascii="Arial" w:hAnsi="Arial" w:cs="Arial"/>
          <w:color w:val="000000"/>
          <w:sz w:val="24"/>
          <w:szCs w:val="24"/>
          <w:shd w:val="clear" w:color="auto" w:fill="FFFFFF"/>
        </w:rPr>
        <w:t xml:space="preserve">.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w:t>
      </w:r>
      <w:r w:rsidRPr="003E69F6">
        <w:rPr>
          <w:rFonts w:ascii="Arial" w:hAnsi="Arial" w:cs="Arial"/>
          <w:color w:val="000000"/>
          <w:sz w:val="24"/>
          <w:szCs w:val="24"/>
          <w:shd w:val="clear" w:color="auto" w:fill="FFFFFF"/>
        </w:rPr>
        <w:lastRenderedPageBreak/>
        <w:t>требованиям, оборудованном средствами телефонной и телекоммуникационной связи.</w:t>
      </w:r>
    </w:p>
    <w:p w14:paraId="4CA4881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6</w:t>
      </w:r>
      <w:r w:rsidRPr="003E69F6">
        <w:rPr>
          <w:rFonts w:ascii="Arial" w:hAnsi="Arial" w:cs="Arial"/>
          <w:color w:val="000000"/>
          <w:sz w:val="24"/>
          <w:szCs w:val="24"/>
          <w:shd w:val="clear" w:color="auto" w:fill="FFFFFF"/>
        </w:rPr>
        <w:t>. Помещение должно быть оборудовано системой противопожарной и охранной сигнализации.</w:t>
      </w:r>
    </w:p>
    <w:p w14:paraId="5F05C24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7</w:t>
      </w:r>
      <w:r w:rsidRPr="003E69F6">
        <w:rPr>
          <w:rFonts w:ascii="Arial" w:hAnsi="Arial" w:cs="Arial"/>
          <w:color w:val="000000"/>
          <w:sz w:val="24"/>
          <w:szCs w:val="24"/>
          <w:shd w:val="clear" w:color="auto" w:fill="FFFFFF"/>
        </w:rPr>
        <w:t>. Вход в здание органа, предоставляющего муниципальную услугу, должен быть оборудован информационной табличкой, содержащей информацию о его наименовании и режиме работы.</w:t>
      </w:r>
    </w:p>
    <w:p w14:paraId="7AFB1B8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8</w:t>
      </w:r>
      <w:r w:rsidRPr="003E69F6">
        <w:rPr>
          <w:rFonts w:ascii="Arial" w:hAnsi="Arial" w:cs="Arial"/>
          <w:color w:val="000000"/>
          <w:sz w:val="24"/>
          <w:szCs w:val="24"/>
          <w:shd w:val="clear" w:color="auto" w:fill="FFFFFF"/>
        </w:rPr>
        <w:t>.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14:paraId="0E5BB594"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w:t>
      </w:r>
      <w:r w:rsidR="003B4030" w:rsidRPr="003E69F6">
        <w:rPr>
          <w:rFonts w:ascii="Arial" w:hAnsi="Arial" w:cs="Arial"/>
          <w:color w:val="000000"/>
          <w:sz w:val="24"/>
          <w:szCs w:val="24"/>
          <w:shd w:val="clear" w:color="auto" w:fill="FFFFFF"/>
        </w:rPr>
        <w:t>9</w:t>
      </w:r>
      <w:r w:rsidRPr="003E69F6">
        <w:rPr>
          <w:rFonts w:ascii="Arial" w:hAnsi="Arial" w:cs="Arial"/>
          <w:color w:val="000000"/>
          <w:sz w:val="24"/>
          <w:szCs w:val="24"/>
          <w:shd w:val="clear" w:color="auto" w:fill="FFFFFF"/>
        </w:rPr>
        <w:t>. Зал ожидания для предоставления муниципальной услуги оборудуется:</w:t>
      </w:r>
    </w:p>
    <w:p w14:paraId="6F51B6C5"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запросов;</w:t>
      </w:r>
    </w:p>
    <w:p w14:paraId="2CDD92C3"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местами для заполнения необходимых запросов и документов;</w:t>
      </w:r>
    </w:p>
    <w:p w14:paraId="4B540B9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средствами пожаротушения и оповещения о возникновении чрезвычайной ситуации.</w:t>
      </w:r>
    </w:p>
    <w:p w14:paraId="724DAE5E" w14:textId="77777777" w:rsidR="003E69F6" w:rsidRDefault="003B4030"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40</w:t>
      </w:r>
      <w:r w:rsidR="007D3553" w:rsidRPr="003E69F6">
        <w:rPr>
          <w:rFonts w:ascii="Arial" w:hAnsi="Arial" w:cs="Arial"/>
          <w:color w:val="000000"/>
          <w:sz w:val="24"/>
          <w:szCs w:val="24"/>
          <w:shd w:val="clear" w:color="auto" w:fill="FFFFFF"/>
        </w:rPr>
        <w:t>. 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
    <w:p w14:paraId="2927386C"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доступность для инвалидов объектов инфраструктуры в соответствии с законодательством Российской Федерации о социальной защите инвалидов;</w:t>
      </w:r>
    </w:p>
    <w:p w14:paraId="60AC4CD7"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4D0CCA7E"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сопровождение инвалидов, имеющих стойкие расстройства функции зрения и самостоятельного передвижения, и оказание им помощи;</w:t>
      </w:r>
    </w:p>
    <w:p w14:paraId="7EC11D4F"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14:paraId="518E6239"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69F6">
        <w:rPr>
          <w:rFonts w:ascii="Arial" w:hAnsi="Arial" w:cs="Arial"/>
          <w:color w:val="000000"/>
          <w:sz w:val="24"/>
          <w:szCs w:val="24"/>
          <w:shd w:val="clear" w:color="auto" w:fill="FFFFFF"/>
        </w:rPr>
        <w:t>сурдопереводчика</w:t>
      </w:r>
      <w:proofErr w:type="spellEnd"/>
      <w:r w:rsidRPr="003E69F6">
        <w:rPr>
          <w:rFonts w:ascii="Arial" w:hAnsi="Arial" w:cs="Arial"/>
          <w:color w:val="000000"/>
          <w:sz w:val="24"/>
          <w:szCs w:val="24"/>
          <w:shd w:val="clear" w:color="auto" w:fill="FFFFFF"/>
        </w:rPr>
        <w:t xml:space="preserve"> и </w:t>
      </w:r>
      <w:proofErr w:type="spellStart"/>
      <w:r w:rsidRPr="003E69F6">
        <w:rPr>
          <w:rFonts w:ascii="Arial" w:hAnsi="Arial" w:cs="Arial"/>
          <w:color w:val="000000"/>
          <w:sz w:val="24"/>
          <w:szCs w:val="24"/>
          <w:shd w:val="clear" w:color="auto" w:fill="FFFFFF"/>
        </w:rPr>
        <w:t>тифлосурдопереводчика</w:t>
      </w:r>
      <w:proofErr w:type="spellEnd"/>
      <w:r w:rsidRPr="003E69F6">
        <w:rPr>
          <w:rFonts w:ascii="Arial" w:hAnsi="Arial" w:cs="Arial"/>
          <w:color w:val="000000"/>
          <w:sz w:val="24"/>
          <w:szCs w:val="24"/>
          <w:shd w:val="clear" w:color="auto" w:fill="FFFFFF"/>
        </w:rPr>
        <w:t>;</w:t>
      </w:r>
    </w:p>
    <w:p w14:paraId="5E5B0EBB"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6650F698"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оказание работниками органа,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14:paraId="4B111D2E"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w:t>
      </w:r>
      <w:r w:rsidRPr="003E69F6">
        <w:rPr>
          <w:rFonts w:ascii="Arial" w:hAnsi="Arial" w:cs="Arial"/>
          <w:color w:val="000000"/>
          <w:sz w:val="24"/>
          <w:szCs w:val="24"/>
          <w:shd w:val="clear" w:color="auto" w:fill="FFFFFF"/>
        </w:rPr>
        <w:lastRenderedPageBreak/>
        <w:t>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14:paraId="6A994021"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случаях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14:paraId="143E2AB3" w14:textId="77777777" w:rsid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w:t>
      </w:r>
      <w:r w:rsidR="003B4030" w:rsidRPr="003E69F6">
        <w:rPr>
          <w:rFonts w:ascii="Arial" w:hAnsi="Arial" w:cs="Arial"/>
          <w:color w:val="000000"/>
          <w:sz w:val="24"/>
          <w:szCs w:val="24"/>
          <w:shd w:val="clear" w:color="auto" w:fill="FFFFFF"/>
        </w:rPr>
        <w:t>1</w:t>
      </w:r>
      <w:r w:rsidRPr="003E69F6">
        <w:rPr>
          <w:rFonts w:ascii="Arial" w:hAnsi="Arial" w:cs="Arial"/>
          <w:color w:val="000000"/>
          <w:sz w:val="24"/>
          <w:szCs w:val="24"/>
          <w:shd w:val="clear" w:color="auto" w:fill="FFFFFF"/>
        </w:rPr>
        <w:t>. Рабочее место каждого сотрудника, ведущего прием документов, оснащается настольной табличкой с указанием фамилии, имени, отчества и должности.</w:t>
      </w:r>
    </w:p>
    <w:p w14:paraId="2FF8E068" w14:textId="77777777" w:rsidR="003B4030" w:rsidRPr="003E69F6"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w:t>
      </w:r>
      <w:r w:rsidR="003B4030" w:rsidRPr="003E69F6">
        <w:rPr>
          <w:rFonts w:ascii="Arial" w:hAnsi="Arial" w:cs="Arial"/>
          <w:color w:val="000000"/>
          <w:sz w:val="24"/>
          <w:szCs w:val="24"/>
          <w:shd w:val="clear" w:color="auto" w:fill="FFFFFF"/>
        </w:rPr>
        <w:t>2</w:t>
      </w:r>
      <w:r w:rsidRPr="003E69F6">
        <w:rPr>
          <w:rFonts w:ascii="Arial" w:hAnsi="Arial" w:cs="Arial"/>
          <w:color w:val="000000"/>
          <w:sz w:val="24"/>
          <w:szCs w:val="24"/>
          <w:shd w:val="clear" w:color="auto" w:fill="FFFFFF"/>
        </w:rPr>
        <w:t>. Рабочие места сотрудников должны быть оборудованы необходимой мебелью, телефонной связью, компьютерной и оргтехникой.</w:t>
      </w:r>
    </w:p>
    <w:p w14:paraId="79C5C547" w14:textId="77777777" w:rsidR="003E69F6" w:rsidRDefault="003E69F6" w:rsidP="003E69F6">
      <w:pPr>
        <w:tabs>
          <w:tab w:val="left" w:pos="1260"/>
        </w:tabs>
        <w:spacing w:after="0" w:line="240" w:lineRule="auto"/>
        <w:ind w:firstLine="709"/>
        <w:contextualSpacing/>
        <w:jc w:val="both"/>
        <w:rPr>
          <w:rFonts w:ascii="Arial" w:hAnsi="Arial" w:cs="Arial"/>
          <w:b/>
          <w:sz w:val="24"/>
          <w:szCs w:val="24"/>
          <w:lang w:eastAsia="ru-RU"/>
        </w:rPr>
      </w:pPr>
    </w:p>
    <w:p w14:paraId="332E2A48" w14:textId="77777777" w:rsidR="003B4030" w:rsidRPr="003E69F6" w:rsidRDefault="003B4030" w:rsidP="003E69F6">
      <w:pPr>
        <w:tabs>
          <w:tab w:val="left" w:pos="1260"/>
        </w:tabs>
        <w:spacing w:after="0" w:line="240" w:lineRule="auto"/>
        <w:ind w:firstLine="709"/>
        <w:contextualSpacing/>
        <w:jc w:val="center"/>
        <w:rPr>
          <w:rFonts w:ascii="Arial" w:hAnsi="Arial" w:cs="Arial"/>
          <w:b/>
          <w:sz w:val="24"/>
          <w:szCs w:val="24"/>
          <w:lang w:eastAsia="ru-RU"/>
        </w:rPr>
      </w:pPr>
      <w:r w:rsidRPr="003E69F6">
        <w:rPr>
          <w:rFonts w:ascii="Arial" w:hAnsi="Arial" w:cs="Arial"/>
          <w:b/>
          <w:sz w:val="24"/>
          <w:szCs w:val="24"/>
          <w:lang w:eastAsia="ru-RU"/>
        </w:rPr>
        <w:t>Показатели доступности и качества муниципальной услуги</w:t>
      </w:r>
    </w:p>
    <w:p w14:paraId="0D18DECE" w14:textId="77777777" w:rsidR="003B4030" w:rsidRPr="003E69F6" w:rsidRDefault="003B4030" w:rsidP="003E69F6">
      <w:pPr>
        <w:tabs>
          <w:tab w:val="left" w:pos="1260"/>
        </w:tabs>
        <w:spacing w:after="0" w:line="240" w:lineRule="auto"/>
        <w:ind w:firstLine="709"/>
        <w:contextualSpacing/>
        <w:jc w:val="both"/>
        <w:rPr>
          <w:rFonts w:ascii="Arial" w:hAnsi="Arial" w:cs="Arial"/>
          <w:b/>
          <w:sz w:val="24"/>
          <w:szCs w:val="24"/>
          <w:lang w:eastAsia="ru-RU"/>
        </w:rPr>
      </w:pPr>
    </w:p>
    <w:p w14:paraId="0E2845BA" w14:textId="77777777" w:rsidR="003B4030" w:rsidRPr="003E69F6" w:rsidRDefault="003B4030" w:rsidP="003E69F6">
      <w:pPr>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43.</w:t>
      </w:r>
      <w:r w:rsidR="00713F01">
        <w:rPr>
          <w:rFonts w:ascii="Arial" w:hAnsi="Arial" w:cs="Arial"/>
          <w:sz w:val="24"/>
          <w:szCs w:val="24"/>
          <w:lang w:eastAsia="ru-RU"/>
        </w:rPr>
        <w:t xml:space="preserve"> </w:t>
      </w:r>
      <w:r w:rsidRPr="003E69F6">
        <w:rPr>
          <w:rFonts w:ascii="Arial" w:hAnsi="Arial" w:cs="Arial"/>
          <w:sz w:val="24"/>
          <w:szCs w:val="24"/>
          <w:lang w:eastAsia="ru-RU"/>
        </w:rPr>
        <w:t>Количество и продолжительность взаимодействий заявителя с должностными лицами органа:</w:t>
      </w:r>
    </w:p>
    <w:p w14:paraId="3A07AF96" w14:textId="77777777" w:rsidR="003B4030" w:rsidRPr="003E69F6" w:rsidRDefault="003B4030" w:rsidP="003E69F6">
      <w:pPr>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14:paraId="53E7DE1D" w14:textId="77777777" w:rsidR="003B4030" w:rsidRPr="003E69F6" w:rsidRDefault="003B4030" w:rsidP="003E69F6">
      <w:pPr>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14:paraId="0140E976" w14:textId="77777777" w:rsidR="003B4030" w:rsidRPr="003E69F6" w:rsidRDefault="003B4030" w:rsidP="003E69F6">
      <w:pPr>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14:paraId="32490F10" w14:textId="77777777" w:rsidR="003B4030" w:rsidRPr="003E69F6" w:rsidRDefault="003B4030" w:rsidP="003E69F6">
      <w:pPr>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 при направлении запроса о предоставлении муниципальной услуги, а также письма (уведомления) об отказе в предоставлении муниципальной услуги.</w:t>
      </w:r>
    </w:p>
    <w:p w14:paraId="37D39F52" w14:textId="77777777" w:rsidR="003B4030" w:rsidRPr="003E69F6" w:rsidRDefault="003B4030" w:rsidP="003E69F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44.Соблюдение установленного количества взаимодействий заявителя с ответственными специалистами при предоставлении муниципальной услуги.</w:t>
      </w:r>
    </w:p>
    <w:p w14:paraId="4C93EF35" w14:textId="77777777" w:rsidR="003B4030" w:rsidRPr="003E69F6" w:rsidRDefault="003B4030" w:rsidP="003E69F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14:paraId="624CA150"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45. Жалобы заявителей по вопросам предоставления муниципальной услуги.</w:t>
      </w:r>
    </w:p>
    <w:p w14:paraId="30D56AD5" w14:textId="77777777" w:rsidR="003B4030" w:rsidRPr="003E69F6" w:rsidRDefault="003B4030" w:rsidP="003E69F6">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06702F05"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46. Удовлетворенность заявителей качеством и доступностью муниципальной услуги.</w:t>
      </w:r>
    </w:p>
    <w:p w14:paraId="18C88ACA"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60813528"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47. Полнота, актуальность и доступность информации о порядке предоставления муниципальной услуги.</w:t>
      </w:r>
    </w:p>
    <w:p w14:paraId="57E12E33"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Определяется путем присвоения рейтинга по итогам проведения мониторинга качества предоставления муниципальной услуги.</w:t>
      </w:r>
    </w:p>
    <w:p w14:paraId="74B63F3A"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4</w:t>
      </w:r>
      <w:r w:rsidR="00FE48C5" w:rsidRPr="003E69F6">
        <w:rPr>
          <w:rFonts w:ascii="Arial" w:hAnsi="Arial" w:cs="Arial"/>
          <w:sz w:val="24"/>
          <w:szCs w:val="24"/>
          <w:lang w:eastAsia="ru-RU"/>
        </w:rPr>
        <w:t>8</w:t>
      </w:r>
      <w:r w:rsidRPr="003E69F6">
        <w:rPr>
          <w:rFonts w:ascii="Arial" w:hAnsi="Arial" w:cs="Arial"/>
          <w:sz w:val="24"/>
          <w:szCs w:val="24"/>
          <w:lang w:eastAsia="ru-RU"/>
        </w:rPr>
        <w:t>.</w:t>
      </w:r>
      <w:r w:rsidR="00713F01">
        <w:rPr>
          <w:rFonts w:ascii="Arial" w:hAnsi="Arial" w:cs="Arial"/>
          <w:sz w:val="24"/>
          <w:szCs w:val="24"/>
          <w:lang w:eastAsia="ru-RU"/>
        </w:rPr>
        <w:t xml:space="preserve"> </w:t>
      </w:r>
      <w:r w:rsidRPr="003E69F6">
        <w:rPr>
          <w:rFonts w:ascii="Arial" w:hAnsi="Arial" w:cs="Arial"/>
          <w:sz w:val="24"/>
          <w:szCs w:val="24"/>
          <w:lang w:eastAsia="ru-RU"/>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14:paraId="0EA49912"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lastRenderedPageBreak/>
        <w:t>1) удовлетворенность населения качеством информирования (процент от числа опрошенных) – 98-100%;</w:t>
      </w:r>
    </w:p>
    <w:p w14:paraId="5B910AE6" w14:textId="77777777" w:rsidR="003B4030"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2) удовлетворенность населения качеством предоставления муниципальной услуги - не менее 90%;</w:t>
      </w:r>
    </w:p>
    <w:p w14:paraId="665BFEB5" w14:textId="77777777" w:rsidR="003B65F1" w:rsidRPr="003E69F6" w:rsidRDefault="003B4030"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sz w:val="24"/>
          <w:szCs w:val="24"/>
          <w:lang w:eastAsia="ru-RU"/>
        </w:rPr>
        <w:t>3) процент обоснованных жалоб – не более 0,5%.</w:t>
      </w:r>
    </w:p>
    <w:p w14:paraId="724747D5"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w:t>
      </w:r>
      <w:r w:rsidR="00FE48C5" w:rsidRPr="003E69F6">
        <w:rPr>
          <w:rFonts w:ascii="Arial" w:hAnsi="Arial" w:cs="Arial"/>
          <w:color w:val="000000"/>
          <w:sz w:val="24"/>
          <w:szCs w:val="24"/>
          <w:shd w:val="clear" w:color="auto" w:fill="FFFFFF"/>
        </w:rPr>
        <w:t>9</w:t>
      </w:r>
      <w:r w:rsidRPr="003E69F6">
        <w:rPr>
          <w:rFonts w:ascii="Arial" w:hAnsi="Arial" w:cs="Arial"/>
          <w:color w:val="000000"/>
          <w:sz w:val="24"/>
          <w:szCs w:val="24"/>
          <w:shd w:val="clear" w:color="auto" w:fill="FFFFFF"/>
        </w:rPr>
        <w:t>.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Комитет, направлении соответствующих документов посредством МФЦ, а также с помощью почтовой связи либо информационно-телекоммуникационных сетей общего пользования, в том числе сети "Интернет", с использованием РПГУ.</w:t>
      </w:r>
    </w:p>
    <w:p w14:paraId="339BADAA" w14:textId="77777777" w:rsidR="003E69F6" w:rsidRDefault="00FE48C5"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50</w:t>
      </w:r>
      <w:r w:rsidR="007D3553" w:rsidRPr="003E69F6">
        <w:rPr>
          <w:rFonts w:ascii="Arial" w:hAnsi="Arial" w:cs="Arial"/>
          <w:color w:val="000000"/>
          <w:sz w:val="24"/>
          <w:szCs w:val="24"/>
          <w:shd w:val="clear" w:color="auto" w:fill="FFFFFF"/>
        </w:rPr>
        <w:t>. Сведения о муниципальной услуге размещаются на РПГУ в порядке, установленном действующим законодательством.</w:t>
      </w:r>
    </w:p>
    <w:p w14:paraId="76623330" w14:textId="77777777" w:rsidR="003E69F6" w:rsidRDefault="00FE48C5"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51</w:t>
      </w:r>
      <w:r w:rsidR="007D3553" w:rsidRPr="003E69F6">
        <w:rPr>
          <w:rFonts w:ascii="Arial" w:hAnsi="Arial" w:cs="Arial"/>
          <w:color w:val="000000"/>
          <w:sz w:val="24"/>
          <w:szCs w:val="24"/>
          <w:shd w:val="clear" w:color="auto" w:fill="FFFFFF"/>
        </w:rPr>
        <w:t>. Требования, в том числе учитывающие особенности предоставления муниципальной услуги в электронной форме:</w:t>
      </w:r>
    </w:p>
    <w:p w14:paraId="3052AFE0"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возможности получения заявителями информации о предоставляемой муниципальной услуге на официальном сайте администрации города Тулы в информационно-телекоммуникационной сети "Интернет", на портале государственных и муниципальных услуг, а также РПГУ и в многофункциональных центрах;</w:t>
      </w:r>
    </w:p>
    <w:p w14:paraId="6F31EC87"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возможности получения заявителями на официальном сайте администрации города Тулы в информационно-телекоммуникационной сети "Интернет", на портале государственных и муниципальных услуг, РПГУ и в многофункциональных центрах форм запросов и иных документов, необходимых для получения муниципальной услуги в электронном виде;</w:t>
      </w:r>
    </w:p>
    <w:p w14:paraId="694BF42C"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возможности для заявителей в целях получения муниципальной услуги представлять документы в электронном виде в информационно-телекоммуникационной сети "Интернет", на портале государственных и муниципальных услуг, РПГУ и в многофункциональных центрах;</w:t>
      </w:r>
    </w:p>
    <w:p w14:paraId="21E32303"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записи на прием в многофункциональный центр для подачи запроса о</w:t>
      </w:r>
      <w:r w:rsidR="003E69F6">
        <w:rPr>
          <w:rFonts w:ascii="Arial" w:hAnsi="Arial" w:cs="Arial"/>
          <w:color w:val="000000"/>
          <w:sz w:val="24"/>
          <w:szCs w:val="24"/>
          <w:shd w:val="clear" w:color="auto" w:fill="FFFFFF"/>
        </w:rPr>
        <w:t xml:space="preserve"> </w:t>
      </w:r>
      <w:r w:rsidRPr="003E69F6">
        <w:rPr>
          <w:rFonts w:ascii="Arial" w:hAnsi="Arial" w:cs="Arial"/>
          <w:color w:val="000000"/>
          <w:sz w:val="24"/>
          <w:szCs w:val="24"/>
          <w:shd w:val="clear" w:color="auto" w:fill="FFFFFF"/>
        </w:rPr>
        <w:t>предоставлении услуги;</w:t>
      </w:r>
    </w:p>
    <w:p w14:paraId="21C2FA91"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при направлении заявителем обращения в форме электронного документа предоставления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города Тулы;</w:t>
      </w:r>
    </w:p>
    <w:p w14:paraId="5013434C"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получения заявителем сведений о ходе выполнения его запроса о предоставлении муниципальной услуги, в том числе с использованием информационно-телекоммуникационной сети "Интернет";</w:t>
      </w:r>
    </w:p>
    <w:p w14:paraId="0E09A469"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14:paraId="22F515E8"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14:paraId="2F561CE1" w14:textId="77777777" w:rsidR="003E69F6" w:rsidRDefault="007D3553" w:rsidP="003E69F6">
      <w:pPr>
        <w:tabs>
          <w:tab w:val="left" w:pos="142"/>
          <w:tab w:val="left" w:pos="1276"/>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14:paraId="159EB50A" w14:textId="77777777" w:rsidR="00FE48C5" w:rsidRPr="003E69F6" w:rsidRDefault="00FE48C5" w:rsidP="003E69F6">
      <w:pPr>
        <w:tabs>
          <w:tab w:val="left" w:pos="142"/>
          <w:tab w:val="left" w:pos="1276"/>
        </w:tabs>
        <w:spacing w:after="0" w:line="240" w:lineRule="auto"/>
        <w:ind w:firstLine="709"/>
        <w:contextualSpacing/>
        <w:jc w:val="both"/>
        <w:rPr>
          <w:rFonts w:ascii="Arial" w:hAnsi="Arial" w:cs="Arial"/>
          <w:sz w:val="24"/>
          <w:szCs w:val="24"/>
          <w:lang w:eastAsia="ru-RU"/>
        </w:rPr>
      </w:pPr>
      <w:r w:rsidRPr="003E69F6">
        <w:rPr>
          <w:rFonts w:ascii="Arial" w:hAnsi="Arial" w:cs="Arial"/>
          <w:color w:val="000000"/>
          <w:sz w:val="24"/>
          <w:szCs w:val="24"/>
          <w:shd w:val="clear" w:color="auto" w:fill="FFFFFF"/>
        </w:rPr>
        <w:lastRenderedPageBreak/>
        <w:t>52</w:t>
      </w:r>
      <w:r w:rsidR="007D3553" w:rsidRPr="003E69F6">
        <w:rPr>
          <w:rFonts w:ascii="Arial" w:hAnsi="Arial" w:cs="Arial"/>
          <w:color w:val="000000"/>
          <w:sz w:val="24"/>
          <w:szCs w:val="24"/>
          <w:shd w:val="clear" w:color="auto" w:fill="FFFFFF"/>
        </w:rPr>
        <w:t>. При предоставлении муниципальных услуг в многофункциональных центрах учитываются требования, установленные законодательством, регулирующим отношения в сфере деятельности многофункциональных центров.</w:t>
      </w:r>
    </w:p>
    <w:p w14:paraId="0493F72F" w14:textId="77777777" w:rsidR="003E69F6" w:rsidRDefault="00FE48C5"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53</w:t>
      </w:r>
      <w:r w:rsidR="007D3553" w:rsidRPr="003E69F6">
        <w:rPr>
          <w:rFonts w:ascii="Arial" w:hAnsi="Arial" w:cs="Arial"/>
          <w:color w:val="000000"/>
          <w:sz w:val="24"/>
          <w:szCs w:val="24"/>
          <w:shd w:val="clear" w:color="auto" w:fill="FFFFFF"/>
        </w:rPr>
        <w:t>. При получении муниципальной услуги заявители имеют право на:</w:t>
      </w:r>
    </w:p>
    <w:p w14:paraId="3B7E828B"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получение муниципальной услуги своевременно и в соответствии со стандартом предоставления муниципальной услуги;</w:t>
      </w:r>
    </w:p>
    <w:p w14:paraId="7F62D85F"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получение полной, актуальной и достоверной информации о порядке предоставления муниципальной услуги, в том числе в электронной форме;</w:t>
      </w:r>
    </w:p>
    <w:p w14:paraId="0E13B877"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25985BC3"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досудебное (внесудебное) рассмотрение жалоб (претензий) в процессе получения муниципальной услуги;</w:t>
      </w:r>
    </w:p>
    <w:p w14:paraId="610519F6"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 получение муниципальной услуги в МФЦ в соответствии с соглашениями, заключенными между МФЦ и органами, предоставляющими муниципальные услуги, с момента вступления в силу соответствующего соглашения о взаимодействии.</w:t>
      </w:r>
    </w:p>
    <w:p w14:paraId="1BC1CF35" w14:textId="77777777" w:rsidR="003E69F6" w:rsidRDefault="00FE48C5"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54</w:t>
      </w:r>
      <w:r w:rsidR="007D3553" w:rsidRPr="003E69F6">
        <w:rPr>
          <w:rFonts w:ascii="Arial" w:hAnsi="Arial" w:cs="Arial"/>
          <w:color w:val="000000"/>
          <w:sz w:val="24"/>
          <w:szCs w:val="24"/>
          <w:shd w:val="clear" w:color="auto" w:fill="FFFFFF"/>
        </w:rPr>
        <w:t>.</w:t>
      </w:r>
      <w:r w:rsidRPr="003E69F6">
        <w:rPr>
          <w:rFonts w:ascii="Arial" w:hAnsi="Arial" w:cs="Arial"/>
          <w:color w:val="000000"/>
          <w:sz w:val="24"/>
          <w:szCs w:val="24"/>
          <w:shd w:val="clear" w:color="auto" w:fill="FFFFFF"/>
        </w:rPr>
        <w:t xml:space="preserve"> Отдел коммунального хозяйства, градостроительства и архитектуры обязан</w:t>
      </w:r>
      <w:r w:rsidR="002B091D" w:rsidRPr="003E69F6">
        <w:rPr>
          <w:rFonts w:ascii="Arial" w:hAnsi="Arial" w:cs="Arial"/>
          <w:color w:val="000000"/>
          <w:sz w:val="24"/>
          <w:szCs w:val="24"/>
          <w:shd w:val="clear" w:color="auto" w:fill="FFFFFF"/>
        </w:rPr>
        <w:t>:</w:t>
      </w:r>
      <w:r w:rsidR="007D3553" w:rsidRPr="003E69F6">
        <w:rPr>
          <w:rFonts w:ascii="Arial" w:hAnsi="Arial" w:cs="Arial"/>
          <w:color w:val="000000"/>
          <w:sz w:val="24"/>
          <w:szCs w:val="24"/>
          <w:shd w:val="clear" w:color="auto" w:fill="FFFFFF"/>
        </w:rPr>
        <w:t>1) предоставлять муниципальные услуги в соответствии с Административным регламентом;</w:t>
      </w:r>
    </w:p>
    <w:p w14:paraId="7536D9C0"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14:paraId="544C8F1D"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3) 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
    <w:p w14:paraId="181B28D3"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соблюдать конфиденциальность ставшей известной Комитету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14:paraId="64F9DF99" w14:textId="77777777" w:rsidR="003E69F6" w:rsidRDefault="007D3553" w:rsidP="003E69F6">
      <w:pPr>
        <w:tabs>
          <w:tab w:val="center" w:pos="0"/>
        </w:tabs>
        <w:spacing w:after="0" w:line="240" w:lineRule="auto"/>
        <w:ind w:firstLine="709"/>
        <w:contextualSpacing/>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14:paraId="6103CC38" w14:textId="77777777" w:rsidR="003E69F6" w:rsidRDefault="003E69F6" w:rsidP="003E69F6">
      <w:pPr>
        <w:tabs>
          <w:tab w:val="center" w:pos="0"/>
        </w:tabs>
        <w:spacing w:after="0" w:line="240" w:lineRule="auto"/>
        <w:ind w:firstLine="709"/>
        <w:contextualSpacing/>
        <w:jc w:val="both"/>
        <w:rPr>
          <w:rFonts w:ascii="Arial" w:hAnsi="Arial" w:cs="Arial"/>
          <w:b/>
          <w:sz w:val="24"/>
          <w:szCs w:val="24"/>
          <w:lang w:eastAsia="ru-RU"/>
        </w:rPr>
      </w:pPr>
    </w:p>
    <w:p w14:paraId="69BE5FCD" w14:textId="77777777" w:rsidR="003E07CE" w:rsidRDefault="003E07CE" w:rsidP="003E69F6">
      <w:pPr>
        <w:tabs>
          <w:tab w:val="center" w:pos="0"/>
        </w:tabs>
        <w:spacing w:after="0" w:line="240" w:lineRule="auto"/>
        <w:ind w:firstLine="709"/>
        <w:contextualSpacing/>
        <w:jc w:val="both"/>
        <w:rPr>
          <w:rFonts w:ascii="Arial" w:hAnsi="Arial" w:cs="Arial"/>
          <w:b/>
          <w:sz w:val="24"/>
          <w:szCs w:val="24"/>
          <w:lang w:eastAsia="ru-RU"/>
        </w:rPr>
      </w:pPr>
    </w:p>
    <w:p w14:paraId="476E250C" w14:textId="77777777" w:rsidR="003E07CE" w:rsidRDefault="003E07CE" w:rsidP="003E69F6">
      <w:pPr>
        <w:tabs>
          <w:tab w:val="center" w:pos="0"/>
        </w:tabs>
        <w:spacing w:after="0" w:line="240" w:lineRule="auto"/>
        <w:ind w:firstLine="709"/>
        <w:contextualSpacing/>
        <w:jc w:val="both"/>
        <w:rPr>
          <w:rFonts w:ascii="Arial" w:hAnsi="Arial" w:cs="Arial"/>
          <w:b/>
          <w:sz w:val="24"/>
          <w:szCs w:val="24"/>
          <w:lang w:eastAsia="ru-RU"/>
        </w:rPr>
      </w:pPr>
    </w:p>
    <w:p w14:paraId="67901493" w14:textId="77777777" w:rsidR="003E07CE" w:rsidRDefault="003E07CE" w:rsidP="003E69F6">
      <w:pPr>
        <w:tabs>
          <w:tab w:val="center" w:pos="0"/>
        </w:tabs>
        <w:spacing w:after="0" w:line="240" w:lineRule="auto"/>
        <w:ind w:firstLine="709"/>
        <w:contextualSpacing/>
        <w:jc w:val="both"/>
        <w:rPr>
          <w:rFonts w:ascii="Arial" w:hAnsi="Arial" w:cs="Arial"/>
          <w:b/>
          <w:sz w:val="24"/>
          <w:szCs w:val="24"/>
          <w:lang w:eastAsia="ru-RU"/>
        </w:rPr>
      </w:pPr>
    </w:p>
    <w:p w14:paraId="1D7235BA" w14:textId="77777777" w:rsidR="00FE48C5" w:rsidRDefault="00FE48C5" w:rsidP="003E69F6">
      <w:pPr>
        <w:tabs>
          <w:tab w:val="center" w:pos="0"/>
        </w:tabs>
        <w:spacing w:after="0" w:line="240" w:lineRule="auto"/>
        <w:ind w:firstLine="709"/>
        <w:contextualSpacing/>
        <w:jc w:val="center"/>
        <w:rPr>
          <w:rFonts w:ascii="Arial" w:hAnsi="Arial" w:cs="Arial"/>
          <w:b/>
          <w:sz w:val="26"/>
          <w:szCs w:val="26"/>
          <w:lang w:eastAsia="ru-RU"/>
        </w:rPr>
      </w:pPr>
      <w:r w:rsidRPr="003E69F6">
        <w:rPr>
          <w:rFonts w:ascii="Arial" w:hAnsi="Arial" w:cs="Arial"/>
          <w:b/>
          <w:sz w:val="26"/>
          <w:szCs w:val="26"/>
          <w:lang w:val="en-US" w:eastAsia="ru-RU"/>
        </w:rPr>
        <w:lastRenderedPageBreak/>
        <w:t>III</w:t>
      </w:r>
      <w:r w:rsidRPr="003E69F6">
        <w:rPr>
          <w:rFonts w:ascii="Arial" w:hAnsi="Arial" w:cs="Arial"/>
          <w:b/>
          <w:sz w:val="26"/>
          <w:szCs w:val="26"/>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B091D" w:rsidRPr="003E69F6">
        <w:rPr>
          <w:rFonts w:ascii="Arial" w:hAnsi="Arial" w:cs="Arial"/>
          <w:b/>
          <w:sz w:val="26"/>
          <w:szCs w:val="26"/>
          <w:lang w:eastAsia="ru-RU"/>
        </w:rPr>
        <w:t>.</w:t>
      </w:r>
    </w:p>
    <w:p w14:paraId="4183F0BE" w14:textId="77777777" w:rsidR="003E07CE" w:rsidRPr="003E69F6" w:rsidRDefault="003E07CE" w:rsidP="003E69F6">
      <w:pPr>
        <w:tabs>
          <w:tab w:val="center" w:pos="0"/>
        </w:tabs>
        <w:spacing w:after="0" w:line="240" w:lineRule="auto"/>
        <w:ind w:firstLine="709"/>
        <w:contextualSpacing/>
        <w:jc w:val="center"/>
        <w:rPr>
          <w:rFonts w:ascii="Arial" w:hAnsi="Arial" w:cs="Arial"/>
          <w:b/>
          <w:sz w:val="26"/>
          <w:szCs w:val="26"/>
          <w:lang w:eastAsia="ru-RU"/>
        </w:rPr>
      </w:pPr>
    </w:p>
    <w:p w14:paraId="7DB7907F"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55</w:t>
      </w:r>
      <w:r w:rsidR="007D3553" w:rsidRPr="003E69F6">
        <w:rPr>
          <w:rFonts w:ascii="Arial" w:hAnsi="Arial" w:cs="Arial"/>
          <w:color w:val="000000"/>
          <w:sz w:val="24"/>
          <w:szCs w:val="24"/>
          <w:shd w:val="clear" w:color="auto" w:fill="FFFFFF"/>
        </w:rPr>
        <w:t>. Предоставление муниципальной услуги включает в себя последовательность следующих административных процедур:</w:t>
      </w:r>
    </w:p>
    <w:p w14:paraId="062F526C"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консультирование по порядку и срокам предоставления муниципальной услуги;</w:t>
      </w:r>
    </w:p>
    <w:p w14:paraId="6079BD7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прием, первичная проверка и регистрация запроса и приложенных к нему документов с целью предоставления муниципальной услуги;</w:t>
      </w:r>
    </w:p>
    <w:p w14:paraId="396776D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рассмотрение запроса, проверка документов и передача их на заседание комиссии по жилищным вопросам </w:t>
      </w:r>
      <w:r w:rsidR="00D17ED7">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D17ED7">
        <w:rPr>
          <w:rFonts w:ascii="Arial" w:hAnsi="Arial" w:cs="Arial"/>
          <w:color w:val="000000"/>
          <w:sz w:val="24"/>
          <w:szCs w:val="24"/>
          <w:shd w:val="clear" w:color="auto" w:fill="FFFFFF"/>
        </w:rPr>
        <w:t>МО Куркинский район</w:t>
      </w:r>
      <w:r w:rsidRPr="003E69F6">
        <w:rPr>
          <w:rFonts w:ascii="Arial" w:hAnsi="Arial" w:cs="Arial"/>
          <w:color w:val="000000"/>
          <w:sz w:val="24"/>
          <w:szCs w:val="24"/>
          <w:shd w:val="clear" w:color="auto" w:fill="FFFFFF"/>
        </w:rPr>
        <w:t>;</w:t>
      </w:r>
    </w:p>
    <w:p w14:paraId="51462D4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принятие решения о предоставлении либо отказе в предоставлении муниципальной услуги;</w:t>
      </w:r>
    </w:p>
    <w:p w14:paraId="0C43F894"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подготовка документов для предоставления муниципальной услуги;</w:t>
      </w:r>
    </w:p>
    <w:p w14:paraId="26A3FBF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уведомление заявителя о принятом решении;</w:t>
      </w:r>
    </w:p>
    <w:p w14:paraId="7C050C8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выдача решения о согласии на обмен жилыми помещениями либо письма, содержащего мотивированный отказ в предоставлении муниципальной услуги.</w:t>
      </w:r>
    </w:p>
    <w:p w14:paraId="68BEE89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w:t>
      </w:r>
      <w:r w:rsidR="00FE48C5" w:rsidRPr="003E69F6">
        <w:rPr>
          <w:rFonts w:ascii="Arial" w:hAnsi="Arial" w:cs="Arial"/>
          <w:color w:val="000000"/>
          <w:sz w:val="24"/>
          <w:szCs w:val="24"/>
          <w:shd w:val="clear" w:color="auto" w:fill="FFFFFF"/>
        </w:rPr>
        <w:t>6</w:t>
      </w:r>
      <w:r w:rsidRPr="003E69F6">
        <w:rPr>
          <w:rFonts w:ascii="Arial" w:hAnsi="Arial" w:cs="Arial"/>
          <w:color w:val="000000"/>
          <w:sz w:val="24"/>
          <w:szCs w:val="24"/>
          <w:shd w:val="clear" w:color="auto" w:fill="FFFFFF"/>
        </w:rPr>
        <w:t>. Основанием для начала консультирования по порядку и срокам предоставления муниципальной услуги является поступление запроса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14:paraId="7EEED12F"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w:t>
      </w:r>
      <w:r w:rsidR="00FE48C5" w:rsidRPr="003E69F6">
        <w:rPr>
          <w:rFonts w:ascii="Arial" w:hAnsi="Arial" w:cs="Arial"/>
          <w:color w:val="000000"/>
          <w:sz w:val="24"/>
          <w:szCs w:val="24"/>
          <w:shd w:val="clear" w:color="auto" w:fill="FFFFFF"/>
        </w:rPr>
        <w:t>7</w:t>
      </w:r>
      <w:r w:rsidRPr="003E69F6">
        <w:rPr>
          <w:rFonts w:ascii="Arial" w:hAnsi="Arial" w:cs="Arial"/>
          <w:color w:val="000000"/>
          <w:sz w:val="24"/>
          <w:szCs w:val="24"/>
          <w:shd w:val="clear" w:color="auto" w:fill="FFFFFF"/>
        </w:rPr>
        <w:t>.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14:paraId="2ADBE579" w14:textId="77777777" w:rsidR="003E07CE" w:rsidRDefault="002B091D"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w:t>
      </w:r>
      <w:r w:rsidR="00713F01">
        <w:rPr>
          <w:rFonts w:ascii="Arial" w:hAnsi="Arial" w:cs="Arial"/>
          <w:color w:val="000000"/>
          <w:sz w:val="24"/>
          <w:szCs w:val="24"/>
          <w:shd w:val="clear" w:color="auto" w:fill="FFFFFF"/>
        </w:rPr>
        <w:t xml:space="preserve"> </w:t>
      </w:r>
      <w:r w:rsidR="007D3553" w:rsidRPr="003E69F6">
        <w:rPr>
          <w:rFonts w:ascii="Arial" w:hAnsi="Arial" w:cs="Arial"/>
          <w:color w:val="000000"/>
          <w:sz w:val="24"/>
          <w:szCs w:val="24"/>
          <w:shd w:val="clear" w:color="auto" w:fill="FFFFFF"/>
        </w:rPr>
        <w:t>индивидуальное консультирование лично;</w:t>
      </w:r>
    </w:p>
    <w:p w14:paraId="50FF0DED" w14:textId="77777777" w:rsidR="003E07CE" w:rsidRDefault="002B091D"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w:t>
      </w:r>
      <w:r w:rsidR="00713F01">
        <w:rPr>
          <w:rFonts w:ascii="Arial" w:hAnsi="Arial" w:cs="Arial"/>
          <w:color w:val="000000"/>
          <w:sz w:val="24"/>
          <w:szCs w:val="24"/>
          <w:shd w:val="clear" w:color="auto" w:fill="FFFFFF"/>
        </w:rPr>
        <w:t xml:space="preserve"> </w:t>
      </w:r>
      <w:r w:rsidR="007D3553" w:rsidRPr="003E69F6">
        <w:rPr>
          <w:rFonts w:ascii="Arial" w:hAnsi="Arial" w:cs="Arial"/>
          <w:color w:val="000000"/>
          <w:sz w:val="24"/>
          <w:szCs w:val="24"/>
          <w:shd w:val="clear" w:color="auto" w:fill="FFFFFF"/>
        </w:rPr>
        <w:t>индивидуальное консультирование по телефону;</w:t>
      </w:r>
    </w:p>
    <w:p w14:paraId="63C61510"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индивидуальное консультирование по почте, в том числе по электронной почте.</w:t>
      </w:r>
    </w:p>
    <w:p w14:paraId="4122EA1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w:t>
      </w:r>
      <w:r w:rsidR="00FE48C5" w:rsidRPr="003E69F6">
        <w:rPr>
          <w:rFonts w:ascii="Arial" w:hAnsi="Arial" w:cs="Arial"/>
          <w:color w:val="000000"/>
          <w:sz w:val="24"/>
          <w:szCs w:val="24"/>
          <w:shd w:val="clear" w:color="auto" w:fill="FFFFFF"/>
        </w:rPr>
        <w:t>8</w:t>
      </w:r>
      <w:r w:rsidRPr="003E69F6">
        <w:rPr>
          <w:rFonts w:ascii="Arial" w:hAnsi="Arial" w:cs="Arial"/>
          <w:color w:val="000000"/>
          <w:sz w:val="24"/>
          <w:szCs w:val="24"/>
          <w:shd w:val="clear" w:color="auto" w:fill="FFFFFF"/>
        </w:rPr>
        <w:t>. Индивидуальное консультирование лично осуществляется в порядке живой очереди. Время ожидания в очереди заявителя (его представителя) при индивидуальном устном консультировании не может превышать 15 минут.</w:t>
      </w:r>
    </w:p>
    <w:p w14:paraId="737B680B"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Индивидуальное устное консультирование каждого заявителя (его представителя) не может превышать 15 минут.</w:t>
      </w:r>
    </w:p>
    <w:p w14:paraId="6053593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w:t>
      </w:r>
      <w:r w:rsidR="00FE48C5" w:rsidRPr="003E69F6">
        <w:rPr>
          <w:rFonts w:ascii="Arial" w:hAnsi="Arial" w:cs="Arial"/>
          <w:color w:val="000000"/>
          <w:sz w:val="24"/>
          <w:szCs w:val="24"/>
          <w:shd w:val="clear" w:color="auto" w:fill="FFFFFF"/>
        </w:rPr>
        <w:t>9</w:t>
      </w:r>
      <w:r w:rsidRPr="003E69F6">
        <w:rPr>
          <w:rFonts w:ascii="Arial" w:hAnsi="Arial" w:cs="Arial"/>
          <w:color w:val="000000"/>
          <w:sz w:val="24"/>
          <w:szCs w:val="24"/>
          <w:shd w:val="clear" w:color="auto" w:fill="FFFFFF"/>
        </w:rPr>
        <w:t>.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(его представителю) обратиться за необходимой информацией в письменном виде либо назначить другое удобное для него время для устного консультирования.</w:t>
      </w:r>
    </w:p>
    <w:p w14:paraId="7892907B"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60</w:t>
      </w:r>
      <w:r w:rsidR="007D3553" w:rsidRPr="003E69F6">
        <w:rPr>
          <w:rFonts w:ascii="Arial" w:hAnsi="Arial" w:cs="Arial"/>
          <w:color w:val="000000"/>
          <w:sz w:val="24"/>
          <w:szCs w:val="24"/>
          <w:shd w:val="clear" w:color="auto" w:fill="FFFFFF"/>
        </w:rPr>
        <w:t>. Индивидуальное консультирование по телефону.</w:t>
      </w:r>
    </w:p>
    <w:p w14:paraId="29BDC86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получателя услуги.</w:t>
      </w:r>
    </w:p>
    <w:p w14:paraId="70BDEBDC"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При консультировании по телефону сотрудник Комитета обязан назвать занимаемую должность, фамилию, имя, отчество и предоставить информацию по следующим вопросам:</w:t>
      </w:r>
    </w:p>
    <w:p w14:paraId="410E4BF6"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информацию о месте нахождения и графике работы Комитета, а также месте нахождения иных органов и организаций, участвующих в предоставлении муниципальной услуги;</w:t>
      </w:r>
    </w:p>
    <w:p w14:paraId="5C84EBB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 информацию о входящих номерах, под которыми зарегистрированы в АСЭД запросы на предоставление муниципальной услуги, на получение информации о предоставлении муниципальной услуги;</w:t>
      </w:r>
    </w:p>
    <w:p w14:paraId="7253B30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сведения о нормативных актах, регулирующих предоставление муниципальной услуги;</w:t>
      </w:r>
    </w:p>
    <w:p w14:paraId="100814CC"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перечень необходимых документов для получения муниципальной услуги;</w:t>
      </w:r>
    </w:p>
    <w:p w14:paraId="21129653"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информацию о принятии решения по конкретному запросу о предоставлении муниципальной услуги.</w:t>
      </w:r>
    </w:p>
    <w:p w14:paraId="611DBB2D"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Время разговора не должно превышать 10 минут.</w:t>
      </w:r>
    </w:p>
    <w:p w14:paraId="4CA2A30F"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61</w:t>
      </w:r>
      <w:r w:rsidR="007D3553" w:rsidRPr="003E69F6">
        <w:rPr>
          <w:rFonts w:ascii="Arial" w:hAnsi="Arial" w:cs="Arial"/>
          <w:color w:val="000000"/>
          <w:sz w:val="24"/>
          <w:szCs w:val="24"/>
          <w:shd w:val="clear" w:color="auto" w:fill="FFFFFF"/>
        </w:rPr>
        <w:t xml:space="preserve">. Сотрудники </w:t>
      </w:r>
      <w:r w:rsidR="006A21A0" w:rsidRPr="003E69F6">
        <w:rPr>
          <w:rFonts w:ascii="Arial" w:hAnsi="Arial" w:cs="Arial"/>
          <w:color w:val="000000"/>
          <w:sz w:val="24"/>
          <w:szCs w:val="24"/>
          <w:shd w:val="clear" w:color="auto" w:fill="FFFFFF"/>
        </w:rPr>
        <w:t>Отдела</w:t>
      </w:r>
      <w:r w:rsidR="007D3553" w:rsidRPr="003E69F6">
        <w:rPr>
          <w:rFonts w:ascii="Arial" w:hAnsi="Arial" w:cs="Arial"/>
          <w:color w:val="000000"/>
          <w:sz w:val="24"/>
          <w:szCs w:val="24"/>
          <w:shd w:val="clear" w:color="auto" w:fill="FFFFFF"/>
        </w:rPr>
        <w:t xml:space="preserve"> при ответе на устные обращения (лично или по телефону) обязаны:</w:t>
      </w:r>
    </w:p>
    <w:p w14:paraId="16565E0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корректно и внимательно относиться к заявителю (его представителю), не унижая его чести и достоинства;</w:t>
      </w:r>
    </w:p>
    <w:p w14:paraId="0A6100E4"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произносить слова четко, не прерывать разговор по причине поступления звонка на другой аппарат;</w:t>
      </w:r>
    </w:p>
    <w:p w14:paraId="466BEAF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подвести итоги консультирования, перечислить меры, которые необходимо принять.</w:t>
      </w:r>
    </w:p>
    <w:p w14:paraId="3521F227"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62</w:t>
      </w:r>
      <w:r w:rsidR="007D3553" w:rsidRPr="003E69F6">
        <w:rPr>
          <w:rFonts w:ascii="Arial" w:hAnsi="Arial" w:cs="Arial"/>
          <w:color w:val="000000"/>
          <w:sz w:val="24"/>
          <w:szCs w:val="24"/>
          <w:shd w:val="clear" w:color="auto" w:fill="FFFFFF"/>
        </w:rPr>
        <w:t>. При консультировании по письменным запросам, поступившим посредством электронной почты, ответ на обращение заявителя (его представителя) направляется электронной почтой (если иное не указано в запросе) в срок, не превышающий 30 дней со дня регистрации.</w:t>
      </w:r>
    </w:p>
    <w:p w14:paraId="725395A3"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Запрос, поступивший посредством электронной почты, подлежит обязательной регистрации в течение трех дней с момента поступления.</w:t>
      </w:r>
    </w:p>
    <w:p w14:paraId="0BA07565"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63</w:t>
      </w:r>
      <w:r w:rsidR="007D3553" w:rsidRPr="003E69F6">
        <w:rPr>
          <w:rFonts w:ascii="Arial" w:hAnsi="Arial" w:cs="Arial"/>
          <w:color w:val="000000"/>
          <w:sz w:val="24"/>
          <w:szCs w:val="24"/>
          <w:shd w:val="clear" w:color="auto" w:fill="FFFFFF"/>
        </w:rPr>
        <w:t>. Запрос, поступивший в форме электронного документа, должен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14:paraId="25C45BD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Заявитель вправе приложить к такому запросу необходимые документы и материалы в электронной форме, если подача сведений в такой форме не противоречит действующему законодательству.</w:t>
      </w:r>
    </w:p>
    <w:p w14:paraId="79031646"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64</w:t>
      </w:r>
      <w:r w:rsidR="007D3553" w:rsidRPr="003E69F6">
        <w:rPr>
          <w:rFonts w:ascii="Arial" w:hAnsi="Arial" w:cs="Arial"/>
          <w:color w:val="000000"/>
          <w:sz w:val="24"/>
          <w:szCs w:val="24"/>
          <w:shd w:val="clear" w:color="auto" w:fill="FFFFFF"/>
        </w:rPr>
        <w:t>. Ответы на письменные обращения, в том числе в электронном виде, даются в простой, четкой и понятной форме в письменном виде и должны содержать:</w:t>
      </w:r>
    </w:p>
    <w:p w14:paraId="067A61DC"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ответы на поставленные вопросы;</w:t>
      </w:r>
    </w:p>
    <w:p w14:paraId="2008F41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должность, фамилию и инициалы лица, подписавшего ответ;</w:t>
      </w:r>
    </w:p>
    <w:p w14:paraId="1288CE8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фамилию, инициалы и номер телефона исполнителя.</w:t>
      </w:r>
    </w:p>
    <w:p w14:paraId="2568D9E8" w14:textId="77777777" w:rsidR="003E07CE" w:rsidRDefault="00FE48C5"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65</w:t>
      </w:r>
      <w:r w:rsidR="007D3553" w:rsidRPr="003E69F6">
        <w:rPr>
          <w:rFonts w:ascii="Arial" w:hAnsi="Arial" w:cs="Arial"/>
          <w:color w:val="000000"/>
          <w:sz w:val="24"/>
          <w:szCs w:val="24"/>
          <w:shd w:val="clear" w:color="auto" w:fill="FFFFFF"/>
        </w:rPr>
        <w:t xml:space="preserve">. Сотрудники </w:t>
      </w:r>
      <w:r w:rsidR="000E5AFB" w:rsidRPr="003E69F6">
        <w:rPr>
          <w:rFonts w:ascii="Arial" w:hAnsi="Arial" w:cs="Arial"/>
          <w:color w:val="000000"/>
          <w:sz w:val="24"/>
          <w:szCs w:val="24"/>
          <w:shd w:val="clear" w:color="auto" w:fill="FFFFFF"/>
        </w:rPr>
        <w:t>Отдела</w:t>
      </w:r>
      <w:r w:rsidR="007D3553" w:rsidRPr="003E69F6">
        <w:rPr>
          <w:rFonts w:ascii="Arial" w:hAnsi="Arial" w:cs="Arial"/>
          <w:color w:val="000000"/>
          <w:sz w:val="24"/>
          <w:szCs w:val="24"/>
          <w:shd w:val="clear" w:color="auto" w:fill="FFFFFF"/>
        </w:rPr>
        <w:t xml:space="preserve">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индивидуальное решение заявителя (его представителя).</w:t>
      </w:r>
    </w:p>
    <w:p w14:paraId="427C553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w:t>
      </w:r>
      <w:r w:rsidR="00FE48C5" w:rsidRPr="003E69F6">
        <w:rPr>
          <w:rFonts w:ascii="Arial" w:hAnsi="Arial" w:cs="Arial"/>
          <w:color w:val="000000"/>
          <w:sz w:val="24"/>
          <w:szCs w:val="24"/>
          <w:shd w:val="clear" w:color="auto" w:fill="FFFFFF"/>
        </w:rPr>
        <w:t>6</w:t>
      </w:r>
      <w:r w:rsidRPr="003E69F6">
        <w:rPr>
          <w:rFonts w:ascii="Arial" w:hAnsi="Arial" w:cs="Arial"/>
          <w:color w:val="000000"/>
          <w:sz w:val="24"/>
          <w:szCs w:val="24"/>
          <w:shd w:val="clear" w:color="auto" w:fill="FFFFFF"/>
        </w:rPr>
        <w:t>. Основанием для начала предоставления муниципальной услуги и административной процедуры "Прием, первичная проверка и регистрация запроса и приложенных к нему документов с целью предоставления муниципальной услуги" является письменный запрос, поступивший от заявителя лично, по почте, по электронной почте или РПГУ из личного кабинета.</w:t>
      </w:r>
    </w:p>
    <w:p w14:paraId="36DE518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w:t>
      </w:r>
      <w:r w:rsidR="00FE48C5" w:rsidRPr="003E69F6">
        <w:rPr>
          <w:rFonts w:ascii="Arial" w:hAnsi="Arial" w:cs="Arial"/>
          <w:color w:val="000000"/>
          <w:sz w:val="24"/>
          <w:szCs w:val="24"/>
          <w:shd w:val="clear" w:color="auto" w:fill="FFFFFF"/>
        </w:rPr>
        <w:t>7</w:t>
      </w:r>
      <w:r w:rsidRPr="003E69F6">
        <w:rPr>
          <w:rFonts w:ascii="Arial" w:hAnsi="Arial" w:cs="Arial"/>
          <w:color w:val="000000"/>
          <w:sz w:val="24"/>
          <w:szCs w:val="24"/>
          <w:shd w:val="clear" w:color="auto" w:fill="FFFFFF"/>
        </w:rPr>
        <w:t>. Сотрудник, ответственный за выполнение административной процедуры, проверяет надлежащее оформление запроса в соответствии с образцом запроса (приложение 1 к Административному регламенту) и приложенных к нему документов, указанных в пункте 18 Административного регламента, и регистрирует запрос во внутренней документации в соответствии с правилами делопроизводства.</w:t>
      </w:r>
    </w:p>
    <w:p w14:paraId="09EAC8D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6</w:t>
      </w:r>
      <w:r w:rsidR="00FE48C5" w:rsidRPr="003E69F6">
        <w:rPr>
          <w:rFonts w:ascii="Arial" w:hAnsi="Arial" w:cs="Arial"/>
          <w:color w:val="000000"/>
          <w:sz w:val="24"/>
          <w:szCs w:val="24"/>
          <w:shd w:val="clear" w:color="auto" w:fill="FFFFFF"/>
        </w:rPr>
        <w:t>8</w:t>
      </w:r>
      <w:r w:rsidRPr="003E69F6">
        <w:rPr>
          <w:rFonts w:ascii="Arial" w:hAnsi="Arial" w:cs="Arial"/>
          <w:color w:val="000000"/>
          <w:sz w:val="24"/>
          <w:szCs w:val="24"/>
          <w:shd w:val="clear" w:color="auto" w:fill="FFFFFF"/>
        </w:rPr>
        <w:t>. Регистрация запроса заявителя о предоставлении муниципальной услуги осуществляется в день подачи запроса в документах внутреннего делопроизводства. При подаче запроса на РПГУ он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запрос, поданный в электронном виде, в документах внутреннего делопроизводства с сохранением присвоенного системой индивидуального номера.</w:t>
      </w:r>
    </w:p>
    <w:p w14:paraId="0F27B24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w:t>
      </w:r>
      <w:r w:rsidR="00FE48C5" w:rsidRPr="003E69F6">
        <w:rPr>
          <w:rFonts w:ascii="Arial" w:hAnsi="Arial" w:cs="Arial"/>
          <w:color w:val="000000"/>
          <w:sz w:val="24"/>
          <w:szCs w:val="24"/>
          <w:shd w:val="clear" w:color="auto" w:fill="FFFFFF"/>
        </w:rPr>
        <w:t>9</w:t>
      </w:r>
      <w:r w:rsidRPr="003E69F6">
        <w:rPr>
          <w:rFonts w:ascii="Arial" w:hAnsi="Arial" w:cs="Arial"/>
          <w:color w:val="000000"/>
          <w:sz w:val="24"/>
          <w:szCs w:val="24"/>
          <w:shd w:val="clear" w:color="auto" w:fill="FFFFFF"/>
        </w:rPr>
        <w:t xml:space="preserve">. При обращении заявителя (представителя) лично на приеме сотрудником </w:t>
      </w:r>
      <w:r w:rsidR="00AB4AD1"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ответственным за прием документов:</w:t>
      </w:r>
    </w:p>
    <w:p w14:paraId="00F017C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устанавливается личность заявителя (или его представителя);</w:t>
      </w:r>
    </w:p>
    <w:p w14:paraId="15CD050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проводится проверка представленных документов на предмет соответствия их установленным законодательством требованиям;</w:t>
      </w:r>
    </w:p>
    <w:p w14:paraId="7546F8A5"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осуществляется сверка копий документов с оригиналами и заверение их своей подписью и печатью;</w:t>
      </w:r>
    </w:p>
    <w:p w14:paraId="3EBDB72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 запрос направляется в отдел прохождения документов </w:t>
      </w:r>
      <w:r w:rsidR="00AB4AD1"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AB4AD1"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 xml:space="preserve"> для регистрации в системе АСЭД.</w:t>
      </w:r>
    </w:p>
    <w:p w14:paraId="0F2765DA"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Срок выполнения административного действия по проверке и регистрации документов - не более 30 минут на одного заявителя</w:t>
      </w:r>
      <w:proofErr w:type="gramStart"/>
      <w:r w:rsidRPr="003E69F6">
        <w:rPr>
          <w:rFonts w:ascii="Arial" w:hAnsi="Arial" w:cs="Arial"/>
          <w:color w:val="000000"/>
          <w:sz w:val="24"/>
          <w:szCs w:val="24"/>
          <w:shd w:val="clear" w:color="auto" w:fill="FFFFFF"/>
        </w:rPr>
        <w:t xml:space="preserve">.. </w:t>
      </w:r>
      <w:proofErr w:type="gramEnd"/>
      <w:r w:rsidRPr="003E69F6">
        <w:rPr>
          <w:rFonts w:ascii="Arial" w:hAnsi="Arial" w:cs="Arial"/>
          <w:color w:val="000000"/>
          <w:sz w:val="24"/>
          <w:szCs w:val="24"/>
          <w:shd w:val="clear" w:color="auto" w:fill="FFFFFF"/>
        </w:rPr>
        <w:t>Основанием для начала административной процедуры "Рассмотрение запроса, проверка документов и передача их на заседание</w:t>
      </w:r>
      <w:r w:rsidR="00C12675" w:rsidRPr="003E69F6">
        <w:rPr>
          <w:rFonts w:ascii="Arial" w:hAnsi="Arial" w:cs="Arial"/>
          <w:color w:val="000000"/>
          <w:sz w:val="24"/>
          <w:szCs w:val="24"/>
          <w:shd w:val="clear" w:color="auto" w:fill="FFFFFF"/>
        </w:rPr>
        <w:t xml:space="preserve"> комиссии по жилищным вопросам А</w:t>
      </w:r>
      <w:r w:rsidRPr="003E69F6">
        <w:rPr>
          <w:rFonts w:ascii="Arial" w:hAnsi="Arial" w:cs="Arial"/>
          <w:color w:val="000000"/>
          <w:sz w:val="24"/>
          <w:szCs w:val="24"/>
          <w:shd w:val="clear" w:color="auto" w:fill="FFFFFF"/>
        </w:rPr>
        <w:t xml:space="preserve">дминистрации " является поступление зарегистрированного запроса с пакетом документов сотруднику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ответственному за оказание муниципальной услуги.</w:t>
      </w:r>
    </w:p>
    <w:p w14:paraId="757B0F25"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65. Сотрудником </w:t>
      </w:r>
      <w:r w:rsidR="002B091D" w:rsidRPr="003E69F6">
        <w:rPr>
          <w:rFonts w:ascii="Arial" w:hAnsi="Arial" w:cs="Arial"/>
          <w:color w:val="000000"/>
          <w:sz w:val="24"/>
          <w:szCs w:val="24"/>
          <w:shd w:val="clear" w:color="auto" w:fill="FFFFFF"/>
        </w:rPr>
        <w:t xml:space="preserve">Отдела </w:t>
      </w:r>
      <w:r w:rsidRPr="003E69F6">
        <w:rPr>
          <w:rFonts w:ascii="Arial" w:hAnsi="Arial" w:cs="Arial"/>
          <w:color w:val="000000"/>
          <w:sz w:val="24"/>
          <w:szCs w:val="24"/>
          <w:shd w:val="clear" w:color="auto" w:fill="FFFFFF"/>
        </w:rPr>
        <w:t>проводится проверка представленных документов на соответствие их установленным законодательством требованиям, наличие всех необходимых документов в соответствии с перечнем, указанным в настоящем Административном регламенте, готовится пакет документов для рас</w:t>
      </w:r>
      <w:r w:rsidR="00C12675" w:rsidRPr="003E69F6">
        <w:rPr>
          <w:rFonts w:ascii="Arial" w:hAnsi="Arial" w:cs="Arial"/>
          <w:color w:val="000000"/>
          <w:sz w:val="24"/>
          <w:szCs w:val="24"/>
          <w:shd w:val="clear" w:color="auto" w:fill="FFFFFF"/>
        </w:rPr>
        <w:t>смотрения на жилищной комиссии А</w:t>
      </w:r>
      <w:r w:rsidRPr="003E69F6">
        <w:rPr>
          <w:rFonts w:ascii="Arial" w:hAnsi="Arial" w:cs="Arial"/>
          <w:color w:val="000000"/>
          <w:sz w:val="24"/>
          <w:szCs w:val="24"/>
          <w:shd w:val="clear" w:color="auto" w:fill="FFFFFF"/>
        </w:rPr>
        <w:t>дминистрации (далее - Комиссия).</w:t>
      </w:r>
    </w:p>
    <w:p w14:paraId="0D00EC1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Срок выполнения административного действия - не более 40 минут на один запрос.</w:t>
      </w:r>
    </w:p>
    <w:p w14:paraId="776CF1C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66. Основанием для начала административной процедуры "Принятие решения о предоставлении либо отказе в предоставлении муниципальной услуги" является поступление запроса с пакетом документов на заседание Комиссии.</w:t>
      </w:r>
    </w:p>
    <w:p w14:paraId="2983986A"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67. Комиссией рассматриваются документы и принимается решение:</w:t>
      </w:r>
    </w:p>
    <w:p w14:paraId="387AD494"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 возможности предоставления муниципальной услуги;</w:t>
      </w:r>
    </w:p>
    <w:p w14:paraId="5B3A02D6"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об отказе в предоставлении муниципальной услуги.</w:t>
      </w:r>
    </w:p>
    <w:p w14:paraId="5B8BBA1C"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Результатом административного действия является подписанный протокол заседания Комиссии.</w:t>
      </w:r>
    </w:p>
    <w:p w14:paraId="1A6FB35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Срок выполнения административного действия - не более 30 минут.</w:t>
      </w:r>
    </w:p>
    <w:p w14:paraId="4A40E5E7"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68. Основанием для начала административной процедуры "Подготовка документов для предоставления муниципальной услуги" является получение сотрудником Комитета пакета документов и подписанного протокола заседания Комиссии о принятом решении.</w:t>
      </w:r>
    </w:p>
    <w:p w14:paraId="36C0B71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69. По результатам принятого Комиссией решения сотрудником </w:t>
      </w:r>
      <w:r w:rsidR="002B091D"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xml:space="preserve"> готовится проект решения о согласии на обмен жилыми помещениями (приложение 2 к Административному регламенту) либо письмо, содержащее мотивированный отказ в даче согласия на обмен.</w:t>
      </w:r>
    </w:p>
    <w:p w14:paraId="1A3BF373"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письме указываются причины, послужившие основанием для принятия решения об отказе, с указанием правовых актов, несоблюдение которых привело к принятию такого решения.</w:t>
      </w:r>
    </w:p>
    <w:p w14:paraId="08F7485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Срок выполнения административного действия - не более 40 минут.</w:t>
      </w:r>
    </w:p>
    <w:p w14:paraId="119DEE1F"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70. Проект решения или письменный отказ визируется председателем Комитета</w:t>
      </w:r>
      <w:r w:rsidR="002B091D" w:rsidRPr="003E69F6">
        <w:rPr>
          <w:rFonts w:ascii="Arial" w:hAnsi="Arial" w:cs="Arial"/>
          <w:color w:val="000000"/>
          <w:sz w:val="24"/>
          <w:szCs w:val="24"/>
          <w:shd w:val="clear" w:color="auto" w:fill="FFFFFF"/>
        </w:rPr>
        <w:t xml:space="preserve"> по жизнеобеспечению</w:t>
      </w:r>
      <w:r w:rsidRPr="003E69F6">
        <w:rPr>
          <w:rFonts w:ascii="Arial" w:hAnsi="Arial" w:cs="Arial"/>
          <w:color w:val="000000"/>
          <w:sz w:val="24"/>
          <w:szCs w:val="24"/>
          <w:shd w:val="clear" w:color="auto" w:fill="FFFFFF"/>
        </w:rPr>
        <w:t xml:space="preserve"> и направляется на подпись глав</w:t>
      </w:r>
      <w:r w:rsidR="002B091D" w:rsidRPr="003E69F6">
        <w:rPr>
          <w:rFonts w:ascii="Arial" w:hAnsi="Arial" w:cs="Arial"/>
          <w:color w:val="000000"/>
          <w:sz w:val="24"/>
          <w:szCs w:val="24"/>
          <w:shd w:val="clear" w:color="auto" w:fill="FFFFFF"/>
        </w:rPr>
        <w:t>е Ад</w:t>
      </w:r>
      <w:r w:rsidRPr="003E69F6">
        <w:rPr>
          <w:rFonts w:ascii="Arial" w:hAnsi="Arial" w:cs="Arial"/>
          <w:color w:val="000000"/>
          <w:sz w:val="24"/>
          <w:szCs w:val="24"/>
          <w:shd w:val="clear" w:color="auto" w:fill="FFFFFF"/>
        </w:rPr>
        <w:t xml:space="preserve">министрации </w:t>
      </w:r>
      <w:r w:rsidR="002B091D" w:rsidRPr="003E69F6">
        <w:rPr>
          <w:rFonts w:ascii="Arial" w:hAnsi="Arial" w:cs="Arial"/>
          <w:color w:val="000000"/>
          <w:sz w:val="24"/>
          <w:szCs w:val="24"/>
          <w:shd w:val="clear" w:color="auto" w:fill="FFFFFF"/>
        </w:rPr>
        <w:t>муниципального образования Куркинский район.</w:t>
      </w:r>
    </w:p>
    <w:p w14:paraId="72C4D28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Срок визирования решения или письма, содержащего мотивированный отказ в даче согласия на обмен, председателем Комитета и главы </w:t>
      </w:r>
      <w:r w:rsidR="002B091D"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2B091D" w:rsidRPr="003E69F6">
        <w:rPr>
          <w:rFonts w:ascii="Arial" w:hAnsi="Arial" w:cs="Arial"/>
          <w:color w:val="000000"/>
          <w:sz w:val="24"/>
          <w:szCs w:val="24"/>
          <w:shd w:val="clear" w:color="auto" w:fill="FFFFFF"/>
        </w:rPr>
        <w:t>МО Куркинский район</w:t>
      </w:r>
      <w:r w:rsidRPr="003E69F6">
        <w:rPr>
          <w:rFonts w:ascii="Arial" w:hAnsi="Arial" w:cs="Arial"/>
          <w:color w:val="000000"/>
          <w:sz w:val="24"/>
          <w:szCs w:val="24"/>
          <w:shd w:val="clear" w:color="auto" w:fill="FFFFFF"/>
        </w:rPr>
        <w:t xml:space="preserve"> - не более 5 рабочих дней.</w:t>
      </w:r>
    </w:p>
    <w:p w14:paraId="03CE93B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71. Основанием для начала административной процедуры "Уведомление заявителя о принятом решении" является поступление сотруднику </w:t>
      </w:r>
      <w:r w:rsidR="002B091D" w:rsidRPr="003E69F6">
        <w:rPr>
          <w:rFonts w:ascii="Arial" w:hAnsi="Arial" w:cs="Arial"/>
          <w:color w:val="000000"/>
          <w:sz w:val="24"/>
          <w:szCs w:val="24"/>
          <w:shd w:val="clear" w:color="auto" w:fill="FFFFFF"/>
        </w:rPr>
        <w:t xml:space="preserve">Отдела </w:t>
      </w:r>
      <w:r w:rsidRPr="003E69F6">
        <w:rPr>
          <w:rFonts w:ascii="Arial" w:hAnsi="Arial" w:cs="Arial"/>
          <w:color w:val="000000"/>
          <w:sz w:val="24"/>
          <w:szCs w:val="24"/>
          <w:shd w:val="clear" w:color="auto" w:fill="FFFFFF"/>
        </w:rPr>
        <w:t xml:space="preserve">решения о согласии на обмен или письма, содержащего мотивированный отказ в даче согласия на обмен, подписанного </w:t>
      </w:r>
      <w:r w:rsidR="002B091D" w:rsidRPr="003E69F6">
        <w:rPr>
          <w:rFonts w:ascii="Arial" w:hAnsi="Arial" w:cs="Arial"/>
          <w:color w:val="000000"/>
          <w:sz w:val="24"/>
          <w:szCs w:val="24"/>
          <w:shd w:val="clear" w:color="auto" w:fill="FFFFFF"/>
        </w:rPr>
        <w:t>главой А</w:t>
      </w:r>
      <w:r w:rsidRPr="003E69F6">
        <w:rPr>
          <w:rFonts w:ascii="Arial" w:hAnsi="Arial" w:cs="Arial"/>
          <w:color w:val="000000"/>
          <w:sz w:val="24"/>
          <w:szCs w:val="24"/>
          <w:shd w:val="clear" w:color="auto" w:fill="FFFFFF"/>
        </w:rPr>
        <w:t xml:space="preserve">дминистрации </w:t>
      </w:r>
      <w:r w:rsidR="002B091D" w:rsidRPr="003E69F6">
        <w:rPr>
          <w:rFonts w:ascii="Arial" w:hAnsi="Arial" w:cs="Arial"/>
          <w:color w:val="000000"/>
          <w:sz w:val="24"/>
          <w:szCs w:val="24"/>
          <w:shd w:val="clear" w:color="auto" w:fill="FFFFFF"/>
        </w:rPr>
        <w:t>муниципального образования</w:t>
      </w:r>
      <w:r w:rsidRPr="003E69F6">
        <w:rPr>
          <w:rFonts w:ascii="Arial" w:hAnsi="Arial" w:cs="Arial"/>
          <w:color w:val="000000"/>
          <w:sz w:val="24"/>
          <w:szCs w:val="24"/>
          <w:shd w:val="clear" w:color="auto" w:fill="FFFFFF"/>
        </w:rPr>
        <w:t>, курирующим деятельность Комитета.</w:t>
      </w:r>
    </w:p>
    <w:p w14:paraId="270680C5"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72. Сотрудником Комитета, ответственным за предоставление данной услуги, производится уведомление заявителей по телефону, указанному в запросе, либо по почте в адрес заявителя направляется уведомление о принятом решении.</w:t>
      </w:r>
    </w:p>
    <w:p w14:paraId="3F86C78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случае представления гражданином запроса через МФЦ решение направляется в МФЦ, если иной способ получения не указан заявителем.</w:t>
      </w:r>
    </w:p>
    <w:p w14:paraId="30A073B6"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73. Срок уведомления заявителя - не более 3 дней после подписания решения глав</w:t>
      </w:r>
      <w:r w:rsidR="00C12675" w:rsidRPr="003E69F6">
        <w:rPr>
          <w:rFonts w:ascii="Arial" w:hAnsi="Arial" w:cs="Arial"/>
          <w:color w:val="000000"/>
          <w:sz w:val="24"/>
          <w:szCs w:val="24"/>
          <w:shd w:val="clear" w:color="auto" w:fill="FFFFFF"/>
        </w:rPr>
        <w:t>ой</w:t>
      </w:r>
      <w:r w:rsidR="00713F01">
        <w:rPr>
          <w:rFonts w:ascii="Arial" w:hAnsi="Arial" w:cs="Arial"/>
          <w:color w:val="000000"/>
          <w:sz w:val="24"/>
          <w:szCs w:val="24"/>
          <w:shd w:val="clear" w:color="auto" w:fill="FFFFFF"/>
        </w:rPr>
        <w:t xml:space="preserve"> </w:t>
      </w:r>
      <w:r w:rsidR="00C12675"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дминистрации, курирующим деятельность Комитета.</w:t>
      </w:r>
    </w:p>
    <w:p w14:paraId="1683CA6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74. Если заявитель отправлял заявку на получение муниципальной услуги на РПГУ, сообщение о готовности решения или мотивированного отказа и приглашение к получению результата муниципальной услуги отправляется заявителю в день подписания решения посредством электронной почты на электронный адрес, указанный в запросе, или посредством уведомления на РПГУ.</w:t>
      </w:r>
    </w:p>
    <w:p w14:paraId="58F8E7F3"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75. Основанием для начала административной процедуры "Выдача решения о согласии на обмен жилыми помещениями либо письма, содержащего мотивированный отказ в предоставлении муниципальной услуги" является прибытие заявителя (его представителя) в Комитет для получения решения о согласии на обмен жилого помещения или письма об отказе в предоставлении муниципальной услуги.</w:t>
      </w:r>
    </w:p>
    <w:p w14:paraId="5FE72BE5"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76. По прибытии заявителя (его представителя) в </w:t>
      </w:r>
      <w:r w:rsidR="00C12675" w:rsidRPr="003E69F6">
        <w:rPr>
          <w:rFonts w:ascii="Arial" w:hAnsi="Arial" w:cs="Arial"/>
          <w:color w:val="000000"/>
          <w:sz w:val="24"/>
          <w:szCs w:val="24"/>
          <w:shd w:val="clear" w:color="auto" w:fill="FFFFFF"/>
        </w:rPr>
        <w:t>Отдел</w:t>
      </w:r>
      <w:r w:rsidRPr="003E69F6">
        <w:rPr>
          <w:rFonts w:ascii="Arial" w:hAnsi="Arial" w:cs="Arial"/>
          <w:color w:val="000000"/>
          <w:sz w:val="24"/>
          <w:szCs w:val="24"/>
          <w:shd w:val="clear" w:color="auto" w:fill="FFFFFF"/>
        </w:rPr>
        <w:t xml:space="preserve"> сотрудник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xml:space="preserve"> устанавливает личность заявителя (его представителя), проверяет документ, подтверждающий полномочия представителя.</w:t>
      </w:r>
    </w:p>
    <w:p w14:paraId="428BC92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77. Сотрудником </w:t>
      </w:r>
      <w:r w:rsidR="00C12675" w:rsidRPr="003E69F6">
        <w:rPr>
          <w:rFonts w:ascii="Arial" w:hAnsi="Arial" w:cs="Arial"/>
          <w:color w:val="000000"/>
          <w:sz w:val="24"/>
          <w:szCs w:val="24"/>
          <w:shd w:val="clear" w:color="auto" w:fill="FFFFFF"/>
        </w:rPr>
        <w:t>Отдела в</w:t>
      </w:r>
      <w:r w:rsidRPr="003E69F6">
        <w:rPr>
          <w:rFonts w:ascii="Arial" w:hAnsi="Arial" w:cs="Arial"/>
          <w:color w:val="000000"/>
          <w:sz w:val="24"/>
          <w:szCs w:val="24"/>
          <w:shd w:val="clear" w:color="auto" w:fill="FFFFFF"/>
        </w:rPr>
        <w:t>носится соответствующая запись в журнал регистрации решений о согласии на обмен жилыми помещениями, занимаемыми по договорам социального найма. Журнал ведется на бумажном носителе.</w:t>
      </w:r>
    </w:p>
    <w:p w14:paraId="07AFE82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78. Один экземпляр решения об обмене выдается заявителю (его представителю) под роспись. Второй экземпляр остается с комплектом документов на хранении в </w:t>
      </w:r>
      <w:r w:rsidR="00C12675" w:rsidRPr="003E69F6">
        <w:rPr>
          <w:rFonts w:ascii="Arial" w:hAnsi="Arial" w:cs="Arial"/>
          <w:color w:val="000000"/>
          <w:sz w:val="24"/>
          <w:szCs w:val="24"/>
          <w:shd w:val="clear" w:color="auto" w:fill="FFFFFF"/>
        </w:rPr>
        <w:t>Отделе</w:t>
      </w:r>
      <w:r w:rsidRPr="003E69F6">
        <w:rPr>
          <w:rFonts w:ascii="Arial" w:hAnsi="Arial" w:cs="Arial"/>
          <w:color w:val="000000"/>
          <w:sz w:val="24"/>
          <w:szCs w:val="24"/>
          <w:shd w:val="clear" w:color="auto" w:fill="FFFFFF"/>
        </w:rPr>
        <w:t>.</w:t>
      </w:r>
    </w:p>
    <w:p w14:paraId="02691E79"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79. В случае получения на руки письма об отказе в предоставлении муниципальной услуги заявитель (его представитель) расписывается о его получении на втором экземпляре.</w:t>
      </w:r>
    </w:p>
    <w:p w14:paraId="15C2AB53"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80. Срок выполнения административной процедуры - не более 30 минут.</w:t>
      </w:r>
    </w:p>
    <w:p w14:paraId="68335ECD"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81. Порядок выдачи дубликата документа, выданного по результатам предоставления муниципальной услуги.</w:t>
      </w:r>
    </w:p>
    <w:p w14:paraId="15C8D28A"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Основанием выдачи дубликата документа, выданного по результатам предоставления муниципальной услуги, является поступление в Комитет запроса о выдаче дубликата.</w:t>
      </w:r>
    </w:p>
    <w:p w14:paraId="5441B978"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Запрос о выдаче дубликата представляется заявителем в произвольной форме.</w:t>
      </w:r>
    </w:p>
    <w:p w14:paraId="7875196A"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Решение о выдаче дубликата принимается руководителем Комитета.</w:t>
      </w:r>
    </w:p>
    <w:p w14:paraId="3F5CFC22"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6D416B4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Основания для отказа в выдаче дубликата документа, выданного по результатам предоставления муниципальной услуги, не предусмотрены.</w:t>
      </w:r>
    </w:p>
    <w:p w14:paraId="01BE901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82. Порядок исправления допущенных опечаток и ошибок в выданных в результате предоставления муниципальной услуги документах.</w:t>
      </w:r>
    </w:p>
    <w:p w14:paraId="06A9920E"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Основанием для исправления допущенных опечаток и ошибок в выданных в результате предоставления муниципальной услуги документах является получение Комитетом от гражданина запроса об исправлении допущенных опечаток и ошибок в выданных в результате предоставления государственной услуги документах.</w:t>
      </w:r>
    </w:p>
    <w:p w14:paraId="3254C734"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Запрос об исправлении ошибок представляется в произвольной форме.</w:t>
      </w:r>
    </w:p>
    <w:p w14:paraId="796AF57D" w14:textId="77777777" w:rsidR="00713F01"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Запрос об исправлении ошибок рассматривается должностным лицом, уполномоченным рассматривать документы, в течение 5 рабочих дней с даты его регистрации.</w:t>
      </w:r>
    </w:p>
    <w:p w14:paraId="1758A4AD"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уполномоченное рассматривать документы, осуществляет замену указанных документов в срок, не превышающий 30 рабочих дней с даты регистрации запроса об исправлении ошибок.</w:t>
      </w:r>
    </w:p>
    <w:p w14:paraId="3EB23E11" w14:textId="77777777" w:rsidR="003E07CE" w:rsidRDefault="007D3553" w:rsidP="003E69F6">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случае отсутствия опечаток и (или) ошибок в выданных в результате предоставления государственной услуги документах должностное лицо, уполномоченное рассматривать документы, письменно сообщает заявителю об отсутствии таких опечаток и (или) ошибок в срок, не превышающий 5 рабочих дней с даты регистрации запроса об исправлении ошибок.</w:t>
      </w:r>
    </w:p>
    <w:p w14:paraId="5703D503" w14:textId="77777777" w:rsidR="003E07CE" w:rsidRDefault="003E07CE" w:rsidP="003E69F6">
      <w:pPr>
        <w:spacing w:after="0" w:line="240" w:lineRule="auto"/>
        <w:ind w:firstLine="709"/>
        <w:jc w:val="both"/>
        <w:rPr>
          <w:rFonts w:ascii="Arial" w:hAnsi="Arial" w:cs="Arial"/>
          <w:b/>
          <w:color w:val="000000"/>
          <w:sz w:val="24"/>
          <w:szCs w:val="24"/>
          <w:shd w:val="clear" w:color="auto" w:fill="FFFFFF"/>
        </w:rPr>
      </w:pPr>
    </w:p>
    <w:p w14:paraId="490FAED4" w14:textId="77777777" w:rsidR="003E07CE" w:rsidRDefault="007D3553" w:rsidP="003E07CE">
      <w:pPr>
        <w:spacing w:after="0" w:line="240" w:lineRule="auto"/>
        <w:ind w:firstLine="709"/>
        <w:jc w:val="center"/>
        <w:rPr>
          <w:rFonts w:ascii="Arial" w:hAnsi="Arial" w:cs="Arial"/>
          <w:b/>
          <w:color w:val="000000"/>
          <w:sz w:val="26"/>
          <w:szCs w:val="26"/>
          <w:shd w:val="clear" w:color="auto" w:fill="FFFFFF"/>
        </w:rPr>
      </w:pPr>
      <w:r w:rsidRPr="003E07CE">
        <w:rPr>
          <w:rFonts w:ascii="Arial" w:hAnsi="Arial" w:cs="Arial"/>
          <w:b/>
          <w:color w:val="000000"/>
          <w:sz w:val="26"/>
          <w:szCs w:val="26"/>
          <w:shd w:val="clear" w:color="auto" w:fill="FFFFFF"/>
        </w:rPr>
        <w:t>IV. Формы контроля за исполнением</w:t>
      </w:r>
      <w:r w:rsidR="003E07CE">
        <w:rPr>
          <w:rFonts w:ascii="Arial" w:hAnsi="Arial" w:cs="Arial"/>
          <w:b/>
          <w:color w:val="000000"/>
          <w:sz w:val="26"/>
          <w:szCs w:val="26"/>
          <w:shd w:val="clear" w:color="auto" w:fill="FFFFFF"/>
        </w:rPr>
        <w:t xml:space="preserve"> </w:t>
      </w:r>
      <w:r w:rsidRPr="003E07CE">
        <w:rPr>
          <w:rFonts w:ascii="Arial" w:hAnsi="Arial" w:cs="Arial"/>
          <w:b/>
          <w:color w:val="000000"/>
          <w:sz w:val="26"/>
          <w:szCs w:val="26"/>
          <w:shd w:val="clear" w:color="auto" w:fill="FFFFFF"/>
        </w:rPr>
        <w:t>Административного регламента</w:t>
      </w:r>
    </w:p>
    <w:p w14:paraId="79B2D394" w14:textId="77777777" w:rsidR="003E07CE" w:rsidRDefault="003E07CE" w:rsidP="003E07CE">
      <w:pPr>
        <w:spacing w:after="0" w:line="240" w:lineRule="auto"/>
        <w:ind w:firstLine="709"/>
        <w:jc w:val="center"/>
        <w:rPr>
          <w:rFonts w:ascii="Arial" w:hAnsi="Arial" w:cs="Arial"/>
          <w:b/>
          <w:color w:val="000000"/>
          <w:sz w:val="26"/>
          <w:szCs w:val="26"/>
          <w:shd w:val="clear" w:color="auto" w:fill="FFFFFF"/>
        </w:rPr>
      </w:pPr>
    </w:p>
    <w:p w14:paraId="5C6BC96D"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83. Текущий контроль за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осуществляется руководителем, ответственным за организацию работы по предоставлению муниципальной услуги.</w:t>
      </w:r>
    </w:p>
    <w:p w14:paraId="2E1B53C2"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84.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их исполнения,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14:paraId="6969084D"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85. Сотрудник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14:paraId="7D704F1B"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86. Сотрудник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уполномоченный на рассмотрение запросов, несет персональную ответственность:</w:t>
      </w:r>
    </w:p>
    <w:p w14:paraId="5897B68B"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а) за своевременность и качество проводимых проверок по запросам;</w:t>
      </w:r>
    </w:p>
    <w:p w14:paraId="4F42D686"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б) за соответствие результатов рассмотрения запросов требованиям действующего законодательства;</w:t>
      </w:r>
    </w:p>
    <w:p w14:paraId="522CBF53"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за соблюдение порядка и сроков рассмотрения запроса.</w:t>
      </w:r>
    </w:p>
    <w:p w14:paraId="19B4BB88"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87. Сотрудник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xml:space="preserve">, уполномоченный на оформление проекта решения о согласии на обмен жилыми помещениями, занимаемыми по договорам социального найма, либо информационного сообщения об отказе в </w:t>
      </w:r>
      <w:r w:rsidRPr="003E69F6">
        <w:rPr>
          <w:rFonts w:ascii="Arial" w:hAnsi="Arial" w:cs="Arial"/>
          <w:color w:val="000000"/>
          <w:sz w:val="24"/>
          <w:szCs w:val="24"/>
          <w:shd w:val="clear" w:color="auto" w:fill="FFFFFF"/>
        </w:rPr>
        <w:lastRenderedPageBreak/>
        <w:t>предоставлении муниципальной услуги, несет персональную ответственность за достоверность и полноту вносимых в проект сведений, своевременность и порядок согласования проекта.</w:t>
      </w:r>
    </w:p>
    <w:p w14:paraId="458B04DB"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88. Сотрудник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осуществляющий выдачу решения о согласии на обмен жилыми помещениями (информационного сообщения об отказе в предоставлении муниципальной услуги), несет персональную ответственность за соблюдение порядка выдачи документов.</w:t>
      </w:r>
    </w:p>
    <w:p w14:paraId="01462519"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89. Сотрудники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xml:space="preserve">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
    <w:p w14:paraId="7B09D3E5"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90. Обязанности сотрудников </w:t>
      </w:r>
      <w:r w:rsidR="00C12675" w:rsidRPr="003E69F6">
        <w:rPr>
          <w:rFonts w:ascii="Arial" w:hAnsi="Arial" w:cs="Arial"/>
          <w:color w:val="000000"/>
          <w:sz w:val="24"/>
          <w:szCs w:val="24"/>
          <w:shd w:val="clear" w:color="auto" w:fill="FFFFFF"/>
        </w:rPr>
        <w:t>Отдела</w:t>
      </w:r>
      <w:r w:rsidRPr="003E69F6">
        <w:rPr>
          <w:rFonts w:ascii="Arial" w:hAnsi="Arial" w:cs="Arial"/>
          <w:color w:val="000000"/>
          <w:sz w:val="24"/>
          <w:szCs w:val="24"/>
          <w:shd w:val="clear" w:color="auto" w:fill="FFFFFF"/>
        </w:rPr>
        <w:t>, участвующих в предоставлении муниципальной услуги, закрепляются в их должностных инструкциях.</w:t>
      </w:r>
    </w:p>
    <w:p w14:paraId="4312F1A7"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91.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председателем Комитета,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14:paraId="48CD639E"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92. Периодичность осуществления текущего контроля (планового контроля) устанавливается председателем Комитета,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14:paraId="0A7376F9"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93.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14:paraId="0AA7E861"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94.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C12675" w:rsidRPr="003E69F6">
        <w:rPr>
          <w:rFonts w:ascii="Arial" w:hAnsi="Arial" w:cs="Arial"/>
          <w:color w:val="000000"/>
          <w:sz w:val="24"/>
          <w:szCs w:val="24"/>
          <w:shd w:val="clear" w:color="auto" w:fill="FFFFFF"/>
        </w:rPr>
        <w:t>Куркинский район</w:t>
      </w:r>
      <w:r w:rsidRPr="003E69F6">
        <w:rPr>
          <w:rFonts w:ascii="Arial" w:hAnsi="Arial" w:cs="Arial"/>
          <w:color w:val="000000"/>
          <w:sz w:val="24"/>
          <w:szCs w:val="24"/>
          <w:shd w:val="clear" w:color="auto" w:fill="FFFFFF"/>
        </w:rPr>
        <w:t>.</w:t>
      </w:r>
    </w:p>
    <w:p w14:paraId="668A945F"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95. Внеплановая проверка (контроль) проводится в порядке и форме, установленных действующим законодательством.</w:t>
      </w:r>
    </w:p>
    <w:p w14:paraId="6D6AF71F"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96.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14:paraId="3B974EB5" w14:textId="77777777" w:rsidR="003E07CE" w:rsidRDefault="003E07CE" w:rsidP="003E07CE">
      <w:pPr>
        <w:spacing w:after="0" w:line="240" w:lineRule="auto"/>
        <w:ind w:firstLine="709"/>
        <w:jc w:val="both"/>
        <w:rPr>
          <w:rFonts w:ascii="Arial" w:hAnsi="Arial" w:cs="Arial"/>
          <w:b/>
          <w:color w:val="000000"/>
          <w:sz w:val="24"/>
          <w:szCs w:val="24"/>
          <w:shd w:val="clear" w:color="auto" w:fill="FFFFFF"/>
        </w:rPr>
      </w:pPr>
    </w:p>
    <w:p w14:paraId="36B345B4" w14:textId="77777777" w:rsidR="003E07CE" w:rsidRPr="003E07CE" w:rsidRDefault="007D3553" w:rsidP="003E07CE">
      <w:pPr>
        <w:spacing w:after="0" w:line="240" w:lineRule="auto"/>
        <w:ind w:firstLine="709"/>
        <w:jc w:val="center"/>
        <w:rPr>
          <w:rFonts w:ascii="Arial" w:hAnsi="Arial" w:cs="Arial"/>
          <w:b/>
          <w:color w:val="000000"/>
          <w:sz w:val="26"/>
          <w:szCs w:val="26"/>
          <w:shd w:val="clear" w:color="auto" w:fill="FFFFFF"/>
        </w:rPr>
      </w:pPr>
      <w:r w:rsidRPr="003E07CE">
        <w:rPr>
          <w:rFonts w:ascii="Arial" w:hAnsi="Arial" w:cs="Arial"/>
          <w:b/>
          <w:color w:val="000000"/>
          <w:sz w:val="26"/>
          <w:szCs w:val="26"/>
          <w:shd w:val="clear" w:color="auto" w:fill="FFFFFF"/>
        </w:rPr>
        <w:t>V. Досудебный (внесудебный) порядок обжалования</w:t>
      </w:r>
      <w:r w:rsidR="003E07CE" w:rsidRPr="003E07CE">
        <w:rPr>
          <w:rFonts w:ascii="Arial" w:hAnsi="Arial" w:cs="Arial"/>
          <w:b/>
          <w:color w:val="000000"/>
          <w:sz w:val="26"/>
          <w:szCs w:val="26"/>
          <w:shd w:val="clear" w:color="auto" w:fill="FFFFFF"/>
        </w:rPr>
        <w:t xml:space="preserve"> </w:t>
      </w:r>
      <w:r w:rsidRPr="003E07CE">
        <w:rPr>
          <w:rFonts w:ascii="Arial" w:hAnsi="Arial" w:cs="Arial"/>
          <w:b/>
          <w:color w:val="000000"/>
          <w:sz w:val="26"/>
          <w:szCs w:val="26"/>
          <w:shd w:val="clear" w:color="auto" w:fill="FFFFFF"/>
        </w:rPr>
        <w:t>решений и действий (бездействия) Комитета, а также лиц,</w:t>
      </w:r>
      <w:r w:rsidR="003E07CE" w:rsidRPr="003E07CE">
        <w:rPr>
          <w:rFonts w:ascii="Arial" w:hAnsi="Arial" w:cs="Arial"/>
          <w:b/>
          <w:color w:val="000000"/>
          <w:sz w:val="26"/>
          <w:szCs w:val="26"/>
          <w:shd w:val="clear" w:color="auto" w:fill="FFFFFF"/>
        </w:rPr>
        <w:t xml:space="preserve"> </w:t>
      </w:r>
      <w:r w:rsidRPr="003E07CE">
        <w:rPr>
          <w:rFonts w:ascii="Arial" w:hAnsi="Arial" w:cs="Arial"/>
          <w:b/>
          <w:color w:val="000000"/>
          <w:sz w:val="26"/>
          <w:szCs w:val="26"/>
          <w:shd w:val="clear" w:color="auto" w:fill="FFFFFF"/>
        </w:rPr>
        <w:t>участвующих в предоставлении муниципальной услуги</w:t>
      </w:r>
      <w:r w:rsidR="00FF7A27" w:rsidRPr="003E07CE">
        <w:rPr>
          <w:rFonts w:ascii="Arial" w:hAnsi="Arial" w:cs="Arial"/>
          <w:b/>
          <w:color w:val="000000"/>
          <w:sz w:val="26"/>
          <w:szCs w:val="26"/>
          <w:shd w:val="clear" w:color="auto" w:fill="FFFFFF"/>
        </w:rPr>
        <w:t>.</w:t>
      </w:r>
    </w:p>
    <w:p w14:paraId="1685DCF7" w14:textId="77777777" w:rsidR="003E07CE" w:rsidRPr="003E07CE" w:rsidRDefault="003E07CE" w:rsidP="003E07CE">
      <w:pPr>
        <w:spacing w:after="0" w:line="240" w:lineRule="auto"/>
        <w:ind w:firstLine="709"/>
        <w:jc w:val="center"/>
        <w:rPr>
          <w:rFonts w:ascii="Arial" w:hAnsi="Arial" w:cs="Arial"/>
          <w:b/>
          <w:color w:val="000000"/>
          <w:sz w:val="26"/>
          <w:szCs w:val="26"/>
          <w:shd w:val="clear" w:color="auto" w:fill="FFFFFF"/>
        </w:rPr>
      </w:pPr>
    </w:p>
    <w:p w14:paraId="287AA9A7"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97. Заявитель может обратиться с жалобой в том числе в следующих случаях:</w:t>
      </w:r>
    </w:p>
    <w:p w14:paraId="04CB2ECF"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нарушение срока регистрации запроса заявителя о предоставлении муниципальной услуги;</w:t>
      </w:r>
    </w:p>
    <w:p w14:paraId="01CF6517"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нарушение срока предоставления муниципальной услуги;</w:t>
      </w:r>
    </w:p>
    <w:p w14:paraId="0C65C514"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74639B4"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1C208A05"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5BB1FE"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3C81E64"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F428FE3"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 нарушение срока или порядка выдачи документов по результатам предоставления государственной или муниципальной услуги;</w:t>
      </w:r>
    </w:p>
    <w:p w14:paraId="2796BBBA"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5CAC9441"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21 настоящего Административного регламента.</w:t>
      </w:r>
    </w:p>
    <w:p w14:paraId="63C0589A"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98. Общие требования к порядку подачи и рассмотрения жалобы:</w:t>
      </w:r>
    </w:p>
    <w:p w14:paraId="651407BA"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1) Жалоба подается в письменной форме на бумажном носителе, в электронной форме в орган, предоставляющий муниципальную услугу.</w:t>
      </w:r>
    </w:p>
    <w:p w14:paraId="4C79471B"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63A9BD29"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1CAAC62"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14:paraId="5743E0F3"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xml:space="preserve">Информирование о порядке подачи и рассмотрения жалобы осуществляется в </w:t>
      </w:r>
      <w:r w:rsidR="00852E2A" w:rsidRPr="003E69F6">
        <w:rPr>
          <w:rFonts w:ascii="Arial" w:hAnsi="Arial" w:cs="Arial"/>
          <w:color w:val="000000"/>
          <w:sz w:val="24"/>
          <w:szCs w:val="24"/>
          <w:shd w:val="clear" w:color="auto" w:fill="FFFFFF"/>
        </w:rPr>
        <w:t>А</w:t>
      </w:r>
      <w:r w:rsidRPr="003E69F6">
        <w:rPr>
          <w:rFonts w:ascii="Arial" w:hAnsi="Arial" w:cs="Arial"/>
          <w:color w:val="000000"/>
          <w:sz w:val="24"/>
          <w:szCs w:val="24"/>
          <w:shd w:val="clear" w:color="auto" w:fill="FFFFFF"/>
        </w:rPr>
        <w:t xml:space="preserve">дминистрации </w:t>
      </w:r>
      <w:r w:rsidR="00852E2A" w:rsidRPr="003E69F6">
        <w:rPr>
          <w:rFonts w:ascii="Arial" w:hAnsi="Arial" w:cs="Arial"/>
          <w:color w:val="000000"/>
          <w:sz w:val="24"/>
          <w:szCs w:val="24"/>
          <w:shd w:val="clear" w:color="auto" w:fill="FFFFFF"/>
        </w:rPr>
        <w:t>муниципального образования Куркинский район</w:t>
      </w:r>
      <w:r w:rsidRPr="003E69F6">
        <w:rPr>
          <w:rFonts w:ascii="Arial" w:hAnsi="Arial" w:cs="Arial"/>
          <w:color w:val="000000"/>
          <w:sz w:val="24"/>
          <w:szCs w:val="24"/>
          <w:shd w:val="clear" w:color="auto" w:fill="FFFFFF"/>
        </w:rPr>
        <w:t xml:space="preserve">, в </w:t>
      </w:r>
      <w:r w:rsidR="00852E2A" w:rsidRPr="003E69F6">
        <w:rPr>
          <w:rFonts w:ascii="Arial" w:hAnsi="Arial" w:cs="Arial"/>
          <w:color w:val="000000"/>
          <w:sz w:val="24"/>
          <w:szCs w:val="24"/>
          <w:shd w:val="clear" w:color="auto" w:fill="FFFFFF"/>
        </w:rPr>
        <w:t>Отделе</w:t>
      </w:r>
      <w:r w:rsidRPr="003E69F6">
        <w:rPr>
          <w:rFonts w:ascii="Arial" w:hAnsi="Arial" w:cs="Arial"/>
          <w:color w:val="000000"/>
          <w:sz w:val="24"/>
          <w:szCs w:val="24"/>
          <w:shd w:val="clear" w:color="auto" w:fill="FFFFFF"/>
        </w:rPr>
        <w:t>, МФЦ, с использованием средств почтовой, телефонной связи, электронного информирования, публикаций в средствах массовой информации и на РПГУ.</w:t>
      </w:r>
    </w:p>
    <w:p w14:paraId="6219B0B4"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4) Жалоба должна содержать:</w:t>
      </w:r>
    </w:p>
    <w:p w14:paraId="0E9CE5DA" w14:textId="77777777" w:rsidR="00713F01"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42A845C"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E247EAF"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91CE16E"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4011B58"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5)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982C566" w14:textId="77777777" w:rsidR="00713F01"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6) По результатам рассмотрения жалобы принимается одно из следующих решений:</w:t>
      </w:r>
    </w:p>
    <w:p w14:paraId="08DBD05F"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3D578B7"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в удовлетворении жалобы отказывается.</w:t>
      </w:r>
    </w:p>
    <w:p w14:paraId="5F850B20"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7) Основаниями для отказа в удовлетворении жалобы являются:</w:t>
      </w:r>
    </w:p>
    <w:p w14:paraId="0E08B434"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наличие вступившего в законную силу решения суда, арбитражного суда по жалобе о том же предмете и по тем же основаниям;</w:t>
      </w:r>
    </w:p>
    <w:p w14:paraId="7EF5DFBE"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 подача жалобы лицом, полномочия которого не подтверждены в порядке, установленном законодательством Российской Федерации;</w:t>
      </w:r>
    </w:p>
    <w:p w14:paraId="39956659"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lastRenderedPageBreak/>
        <w:t>- наличие решения по жалобе, принятого ранее в отношении того же заявителя и по тому же предмету жалобы.</w:t>
      </w:r>
    </w:p>
    <w:p w14:paraId="33843495"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8) Не позднее дня, следующего за днем принятия решения, указанного в подпункте 6 пункта 98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1E20035"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2EE76B"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070B894" w14:textId="77777777" w:rsidR="00852E2A" w:rsidRDefault="007D3553" w:rsidP="003E07CE">
      <w:pPr>
        <w:spacing w:after="0" w:line="240" w:lineRule="auto"/>
        <w:ind w:firstLine="709"/>
        <w:jc w:val="both"/>
        <w:rPr>
          <w:rFonts w:ascii="Arial" w:hAnsi="Arial" w:cs="Arial"/>
          <w:color w:val="000000"/>
          <w:sz w:val="24"/>
          <w:szCs w:val="24"/>
          <w:shd w:val="clear" w:color="auto" w:fill="FFFFFF"/>
        </w:rPr>
      </w:pPr>
      <w:r w:rsidRPr="003E69F6">
        <w:rPr>
          <w:rFonts w:ascii="Arial" w:hAnsi="Arial" w:cs="Arial"/>
          <w:color w:val="000000"/>
          <w:sz w:val="24"/>
          <w:szCs w:val="24"/>
          <w:shd w:val="clear" w:color="auto" w:fill="FFFFFF"/>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14:paraId="0F65F543" w14:textId="77777777" w:rsidR="003E07CE" w:rsidRDefault="00D17ED7" w:rsidP="003E07CE">
      <w:pPr>
        <w:spacing w:after="0" w:line="240" w:lineRule="auto"/>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П</w:t>
      </w:r>
      <w:r w:rsidR="007D3553" w:rsidRPr="003E4569">
        <w:rPr>
          <w:rFonts w:ascii="Arial" w:hAnsi="Arial" w:cs="Arial"/>
          <w:color w:val="000000"/>
          <w:sz w:val="24"/>
          <w:szCs w:val="24"/>
          <w:shd w:val="clear" w:color="auto" w:fill="FFFFFF"/>
        </w:rPr>
        <w:t>риложение 1</w:t>
      </w:r>
    </w:p>
    <w:p w14:paraId="557EC99B"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 Административному регламенту</w:t>
      </w:r>
    </w:p>
    <w:p w14:paraId="7C0916F9" w14:textId="77777777" w:rsidR="003E07CE" w:rsidRDefault="003E07CE" w:rsidP="003E07CE">
      <w:pPr>
        <w:spacing w:after="0" w:line="240" w:lineRule="auto"/>
        <w:jc w:val="right"/>
        <w:rPr>
          <w:rFonts w:ascii="Arial" w:hAnsi="Arial" w:cs="Arial"/>
          <w:color w:val="000000"/>
          <w:sz w:val="24"/>
          <w:szCs w:val="24"/>
          <w:shd w:val="clear" w:color="auto" w:fill="FFFFFF"/>
        </w:rPr>
      </w:pPr>
    </w:p>
    <w:p w14:paraId="03C33C3B" w14:textId="77777777" w:rsidR="003E07CE" w:rsidRDefault="003E07CE" w:rsidP="003E07CE">
      <w:pPr>
        <w:spacing w:after="0" w:line="240" w:lineRule="auto"/>
        <w:jc w:val="right"/>
        <w:rPr>
          <w:rFonts w:ascii="Arial" w:hAnsi="Arial" w:cs="Arial"/>
          <w:color w:val="000000"/>
          <w:sz w:val="24"/>
          <w:szCs w:val="24"/>
          <w:shd w:val="clear" w:color="auto" w:fill="FFFFFF"/>
        </w:rPr>
      </w:pPr>
    </w:p>
    <w:p w14:paraId="73EA5AF4"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___________________________________________</w:t>
      </w:r>
    </w:p>
    <w:p w14:paraId="00B03356"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(руководителю органа местного самоуправления)</w:t>
      </w:r>
    </w:p>
    <w:p w14:paraId="02AE24EA"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____________________________________________</w:t>
      </w:r>
    </w:p>
    <w:p w14:paraId="6DCAE119"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(Ф.И.О. заявителя)</w:t>
      </w:r>
    </w:p>
    <w:p w14:paraId="1B2A7B59"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____________________________________________</w:t>
      </w:r>
    </w:p>
    <w:p w14:paraId="47CAC8D8" w14:textId="77777777" w:rsidR="003E07CE"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(адрес проживания)</w:t>
      </w:r>
    </w:p>
    <w:p w14:paraId="4987D332" w14:textId="77777777" w:rsidR="00852E2A" w:rsidRDefault="007D3553" w:rsidP="003E07CE">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контактный телефон __________________________</w:t>
      </w:r>
    </w:p>
    <w:p w14:paraId="7ABDFF00" w14:textId="77777777" w:rsidR="003E07CE" w:rsidRDefault="003E07CE" w:rsidP="003E07CE">
      <w:pPr>
        <w:spacing w:after="0" w:line="240" w:lineRule="auto"/>
        <w:jc w:val="right"/>
        <w:rPr>
          <w:rFonts w:ascii="Arial" w:hAnsi="Arial" w:cs="Arial"/>
          <w:color w:val="000000"/>
          <w:sz w:val="24"/>
          <w:szCs w:val="24"/>
          <w:shd w:val="clear" w:color="auto" w:fill="FFFFFF"/>
        </w:rPr>
      </w:pPr>
    </w:p>
    <w:p w14:paraId="65EC9B08" w14:textId="77777777" w:rsidR="003E07CE" w:rsidRDefault="007D3553" w:rsidP="003E07CE">
      <w:pPr>
        <w:jc w:val="center"/>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ЗАПРОС</w:t>
      </w:r>
    </w:p>
    <w:p w14:paraId="410481CF"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Прошу Вас разрешить обмен жилого помещения, расположенного по адресу: _____________________________________________________________________,</w:t>
      </w:r>
    </w:p>
    <w:p w14:paraId="64F4BE5C"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занимаемого мной по договору социального найма, на жилое помещение, расположенное по адресу: ______________________________________________</w:t>
      </w:r>
      <w:r w:rsidR="003E07CE">
        <w:rPr>
          <w:rFonts w:ascii="Arial" w:hAnsi="Arial" w:cs="Arial"/>
          <w:color w:val="000000"/>
          <w:sz w:val="24"/>
          <w:szCs w:val="24"/>
          <w:shd w:val="clear" w:color="auto" w:fill="FFFFFF"/>
        </w:rPr>
        <w:t>____________________</w:t>
      </w:r>
      <w:r w:rsidRPr="003E4569">
        <w:rPr>
          <w:rFonts w:ascii="Arial" w:hAnsi="Arial" w:cs="Arial"/>
          <w:color w:val="000000"/>
          <w:sz w:val="24"/>
          <w:szCs w:val="24"/>
          <w:shd w:val="clear" w:color="auto" w:fill="FFFFFF"/>
        </w:rPr>
        <w:t>___,</w:t>
      </w:r>
    </w:p>
    <w:p w14:paraId="1C37B94C"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занимаемое по договору социального найма гр. ________________________</w:t>
      </w:r>
      <w:r w:rsidR="003E07CE">
        <w:rPr>
          <w:rFonts w:ascii="Arial" w:hAnsi="Arial" w:cs="Arial"/>
          <w:color w:val="000000"/>
          <w:sz w:val="24"/>
          <w:szCs w:val="24"/>
          <w:shd w:val="clear" w:color="auto" w:fill="FFFFFF"/>
        </w:rPr>
        <w:t>_____________________________________</w:t>
      </w:r>
      <w:r w:rsidRPr="003E4569">
        <w:rPr>
          <w:rFonts w:ascii="Arial" w:hAnsi="Arial" w:cs="Arial"/>
          <w:color w:val="000000"/>
          <w:sz w:val="24"/>
          <w:szCs w:val="24"/>
          <w:shd w:val="clear" w:color="auto" w:fill="FFFFFF"/>
        </w:rPr>
        <w:t>_______.</w:t>
      </w:r>
    </w:p>
    <w:p w14:paraId="20CC6557"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(Ф.И.О.)</w:t>
      </w:r>
    </w:p>
    <w:p w14:paraId="5C586E14"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Состав моей семьи ____ человек:</w:t>
      </w:r>
    </w:p>
    <w:p w14:paraId="4783ED4D" w14:textId="77777777" w:rsidR="003E07CE" w:rsidRDefault="007D3553" w:rsidP="00713F01">
      <w:pPr>
        <w:spacing w:after="0" w:line="240" w:lineRule="auto"/>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1. Заявитель _____________________________________________________________</w:t>
      </w:r>
    </w:p>
    <w:p w14:paraId="2B337C5D"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(Ф.И.О.)</w:t>
      </w:r>
    </w:p>
    <w:p w14:paraId="7136CA02" w14:textId="77777777" w:rsidR="003E07CE" w:rsidRDefault="007D3553" w:rsidP="00713F01">
      <w:pPr>
        <w:spacing w:after="0" w:line="240" w:lineRule="auto"/>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2. Супруг(а) _____________________________________________________________</w:t>
      </w:r>
    </w:p>
    <w:p w14:paraId="5DF0A0D7"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(Ф.И.О.)</w:t>
      </w:r>
    </w:p>
    <w:p w14:paraId="73574A85"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3. ______________________________________________________________________</w:t>
      </w:r>
    </w:p>
    <w:p w14:paraId="76D2B82A"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lastRenderedPageBreak/>
        <w:t>(родственные отношения, Ф.И.О.)</w:t>
      </w:r>
    </w:p>
    <w:p w14:paraId="0CF01A2C"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и т.д.</w:t>
      </w:r>
    </w:p>
    <w:p w14:paraId="7228C7A6"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 запросу прилагаются документы:</w:t>
      </w:r>
    </w:p>
    <w:p w14:paraId="218017F4"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1. ___________________________________________________________________</w:t>
      </w:r>
    </w:p>
    <w:p w14:paraId="4A23ADCD"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2. ___________________________________________________________________</w:t>
      </w:r>
    </w:p>
    <w:p w14:paraId="55CF7A39"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3. ___________________________________________________________________</w:t>
      </w:r>
    </w:p>
    <w:p w14:paraId="1390B400"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и т.д.</w:t>
      </w:r>
    </w:p>
    <w:p w14:paraId="31562EEE" w14:textId="77777777" w:rsidR="003E07CE" w:rsidRDefault="007D3553" w:rsidP="003E07CE">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Мы даем свое согласие на обмен жилого помещения, занимаемого по договору социального найма, на жилое помещение, расположенное по вышеуказанному адресу, а также бессрочное и безотзывное согласие на обработку в установленном порядке уполномоченными органами администрации города Тулы всех наших персональных данных в целях принятия решения о согласии на обмен жилых помещений, на проверку указанных в запросе сведений и на запрос необходимых для рассмотрения запроса документов.</w:t>
      </w:r>
    </w:p>
    <w:p w14:paraId="52532C83"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Подписи совершеннолетних членов семьи:</w:t>
      </w:r>
    </w:p>
    <w:p w14:paraId="5BDF8570"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w:t>
      </w:r>
    </w:p>
    <w:p w14:paraId="290F1073" w14:textId="77777777" w:rsidR="003E07CE" w:rsidRPr="002E4CB5" w:rsidRDefault="007D3553" w:rsidP="003E07CE">
      <w:pPr>
        <w:spacing w:after="0" w:line="240" w:lineRule="auto"/>
        <w:jc w:val="both"/>
        <w:rPr>
          <w:rFonts w:ascii="Arial" w:hAnsi="Arial" w:cs="Arial"/>
          <w:color w:val="000000"/>
          <w:shd w:val="clear" w:color="auto" w:fill="FFFFFF"/>
        </w:rPr>
      </w:pPr>
      <w:r w:rsidRPr="002E4CB5">
        <w:rPr>
          <w:rFonts w:ascii="Arial" w:hAnsi="Arial" w:cs="Arial"/>
          <w:color w:val="000000"/>
          <w:shd w:val="clear" w:color="auto" w:fill="FFFFFF"/>
        </w:rPr>
        <w:t>(Ф.И.О.)</w:t>
      </w:r>
    </w:p>
    <w:p w14:paraId="41F6E1CC"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w:t>
      </w:r>
    </w:p>
    <w:p w14:paraId="374116AB" w14:textId="77777777" w:rsidR="005278D1" w:rsidRPr="002E4CB5" w:rsidRDefault="007D3553" w:rsidP="003E07CE">
      <w:pPr>
        <w:spacing w:after="0" w:line="240" w:lineRule="auto"/>
        <w:jc w:val="both"/>
        <w:rPr>
          <w:rFonts w:ascii="Arial" w:hAnsi="Arial" w:cs="Arial"/>
          <w:color w:val="000000"/>
          <w:shd w:val="clear" w:color="auto" w:fill="FFFFFF"/>
        </w:rPr>
      </w:pPr>
      <w:r w:rsidRPr="002E4CB5">
        <w:rPr>
          <w:rFonts w:ascii="Arial" w:hAnsi="Arial" w:cs="Arial"/>
          <w:color w:val="000000"/>
          <w:shd w:val="clear" w:color="auto" w:fill="FFFFFF"/>
        </w:rPr>
        <w:t>(Ф.И.О.)</w:t>
      </w:r>
    </w:p>
    <w:p w14:paraId="570F6381" w14:textId="77777777" w:rsidR="005278D1"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 _____________ 20___ г.</w:t>
      </w:r>
    </w:p>
    <w:p w14:paraId="04692D59" w14:textId="77777777" w:rsidR="003E07CE" w:rsidRDefault="007D3553" w:rsidP="003E07CE">
      <w:pPr>
        <w:spacing w:after="0" w:line="240" w:lineRule="auto"/>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__________________________________</w:t>
      </w:r>
    </w:p>
    <w:p w14:paraId="51FD6EDF" w14:textId="77777777" w:rsidR="003E07CE" w:rsidRPr="002E4CB5" w:rsidRDefault="007D3553" w:rsidP="003E07CE">
      <w:pPr>
        <w:spacing w:after="0" w:line="240" w:lineRule="auto"/>
        <w:jc w:val="both"/>
        <w:rPr>
          <w:rFonts w:ascii="Arial" w:hAnsi="Arial" w:cs="Arial"/>
          <w:color w:val="000000"/>
          <w:shd w:val="clear" w:color="auto" w:fill="FFFFFF"/>
        </w:rPr>
      </w:pPr>
      <w:r w:rsidRPr="002E4CB5">
        <w:rPr>
          <w:rFonts w:ascii="Arial" w:hAnsi="Arial" w:cs="Arial"/>
          <w:color w:val="000000"/>
          <w:shd w:val="clear" w:color="auto" w:fill="FFFFFF"/>
        </w:rPr>
        <w:t>(подпись заявителя)</w:t>
      </w:r>
    </w:p>
    <w:p w14:paraId="02933C0E" w14:textId="77777777" w:rsidR="002E4CB5" w:rsidRDefault="007D3553" w:rsidP="002E4CB5">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Приложение 2</w:t>
      </w:r>
    </w:p>
    <w:p w14:paraId="65738CCC" w14:textId="77777777" w:rsidR="002E4CB5" w:rsidRDefault="007D3553" w:rsidP="002E4CB5">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 Административному регламенту</w:t>
      </w:r>
    </w:p>
    <w:p w14:paraId="1CED524B" w14:textId="77777777" w:rsidR="002E4CB5" w:rsidRDefault="002E4CB5" w:rsidP="002E4CB5">
      <w:pPr>
        <w:spacing w:after="0" w:line="240" w:lineRule="auto"/>
        <w:jc w:val="right"/>
        <w:rPr>
          <w:rFonts w:ascii="Arial" w:hAnsi="Arial" w:cs="Arial"/>
          <w:color w:val="000000"/>
          <w:sz w:val="24"/>
          <w:szCs w:val="24"/>
          <w:shd w:val="clear" w:color="auto" w:fill="FFFFFF"/>
        </w:rPr>
      </w:pPr>
    </w:p>
    <w:p w14:paraId="577ACC1B" w14:textId="77777777" w:rsidR="002E4CB5" w:rsidRDefault="002E4CB5" w:rsidP="002E4CB5">
      <w:pPr>
        <w:spacing w:after="0" w:line="240" w:lineRule="auto"/>
        <w:jc w:val="right"/>
        <w:rPr>
          <w:rFonts w:ascii="Arial" w:hAnsi="Arial" w:cs="Arial"/>
          <w:color w:val="000000"/>
          <w:sz w:val="24"/>
          <w:szCs w:val="24"/>
          <w:shd w:val="clear" w:color="auto" w:fill="FFFFFF"/>
        </w:rPr>
      </w:pPr>
    </w:p>
    <w:p w14:paraId="1CF4FEE1" w14:textId="77777777" w:rsidR="002E4CB5" w:rsidRDefault="007D3553" w:rsidP="002E4CB5">
      <w:pPr>
        <w:spacing w:after="0" w:line="240" w:lineRule="auto"/>
        <w:jc w:val="center"/>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РЕШЕНИЕ</w:t>
      </w:r>
    </w:p>
    <w:p w14:paraId="7DE2B3C2" w14:textId="77777777" w:rsidR="002E4CB5" w:rsidRDefault="007D3553" w:rsidP="002E4CB5">
      <w:pPr>
        <w:spacing w:after="0" w:line="240" w:lineRule="auto"/>
        <w:jc w:val="center"/>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о согласии на обмен жилыми помещениями</w:t>
      </w:r>
    </w:p>
    <w:p w14:paraId="7D171840" w14:textId="77777777" w:rsidR="002E4CB5" w:rsidRDefault="002E4CB5" w:rsidP="002E4CB5">
      <w:pPr>
        <w:spacing w:after="0" w:line="240" w:lineRule="auto"/>
        <w:jc w:val="center"/>
        <w:rPr>
          <w:rFonts w:ascii="Arial" w:hAnsi="Arial" w:cs="Arial"/>
          <w:color w:val="000000"/>
          <w:sz w:val="24"/>
          <w:szCs w:val="24"/>
          <w:shd w:val="clear" w:color="auto" w:fill="FFFFFF"/>
        </w:rPr>
      </w:pPr>
    </w:p>
    <w:p w14:paraId="7A0A5C56" w14:textId="77777777" w:rsidR="002E4CB5" w:rsidRDefault="007D3553" w:rsidP="002E4CB5">
      <w:pPr>
        <w:spacing w:after="0" w:line="240" w:lineRule="auto"/>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 </w:t>
      </w:r>
      <w:r w:rsidR="005278D1">
        <w:rPr>
          <w:rFonts w:ascii="Arial" w:hAnsi="Arial" w:cs="Arial"/>
          <w:color w:val="000000"/>
          <w:sz w:val="24"/>
          <w:szCs w:val="24"/>
          <w:shd w:val="clear" w:color="auto" w:fill="FFFFFF"/>
        </w:rPr>
        <w:t>от __.__</w:t>
      </w:r>
      <w:r w:rsidR="00713F01">
        <w:rPr>
          <w:rFonts w:ascii="Arial" w:hAnsi="Arial" w:cs="Arial"/>
          <w:color w:val="000000"/>
          <w:sz w:val="24"/>
          <w:szCs w:val="24"/>
          <w:shd w:val="clear" w:color="auto" w:fill="FFFFFF"/>
        </w:rPr>
        <w:t>20__ г.№</w:t>
      </w:r>
      <w:r w:rsidRPr="003E4569">
        <w:rPr>
          <w:rFonts w:ascii="Arial" w:hAnsi="Arial" w:cs="Arial"/>
          <w:color w:val="000000"/>
          <w:sz w:val="24"/>
          <w:szCs w:val="24"/>
          <w:shd w:val="clear" w:color="auto" w:fill="FFFFFF"/>
        </w:rPr>
        <w:t xml:space="preserve"> _______</w:t>
      </w:r>
    </w:p>
    <w:p w14:paraId="7A8550A4" w14:textId="77777777" w:rsidR="002E4CB5" w:rsidRDefault="002E4CB5" w:rsidP="002E4CB5">
      <w:pPr>
        <w:spacing w:after="0" w:line="240" w:lineRule="auto"/>
        <w:jc w:val="both"/>
        <w:rPr>
          <w:rFonts w:ascii="Arial" w:hAnsi="Arial" w:cs="Arial"/>
          <w:color w:val="000000"/>
          <w:sz w:val="24"/>
          <w:szCs w:val="24"/>
          <w:shd w:val="clear" w:color="auto" w:fill="FFFFFF"/>
        </w:rPr>
      </w:pPr>
    </w:p>
    <w:p w14:paraId="67739817"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 xml:space="preserve">Администрация </w:t>
      </w:r>
      <w:r w:rsidR="005278D1">
        <w:rPr>
          <w:rFonts w:ascii="Arial" w:hAnsi="Arial" w:cs="Arial"/>
          <w:color w:val="000000"/>
          <w:sz w:val="24"/>
          <w:szCs w:val="24"/>
          <w:shd w:val="clear" w:color="auto" w:fill="FFFFFF"/>
        </w:rPr>
        <w:t xml:space="preserve">муниципального образования Куркинский район </w:t>
      </w:r>
      <w:r w:rsidRPr="003E4569">
        <w:rPr>
          <w:rFonts w:ascii="Arial" w:hAnsi="Arial" w:cs="Arial"/>
          <w:color w:val="000000"/>
          <w:sz w:val="24"/>
          <w:szCs w:val="24"/>
          <w:shd w:val="clear" w:color="auto" w:fill="FFFFFF"/>
        </w:rPr>
        <w:t xml:space="preserve">в соответствии с протоколом от __ N _____ заседания комиссии по жилищным вопросам </w:t>
      </w:r>
      <w:r w:rsidR="005278D1">
        <w:rPr>
          <w:rFonts w:ascii="Arial" w:hAnsi="Arial" w:cs="Arial"/>
          <w:color w:val="000000"/>
          <w:sz w:val="24"/>
          <w:szCs w:val="24"/>
          <w:shd w:val="clear" w:color="auto" w:fill="FFFFFF"/>
        </w:rPr>
        <w:t>А</w:t>
      </w:r>
      <w:r w:rsidRPr="003E4569">
        <w:rPr>
          <w:rFonts w:ascii="Arial" w:hAnsi="Arial" w:cs="Arial"/>
          <w:color w:val="000000"/>
          <w:sz w:val="24"/>
          <w:szCs w:val="24"/>
          <w:shd w:val="clear" w:color="auto" w:fill="FFFFFF"/>
        </w:rPr>
        <w:t xml:space="preserve">дминистрации </w:t>
      </w:r>
      <w:r w:rsidR="005278D1">
        <w:rPr>
          <w:rFonts w:ascii="Arial" w:hAnsi="Arial" w:cs="Arial"/>
          <w:color w:val="000000"/>
          <w:sz w:val="24"/>
          <w:szCs w:val="24"/>
          <w:shd w:val="clear" w:color="auto" w:fill="FFFFFF"/>
        </w:rPr>
        <w:t>муниципального образования Куркинский район</w:t>
      </w:r>
      <w:r w:rsidRPr="003E4569">
        <w:rPr>
          <w:rFonts w:ascii="Arial" w:hAnsi="Arial" w:cs="Arial"/>
          <w:color w:val="000000"/>
          <w:sz w:val="24"/>
          <w:szCs w:val="24"/>
          <w:shd w:val="clear" w:color="auto" w:fill="FFFFFF"/>
        </w:rPr>
        <w:t xml:space="preserve">, утвержденной постановлением </w:t>
      </w:r>
      <w:r w:rsidR="005278D1">
        <w:rPr>
          <w:rFonts w:ascii="Arial" w:hAnsi="Arial" w:cs="Arial"/>
          <w:color w:val="000000"/>
          <w:sz w:val="24"/>
          <w:szCs w:val="24"/>
          <w:shd w:val="clear" w:color="auto" w:fill="FFFFFF"/>
        </w:rPr>
        <w:t>А</w:t>
      </w:r>
      <w:r w:rsidR="005278D1" w:rsidRPr="003E4569">
        <w:rPr>
          <w:rFonts w:ascii="Arial" w:hAnsi="Arial" w:cs="Arial"/>
          <w:color w:val="000000"/>
          <w:sz w:val="24"/>
          <w:szCs w:val="24"/>
          <w:shd w:val="clear" w:color="auto" w:fill="FFFFFF"/>
        </w:rPr>
        <w:t xml:space="preserve">дминистрации </w:t>
      </w:r>
      <w:r w:rsidR="005278D1">
        <w:rPr>
          <w:rFonts w:ascii="Arial" w:hAnsi="Arial" w:cs="Arial"/>
          <w:color w:val="000000"/>
          <w:sz w:val="24"/>
          <w:szCs w:val="24"/>
          <w:shd w:val="clear" w:color="auto" w:fill="FFFFFF"/>
        </w:rPr>
        <w:t>муниципального образования Куркинский район</w:t>
      </w:r>
      <w:r w:rsidRPr="003E4569">
        <w:rPr>
          <w:rFonts w:ascii="Arial" w:hAnsi="Arial" w:cs="Arial"/>
          <w:color w:val="000000"/>
          <w:sz w:val="24"/>
          <w:szCs w:val="24"/>
          <w:shd w:val="clear" w:color="auto" w:fill="FFFFFF"/>
        </w:rPr>
        <w:t>от ___ N ______, на основании договора об обмене жилыми помещениями от ________________ решила:</w:t>
      </w:r>
    </w:p>
    <w:p w14:paraId="589E9594" w14:textId="77777777" w:rsidR="002E4CB5" w:rsidRDefault="007D3553" w:rsidP="002E4CB5">
      <w:pPr>
        <w:spacing w:after="0" w:line="240" w:lineRule="auto"/>
        <w:ind w:firstLine="709"/>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Дать согласие на обмен гр. _____________________________________________</w:t>
      </w:r>
      <w:r w:rsidR="002E4CB5">
        <w:rPr>
          <w:rFonts w:ascii="Arial" w:hAnsi="Arial" w:cs="Arial"/>
          <w:color w:val="000000"/>
          <w:sz w:val="24"/>
          <w:szCs w:val="24"/>
          <w:shd w:val="clear" w:color="auto" w:fill="FFFFFF"/>
        </w:rPr>
        <w:t>______________________</w:t>
      </w:r>
      <w:r w:rsidRPr="003E4569">
        <w:rPr>
          <w:rFonts w:ascii="Arial" w:hAnsi="Arial" w:cs="Arial"/>
          <w:color w:val="000000"/>
          <w:sz w:val="24"/>
          <w:szCs w:val="24"/>
          <w:shd w:val="clear" w:color="auto" w:fill="FFFFFF"/>
        </w:rPr>
        <w:t>_</w:t>
      </w:r>
    </w:p>
    <w:p w14:paraId="56DD25D5"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(фамилия, имя, отчество)</w:t>
      </w:r>
    </w:p>
    <w:p w14:paraId="7D0138C3"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и членам его семьи ___ человек занимаемого ими по договору социального найма жилого помещения, состояще</w:t>
      </w:r>
      <w:r w:rsidR="005278D1">
        <w:rPr>
          <w:rFonts w:ascii="Arial" w:hAnsi="Arial" w:cs="Arial"/>
          <w:color w:val="000000"/>
          <w:sz w:val="24"/>
          <w:szCs w:val="24"/>
          <w:shd w:val="clear" w:color="auto" w:fill="FFFFFF"/>
        </w:rPr>
        <w:t>го из _______________________</w:t>
      </w:r>
      <w:r w:rsidRPr="003E4569">
        <w:rPr>
          <w:rFonts w:ascii="Arial" w:hAnsi="Arial" w:cs="Arial"/>
          <w:color w:val="000000"/>
          <w:sz w:val="24"/>
          <w:szCs w:val="24"/>
          <w:shd w:val="clear" w:color="auto" w:fill="FFFFFF"/>
        </w:rPr>
        <w:t>_, общей площадью</w:t>
      </w:r>
    </w:p>
    <w:p w14:paraId="32EB8F9F"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(квартиры, комнаты)</w:t>
      </w:r>
    </w:p>
    <w:p w14:paraId="11F18721"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_____ кв. м, расположенного по адресу: ____________________________________, на занимаемое по договору социального найма гр. _____________________________________ с семьей ____ человек жилое помещение,</w:t>
      </w:r>
    </w:p>
    <w:p w14:paraId="79D9B196"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(фамилия, имя, отчество)</w:t>
      </w:r>
    </w:p>
    <w:p w14:paraId="2F7EB4F7"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состоящее из ________________, общей площадью __________ кв. м, расположенное</w:t>
      </w:r>
    </w:p>
    <w:p w14:paraId="2AF129BE"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(квартиры, комнаты)</w:t>
      </w:r>
    </w:p>
    <w:p w14:paraId="00DB38D7"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lastRenderedPageBreak/>
        <w:t>по адресу: ____________________________________________________________.</w:t>
      </w:r>
    </w:p>
    <w:p w14:paraId="75204946"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Настоящее решение и договор об обмене жилыми помещениями являются основанием для расторжения ранее заключенного договора социального найма с гр. ______________________________________________________________________</w:t>
      </w:r>
    </w:p>
    <w:p w14:paraId="72A7F2F8"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(фамилия, имя, отчество)</w:t>
      </w:r>
    </w:p>
    <w:p w14:paraId="30211918"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и заключения договора социального найма с гр. _______________________________</w:t>
      </w:r>
    </w:p>
    <w:p w14:paraId="00CC7115" w14:textId="77777777" w:rsidR="002E4CB5" w:rsidRDefault="007D3553" w:rsidP="002E4CB5">
      <w:pPr>
        <w:spacing w:after="0" w:line="240" w:lineRule="auto"/>
        <w:ind w:firstLine="709"/>
        <w:jc w:val="both"/>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(фамилия, имя, отчество)</w:t>
      </w:r>
    </w:p>
    <w:p w14:paraId="3E1AF16B" w14:textId="77777777" w:rsidR="002E4CB5" w:rsidRDefault="007D3553" w:rsidP="002E4CB5">
      <w:pPr>
        <w:spacing w:after="0" w:line="240" w:lineRule="auto"/>
        <w:ind w:firstLine="709"/>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на жилое помещение, расположенное по адресу: ______________________________.</w:t>
      </w:r>
    </w:p>
    <w:p w14:paraId="2AAC77F4" w14:textId="77777777" w:rsidR="002E4CB5" w:rsidRDefault="007D3553" w:rsidP="002E4CB5">
      <w:pPr>
        <w:tabs>
          <w:tab w:val="left" w:pos="8265"/>
        </w:tabs>
        <w:spacing w:after="0" w:line="240" w:lineRule="auto"/>
        <w:ind w:firstLine="709"/>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Руководитель органа местного самоуправления</w:t>
      </w:r>
      <w:r w:rsidR="002E4CB5">
        <w:rPr>
          <w:rFonts w:ascii="Arial" w:hAnsi="Arial" w:cs="Arial"/>
          <w:color w:val="000000"/>
          <w:sz w:val="24"/>
          <w:szCs w:val="24"/>
          <w:shd w:val="clear" w:color="auto" w:fill="FFFFFF"/>
        </w:rPr>
        <w:tab/>
        <w:t>________</w:t>
      </w:r>
    </w:p>
    <w:p w14:paraId="3582A807" w14:textId="77777777" w:rsidR="002E4CB5" w:rsidRDefault="007D3553" w:rsidP="002E4CB5">
      <w:pPr>
        <w:spacing w:after="0" w:line="240" w:lineRule="auto"/>
        <w:ind w:firstLine="709"/>
        <w:jc w:val="right"/>
        <w:rPr>
          <w:rFonts w:ascii="Arial" w:hAnsi="Arial" w:cs="Arial"/>
          <w:color w:val="000000"/>
          <w:sz w:val="24"/>
          <w:szCs w:val="24"/>
          <w:shd w:val="clear" w:color="auto" w:fill="FFFFFF"/>
        </w:rPr>
      </w:pPr>
      <w:r w:rsidRPr="003E4569">
        <w:rPr>
          <w:rFonts w:ascii="Arial" w:hAnsi="Arial" w:cs="Arial"/>
          <w:color w:val="000000"/>
          <w:sz w:val="24"/>
          <w:szCs w:val="24"/>
          <w:shd w:val="clear" w:color="auto" w:fill="FFFFFF"/>
        </w:rPr>
        <w:t>(подпись)</w:t>
      </w:r>
    </w:p>
    <w:p w14:paraId="7074ECF5" w14:textId="77777777" w:rsidR="002E4CB5" w:rsidRDefault="002E4CB5" w:rsidP="002E4CB5">
      <w:pPr>
        <w:spacing w:after="0" w:line="240" w:lineRule="auto"/>
        <w:ind w:firstLine="709"/>
        <w:jc w:val="right"/>
        <w:rPr>
          <w:rFonts w:ascii="Arial" w:hAnsi="Arial" w:cs="Arial"/>
          <w:color w:val="000000"/>
          <w:sz w:val="24"/>
          <w:szCs w:val="24"/>
          <w:shd w:val="clear" w:color="auto" w:fill="FFFFFF"/>
        </w:rPr>
      </w:pPr>
    </w:p>
    <w:p w14:paraId="50B359BB" w14:textId="77777777" w:rsidR="002E4CB5" w:rsidRDefault="002E4CB5" w:rsidP="002E4CB5">
      <w:pPr>
        <w:spacing w:after="0" w:line="240" w:lineRule="auto"/>
        <w:ind w:firstLine="709"/>
        <w:jc w:val="right"/>
        <w:rPr>
          <w:rFonts w:ascii="Arial" w:hAnsi="Arial" w:cs="Arial"/>
          <w:color w:val="000000"/>
          <w:sz w:val="24"/>
          <w:szCs w:val="24"/>
          <w:shd w:val="clear" w:color="auto" w:fill="FFFFFF"/>
        </w:rPr>
      </w:pPr>
    </w:p>
    <w:p w14:paraId="0B8635FA" w14:textId="77777777" w:rsidR="002E4CB5" w:rsidRDefault="002E4CB5" w:rsidP="002E4CB5">
      <w:pPr>
        <w:tabs>
          <w:tab w:val="left" w:pos="7260"/>
        </w:tabs>
        <w:spacing w:after="0" w:line="240" w:lineRule="auto"/>
        <w:ind w:firstLine="709"/>
        <w:rPr>
          <w:rFonts w:ascii="Arial" w:hAnsi="Arial" w:cs="Arial"/>
          <w:color w:val="000000"/>
          <w:sz w:val="24"/>
          <w:szCs w:val="24"/>
          <w:shd w:val="clear" w:color="auto" w:fill="FFFFFF"/>
        </w:rPr>
      </w:pPr>
      <w:r>
        <w:rPr>
          <w:rFonts w:ascii="Arial" w:hAnsi="Arial" w:cs="Arial"/>
          <w:color w:val="000000"/>
          <w:sz w:val="24"/>
          <w:szCs w:val="24"/>
          <w:shd w:val="clear" w:color="auto" w:fill="FFFFFF"/>
        </w:rPr>
        <w:tab/>
        <w:t>_______________</w:t>
      </w:r>
    </w:p>
    <w:p w14:paraId="36D15F88" w14:textId="77777777" w:rsidR="000866E2" w:rsidRDefault="007D3553" w:rsidP="002E4CB5">
      <w:pPr>
        <w:spacing w:after="0" w:line="240" w:lineRule="auto"/>
        <w:ind w:firstLine="709"/>
        <w:jc w:val="right"/>
      </w:pPr>
      <w:r w:rsidRPr="003E4569">
        <w:rPr>
          <w:rFonts w:ascii="Arial" w:hAnsi="Arial" w:cs="Arial"/>
          <w:color w:val="000000"/>
          <w:sz w:val="24"/>
          <w:szCs w:val="24"/>
          <w:shd w:val="clear" w:color="auto" w:fill="FFFFFF"/>
        </w:rPr>
        <w:t>(Ф.И.О.)</w:t>
      </w:r>
    </w:p>
    <w:p w14:paraId="194AC897" w14:textId="77777777" w:rsidR="002E4CB5" w:rsidRDefault="002E4CB5">
      <w:pPr>
        <w:spacing w:after="0" w:line="240" w:lineRule="auto"/>
        <w:ind w:firstLine="709"/>
        <w:jc w:val="right"/>
      </w:pPr>
    </w:p>
    <w:sectPr w:rsidR="002E4CB5" w:rsidSect="00610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53"/>
    <w:rsid w:val="0000799E"/>
    <w:rsid w:val="0003185F"/>
    <w:rsid w:val="000866E2"/>
    <w:rsid w:val="000E5AFB"/>
    <w:rsid w:val="000F0372"/>
    <w:rsid w:val="001752C3"/>
    <w:rsid w:val="001C5167"/>
    <w:rsid w:val="002B091D"/>
    <w:rsid w:val="002C3544"/>
    <w:rsid w:val="002E4CB5"/>
    <w:rsid w:val="003B4030"/>
    <w:rsid w:val="003B65F1"/>
    <w:rsid w:val="003E07CE"/>
    <w:rsid w:val="003E4569"/>
    <w:rsid w:val="003E69F6"/>
    <w:rsid w:val="004458FD"/>
    <w:rsid w:val="004522B3"/>
    <w:rsid w:val="004A6AAB"/>
    <w:rsid w:val="00515055"/>
    <w:rsid w:val="005278D1"/>
    <w:rsid w:val="00542910"/>
    <w:rsid w:val="00564853"/>
    <w:rsid w:val="00572B72"/>
    <w:rsid w:val="00586BEA"/>
    <w:rsid w:val="005910C3"/>
    <w:rsid w:val="00610586"/>
    <w:rsid w:val="006667C9"/>
    <w:rsid w:val="006A21A0"/>
    <w:rsid w:val="00713F01"/>
    <w:rsid w:val="007366F4"/>
    <w:rsid w:val="0075481F"/>
    <w:rsid w:val="007D3553"/>
    <w:rsid w:val="00852E2A"/>
    <w:rsid w:val="00872E90"/>
    <w:rsid w:val="008C400A"/>
    <w:rsid w:val="00963321"/>
    <w:rsid w:val="00971DFF"/>
    <w:rsid w:val="00A40484"/>
    <w:rsid w:val="00A57F97"/>
    <w:rsid w:val="00AB4AD1"/>
    <w:rsid w:val="00B14902"/>
    <w:rsid w:val="00B8617D"/>
    <w:rsid w:val="00C03F1D"/>
    <w:rsid w:val="00C12675"/>
    <w:rsid w:val="00C87E3D"/>
    <w:rsid w:val="00CB285A"/>
    <w:rsid w:val="00D16A47"/>
    <w:rsid w:val="00D17ED7"/>
    <w:rsid w:val="00DD1D3E"/>
    <w:rsid w:val="00DE4115"/>
    <w:rsid w:val="00E11855"/>
    <w:rsid w:val="00E41D3B"/>
    <w:rsid w:val="00E81BDA"/>
    <w:rsid w:val="00E978A6"/>
    <w:rsid w:val="00F64A8A"/>
    <w:rsid w:val="00F95360"/>
    <w:rsid w:val="00FD1EF9"/>
    <w:rsid w:val="00FE48C5"/>
    <w:rsid w:val="00FF7A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F0372"/>
    <w:pPr>
      <w:suppressAutoHyphens/>
      <w:overflowPunct w:val="0"/>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0"/>
    <w:link w:val="a3"/>
    <w:uiPriority w:val="99"/>
    <w:rsid w:val="000F0372"/>
    <w:rPr>
      <w:rFonts w:ascii="Times New Roman" w:eastAsia="Times New Roman" w:hAnsi="Times New Roman" w:cs="Times New Roman"/>
      <w:sz w:val="28"/>
      <w:szCs w:val="24"/>
      <w:lang w:eastAsia="zh-CN"/>
    </w:rPr>
  </w:style>
  <w:style w:type="paragraph" w:customStyle="1" w:styleId="ConsPlusTitle">
    <w:name w:val="ConsPlusTitle"/>
    <w:uiPriority w:val="99"/>
    <w:rsid w:val="000F037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List Paragraph"/>
    <w:basedOn w:val="a"/>
    <w:uiPriority w:val="34"/>
    <w:qFormat/>
    <w:rsid w:val="00564853"/>
    <w:pPr>
      <w:suppressAutoHyphens/>
      <w:overflowPunct w:val="0"/>
      <w:spacing w:after="0" w:line="240" w:lineRule="auto"/>
      <w:ind w:left="720"/>
      <w:contextualSpacing/>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F0372"/>
    <w:pPr>
      <w:suppressAutoHyphens/>
      <w:overflowPunct w:val="0"/>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0"/>
    <w:link w:val="a3"/>
    <w:uiPriority w:val="99"/>
    <w:rsid w:val="000F0372"/>
    <w:rPr>
      <w:rFonts w:ascii="Times New Roman" w:eastAsia="Times New Roman" w:hAnsi="Times New Roman" w:cs="Times New Roman"/>
      <w:sz w:val="28"/>
      <w:szCs w:val="24"/>
      <w:lang w:eastAsia="zh-CN"/>
    </w:rPr>
  </w:style>
  <w:style w:type="paragraph" w:customStyle="1" w:styleId="ConsPlusTitle">
    <w:name w:val="ConsPlusTitle"/>
    <w:uiPriority w:val="99"/>
    <w:rsid w:val="000F0372"/>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5">
    <w:name w:val="List Paragraph"/>
    <w:basedOn w:val="a"/>
    <w:uiPriority w:val="34"/>
    <w:qFormat/>
    <w:rsid w:val="00564853"/>
    <w:pPr>
      <w:suppressAutoHyphens/>
      <w:overflowPunct w:val="0"/>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rkino.tulobl.ru/" TargetMode="External"/><Relationship Id="rId3" Type="http://schemas.openxmlformats.org/officeDocument/2006/relationships/settings" Target="settings.xml"/><Relationship Id="rId7" Type="http://schemas.openxmlformats.org/officeDocument/2006/relationships/hyperlink" Target="garantF1://3020718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hyperlink" Target="https://login.consultant.ru/link/?req=doc&amp;base=RLAW067&amp;n=10996&amp;date=18.02.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30231527.598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10457</Words>
  <Characters>59606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2023-07-17T12:48:00Z</dcterms:created>
  <dcterms:modified xsi:type="dcterms:W3CDTF">2023-07-17T12:50:00Z</dcterms:modified>
</cp:coreProperties>
</file>