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43"/>
        <w:tblW w:w="0" w:type="auto"/>
        <w:tblLook w:val="00A0" w:firstRow="1" w:lastRow="0" w:firstColumn="1" w:lastColumn="0" w:noHBand="0" w:noVBand="0"/>
      </w:tblPr>
      <w:tblGrid>
        <w:gridCol w:w="4696"/>
        <w:gridCol w:w="4659"/>
      </w:tblGrid>
      <w:tr w:rsidR="00CC19B7" w:rsidRPr="005360DD" w14:paraId="62175D5B" w14:textId="77777777" w:rsidTr="00CE4A90">
        <w:tc>
          <w:tcPr>
            <w:tcW w:w="9571" w:type="dxa"/>
            <w:gridSpan w:val="2"/>
          </w:tcPr>
          <w:p w14:paraId="2B61CD8D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041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CC19B7" w:rsidRPr="005360DD" w14:paraId="0D872892" w14:textId="77777777" w:rsidTr="00CE4A90">
        <w:tc>
          <w:tcPr>
            <w:tcW w:w="9571" w:type="dxa"/>
            <w:gridSpan w:val="2"/>
          </w:tcPr>
          <w:p w14:paraId="356562AC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041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CC19B7" w:rsidRPr="005360DD" w14:paraId="2D2AEF02" w14:textId="77777777" w:rsidTr="00CE4A90">
        <w:tc>
          <w:tcPr>
            <w:tcW w:w="9571" w:type="dxa"/>
            <w:gridSpan w:val="2"/>
          </w:tcPr>
          <w:p w14:paraId="152C127A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041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56CD96F4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14:paraId="2824F72B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C19B7" w:rsidRPr="005360DD" w14:paraId="5C5445BE" w14:textId="77777777" w:rsidTr="00CE4A90">
        <w:tc>
          <w:tcPr>
            <w:tcW w:w="9571" w:type="dxa"/>
            <w:gridSpan w:val="2"/>
          </w:tcPr>
          <w:p w14:paraId="631FF704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041A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C19B7" w:rsidRPr="005360DD" w14:paraId="4F26BC8A" w14:textId="77777777" w:rsidTr="00CE4A90">
        <w:tc>
          <w:tcPr>
            <w:tcW w:w="9571" w:type="dxa"/>
            <w:gridSpan w:val="2"/>
          </w:tcPr>
          <w:p w14:paraId="28047C71" w14:textId="77777777" w:rsidR="00CC19B7" w:rsidRPr="00D041AD" w:rsidRDefault="00CC19B7" w:rsidP="00CE4A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C19B7" w:rsidRPr="005360DD" w14:paraId="304BB228" w14:textId="77777777" w:rsidTr="00CE4A90">
        <w:tc>
          <w:tcPr>
            <w:tcW w:w="4785" w:type="dxa"/>
          </w:tcPr>
          <w:p w14:paraId="1C1BCA89" w14:textId="0F331D1D" w:rsidR="00CC19B7" w:rsidRPr="00D041AD" w:rsidRDefault="00CC19B7" w:rsidP="00DE3A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002A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</w:t>
            </w:r>
            <w:r w:rsidR="00E005E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28.12.</w:t>
            </w:r>
            <w:r w:rsidR="00002A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2021г.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7135996C" w14:textId="51274B00" w:rsidR="00CC19B7" w:rsidRPr="00D041AD" w:rsidRDefault="00CC19B7" w:rsidP="00DE3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67070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005E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807</w:t>
            </w:r>
            <w:proofErr w:type="gramEnd"/>
          </w:p>
        </w:tc>
      </w:tr>
    </w:tbl>
    <w:p w14:paraId="62FE6DFD" w14:textId="77777777" w:rsidR="00CC19B7" w:rsidRDefault="00CC19B7" w:rsidP="00D041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5CE6B5C" w14:textId="77777777" w:rsidR="00CC19B7" w:rsidRDefault="00CC19B7" w:rsidP="00D041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6AF98A33" w14:textId="77777777" w:rsidR="00CC19B7" w:rsidRPr="00D041AD" w:rsidRDefault="00CC19B7" w:rsidP="00D041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237C84F" w14:textId="687F91FE" w:rsidR="00CC19B7" w:rsidRDefault="00CC19B7" w:rsidP="00D041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Программы профилактики </w:t>
      </w:r>
      <w:r w:rsidR="00670700">
        <w:rPr>
          <w:rFonts w:ascii="Arial" w:hAnsi="Arial" w:cs="Arial"/>
          <w:b/>
          <w:bCs/>
          <w:sz w:val="32"/>
          <w:szCs w:val="32"/>
          <w:lang w:eastAsia="ru-RU"/>
        </w:rPr>
        <w:t>рисков причинения вреда (ущерба) охраняемым законом ценностям</w:t>
      </w:r>
      <w:r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, осуществляемым Администрацией муниципального образования Куркинский район </w:t>
      </w:r>
    </w:p>
    <w:p w14:paraId="310C22E4" w14:textId="75D44E76" w:rsidR="00CC19B7" w:rsidRPr="00D041AD" w:rsidRDefault="00670700" w:rsidP="00D041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на 2022</w:t>
      </w:r>
      <w:r w:rsidR="00CC19B7"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 год</w:t>
      </w:r>
      <w:r w:rsidR="00365C8B" w:rsidRPr="00365C8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365C8B">
        <w:rPr>
          <w:rFonts w:ascii="Arial" w:hAnsi="Arial" w:cs="Arial"/>
          <w:b/>
          <w:bCs/>
          <w:sz w:val="32"/>
          <w:szCs w:val="32"/>
          <w:lang w:eastAsia="ru-RU"/>
        </w:rPr>
        <w:t>и планируемый период 2023-2024гг</w:t>
      </w:r>
      <w:r w:rsidR="00CC19B7">
        <w:rPr>
          <w:rFonts w:ascii="Arial" w:hAnsi="Arial" w:cs="Arial"/>
          <w:b/>
          <w:bCs/>
          <w:sz w:val="32"/>
          <w:szCs w:val="32"/>
          <w:lang w:eastAsia="ru-RU"/>
        </w:rPr>
        <w:t>.</w:t>
      </w:r>
    </w:p>
    <w:p w14:paraId="39A35468" w14:textId="77777777" w:rsidR="00CC19B7" w:rsidRPr="00CE4A90" w:rsidRDefault="00CC19B7" w:rsidP="00D041A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  <w:lang w:eastAsia="ru-RU"/>
        </w:rPr>
      </w:pPr>
    </w:p>
    <w:p w14:paraId="49E9E083" w14:textId="24575BC7" w:rsidR="00CC19B7" w:rsidRPr="00CE4A90" w:rsidRDefault="00CC19B7" w:rsidP="00CE4A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В соответствии с частью 1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</w:t>
      </w:r>
      <w:r w:rsidR="005A1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4A90">
        <w:rPr>
          <w:rFonts w:ascii="Arial" w:hAnsi="Arial" w:cs="Arial"/>
          <w:bCs/>
          <w:sz w:val="24"/>
          <w:szCs w:val="24"/>
          <w:lang w:eastAsia="ru-RU"/>
        </w:rPr>
        <w:t>постановления Правительства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2C56ED6A" w14:textId="28D9E194" w:rsidR="00CC19B7" w:rsidRPr="00CE4A90" w:rsidRDefault="00CC19B7" w:rsidP="006707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E4A90">
        <w:rPr>
          <w:rFonts w:ascii="Arial" w:hAnsi="Arial" w:cs="Arial"/>
          <w:bCs/>
          <w:sz w:val="24"/>
          <w:szCs w:val="24"/>
          <w:lang w:eastAsia="ru-RU"/>
        </w:rPr>
        <w:t xml:space="preserve">1. Утвердить Программу профилактики </w:t>
      </w:r>
      <w:r w:rsidR="00670700" w:rsidRPr="00670700">
        <w:rPr>
          <w:rFonts w:ascii="Arial" w:hAnsi="Arial" w:cs="Arial"/>
          <w:bCs/>
          <w:sz w:val="24"/>
          <w:szCs w:val="24"/>
          <w:lang w:eastAsia="ru-RU"/>
        </w:rPr>
        <w:t>рисков причинения вреда (ущерба) охраняемым законом ценностям, осуществляемым Администрацией муниципальног</w:t>
      </w:r>
      <w:r w:rsidR="00670700">
        <w:rPr>
          <w:rFonts w:ascii="Arial" w:hAnsi="Arial" w:cs="Arial"/>
          <w:bCs/>
          <w:sz w:val="24"/>
          <w:szCs w:val="24"/>
          <w:lang w:eastAsia="ru-RU"/>
        </w:rPr>
        <w:t xml:space="preserve">о образования Куркинский район </w:t>
      </w:r>
      <w:r w:rsidR="00670700" w:rsidRPr="00670700">
        <w:rPr>
          <w:rFonts w:ascii="Arial" w:hAnsi="Arial" w:cs="Arial"/>
          <w:bCs/>
          <w:sz w:val="24"/>
          <w:szCs w:val="24"/>
          <w:lang w:eastAsia="ru-RU"/>
        </w:rPr>
        <w:t>на 2022 год</w:t>
      </w:r>
      <w:r w:rsidR="00365C8B" w:rsidRPr="00365C8B">
        <w:t xml:space="preserve"> </w:t>
      </w:r>
      <w:r w:rsidR="00365C8B">
        <w:rPr>
          <w:rFonts w:ascii="Arial" w:hAnsi="Arial" w:cs="Arial"/>
          <w:bCs/>
          <w:sz w:val="24"/>
          <w:szCs w:val="24"/>
          <w:lang w:eastAsia="ru-RU"/>
        </w:rPr>
        <w:t>и планируемый период 2023-2024гг</w:t>
      </w:r>
      <w:r w:rsidR="00670700" w:rsidRPr="00670700">
        <w:rPr>
          <w:rFonts w:ascii="Arial" w:hAnsi="Arial" w:cs="Arial"/>
          <w:bCs/>
          <w:sz w:val="24"/>
          <w:szCs w:val="24"/>
          <w:lang w:eastAsia="ru-RU"/>
        </w:rPr>
        <w:t>.</w:t>
      </w:r>
    </w:p>
    <w:p w14:paraId="1DDEBD99" w14:textId="7ACAA036" w:rsidR="00CC19B7" w:rsidRPr="00CE4A90" w:rsidRDefault="00CC19B7" w:rsidP="006707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E4A90">
        <w:rPr>
          <w:rFonts w:ascii="Arial" w:hAnsi="Arial" w:cs="Arial"/>
          <w:bCs/>
          <w:sz w:val="24"/>
          <w:szCs w:val="24"/>
          <w:lang w:eastAsia="ru-RU"/>
        </w:rPr>
        <w:t xml:space="preserve">2. Должностным лицам Администрации муниципального образования Куркинский район, уполномоченным на осуществление муниципального контроля в соответствующих сферах деятельности, обеспечить в пределах своей компетенции выполнение мероприятий Программы профилактики </w:t>
      </w:r>
      <w:r w:rsidR="00670700" w:rsidRPr="00670700">
        <w:rPr>
          <w:rFonts w:ascii="Arial" w:hAnsi="Arial" w:cs="Arial"/>
          <w:bCs/>
          <w:sz w:val="24"/>
          <w:szCs w:val="24"/>
          <w:lang w:eastAsia="ru-RU"/>
        </w:rPr>
        <w:t>рисков причинения вреда (ущерба) охраняемым законом ценностям, осуществляемым Администрацией муниципальног</w:t>
      </w:r>
      <w:r w:rsidR="00670700">
        <w:rPr>
          <w:rFonts w:ascii="Arial" w:hAnsi="Arial" w:cs="Arial"/>
          <w:bCs/>
          <w:sz w:val="24"/>
          <w:szCs w:val="24"/>
          <w:lang w:eastAsia="ru-RU"/>
        </w:rPr>
        <w:t xml:space="preserve">о образования Куркинский район </w:t>
      </w:r>
      <w:r w:rsidR="00670700" w:rsidRPr="00670700">
        <w:rPr>
          <w:rFonts w:ascii="Arial" w:hAnsi="Arial" w:cs="Arial"/>
          <w:bCs/>
          <w:sz w:val="24"/>
          <w:szCs w:val="24"/>
          <w:lang w:eastAsia="ru-RU"/>
        </w:rPr>
        <w:t>на 2022 год</w:t>
      </w:r>
      <w:r w:rsidR="00365C8B" w:rsidRPr="00365C8B">
        <w:t xml:space="preserve"> </w:t>
      </w:r>
      <w:r w:rsidR="00365C8B">
        <w:rPr>
          <w:rFonts w:ascii="Arial" w:hAnsi="Arial" w:cs="Arial"/>
          <w:bCs/>
          <w:sz w:val="24"/>
          <w:szCs w:val="24"/>
          <w:lang w:eastAsia="ru-RU"/>
        </w:rPr>
        <w:t>и планируемый период 2023-2024</w:t>
      </w:r>
      <w:r w:rsidR="00365C8B" w:rsidRPr="00365C8B">
        <w:rPr>
          <w:rFonts w:ascii="Arial" w:hAnsi="Arial" w:cs="Arial"/>
          <w:bCs/>
          <w:sz w:val="24"/>
          <w:szCs w:val="24"/>
          <w:lang w:eastAsia="ru-RU"/>
        </w:rPr>
        <w:t>гг.</w:t>
      </w:r>
    </w:p>
    <w:p w14:paraId="051C5201" w14:textId="77777777" w:rsidR="00CC19B7" w:rsidRDefault="00CC19B7" w:rsidP="00CE4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bCs/>
          <w:sz w:val="24"/>
          <w:szCs w:val="24"/>
          <w:lang w:eastAsia="ru-RU"/>
        </w:rPr>
        <w:t>3. Признать утратившим</w:t>
      </w:r>
      <w:r>
        <w:rPr>
          <w:rFonts w:ascii="Arial" w:hAnsi="Arial" w:cs="Arial"/>
          <w:bCs/>
          <w:sz w:val="24"/>
          <w:szCs w:val="24"/>
          <w:lang w:eastAsia="ru-RU"/>
        </w:rPr>
        <w:t>и силу постановления</w:t>
      </w:r>
      <w:r w:rsidRPr="00CE4A90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  муниципального образования Куркинский район </w:t>
      </w:r>
      <w:r w:rsidRPr="00CE4A90">
        <w:rPr>
          <w:rFonts w:ascii="Arial" w:hAnsi="Arial" w:cs="Arial"/>
          <w:sz w:val="24"/>
          <w:szCs w:val="24"/>
          <w:lang w:eastAsia="ru-RU"/>
        </w:rPr>
        <w:t>от 28.11.2018 г. № 759 «Об утверждении Программы профилактики нарушений обязательных требований по видам муниципального контроля, осуществляемым Администрацией муниципального образовани</w:t>
      </w:r>
      <w:r>
        <w:rPr>
          <w:rFonts w:ascii="Arial" w:hAnsi="Arial" w:cs="Arial"/>
          <w:sz w:val="24"/>
          <w:szCs w:val="24"/>
          <w:lang w:eastAsia="ru-RU"/>
        </w:rPr>
        <w:t>я Куркинский район на 2019 год», от 19.11.2020 №653 «О внесении изменений в Программу профилактики нарушений обязательных требований по видам муниципального контроля, осуществляемым Администрацией муниципального образования Куркинский район на 2020год».</w:t>
      </w:r>
    </w:p>
    <w:p w14:paraId="2A82A56A" w14:textId="77777777" w:rsidR="00CC19B7" w:rsidRPr="00CE4A90" w:rsidRDefault="00CC19B7" w:rsidP="00CE4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bCs/>
          <w:sz w:val="24"/>
          <w:szCs w:val="24"/>
          <w:lang w:eastAsia="ru-RU"/>
        </w:rPr>
        <w:t xml:space="preserve">4. 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</w:t>
      </w:r>
      <w:r w:rsidRPr="00CE4A90">
        <w:rPr>
          <w:rFonts w:ascii="Arial" w:hAnsi="Arial" w:cs="Arial"/>
          <w:sz w:val="24"/>
          <w:szCs w:val="24"/>
          <w:lang w:eastAsia="ru-RU"/>
        </w:rPr>
        <w:lastRenderedPageBreak/>
        <w:t>Куркинский район (</w:t>
      </w:r>
      <w:proofErr w:type="spellStart"/>
      <w:r w:rsidRPr="00CE4A90">
        <w:rPr>
          <w:rFonts w:ascii="Arial" w:hAnsi="Arial" w:cs="Arial"/>
          <w:sz w:val="24"/>
          <w:szCs w:val="24"/>
          <w:lang w:eastAsia="ru-RU"/>
        </w:rPr>
        <w:t>Иосифова</w:t>
      </w:r>
      <w:proofErr w:type="spellEnd"/>
      <w:r w:rsidRPr="00CE4A90">
        <w:rPr>
          <w:rFonts w:ascii="Arial" w:hAnsi="Arial" w:cs="Arial"/>
          <w:sz w:val="24"/>
          <w:szCs w:val="24"/>
          <w:lang w:eastAsia="ru-RU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71109E0F" w14:textId="77777777" w:rsidR="00CC19B7" w:rsidRDefault="00CC19B7" w:rsidP="00CE4A9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258C9B63" w14:textId="77777777" w:rsidR="00CC19B7" w:rsidRDefault="00CC19B7" w:rsidP="00CE4A9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E4A90">
        <w:rPr>
          <w:rFonts w:ascii="Arial" w:hAnsi="Arial" w:cs="Arial"/>
          <w:bCs/>
          <w:sz w:val="24"/>
          <w:szCs w:val="24"/>
          <w:lang w:eastAsia="ru-RU"/>
        </w:rPr>
        <w:t>5. Настоящее постановление вступает в силу со дня обнародования.</w:t>
      </w:r>
    </w:p>
    <w:p w14:paraId="1E31FB36" w14:textId="77777777" w:rsidR="00CC19B7" w:rsidRPr="00CE4A90" w:rsidRDefault="00CC19B7" w:rsidP="00CE4A9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7E7EFCB6" w14:textId="33B7DBF2" w:rsidR="00CC19B7" w:rsidRDefault="00E005E4" w:rsidP="00D041A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BE11FE" wp14:editId="1001CCC7">
            <wp:simplePos x="0" y="0"/>
            <wp:positionH relativeFrom="column">
              <wp:posOffset>3255645</wp:posOffset>
            </wp:positionH>
            <wp:positionV relativeFrom="paragraph">
              <wp:posOffset>87630</wp:posOffset>
            </wp:positionV>
            <wp:extent cx="1356360" cy="13639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1D7DD" w14:textId="6977CB1C" w:rsidR="00CC19B7" w:rsidRPr="001A6B15" w:rsidRDefault="00CC19B7" w:rsidP="00D041A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A6B15">
        <w:rPr>
          <w:rFonts w:ascii="Arial" w:hAnsi="Arial" w:cs="Arial"/>
          <w:b/>
          <w:sz w:val="24"/>
          <w:szCs w:val="24"/>
          <w:lang w:eastAsia="ru-RU"/>
        </w:rPr>
        <w:t>Глава Администрации</w:t>
      </w:r>
    </w:p>
    <w:p w14:paraId="09B31BF8" w14:textId="62EFC3EF" w:rsidR="00CC19B7" w:rsidRPr="001A6B15" w:rsidRDefault="00CC19B7" w:rsidP="00D041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A6B15">
        <w:rPr>
          <w:rFonts w:ascii="Arial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14:paraId="3744B50A" w14:textId="03390990" w:rsidR="00CC19B7" w:rsidRPr="001A6B15" w:rsidRDefault="00CC19B7" w:rsidP="00303C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A6B15">
        <w:rPr>
          <w:rFonts w:ascii="Arial" w:hAnsi="Arial" w:cs="Arial"/>
          <w:b/>
          <w:sz w:val="24"/>
          <w:szCs w:val="24"/>
          <w:lang w:eastAsia="ru-RU"/>
        </w:rPr>
        <w:t xml:space="preserve">Куркинский район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</w:t>
      </w:r>
      <w:r w:rsidRPr="001A6B15">
        <w:rPr>
          <w:rFonts w:ascii="Arial" w:hAnsi="Arial" w:cs="Arial"/>
          <w:b/>
          <w:sz w:val="24"/>
          <w:szCs w:val="24"/>
          <w:lang w:eastAsia="ru-RU"/>
        </w:rPr>
        <w:t xml:space="preserve">                     Г.М. Калина</w:t>
      </w:r>
    </w:p>
    <w:p w14:paraId="61E20018" w14:textId="77777777" w:rsidR="00CC19B7" w:rsidRPr="001A6B15" w:rsidRDefault="00CC19B7" w:rsidP="00303C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62A9327" w14:textId="1280361C" w:rsidR="00CC19B7" w:rsidRDefault="00CC19B7" w:rsidP="00303C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A5C115E" w14:textId="77777777" w:rsidR="00CC19B7" w:rsidRDefault="00CC19B7" w:rsidP="00303C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130097" w14:textId="77777777" w:rsidR="00CC19B7" w:rsidRDefault="00CC19B7" w:rsidP="00303C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C153F5" w14:textId="2D0F2F92" w:rsidR="00CC19B7" w:rsidRDefault="00CC19B7" w:rsidP="00365C8B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5A">
        <w:rPr>
          <w:rFonts w:ascii="Arial" w:hAnsi="Arial" w:cs="Arial"/>
          <w:sz w:val="24"/>
          <w:szCs w:val="24"/>
        </w:rPr>
        <w:t xml:space="preserve">Начальник </w:t>
      </w:r>
      <w:r w:rsidR="00365C8B">
        <w:rPr>
          <w:rFonts w:ascii="Arial" w:hAnsi="Arial" w:cs="Arial"/>
          <w:sz w:val="24"/>
          <w:szCs w:val="24"/>
        </w:rPr>
        <w:t>сектора сельского хозяйства</w:t>
      </w:r>
    </w:p>
    <w:p w14:paraId="3AA0B228" w14:textId="5DF35A3C" w:rsidR="00365C8B" w:rsidRPr="00911F5A" w:rsidRDefault="00365C8B" w:rsidP="00365C8B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комитета жизнеобеспечения</w:t>
      </w:r>
    </w:p>
    <w:p w14:paraId="60BEB7B1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5A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14:paraId="0F99EB67" w14:textId="5DD20574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F5A">
        <w:rPr>
          <w:rFonts w:ascii="Arial" w:hAnsi="Arial" w:cs="Arial"/>
          <w:sz w:val="24"/>
          <w:szCs w:val="24"/>
        </w:rPr>
        <w:t>Куркинский район                                                    _</w:t>
      </w:r>
      <w:r w:rsidR="00365C8B">
        <w:rPr>
          <w:rFonts w:ascii="Arial" w:hAnsi="Arial" w:cs="Arial"/>
          <w:sz w:val="24"/>
          <w:szCs w:val="24"/>
        </w:rPr>
        <w:t>_________         А.Н. Бадиков</w:t>
      </w:r>
    </w:p>
    <w:p w14:paraId="5D281AFE" w14:textId="66A069AC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2DECD" w14:textId="102A26DB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164DE" w14:textId="68277329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9D5EB" w14:textId="79107308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9F1DF" w14:textId="0960A426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5F8C1" w14:textId="3DA4F1BC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DA892B" w14:textId="09CD2897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AE6F9" w14:textId="379BA830" w:rsidR="00E259AC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900916" w14:textId="77777777" w:rsidR="00E259AC" w:rsidRPr="00911F5A" w:rsidRDefault="00E259AC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E889B0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F6F269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E9F4D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24229" w14:textId="3C152053" w:rsidR="00CC19B7" w:rsidRPr="00F45CBD" w:rsidRDefault="00365C8B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В.В. Гусев      </w:t>
      </w:r>
      <w:r w:rsidR="00CC19B7">
        <w:rPr>
          <w:rFonts w:ascii="Arial" w:hAnsi="Arial" w:cs="Arial"/>
          <w:sz w:val="24"/>
          <w:szCs w:val="24"/>
        </w:rPr>
        <w:t xml:space="preserve">  </w:t>
      </w:r>
      <w:r w:rsidR="00CC19B7" w:rsidRPr="00F45CBD">
        <w:rPr>
          <w:rFonts w:ascii="Arial" w:hAnsi="Arial" w:cs="Arial"/>
          <w:sz w:val="24"/>
          <w:szCs w:val="24"/>
        </w:rPr>
        <w:t xml:space="preserve">                             ______________                         _______________</w:t>
      </w:r>
    </w:p>
    <w:p w14:paraId="40E0FC08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1F5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911F5A">
        <w:rPr>
          <w:rFonts w:ascii="Arial" w:hAnsi="Arial" w:cs="Arial"/>
          <w:sz w:val="20"/>
          <w:szCs w:val="20"/>
        </w:rPr>
        <w:t>(</w:t>
      </w:r>
      <w:proofErr w:type="gramStart"/>
      <w:r w:rsidRPr="00911F5A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911F5A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911F5A">
        <w:rPr>
          <w:rFonts w:ascii="Arial" w:hAnsi="Arial" w:cs="Arial"/>
          <w:sz w:val="20"/>
          <w:szCs w:val="20"/>
        </w:rPr>
        <w:t xml:space="preserve"> (дата)</w:t>
      </w:r>
    </w:p>
    <w:p w14:paraId="12319048" w14:textId="77777777" w:rsidR="00CC19B7" w:rsidRPr="00F45CBD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8D7AD" w14:textId="77777777" w:rsidR="00CC19B7" w:rsidRPr="00F45CBD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О.С. </w:t>
      </w:r>
      <w:r w:rsidRPr="00F45CBD">
        <w:rPr>
          <w:rFonts w:ascii="Arial" w:hAnsi="Arial" w:cs="Arial"/>
          <w:sz w:val="24"/>
          <w:szCs w:val="24"/>
        </w:rPr>
        <w:t>Балычева                              ______________                         _______________</w:t>
      </w:r>
    </w:p>
    <w:p w14:paraId="40F6C032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B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11F5A">
        <w:rPr>
          <w:rFonts w:ascii="Arial" w:hAnsi="Arial" w:cs="Arial"/>
          <w:sz w:val="20"/>
          <w:szCs w:val="20"/>
        </w:rPr>
        <w:t>(</w:t>
      </w:r>
      <w:proofErr w:type="gramStart"/>
      <w:r w:rsidRPr="00911F5A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911F5A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911F5A">
        <w:rPr>
          <w:rFonts w:ascii="Arial" w:hAnsi="Arial" w:cs="Arial"/>
          <w:sz w:val="20"/>
          <w:szCs w:val="20"/>
        </w:rPr>
        <w:t xml:space="preserve">          (дата)</w:t>
      </w:r>
    </w:p>
    <w:p w14:paraId="5538086B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A7CAEF" w14:textId="77777777" w:rsidR="00CC19B7" w:rsidRPr="00F45CBD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Н.Н. </w:t>
      </w:r>
      <w:r w:rsidRPr="00F45CBD">
        <w:rPr>
          <w:rFonts w:ascii="Arial" w:hAnsi="Arial" w:cs="Arial"/>
          <w:sz w:val="24"/>
          <w:szCs w:val="24"/>
        </w:rPr>
        <w:t>Крылова                              ______________                         _______________</w:t>
      </w:r>
    </w:p>
    <w:p w14:paraId="7D211966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1F5A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911F5A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911F5A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911F5A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911F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911F5A">
        <w:rPr>
          <w:rFonts w:ascii="Arial" w:hAnsi="Arial" w:cs="Arial"/>
          <w:sz w:val="20"/>
          <w:szCs w:val="20"/>
        </w:rPr>
        <w:t xml:space="preserve"> (дата)</w:t>
      </w:r>
    </w:p>
    <w:p w14:paraId="79D85171" w14:textId="77777777" w:rsidR="00CC19B7" w:rsidRPr="00911F5A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951C3" w14:textId="77777777" w:rsidR="00CC19B7" w:rsidRPr="00F45CBD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828D78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579F029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1FF3E3E" w14:textId="29DE7A5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803B932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1E4A9DA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C54DF3E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F053F90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76462D5" w14:textId="77777777" w:rsidR="00CC19B7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AF5A960" w14:textId="10D4668A" w:rsidR="00CC19B7" w:rsidRPr="00F92E9C" w:rsidRDefault="00CC19B7" w:rsidP="001A6B15">
      <w:pPr>
        <w:tabs>
          <w:tab w:val="left" w:pos="12015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87A5427" w14:textId="0477787D" w:rsidR="00CC19B7" w:rsidRPr="00E259AC" w:rsidRDefault="00E259AC" w:rsidP="00E259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Исп.: Кочергин Ю.Е.</w:t>
      </w:r>
      <w:r w:rsidR="00CC19B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67FB5314" w14:textId="162290CB" w:rsidR="00CC19B7" w:rsidRDefault="00CC19B7" w:rsidP="00B17BCC">
      <w:pPr>
        <w:shd w:val="clear" w:color="auto" w:fill="FFFFFF"/>
        <w:spacing w:after="0" w:line="240" w:lineRule="auto"/>
        <w:ind w:left="708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7197FB5" w14:textId="77777777" w:rsidR="00670700" w:rsidRDefault="00670700" w:rsidP="00B17BCC">
      <w:pPr>
        <w:shd w:val="clear" w:color="auto" w:fill="FFFFFF"/>
        <w:spacing w:after="0" w:line="240" w:lineRule="auto"/>
        <w:ind w:left="708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FAF15AF" w14:textId="77777777" w:rsidR="00CC19B7" w:rsidRPr="00303C77" w:rsidRDefault="00CC19B7" w:rsidP="00B17BCC">
      <w:pPr>
        <w:shd w:val="clear" w:color="auto" w:fill="FFFFFF"/>
        <w:spacing w:after="0" w:line="240" w:lineRule="auto"/>
        <w:ind w:left="708"/>
        <w:jc w:val="right"/>
        <w:rPr>
          <w:rFonts w:ascii="Arial" w:hAnsi="Arial" w:cs="Arial"/>
          <w:sz w:val="24"/>
          <w:szCs w:val="24"/>
          <w:lang w:eastAsia="ru-RU"/>
        </w:rPr>
      </w:pPr>
      <w:r w:rsidRPr="00303C77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6ADFB83B" w14:textId="77777777" w:rsidR="00CC19B7" w:rsidRPr="00303C77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03C7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14:paraId="23ABB196" w14:textId="77777777" w:rsidR="00CC19B7" w:rsidRPr="00303C77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03C77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14:paraId="0CC88E9A" w14:textId="77777777" w:rsidR="00CC19B7" w:rsidRPr="00303C77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03C77">
        <w:rPr>
          <w:rFonts w:ascii="Arial" w:hAnsi="Arial" w:cs="Arial"/>
          <w:sz w:val="24"/>
          <w:szCs w:val="24"/>
          <w:lang w:eastAsia="ru-RU"/>
        </w:rPr>
        <w:t xml:space="preserve"> Куркинский район</w:t>
      </w:r>
    </w:p>
    <w:p w14:paraId="05136BE3" w14:textId="77777777" w:rsidR="00CC19B7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03C77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___________</w:t>
      </w:r>
      <w:r w:rsidRPr="00303C77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_______</w:t>
      </w:r>
    </w:p>
    <w:p w14:paraId="551E90F2" w14:textId="77777777" w:rsidR="00CC19B7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0AB7792" w14:textId="77777777" w:rsidR="00CC19B7" w:rsidRPr="00825A29" w:rsidRDefault="00CC19B7" w:rsidP="0017575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32"/>
          <w:szCs w:val="32"/>
          <w:lang w:eastAsia="ru-RU"/>
        </w:rPr>
      </w:pPr>
    </w:p>
    <w:p w14:paraId="1D16E5D9" w14:textId="77777777" w:rsidR="00CC19B7" w:rsidRPr="00825A29" w:rsidRDefault="00E005E4" w:rsidP="001757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hyperlink r:id="rId6" w:history="1">
        <w:r w:rsidR="00CC19B7" w:rsidRPr="00825A29">
          <w:rPr>
            <w:rFonts w:ascii="Arial" w:hAnsi="Arial" w:cs="Arial"/>
            <w:b/>
            <w:bCs/>
            <w:sz w:val="32"/>
            <w:szCs w:val="32"/>
            <w:lang w:eastAsia="ru-RU"/>
          </w:rPr>
          <w:t>Программа</w:t>
        </w:r>
      </w:hyperlink>
    </w:p>
    <w:p w14:paraId="47573EE8" w14:textId="77777777" w:rsidR="00670700" w:rsidRDefault="00670700" w:rsidP="0067070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профилактики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рисков причинения вреда (ущерба) охраняемым законом ценностям</w:t>
      </w:r>
      <w:r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, осуществляемым Администрацией муниципального образования Куркинский район </w:t>
      </w:r>
    </w:p>
    <w:p w14:paraId="79151E93" w14:textId="3EAE31A7" w:rsidR="00670700" w:rsidRPr="00D041AD" w:rsidRDefault="00670700" w:rsidP="0067070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на 2022</w:t>
      </w:r>
      <w:r w:rsidRPr="00D041AD">
        <w:rPr>
          <w:rFonts w:ascii="Arial" w:hAnsi="Arial" w:cs="Arial"/>
          <w:b/>
          <w:bCs/>
          <w:sz w:val="32"/>
          <w:szCs w:val="32"/>
          <w:lang w:eastAsia="ru-RU"/>
        </w:rPr>
        <w:t xml:space="preserve"> год</w:t>
      </w:r>
      <w:r w:rsidR="00365C8B" w:rsidRPr="00365C8B">
        <w:t xml:space="preserve"> </w:t>
      </w:r>
      <w:r w:rsidR="00365C8B">
        <w:rPr>
          <w:rFonts w:ascii="Arial" w:hAnsi="Arial" w:cs="Arial"/>
          <w:b/>
          <w:bCs/>
          <w:sz w:val="32"/>
          <w:szCs w:val="32"/>
          <w:lang w:eastAsia="ru-RU"/>
        </w:rPr>
        <w:t>и планируемый период 2023-2024</w:t>
      </w:r>
      <w:r w:rsidR="00365C8B" w:rsidRPr="00365C8B">
        <w:rPr>
          <w:rFonts w:ascii="Arial" w:hAnsi="Arial" w:cs="Arial"/>
          <w:b/>
          <w:bCs/>
          <w:sz w:val="32"/>
          <w:szCs w:val="32"/>
          <w:lang w:eastAsia="ru-RU"/>
        </w:rPr>
        <w:t>гг.</w:t>
      </w:r>
    </w:p>
    <w:p w14:paraId="496532EF" w14:textId="77777777" w:rsidR="00CC19B7" w:rsidRPr="00CE4A90" w:rsidRDefault="00CC19B7" w:rsidP="001757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14:paraId="4A5FC59A" w14:textId="77777777" w:rsidR="00CC19B7" w:rsidRPr="00825A29" w:rsidRDefault="00CC19B7" w:rsidP="00CE4A9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825A29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Раздел </w:t>
      </w:r>
      <w:r w:rsidRPr="00825A29">
        <w:rPr>
          <w:rFonts w:ascii="Arial" w:hAnsi="Arial" w:cs="Arial"/>
          <w:b/>
          <w:color w:val="000000"/>
          <w:sz w:val="26"/>
          <w:szCs w:val="26"/>
          <w:lang w:val="en-US" w:eastAsia="ru-RU"/>
        </w:rPr>
        <w:t>I</w:t>
      </w:r>
      <w:r w:rsidRPr="00825A29">
        <w:rPr>
          <w:rFonts w:ascii="Arial" w:hAnsi="Arial" w:cs="Arial"/>
          <w:b/>
          <w:color w:val="000000"/>
          <w:sz w:val="26"/>
          <w:szCs w:val="26"/>
          <w:lang w:eastAsia="ru-RU"/>
        </w:rPr>
        <w:t>.Общие положения</w:t>
      </w:r>
    </w:p>
    <w:p w14:paraId="572C896C" w14:textId="2723BB22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1.1. Настоящая Программа</w:t>
      </w:r>
      <w:r>
        <w:rPr>
          <w:rFonts w:ascii="Arial" w:hAnsi="Arial" w:cs="Arial"/>
          <w:sz w:val="24"/>
          <w:szCs w:val="24"/>
          <w:lang w:eastAsia="ru-RU"/>
        </w:rPr>
        <w:t xml:space="preserve"> разработана в целях организации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 проведения </w:t>
      </w:r>
      <w:proofErr w:type="gramStart"/>
      <w:r w:rsidRPr="00CE4A90">
        <w:rPr>
          <w:rFonts w:ascii="Arial" w:hAnsi="Arial" w:cs="Arial"/>
          <w:sz w:val="24"/>
          <w:szCs w:val="24"/>
          <w:lang w:eastAsia="ru-RU"/>
        </w:rPr>
        <w:t>Администрацией  муниципального</w:t>
      </w:r>
      <w:proofErr w:type="gramEnd"/>
      <w:r w:rsidRPr="00CE4A90">
        <w:rPr>
          <w:rFonts w:ascii="Arial" w:hAnsi="Arial" w:cs="Arial"/>
          <w:sz w:val="24"/>
          <w:szCs w:val="24"/>
          <w:lang w:eastAsia="ru-RU"/>
        </w:rPr>
        <w:t xml:space="preserve"> образования Куркинский район</w:t>
      </w:r>
      <w:r w:rsidR="0057472B" w:rsidRPr="0057472B">
        <w:t xml:space="preserve"> </w:t>
      </w:r>
      <w:r w:rsidR="0057472B" w:rsidRPr="0057472B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472B">
        <w:rPr>
          <w:rFonts w:ascii="Arial" w:hAnsi="Arial" w:cs="Arial"/>
          <w:sz w:val="24"/>
          <w:szCs w:val="24"/>
          <w:lang w:eastAsia="ru-RU"/>
        </w:rPr>
        <w:t>лесного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 законодательства, установленных федеральными законами и иными нормативными правовыми актами Российской Федерации.</w:t>
      </w:r>
    </w:p>
    <w:p w14:paraId="62A0E453" w14:textId="1324556A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 xml:space="preserve">1.2. Профилактика </w:t>
      </w:r>
      <w:r w:rsidR="0057472B" w:rsidRPr="0057472B">
        <w:rPr>
          <w:rFonts w:ascii="Arial" w:hAnsi="Arial" w:cs="Arial"/>
          <w:sz w:val="24"/>
          <w:szCs w:val="24"/>
          <w:lang w:eastAsia="ru-RU"/>
        </w:rPr>
        <w:t>рисков причинения вреда (ущерба) охраняемым законом ценностям</w:t>
      </w:r>
      <w:r w:rsidR="005747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4A90">
        <w:rPr>
          <w:rFonts w:ascii="Arial" w:hAnsi="Arial" w:cs="Arial"/>
          <w:sz w:val="24"/>
          <w:szCs w:val="24"/>
          <w:lang w:eastAsia="ru-RU"/>
        </w:rPr>
        <w:t>проводится в рамках осущест</w:t>
      </w:r>
      <w:r w:rsidR="0057472B">
        <w:rPr>
          <w:rFonts w:ascii="Arial" w:hAnsi="Arial" w:cs="Arial"/>
          <w:sz w:val="24"/>
          <w:szCs w:val="24"/>
          <w:lang w:eastAsia="ru-RU"/>
        </w:rPr>
        <w:t>вления муниципального лесного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 контроля.</w:t>
      </w:r>
    </w:p>
    <w:p w14:paraId="51643A2A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1.3. Целями Программы являются:</w:t>
      </w:r>
    </w:p>
    <w:p w14:paraId="0D183A52" w14:textId="132928FD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а) предупреждение нарушений юридическими лицами и индивидуальными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4A90">
        <w:rPr>
          <w:rFonts w:ascii="Arial" w:hAnsi="Arial" w:cs="Arial"/>
          <w:sz w:val="24"/>
          <w:szCs w:val="24"/>
          <w:lang w:eastAsia="ru-RU"/>
        </w:rPr>
        <w:t>предпринимателями (далее - подконтрольные субъекты)</w:t>
      </w:r>
      <w:r w:rsidR="0057472B" w:rsidRPr="0057472B">
        <w:t xml:space="preserve"> </w:t>
      </w:r>
      <w:r w:rsidR="00A119C3" w:rsidRPr="00A119C3">
        <w:rPr>
          <w:rFonts w:ascii="Times New Roman" w:hAnsi="Times New Roman"/>
          <w:sz w:val="28"/>
          <w:szCs w:val="28"/>
        </w:rPr>
        <w:t xml:space="preserve">рисков </w:t>
      </w:r>
      <w:r w:rsidR="0057472B" w:rsidRPr="00A119C3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57472B" w:rsidRPr="0057472B">
        <w:rPr>
          <w:rFonts w:ascii="Arial" w:hAnsi="Arial" w:cs="Arial"/>
          <w:sz w:val="24"/>
          <w:szCs w:val="24"/>
          <w:lang w:eastAsia="ru-RU"/>
        </w:rPr>
        <w:t xml:space="preserve"> вреда (ущерба) охраняемым законом ценностям</w:t>
      </w:r>
      <w:r w:rsidRPr="00CE4A90">
        <w:rPr>
          <w:rFonts w:ascii="Arial" w:hAnsi="Arial" w:cs="Arial"/>
          <w:sz w:val="24"/>
          <w:szCs w:val="24"/>
          <w:lang w:eastAsia="ru-RU"/>
        </w:rPr>
        <w:t>, включая устранение причин, факторов и условий,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способствующих возможному </w:t>
      </w:r>
      <w:r w:rsidR="004919FC">
        <w:rPr>
          <w:rFonts w:ascii="Arial" w:hAnsi="Arial" w:cs="Arial"/>
          <w:sz w:val="24"/>
          <w:szCs w:val="24"/>
          <w:lang w:eastAsia="ru-RU"/>
        </w:rPr>
        <w:t>причинению</w:t>
      </w:r>
      <w:r w:rsidR="004919FC" w:rsidRPr="004919FC">
        <w:rPr>
          <w:rFonts w:ascii="Arial" w:hAnsi="Arial" w:cs="Arial"/>
          <w:sz w:val="24"/>
          <w:szCs w:val="24"/>
          <w:lang w:eastAsia="ru-RU"/>
        </w:rPr>
        <w:t xml:space="preserve"> вреда (ущерба) охраняемым законом ценностям</w:t>
      </w:r>
      <w:r w:rsidRPr="00CE4A90">
        <w:rPr>
          <w:rFonts w:ascii="Arial" w:hAnsi="Arial" w:cs="Arial"/>
          <w:sz w:val="24"/>
          <w:szCs w:val="24"/>
          <w:lang w:eastAsia="ru-RU"/>
        </w:rPr>
        <w:t>;</w:t>
      </w:r>
    </w:p>
    <w:p w14:paraId="75822631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б) создание мотивации к добросовестному поведению подконтрольных субъектов;</w:t>
      </w:r>
    </w:p>
    <w:p w14:paraId="1D000DCE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в) снижение уровня ущерба охраняемым законом ценностям.</w:t>
      </w:r>
    </w:p>
    <w:p w14:paraId="261E4FCF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1.4. Задачами Программы являются:</w:t>
      </w:r>
    </w:p>
    <w:p w14:paraId="73E885F9" w14:textId="172D0AA2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а) укрепление системы профилактики</w:t>
      </w:r>
      <w:r w:rsidR="004919FC">
        <w:rPr>
          <w:rFonts w:ascii="Arial" w:hAnsi="Arial" w:cs="Arial"/>
          <w:sz w:val="24"/>
          <w:szCs w:val="24"/>
          <w:lang w:eastAsia="ru-RU"/>
        </w:rPr>
        <w:t xml:space="preserve"> рисков</w:t>
      </w:r>
      <w:r w:rsidRPr="00CE4A9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19FC" w:rsidRPr="004919FC">
        <w:rPr>
          <w:rFonts w:ascii="Arial" w:hAnsi="Arial" w:cs="Arial"/>
          <w:sz w:val="24"/>
          <w:szCs w:val="24"/>
          <w:lang w:eastAsia="ru-RU"/>
        </w:rPr>
        <w:t>причинения вреда (ущерба) охраняемым законом ценностям</w:t>
      </w:r>
      <w:r w:rsidR="004919F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4A90">
        <w:rPr>
          <w:rFonts w:ascii="Arial" w:hAnsi="Arial" w:cs="Arial"/>
          <w:sz w:val="24"/>
          <w:szCs w:val="24"/>
          <w:lang w:eastAsia="ru-RU"/>
        </w:rPr>
        <w:t>путем активизации профилактической деятельности;</w:t>
      </w:r>
    </w:p>
    <w:p w14:paraId="3A689020" w14:textId="11686C51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 xml:space="preserve">б) выявление причин, факторов и условий, способствующих </w:t>
      </w:r>
      <w:r w:rsidR="004919FC">
        <w:rPr>
          <w:rFonts w:ascii="Arial" w:hAnsi="Arial" w:cs="Arial"/>
          <w:sz w:val="24"/>
          <w:szCs w:val="24"/>
          <w:lang w:eastAsia="ru-RU"/>
        </w:rPr>
        <w:t>рисков причинению</w:t>
      </w:r>
      <w:r w:rsidR="004919FC" w:rsidRPr="004919FC">
        <w:rPr>
          <w:rFonts w:ascii="Arial" w:hAnsi="Arial" w:cs="Arial"/>
          <w:sz w:val="24"/>
          <w:szCs w:val="24"/>
          <w:lang w:eastAsia="ru-RU"/>
        </w:rPr>
        <w:t xml:space="preserve"> вреда (ущерба) охраняемым законом ценностям</w:t>
      </w:r>
      <w:r w:rsidRPr="00CE4A90">
        <w:rPr>
          <w:rFonts w:ascii="Arial" w:hAnsi="Arial" w:cs="Arial"/>
          <w:sz w:val="24"/>
          <w:szCs w:val="24"/>
          <w:lang w:eastAsia="ru-RU"/>
        </w:rPr>
        <w:t>;</w:t>
      </w:r>
    </w:p>
    <w:p w14:paraId="586E0067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E4A90">
        <w:rPr>
          <w:rFonts w:ascii="Arial" w:hAnsi="Arial" w:cs="Arial"/>
          <w:sz w:val="24"/>
          <w:szCs w:val="24"/>
          <w:lang w:eastAsia="ru-RU"/>
        </w:rPr>
        <w:t>в) повышение правосознания и правовой культуры юридических лиц и индивидуальных предпринимателей.</w:t>
      </w:r>
    </w:p>
    <w:p w14:paraId="0F125506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>1.5. Прогноз конечных результатов, сроки и этапы</w:t>
      </w:r>
      <w:r>
        <w:rPr>
          <w:rFonts w:ascii="Arial" w:hAnsi="Arial" w:cs="Arial"/>
        </w:rPr>
        <w:t xml:space="preserve"> </w:t>
      </w:r>
      <w:r w:rsidRPr="00CE4A90">
        <w:rPr>
          <w:rFonts w:ascii="Arial" w:hAnsi="Arial" w:cs="Arial"/>
        </w:rPr>
        <w:t>реализации муниципальной программы:</w:t>
      </w:r>
    </w:p>
    <w:p w14:paraId="4D548658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>В результате проведенных мероприятий программы:</w:t>
      </w:r>
    </w:p>
    <w:p w14:paraId="3EB2BC87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>1) повысится эффективность профилактической работы, проводимой Администрацией муниципального образования Куркинский район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Куркинский район требований законодательства РФ;</w:t>
      </w:r>
    </w:p>
    <w:p w14:paraId="69F769B9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lastRenderedPageBreak/>
        <w:t xml:space="preserve">2) улучшится информационное обеспечение деятельности </w:t>
      </w:r>
      <w:proofErr w:type="gramStart"/>
      <w:r w:rsidRPr="00CE4A90">
        <w:rPr>
          <w:rFonts w:ascii="Arial" w:hAnsi="Arial" w:cs="Arial"/>
        </w:rPr>
        <w:t>Администрации  муниципального</w:t>
      </w:r>
      <w:proofErr w:type="gramEnd"/>
      <w:r w:rsidRPr="00CE4A90">
        <w:rPr>
          <w:rFonts w:ascii="Arial" w:hAnsi="Arial" w:cs="Arial"/>
        </w:rPr>
        <w:t xml:space="preserve"> образования Куркинский район по профилактике и предупреждению нарушений законодательства РФ;</w:t>
      </w:r>
    </w:p>
    <w:p w14:paraId="539FC083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образования Куркинский район;</w:t>
      </w:r>
    </w:p>
    <w:p w14:paraId="32A9476B" w14:textId="6BA4D352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 xml:space="preserve">4) сроки и </w:t>
      </w:r>
      <w:proofErr w:type="gramStart"/>
      <w:r w:rsidRPr="00CE4A90">
        <w:rPr>
          <w:rFonts w:ascii="Arial" w:hAnsi="Arial" w:cs="Arial"/>
        </w:rPr>
        <w:t>эт</w:t>
      </w:r>
      <w:r>
        <w:rPr>
          <w:rFonts w:ascii="Arial" w:hAnsi="Arial" w:cs="Arial"/>
        </w:rPr>
        <w:t>апы  реализац</w:t>
      </w:r>
      <w:r w:rsidR="00A119C3">
        <w:rPr>
          <w:rFonts w:ascii="Arial" w:hAnsi="Arial" w:cs="Arial"/>
        </w:rPr>
        <w:t>ии</w:t>
      </w:r>
      <w:proofErr w:type="gramEnd"/>
      <w:r w:rsidR="00A119C3">
        <w:rPr>
          <w:rFonts w:ascii="Arial" w:hAnsi="Arial" w:cs="Arial"/>
        </w:rPr>
        <w:t xml:space="preserve"> Программы - 2022</w:t>
      </w:r>
      <w:r w:rsidRPr="00CE4A90">
        <w:rPr>
          <w:rFonts w:ascii="Arial" w:hAnsi="Arial" w:cs="Arial"/>
        </w:rPr>
        <w:t xml:space="preserve"> </w:t>
      </w:r>
      <w:r w:rsidR="00A119C3">
        <w:rPr>
          <w:rFonts w:ascii="Arial" w:hAnsi="Arial" w:cs="Arial"/>
        </w:rPr>
        <w:t>год</w:t>
      </w:r>
      <w:r w:rsidR="00365C8B" w:rsidRPr="00365C8B">
        <w:t xml:space="preserve"> </w:t>
      </w:r>
      <w:r w:rsidR="00365C8B">
        <w:rPr>
          <w:rFonts w:ascii="Arial" w:hAnsi="Arial" w:cs="Arial"/>
        </w:rPr>
        <w:t>и планируемый период 2023-2024 годы</w:t>
      </w:r>
      <w:r w:rsidRPr="00CE4A90">
        <w:rPr>
          <w:rFonts w:ascii="Arial" w:hAnsi="Arial" w:cs="Arial"/>
        </w:rPr>
        <w:t>;</w:t>
      </w:r>
    </w:p>
    <w:p w14:paraId="2325A7F1" w14:textId="77777777" w:rsidR="00CC19B7" w:rsidRPr="00CE4A90" w:rsidRDefault="00CC19B7" w:rsidP="00CE4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4A90">
        <w:rPr>
          <w:rFonts w:ascii="Arial" w:hAnsi="Arial" w:cs="Arial"/>
        </w:rPr>
        <w:t>5) источник финансирования –финансирование не предусмотрено.</w:t>
      </w:r>
    </w:p>
    <w:p w14:paraId="76A89ABE" w14:textId="77777777" w:rsidR="00CC19B7" w:rsidRPr="00CE4A90" w:rsidRDefault="00CC19B7" w:rsidP="00CE4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D457531" w14:textId="77777777" w:rsidR="00CC19B7" w:rsidRPr="00825A29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25A29">
        <w:rPr>
          <w:rFonts w:ascii="Arial" w:hAnsi="Arial" w:cs="Arial"/>
          <w:b/>
          <w:bCs/>
          <w:sz w:val="26"/>
          <w:szCs w:val="26"/>
          <w:lang w:eastAsia="ru-RU"/>
        </w:rPr>
        <w:t xml:space="preserve">Раздел </w:t>
      </w:r>
      <w:r w:rsidRPr="00825A29">
        <w:rPr>
          <w:rFonts w:ascii="Arial" w:hAnsi="Arial" w:cs="Arial"/>
          <w:b/>
          <w:bCs/>
          <w:sz w:val="26"/>
          <w:szCs w:val="26"/>
          <w:lang w:val="en-US" w:eastAsia="ru-RU"/>
        </w:rPr>
        <w:t>II</w:t>
      </w:r>
      <w:r w:rsidRPr="00825A29">
        <w:rPr>
          <w:rFonts w:ascii="Arial" w:hAnsi="Arial" w:cs="Arial"/>
          <w:b/>
          <w:bCs/>
          <w:sz w:val="26"/>
          <w:szCs w:val="26"/>
          <w:lang w:eastAsia="ru-RU"/>
        </w:rPr>
        <w:t>. Виды муниципального контроля, осуществляемого Администрацией муниципального образования Куркинский район</w:t>
      </w:r>
    </w:p>
    <w:p w14:paraId="2CADB08B" w14:textId="77777777" w:rsidR="00CC19B7" w:rsidRPr="00CE4A90" w:rsidRDefault="00CC19B7" w:rsidP="00303C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923"/>
        <w:gridCol w:w="2465"/>
        <w:gridCol w:w="3328"/>
      </w:tblGrid>
      <w:tr w:rsidR="00861EAB" w:rsidRPr="005360DD" w14:paraId="6CDFF10D" w14:textId="77777777" w:rsidTr="00825A29">
        <w:tc>
          <w:tcPr>
            <w:tcW w:w="682" w:type="dxa"/>
          </w:tcPr>
          <w:p w14:paraId="1E5A92E0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</w:tcPr>
          <w:p w14:paraId="13C14EB4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9F5131F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2465" w:type="dxa"/>
          </w:tcPr>
          <w:p w14:paraId="49EB9442" w14:textId="77777777" w:rsidR="00CC19B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Индикатор </w:t>
            </w:r>
          </w:p>
          <w:p w14:paraId="6DA37586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3919" w:type="dxa"/>
          </w:tcPr>
          <w:p w14:paraId="32E095CF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структурного подразделения Администрации муниципального образования Куркинский район, ответственного за осуществление муниципального контроля</w:t>
            </w:r>
          </w:p>
        </w:tc>
      </w:tr>
      <w:tr w:rsidR="00861EAB" w:rsidRPr="005360DD" w14:paraId="3043B162" w14:textId="77777777" w:rsidTr="00825A29">
        <w:tc>
          <w:tcPr>
            <w:tcW w:w="682" w:type="dxa"/>
          </w:tcPr>
          <w:p w14:paraId="662F6B2B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14:paraId="442F3CBE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633A22FB" w14:textId="77777777" w:rsidR="00CC19B7" w:rsidRPr="00303C77" w:rsidRDefault="00CC19B7" w:rsidP="003316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9" w:type="dxa"/>
          </w:tcPr>
          <w:p w14:paraId="485CEED8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1EAB" w:rsidRPr="005360DD" w14:paraId="7BA6B12F" w14:textId="77777777" w:rsidTr="00825A29">
        <w:tc>
          <w:tcPr>
            <w:tcW w:w="682" w:type="dxa"/>
          </w:tcPr>
          <w:p w14:paraId="2FF8B912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14:paraId="73E0B16A" w14:textId="73C2541D" w:rsidR="00CC19B7" w:rsidRPr="00303C77" w:rsidRDefault="00861EAB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Муниципальный земельный</w:t>
            </w:r>
            <w:r w:rsidR="00CC19B7" w:rsidRPr="00303C7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465" w:type="dxa"/>
          </w:tcPr>
          <w:p w14:paraId="0E033376" w14:textId="5D0724E7" w:rsidR="00CC19B7" w:rsidRPr="00DF7B33" w:rsidRDefault="00CC19B7" w:rsidP="00DF7B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есоответствие площади используемого юридическим лицом или индивидуал</w:t>
            </w:r>
            <w:r w:rsidR="00A119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ьным предпринимателем земельного</w:t>
            </w: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участка, площади участка, указанной в ЕГРН;</w:t>
            </w:r>
          </w:p>
          <w:p w14:paraId="2BD9E466" w14:textId="77777777" w:rsidR="00CC19B7" w:rsidRPr="00DF7B33" w:rsidRDefault="00CC19B7" w:rsidP="00DF7B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отклонение местоположения характерной точки границы земельного участка, используемого юридическим лицом или предпринимателем, относительно местоположения, содержащего в ЕГРН на величину, </w:t>
            </w: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превышающую допустимую погрешность;</w:t>
            </w:r>
          </w:p>
          <w:p w14:paraId="611BEF2D" w14:textId="77777777" w:rsidR="00CC19B7" w:rsidRPr="00DF7B33" w:rsidRDefault="00CC19B7" w:rsidP="00DF7B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несоответствие фактического использования земельного участка юридического лица или индивидуального предпринимателя целевому назначению земельного участка и (или) видам разрешенного использования земельного участка, сведения о котором содержатся в ЕГРН;</w:t>
            </w:r>
          </w:p>
          <w:p w14:paraId="07B36E30" w14:textId="77777777" w:rsidR="00CC19B7" w:rsidRPr="00303C77" w:rsidRDefault="00CC19B7" w:rsidP="00DF7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7B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отсутствие объектов капитального строительства, ведение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течении установленного срока предусмотрена федеральным законом.</w:t>
            </w:r>
          </w:p>
        </w:tc>
        <w:tc>
          <w:tcPr>
            <w:tcW w:w="3919" w:type="dxa"/>
          </w:tcPr>
          <w:p w14:paraId="0996DCF1" w14:textId="551AB592" w:rsidR="00CC19B7" w:rsidRPr="00303C77" w:rsidRDefault="00861EAB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1EA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имущественных отношений </w:t>
            </w:r>
            <w:r w:rsidR="00CC19B7" w:rsidRPr="00303C7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муниципального образования Куркинский район</w:t>
            </w:r>
          </w:p>
        </w:tc>
      </w:tr>
      <w:tr w:rsidR="00861EAB" w:rsidRPr="005360DD" w14:paraId="5C2ECD44" w14:textId="77777777" w:rsidTr="00825A29">
        <w:tc>
          <w:tcPr>
            <w:tcW w:w="682" w:type="dxa"/>
          </w:tcPr>
          <w:p w14:paraId="44E85BA6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5" w:type="dxa"/>
          </w:tcPr>
          <w:p w14:paraId="2110C7A6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65" w:type="dxa"/>
          </w:tcPr>
          <w:p w14:paraId="1BC7E4B4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</w:tcPr>
          <w:p w14:paraId="5E9D861C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Куркинский район</w:t>
            </w:r>
          </w:p>
        </w:tc>
      </w:tr>
      <w:tr w:rsidR="00861EAB" w:rsidRPr="005360DD" w14:paraId="154C9884" w14:textId="77777777" w:rsidTr="00825A29">
        <w:trPr>
          <w:trHeight w:val="2258"/>
        </w:trPr>
        <w:tc>
          <w:tcPr>
            <w:tcW w:w="682" w:type="dxa"/>
          </w:tcPr>
          <w:p w14:paraId="0A859587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  <w:p w14:paraId="41C61E21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687EB9C4" w14:textId="77777777" w:rsidR="00CC19B7" w:rsidRDefault="00CC19B7" w:rsidP="00E16C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60A995FA" w14:textId="77777777" w:rsidR="00CC19B7" w:rsidRDefault="00CC19B7" w:rsidP="00E16C5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64EB88BC" w14:textId="77777777" w:rsidR="00CC19B7" w:rsidRDefault="00CC19B7" w:rsidP="00BD1AF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AE98A3C" w14:textId="77777777" w:rsidR="00CC19B7" w:rsidRDefault="00CC19B7" w:rsidP="00BD1AF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C68F5E4" w14:textId="77777777" w:rsidR="00CC19B7" w:rsidRDefault="00CC19B7" w:rsidP="00BD1AF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1ADFA5A" w14:textId="77777777" w:rsidR="00CC19B7" w:rsidRPr="00BD1AFC" w:rsidRDefault="00CC19B7" w:rsidP="00BD1AF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14:paraId="1A6A3653" w14:textId="77777777" w:rsidR="00CC19B7" w:rsidRPr="00BD414E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контроль за </w:t>
            </w:r>
            <w:r w:rsidRPr="00303C7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сохранностью автомобильных дорог</w:t>
            </w:r>
          </w:p>
        </w:tc>
        <w:tc>
          <w:tcPr>
            <w:tcW w:w="2465" w:type="dxa"/>
          </w:tcPr>
          <w:p w14:paraId="77B2C9A4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</w:tcPr>
          <w:p w14:paraId="20EEA153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Куркинский район</w:t>
            </w:r>
          </w:p>
          <w:p w14:paraId="7DAFB3A8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88C314F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1EAB" w:rsidRPr="005360DD" w14:paraId="6EF79C14" w14:textId="77777777" w:rsidTr="00825A29">
        <w:trPr>
          <w:trHeight w:val="1122"/>
        </w:trPr>
        <w:tc>
          <w:tcPr>
            <w:tcW w:w="682" w:type="dxa"/>
          </w:tcPr>
          <w:p w14:paraId="3683BA40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</w:tcPr>
          <w:p w14:paraId="768CE8DC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Муниципальный лесной контроль</w:t>
            </w:r>
          </w:p>
        </w:tc>
        <w:tc>
          <w:tcPr>
            <w:tcW w:w="2465" w:type="dxa"/>
          </w:tcPr>
          <w:p w14:paraId="16CE484B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</w:tcPr>
          <w:p w14:paraId="02B82F34" w14:textId="5E886F59" w:rsidR="00CC19B7" w:rsidRPr="00303C77" w:rsidRDefault="00861EAB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Сектор</w:t>
            </w:r>
            <w:r w:rsidR="00CC19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хозяйства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комитета по жизнеобеспечению</w:t>
            </w:r>
            <w:r w:rsidR="00CC19B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Куркинский район</w:t>
            </w:r>
          </w:p>
        </w:tc>
      </w:tr>
      <w:tr w:rsidR="00861EAB" w:rsidRPr="00303C77" w14:paraId="12A1486B" w14:textId="77777777" w:rsidTr="00825A29">
        <w:tc>
          <w:tcPr>
            <w:tcW w:w="682" w:type="dxa"/>
          </w:tcPr>
          <w:p w14:paraId="2C2BA255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  <w:p w14:paraId="20FF530C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7E21C7BA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70F818A3" w14:textId="77777777" w:rsidR="00CC19B7" w:rsidRDefault="00CC19B7" w:rsidP="00E96E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78D61EF8" w14:textId="77777777" w:rsidR="00CC19B7" w:rsidRPr="00303C77" w:rsidRDefault="00CC19B7" w:rsidP="00E96E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14:paraId="496F16BD" w14:textId="77777777" w:rsidR="00CC19B7" w:rsidRPr="00E96E25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Муниципальный контроль в области розничной продажи алкогольной и спиртосодержащей продукции</w:t>
            </w:r>
          </w:p>
        </w:tc>
        <w:tc>
          <w:tcPr>
            <w:tcW w:w="2465" w:type="dxa"/>
          </w:tcPr>
          <w:p w14:paraId="45C83A3C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</w:tcPr>
          <w:p w14:paraId="2D6EE704" w14:textId="77777777" w:rsidR="00CC19B7" w:rsidRPr="00E96E25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</w:tr>
      <w:tr w:rsidR="00861EAB" w:rsidRPr="00303C77" w14:paraId="28A9AC7B" w14:textId="77777777" w:rsidTr="00825A29">
        <w:tc>
          <w:tcPr>
            <w:tcW w:w="682" w:type="dxa"/>
          </w:tcPr>
          <w:p w14:paraId="5063DAAE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  <w:p w14:paraId="21C92CB0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DC42FDC" w14:textId="77777777" w:rsidR="00CC19B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A6CCF2F" w14:textId="77777777" w:rsidR="00CC19B7" w:rsidRDefault="00CC19B7" w:rsidP="00BD1A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B5503C2" w14:textId="77777777" w:rsidR="00CC19B7" w:rsidRPr="00303C77" w:rsidRDefault="00CC19B7" w:rsidP="00BD1A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14:paraId="777E0077" w14:textId="77777777" w:rsidR="00CC19B7" w:rsidRPr="00BD1AFC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D1AFC">
              <w:rPr>
                <w:rFonts w:ascii="Arial" w:hAnsi="Arial" w:cs="Arial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2465" w:type="dxa"/>
          </w:tcPr>
          <w:p w14:paraId="37E4D103" w14:textId="77777777" w:rsidR="00CC19B7" w:rsidRPr="00303C77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</w:tcPr>
          <w:p w14:paraId="60333CA0" w14:textId="77777777" w:rsidR="00CC19B7" w:rsidRPr="00BD1AFC" w:rsidRDefault="00CC19B7" w:rsidP="00E16C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Отдел экономического развития, имущественных отношений Администрации муниципального образования Куркинский район</w:t>
            </w:r>
          </w:p>
        </w:tc>
      </w:tr>
    </w:tbl>
    <w:p w14:paraId="104AA2CF" w14:textId="77777777" w:rsidR="00CC19B7" w:rsidRDefault="00CC19B7" w:rsidP="00E96E25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1A54948D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39D3A549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778C6FA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3F76160C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3038B12A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9F153D4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A29AF01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7C2B7BAC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2B346C2C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1526A309" w14:textId="77777777" w:rsidR="00CC19B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6495BF3" w14:textId="77777777" w:rsidR="00CC19B7" w:rsidRPr="00303C77" w:rsidRDefault="00CC19B7" w:rsidP="00303C7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47593E49" w14:textId="77777777" w:rsidR="00CC19B7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5B75B86" w14:textId="77777777" w:rsidR="00CC19B7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63EF7D3" w14:textId="77777777" w:rsidR="00CC19B7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8B632D1" w14:textId="77777777" w:rsidR="00CC19B7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60C85B9C" w14:textId="77777777" w:rsidR="00CC19B7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16F47CB" w14:textId="6C380481" w:rsidR="00CC19B7" w:rsidRPr="00825A29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6B4188">
        <w:rPr>
          <w:rFonts w:ascii="Arial" w:hAnsi="Arial" w:cs="Arial"/>
          <w:b/>
          <w:bCs/>
          <w:sz w:val="26"/>
          <w:szCs w:val="26"/>
          <w:lang w:eastAsia="ru-RU"/>
        </w:rPr>
        <w:t>Раздел II</w:t>
      </w:r>
      <w:r w:rsidRPr="006B4188">
        <w:rPr>
          <w:rFonts w:ascii="Arial" w:hAnsi="Arial" w:cs="Arial"/>
          <w:b/>
          <w:bCs/>
          <w:sz w:val="26"/>
          <w:szCs w:val="26"/>
          <w:lang w:val="en-US" w:eastAsia="ru-RU"/>
        </w:rPr>
        <w:t>I</w:t>
      </w:r>
      <w:r w:rsidRPr="006B4188">
        <w:rPr>
          <w:rFonts w:ascii="Arial" w:hAnsi="Arial" w:cs="Arial"/>
          <w:b/>
          <w:bCs/>
          <w:sz w:val="26"/>
          <w:szCs w:val="26"/>
          <w:lang w:eastAsia="ru-RU"/>
        </w:rPr>
        <w:t>. Мероприятия, реализуемые Администрацией муниципального образования Куркинский район по профилактике</w:t>
      </w:r>
      <w:r w:rsidR="006B4188" w:rsidRPr="006B4188">
        <w:rPr>
          <w:rFonts w:ascii="Arial" w:hAnsi="Arial" w:cs="Arial"/>
          <w:b/>
          <w:bCs/>
          <w:sz w:val="26"/>
          <w:szCs w:val="26"/>
          <w:lang w:eastAsia="ru-RU"/>
        </w:rPr>
        <w:t xml:space="preserve"> рисков причинения вреда (ущерба) охраняемым законом ценностям </w:t>
      </w:r>
    </w:p>
    <w:p w14:paraId="2521DB3D" w14:textId="77777777" w:rsidR="00CC19B7" w:rsidRPr="00CE4A90" w:rsidRDefault="00CC19B7" w:rsidP="00303C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3853"/>
        <w:gridCol w:w="2337"/>
        <w:gridCol w:w="2365"/>
      </w:tblGrid>
      <w:tr w:rsidR="00CC19B7" w:rsidRPr="005360DD" w14:paraId="1026071F" w14:textId="77777777" w:rsidTr="0015165A">
        <w:tc>
          <w:tcPr>
            <w:tcW w:w="817" w:type="dxa"/>
          </w:tcPr>
          <w:p w14:paraId="1EE4783F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9" w:type="dxa"/>
          </w:tcPr>
          <w:p w14:paraId="3DE5D9FF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5E8EA4F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</w:tcPr>
          <w:p w14:paraId="4371B29D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83" w:type="dxa"/>
          </w:tcPr>
          <w:p w14:paraId="7BDE09AC" w14:textId="77777777" w:rsidR="00CC19B7" w:rsidRPr="00303C77" w:rsidRDefault="00CC19B7" w:rsidP="00303C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C19B7" w:rsidRPr="005360DD" w14:paraId="2FB0A442" w14:textId="77777777" w:rsidTr="0015165A">
        <w:tc>
          <w:tcPr>
            <w:tcW w:w="817" w:type="dxa"/>
          </w:tcPr>
          <w:p w14:paraId="1DEBD8A7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</w:tcPr>
          <w:p w14:paraId="7BE32E78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</w:tcPr>
          <w:p w14:paraId="557AAD73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</w:tcPr>
          <w:p w14:paraId="5E5CF85B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C19B7" w:rsidRPr="005360DD" w14:paraId="00285260" w14:textId="77777777" w:rsidTr="0015165A">
        <w:tc>
          <w:tcPr>
            <w:tcW w:w="817" w:type="dxa"/>
          </w:tcPr>
          <w:p w14:paraId="269A52B7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</w:tcPr>
          <w:p w14:paraId="09640F0D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Размещение на официальном сайте муниципального образования Куркинский район в сети «Интернет» для каждого вида муниципального контроля перечней нормативных правовых актов 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72" w:type="dxa"/>
          </w:tcPr>
          <w:p w14:paraId="5EA20DA8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14:paraId="09F2DF1E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14:paraId="456649C1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Структурное подразделение (должностные лица) Администрации муниципального образования Куркинский район, ответственные за осуществление муниципального контроля в соответствующей сфере деятельности</w:t>
            </w:r>
          </w:p>
        </w:tc>
      </w:tr>
      <w:tr w:rsidR="00CC19B7" w:rsidRPr="005360DD" w14:paraId="33E7D3A4" w14:textId="77777777" w:rsidTr="0015165A">
        <w:tc>
          <w:tcPr>
            <w:tcW w:w="817" w:type="dxa"/>
          </w:tcPr>
          <w:p w14:paraId="25ECD783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9" w:type="dxa"/>
          </w:tcPr>
          <w:p w14:paraId="0A147DA2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72" w:type="dxa"/>
          </w:tcPr>
          <w:p w14:paraId="4F2464D3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383" w:type="dxa"/>
          </w:tcPr>
          <w:p w14:paraId="423CDC9A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Структурное подразделение (должностные лица) Администрации муниципального образования Куркинский район, ответственные за осуществление муниципального контроля в соответствующей сфере деятельности</w:t>
            </w:r>
          </w:p>
        </w:tc>
      </w:tr>
      <w:tr w:rsidR="00CC19B7" w:rsidRPr="005360DD" w14:paraId="0DCCC1C3" w14:textId="77777777" w:rsidTr="0015165A">
        <w:tc>
          <w:tcPr>
            <w:tcW w:w="817" w:type="dxa"/>
          </w:tcPr>
          <w:p w14:paraId="5FAF104B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9" w:type="dxa"/>
          </w:tcPr>
          <w:p w14:paraId="5A1105A8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Куркинский район в сети </w:t>
            </w: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72" w:type="dxa"/>
          </w:tcPr>
          <w:p w14:paraId="5A12D3E6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83" w:type="dxa"/>
          </w:tcPr>
          <w:p w14:paraId="1F57FE8A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Структурное подразделение (должностные лица) Администрации муниципального образования Куркинский район, </w:t>
            </w: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ответственные за осуществление муниципального контроля в соответствующей сфере деятельности</w:t>
            </w:r>
          </w:p>
        </w:tc>
      </w:tr>
      <w:tr w:rsidR="00CC19B7" w:rsidRPr="005360DD" w14:paraId="1F3BAB76" w14:textId="77777777" w:rsidTr="0015165A">
        <w:tc>
          <w:tcPr>
            <w:tcW w:w="817" w:type="dxa"/>
          </w:tcPr>
          <w:p w14:paraId="03321037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99" w:type="dxa"/>
          </w:tcPr>
          <w:p w14:paraId="32A4AE33" w14:textId="77777777" w:rsidR="00CC19B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14:paraId="72BBB869" w14:textId="77777777" w:rsidR="00CC19B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69E9BD7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требований Федерального закона от 31.07.2020 г. № 248 –ФЗ «О государственном контроле(надзоре) и муниципальном контроле в Российской Федерации»</w:t>
            </w:r>
          </w:p>
        </w:tc>
        <w:tc>
          <w:tcPr>
            <w:tcW w:w="2372" w:type="dxa"/>
          </w:tcPr>
          <w:p w14:paraId="2DCD5F26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3AC7F8B1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83" w:type="dxa"/>
          </w:tcPr>
          <w:p w14:paraId="249C6782" w14:textId="77777777" w:rsidR="00CC19B7" w:rsidRPr="00303C77" w:rsidRDefault="00CC19B7" w:rsidP="00303C7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03C77">
              <w:rPr>
                <w:rFonts w:ascii="Arial" w:hAnsi="Arial" w:cs="Arial"/>
                <w:sz w:val="24"/>
                <w:szCs w:val="24"/>
                <w:lang w:eastAsia="ru-RU"/>
              </w:rPr>
              <w:t>Структурное подразделение (должностные лица) Администрации муниципального образования Куркинский район, ответственные за осуществление муниципального контроля в соответствующей сфере деятельности</w:t>
            </w:r>
          </w:p>
        </w:tc>
      </w:tr>
    </w:tbl>
    <w:p w14:paraId="4F2DA169" w14:textId="77777777" w:rsidR="00CC19B7" w:rsidRPr="00303C77" w:rsidRDefault="00CC19B7" w:rsidP="00303C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2496274B" w14:textId="77777777" w:rsidR="00CC19B7" w:rsidRPr="00303C77" w:rsidRDefault="00CC19B7" w:rsidP="00303C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sectPr w:rsidR="00CC19B7" w:rsidRPr="00303C77" w:rsidSect="004F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E6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783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5A9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80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4EA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47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4F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66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1A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64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627D"/>
    <w:multiLevelType w:val="multilevel"/>
    <w:tmpl w:val="1E8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86605"/>
    <w:multiLevelType w:val="multilevel"/>
    <w:tmpl w:val="1070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FE69AA"/>
    <w:multiLevelType w:val="multilevel"/>
    <w:tmpl w:val="EFB0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F61015E"/>
    <w:multiLevelType w:val="multilevel"/>
    <w:tmpl w:val="20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E5"/>
    <w:rsid w:val="00002A4E"/>
    <w:rsid w:val="00066CDC"/>
    <w:rsid w:val="000805ED"/>
    <w:rsid w:val="001057A8"/>
    <w:rsid w:val="0015165A"/>
    <w:rsid w:val="0017575E"/>
    <w:rsid w:val="001A6B15"/>
    <w:rsid w:val="00276969"/>
    <w:rsid w:val="00276A75"/>
    <w:rsid w:val="00294DBF"/>
    <w:rsid w:val="00303C77"/>
    <w:rsid w:val="003073BC"/>
    <w:rsid w:val="0033167C"/>
    <w:rsid w:val="00365C8B"/>
    <w:rsid w:val="00370729"/>
    <w:rsid w:val="003B4D2D"/>
    <w:rsid w:val="004919FC"/>
    <w:rsid w:val="004B0D00"/>
    <w:rsid w:val="004B6DE6"/>
    <w:rsid w:val="004F720B"/>
    <w:rsid w:val="005360DD"/>
    <w:rsid w:val="00550569"/>
    <w:rsid w:val="0057472B"/>
    <w:rsid w:val="005A1ECE"/>
    <w:rsid w:val="0064780C"/>
    <w:rsid w:val="00670700"/>
    <w:rsid w:val="00674949"/>
    <w:rsid w:val="006B4188"/>
    <w:rsid w:val="006B6CC9"/>
    <w:rsid w:val="00825A29"/>
    <w:rsid w:val="00861EAB"/>
    <w:rsid w:val="00870E17"/>
    <w:rsid w:val="00911F5A"/>
    <w:rsid w:val="00935186"/>
    <w:rsid w:val="009B7AE5"/>
    <w:rsid w:val="00A119C3"/>
    <w:rsid w:val="00A66711"/>
    <w:rsid w:val="00A827FF"/>
    <w:rsid w:val="00A83253"/>
    <w:rsid w:val="00AD57F4"/>
    <w:rsid w:val="00B17BCC"/>
    <w:rsid w:val="00B3360E"/>
    <w:rsid w:val="00B8090F"/>
    <w:rsid w:val="00B92486"/>
    <w:rsid w:val="00B94105"/>
    <w:rsid w:val="00BC2E00"/>
    <w:rsid w:val="00BD1AFC"/>
    <w:rsid w:val="00BD414E"/>
    <w:rsid w:val="00BD6341"/>
    <w:rsid w:val="00CC19B7"/>
    <w:rsid w:val="00CE4A90"/>
    <w:rsid w:val="00D041AD"/>
    <w:rsid w:val="00D13AF9"/>
    <w:rsid w:val="00D701D4"/>
    <w:rsid w:val="00DD1401"/>
    <w:rsid w:val="00DD7517"/>
    <w:rsid w:val="00DE3A2A"/>
    <w:rsid w:val="00DF7B33"/>
    <w:rsid w:val="00E005E4"/>
    <w:rsid w:val="00E06002"/>
    <w:rsid w:val="00E16C57"/>
    <w:rsid w:val="00E20D46"/>
    <w:rsid w:val="00E259AC"/>
    <w:rsid w:val="00E70B36"/>
    <w:rsid w:val="00E72B06"/>
    <w:rsid w:val="00E96E25"/>
    <w:rsid w:val="00F01DCF"/>
    <w:rsid w:val="00F10E0F"/>
    <w:rsid w:val="00F2579D"/>
    <w:rsid w:val="00F45CBD"/>
    <w:rsid w:val="00F6031D"/>
    <w:rsid w:val="00F92E9C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991B"/>
  <w15:docId w15:val="{A765483B-7C71-4718-81D8-A7B89928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17BCC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E2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kino.ru/about/strukadm/tehkon/municipal_control/program_prophylaxis_of_violations/%D0%A0%D0%B0%D1%81%D0%BF%D0%BE%D1%80%D1%8F%D0%B6%D0%B5%D0%BD%D0%B8%D0%B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 -</cp:lastModifiedBy>
  <cp:revision>2</cp:revision>
  <cp:lastPrinted>2021-12-28T06:24:00Z</cp:lastPrinted>
  <dcterms:created xsi:type="dcterms:W3CDTF">2021-12-28T07:53:00Z</dcterms:created>
  <dcterms:modified xsi:type="dcterms:W3CDTF">2021-12-28T07:53:00Z</dcterms:modified>
</cp:coreProperties>
</file>