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46"/>
        <w:tblW w:w="0" w:type="auto"/>
        <w:tblLook w:val="01E0" w:firstRow="1" w:lastRow="1" w:firstColumn="1" w:lastColumn="1" w:noHBand="0" w:noVBand="0"/>
      </w:tblPr>
      <w:tblGrid>
        <w:gridCol w:w="4827"/>
        <w:gridCol w:w="4743"/>
      </w:tblGrid>
      <w:tr w:rsidR="00047271" w:rsidRPr="002B509D" w:rsidTr="00047271">
        <w:tc>
          <w:tcPr>
            <w:tcW w:w="9570" w:type="dxa"/>
            <w:gridSpan w:val="2"/>
          </w:tcPr>
          <w:p w:rsidR="00047271" w:rsidRPr="002B509D" w:rsidRDefault="00047271" w:rsidP="0004727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509D">
              <w:rPr>
                <w:rFonts w:ascii="Arial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047271" w:rsidRPr="002B509D" w:rsidTr="00047271">
        <w:tc>
          <w:tcPr>
            <w:tcW w:w="9570" w:type="dxa"/>
            <w:gridSpan w:val="2"/>
          </w:tcPr>
          <w:p w:rsidR="00047271" w:rsidRPr="002B509D" w:rsidRDefault="00047271" w:rsidP="0004727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509D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Муниципальное образование Куркинский район</w:t>
            </w:r>
          </w:p>
        </w:tc>
      </w:tr>
      <w:tr w:rsidR="00047271" w:rsidRPr="002B509D" w:rsidTr="00047271">
        <w:tc>
          <w:tcPr>
            <w:tcW w:w="9570" w:type="dxa"/>
            <w:gridSpan w:val="2"/>
          </w:tcPr>
          <w:p w:rsidR="00047271" w:rsidRPr="002B509D" w:rsidRDefault="00047271" w:rsidP="0004727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509D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</w:t>
            </w:r>
          </w:p>
          <w:p w:rsidR="00047271" w:rsidRPr="002B509D" w:rsidRDefault="00047271" w:rsidP="0004727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47271" w:rsidRPr="002B509D" w:rsidRDefault="00047271" w:rsidP="0004727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7271" w:rsidRPr="002B509D" w:rsidTr="00047271">
        <w:tc>
          <w:tcPr>
            <w:tcW w:w="9570" w:type="dxa"/>
            <w:gridSpan w:val="2"/>
          </w:tcPr>
          <w:p w:rsidR="00047271" w:rsidRPr="002B509D" w:rsidRDefault="00047271" w:rsidP="0004727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509D">
              <w:rPr>
                <w:rFonts w:ascii="Arial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047271" w:rsidRPr="002B509D" w:rsidTr="00047271">
        <w:tc>
          <w:tcPr>
            <w:tcW w:w="9570" w:type="dxa"/>
            <w:gridSpan w:val="2"/>
          </w:tcPr>
          <w:p w:rsidR="00047271" w:rsidRPr="002B509D" w:rsidRDefault="00047271" w:rsidP="0004727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7271" w:rsidRPr="002B509D" w:rsidTr="00047271">
        <w:tc>
          <w:tcPr>
            <w:tcW w:w="4827" w:type="dxa"/>
          </w:tcPr>
          <w:p w:rsidR="00047271" w:rsidRPr="002B509D" w:rsidRDefault="00047271" w:rsidP="00452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509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от </w:t>
            </w:r>
            <w:r w:rsidR="00452E98">
              <w:rPr>
                <w:rFonts w:ascii="Arial" w:hAnsi="Arial" w:cs="Arial"/>
                <w:b/>
                <w:bCs/>
                <w:sz w:val="24"/>
                <w:szCs w:val="24"/>
              </w:rPr>
              <w:t>18.12.2017</w:t>
            </w:r>
          </w:p>
        </w:tc>
        <w:tc>
          <w:tcPr>
            <w:tcW w:w="4743" w:type="dxa"/>
          </w:tcPr>
          <w:p w:rsidR="00047271" w:rsidRPr="002B509D" w:rsidRDefault="00452E98" w:rsidP="0004727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№ 842</w:t>
            </w:r>
            <w:bookmarkStart w:id="0" w:name="_GoBack"/>
            <w:bookmarkEnd w:id="0"/>
          </w:p>
        </w:tc>
      </w:tr>
    </w:tbl>
    <w:p w:rsidR="002B509D" w:rsidRPr="002B509D" w:rsidRDefault="002B509D" w:rsidP="002B50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46100" w:rsidRPr="002B509D" w:rsidRDefault="00B46100" w:rsidP="002B50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B509D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муниципального образования Куркинский район от </w:t>
      </w:r>
      <w:r w:rsidR="00A14F81" w:rsidRPr="002B509D">
        <w:rPr>
          <w:rFonts w:ascii="Arial" w:hAnsi="Arial" w:cs="Arial"/>
          <w:b/>
          <w:sz w:val="32"/>
          <w:szCs w:val="32"/>
        </w:rPr>
        <w:t>25</w:t>
      </w:r>
      <w:r w:rsidRPr="002B509D">
        <w:rPr>
          <w:rFonts w:ascii="Arial" w:hAnsi="Arial" w:cs="Arial"/>
          <w:b/>
          <w:sz w:val="32"/>
          <w:szCs w:val="32"/>
        </w:rPr>
        <w:t>.</w:t>
      </w:r>
      <w:r w:rsidR="00A14F81" w:rsidRPr="002B509D">
        <w:rPr>
          <w:rFonts w:ascii="Arial" w:hAnsi="Arial" w:cs="Arial"/>
          <w:b/>
          <w:sz w:val="32"/>
          <w:szCs w:val="32"/>
        </w:rPr>
        <w:t>05</w:t>
      </w:r>
      <w:r w:rsidRPr="002B509D">
        <w:rPr>
          <w:rFonts w:ascii="Arial" w:hAnsi="Arial" w:cs="Arial"/>
          <w:b/>
          <w:sz w:val="32"/>
          <w:szCs w:val="32"/>
        </w:rPr>
        <w:t>.201</w:t>
      </w:r>
      <w:r w:rsidR="00A14F81" w:rsidRPr="002B509D">
        <w:rPr>
          <w:rFonts w:ascii="Arial" w:hAnsi="Arial" w:cs="Arial"/>
          <w:b/>
          <w:sz w:val="32"/>
          <w:szCs w:val="32"/>
        </w:rPr>
        <w:t>7</w:t>
      </w:r>
      <w:r w:rsidRPr="002B509D">
        <w:rPr>
          <w:rFonts w:ascii="Arial" w:hAnsi="Arial" w:cs="Arial"/>
          <w:b/>
          <w:sz w:val="32"/>
          <w:szCs w:val="32"/>
        </w:rPr>
        <w:t xml:space="preserve"> г. № </w:t>
      </w:r>
      <w:r w:rsidR="00A14F81" w:rsidRPr="002B509D">
        <w:rPr>
          <w:rFonts w:ascii="Arial" w:hAnsi="Arial" w:cs="Arial"/>
          <w:b/>
          <w:sz w:val="32"/>
          <w:szCs w:val="32"/>
        </w:rPr>
        <w:t>317</w:t>
      </w:r>
      <w:r w:rsidR="00B147B3">
        <w:rPr>
          <w:rFonts w:ascii="Arial" w:hAnsi="Arial" w:cs="Arial"/>
          <w:b/>
          <w:sz w:val="32"/>
          <w:szCs w:val="32"/>
        </w:rPr>
        <w:t xml:space="preserve"> </w:t>
      </w:r>
      <w:r w:rsidR="002B509D">
        <w:rPr>
          <w:rFonts w:ascii="Arial" w:hAnsi="Arial" w:cs="Arial"/>
          <w:sz w:val="32"/>
          <w:szCs w:val="32"/>
        </w:rPr>
        <w:t>"</w:t>
      </w:r>
      <w:r w:rsidR="00A14F81" w:rsidRPr="002B509D">
        <w:rPr>
          <w:rFonts w:ascii="Arial" w:hAnsi="Arial" w:cs="Arial"/>
          <w:b/>
          <w:sz w:val="32"/>
          <w:szCs w:val="32"/>
        </w:rPr>
        <w:t xml:space="preserve">Об утверждении Административного регламента по предоставлению муниципальной услуги по выдаче разрешений на захоронение и </w:t>
      </w:r>
      <w:proofErr w:type="spellStart"/>
      <w:r w:rsidR="00A14F81" w:rsidRPr="002B509D">
        <w:rPr>
          <w:rFonts w:ascii="Arial" w:hAnsi="Arial" w:cs="Arial"/>
          <w:b/>
          <w:sz w:val="32"/>
          <w:szCs w:val="32"/>
        </w:rPr>
        <w:t>подзахоронение</w:t>
      </w:r>
      <w:proofErr w:type="spellEnd"/>
      <w:r w:rsidR="00A14F81" w:rsidRPr="002B509D">
        <w:rPr>
          <w:rFonts w:ascii="Arial" w:hAnsi="Arial" w:cs="Arial"/>
          <w:b/>
          <w:sz w:val="32"/>
          <w:szCs w:val="32"/>
        </w:rPr>
        <w:t xml:space="preserve"> в местах погребения, расположенных в границах муниципального образования рабочий поселок Куркино Куркинского района</w:t>
      </w:r>
      <w:r w:rsidR="002B509D">
        <w:rPr>
          <w:rFonts w:ascii="Arial" w:hAnsi="Arial" w:cs="Arial"/>
          <w:sz w:val="32"/>
          <w:szCs w:val="32"/>
        </w:rPr>
        <w:t>"</w:t>
      </w:r>
    </w:p>
    <w:p w:rsidR="00B46100" w:rsidRPr="002B509D" w:rsidRDefault="00B46100" w:rsidP="002B509D">
      <w:pPr>
        <w:pStyle w:val="1"/>
        <w:spacing w:before="0" w:after="0"/>
        <w:rPr>
          <w:color w:val="auto"/>
          <w:sz w:val="32"/>
          <w:szCs w:val="32"/>
        </w:rPr>
      </w:pPr>
    </w:p>
    <w:p w:rsidR="00B46100" w:rsidRPr="002B509D" w:rsidRDefault="00A14F81" w:rsidP="002B509D">
      <w:pPr>
        <w:pStyle w:val="a3"/>
        <w:ind w:firstLine="709"/>
        <w:jc w:val="both"/>
        <w:rPr>
          <w:rFonts w:ascii="Arial" w:hAnsi="Arial" w:cs="Arial"/>
          <w:szCs w:val="24"/>
        </w:rPr>
      </w:pPr>
      <w:r w:rsidRPr="002B509D">
        <w:rPr>
          <w:rFonts w:ascii="Arial" w:hAnsi="Arial" w:cs="Arial"/>
          <w:bCs/>
          <w:szCs w:val="24"/>
        </w:rPr>
        <w:t xml:space="preserve">В соответствии с Федеральным </w:t>
      </w:r>
      <w:hyperlink r:id="rId6" w:history="1">
        <w:r w:rsidRPr="002B509D">
          <w:rPr>
            <w:rFonts w:ascii="Arial" w:hAnsi="Arial" w:cs="Arial"/>
            <w:bCs/>
            <w:szCs w:val="24"/>
          </w:rPr>
          <w:t>закон</w:t>
        </w:r>
      </w:hyperlink>
      <w:r w:rsidRPr="002B509D">
        <w:rPr>
          <w:rFonts w:ascii="Arial" w:hAnsi="Arial" w:cs="Arial"/>
          <w:bCs/>
          <w:szCs w:val="24"/>
        </w:rPr>
        <w:t>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Куркинский район, Администрация муниципального образования Куркинский район постановляет</w:t>
      </w:r>
      <w:r w:rsidR="00B46100" w:rsidRPr="002B509D">
        <w:rPr>
          <w:rFonts w:ascii="Arial" w:hAnsi="Arial" w:cs="Arial"/>
          <w:szCs w:val="24"/>
        </w:rPr>
        <w:t>:</w:t>
      </w:r>
    </w:p>
    <w:p w:rsidR="00B46100" w:rsidRPr="002B509D" w:rsidRDefault="00B46100" w:rsidP="002B50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509D">
        <w:rPr>
          <w:rFonts w:ascii="Arial" w:hAnsi="Arial" w:cs="Arial"/>
          <w:sz w:val="24"/>
          <w:szCs w:val="24"/>
        </w:rPr>
        <w:t>1</w:t>
      </w:r>
      <w:r w:rsidR="0095177F" w:rsidRPr="002B509D">
        <w:rPr>
          <w:rFonts w:ascii="Arial" w:hAnsi="Arial" w:cs="Arial"/>
          <w:sz w:val="24"/>
          <w:szCs w:val="24"/>
        </w:rPr>
        <w:t>.</w:t>
      </w:r>
      <w:r w:rsidRPr="002B509D">
        <w:rPr>
          <w:rFonts w:ascii="Arial" w:hAnsi="Arial" w:cs="Arial"/>
          <w:sz w:val="24"/>
          <w:szCs w:val="24"/>
        </w:rPr>
        <w:t xml:space="preserve"> Внести в постановление Администрации муниципального образования Куркинский район от </w:t>
      </w:r>
      <w:r w:rsidR="00A14F81" w:rsidRPr="002B509D">
        <w:rPr>
          <w:rFonts w:ascii="Arial" w:hAnsi="Arial" w:cs="Arial"/>
          <w:sz w:val="24"/>
          <w:szCs w:val="24"/>
        </w:rPr>
        <w:t>25</w:t>
      </w:r>
      <w:r w:rsidRPr="002B509D">
        <w:rPr>
          <w:rFonts w:ascii="Arial" w:hAnsi="Arial" w:cs="Arial"/>
          <w:sz w:val="24"/>
          <w:szCs w:val="24"/>
        </w:rPr>
        <w:t>.</w:t>
      </w:r>
      <w:r w:rsidR="00A14F81" w:rsidRPr="002B509D">
        <w:rPr>
          <w:rFonts w:ascii="Arial" w:hAnsi="Arial" w:cs="Arial"/>
          <w:sz w:val="24"/>
          <w:szCs w:val="24"/>
        </w:rPr>
        <w:t>05</w:t>
      </w:r>
      <w:r w:rsidRPr="002B509D">
        <w:rPr>
          <w:rFonts w:ascii="Arial" w:hAnsi="Arial" w:cs="Arial"/>
          <w:sz w:val="24"/>
          <w:szCs w:val="24"/>
        </w:rPr>
        <w:t>.201</w:t>
      </w:r>
      <w:r w:rsidR="00A14F81" w:rsidRPr="002B509D">
        <w:rPr>
          <w:rFonts w:ascii="Arial" w:hAnsi="Arial" w:cs="Arial"/>
          <w:sz w:val="24"/>
          <w:szCs w:val="24"/>
        </w:rPr>
        <w:t>7</w:t>
      </w:r>
      <w:r w:rsidRPr="002B509D">
        <w:rPr>
          <w:rFonts w:ascii="Arial" w:hAnsi="Arial" w:cs="Arial"/>
          <w:sz w:val="24"/>
          <w:szCs w:val="24"/>
        </w:rPr>
        <w:t xml:space="preserve"> г. № </w:t>
      </w:r>
      <w:r w:rsidR="00A14F81" w:rsidRPr="002B509D">
        <w:rPr>
          <w:rFonts w:ascii="Arial" w:hAnsi="Arial" w:cs="Arial"/>
          <w:sz w:val="24"/>
          <w:szCs w:val="24"/>
        </w:rPr>
        <w:t>317</w:t>
      </w:r>
      <w:r w:rsidR="002B509D" w:rsidRPr="002B509D">
        <w:rPr>
          <w:rFonts w:ascii="Arial" w:hAnsi="Arial" w:cs="Arial"/>
          <w:sz w:val="24"/>
          <w:szCs w:val="24"/>
        </w:rPr>
        <w:t xml:space="preserve"> "</w:t>
      </w:r>
      <w:r w:rsidR="00A14F81" w:rsidRPr="002B509D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по предоставлению муниципальной услуги по выдаче разрешений на захоронение и </w:t>
      </w:r>
      <w:proofErr w:type="spellStart"/>
      <w:r w:rsidR="00A14F81" w:rsidRPr="002B509D">
        <w:rPr>
          <w:rFonts w:ascii="Arial" w:hAnsi="Arial" w:cs="Arial"/>
          <w:sz w:val="24"/>
          <w:szCs w:val="24"/>
        </w:rPr>
        <w:t>подзахоронение</w:t>
      </w:r>
      <w:proofErr w:type="spellEnd"/>
      <w:r w:rsidR="00A14F81" w:rsidRPr="002B509D">
        <w:rPr>
          <w:rFonts w:ascii="Arial" w:hAnsi="Arial" w:cs="Arial"/>
          <w:sz w:val="24"/>
          <w:szCs w:val="24"/>
        </w:rPr>
        <w:t xml:space="preserve"> в местах погребения, расположенных в границах муниципального образования рабочий поселок Куркино Куркинского района</w:t>
      </w:r>
      <w:r w:rsidR="002B509D" w:rsidRPr="002B509D">
        <w:rPr>
          <w:rFonts w:ascii="Arial" w:hAnsi="Arial" w:cs="Arial"/>
          <w:sz w:val="24"/>
          <w:szCs w:val="24"/>
        </w:rPr>
        <w:t>"</w:t>
      </w:r>
      <w:r w:rsidR="00DD75D1" w:rsidRPr="002B509D">
        <w:rPr>
          <w:rFonts w:ascii="Arial" w:hAnsi="Arial" w:cs="Arial"/>
          <w:sz w:val="24"/>
          <w:szCs w:val="24"/>
        </w:rPr>
        <w:t xml:space="preserve"> следующ</w:t>
      </w:r>
      <w:r w:rsidRPr="002B509D">
        <w:rPr>
          <w:rFonts w:ascii="Arial" w:hAnsi="Arial" w:cs="Arial"/>
          <w:sz w:val="24"/>
          <w:szCs w:val="24"/>
        </w:rPr>
        <w:t>е</w:t>
      </w:r>
      <w:r w:rsidR="00DD75D1" w:rsidRPr="002B509D">
        <w:rPr>
          <w:rFonts w:ascii="Arial" w:hAnsi="Arial" w:cs="Arial"/>
          <w:sz w:val="24"/>
          <w:szCs w:val="24"/>
        </w:rPr>
        <w:t>е</w:t>
      </w:r>
      <w:r w:rsidRPr="002B509D">
        <w:rPr>
          <w:rFonts w:ascii="Arial" w:hAnsi="Arial" w:cs="Arial"/>
          <w:sz w:val="24"/>
          <w:szCs w:val="24"/>
        </w:rPr>
        <w:t xml:space="preserve"> изменени</w:t>
      </w:r>
      <w:r w:rsidR="00DD75D1" w:rsidRPr="002B509D">
        <w:rPr>
          <w:rFonts w:ascii="Arial" w:hAnsi="Arial" w:cs="Arial"/>
          <w:sz w:val="24"/>
          <w:szCs w:val="24"/>
        </w:rPr>
        <w:t>е</w:t>
      </w:r>
      <w:r w:rsidRPr="002B509D">
        <w:rPr>
          <w:rFonts w:ascii="Arial" w:hAnsi="Arial" w:cs="Arial"/>
          <w:sz w:val="24"/>
          <w:szCs w:val="24"/>
        </w:rPr>
        <w:t>:</w:t>
      </w:r>
    </w:p>
    <w:p w:rsidR="00B46100" w:rsidRPr="002B509D" w:rsidRDefault="00114111" w:rsidP="002B509D">
      <w:pPr>
        <w:pStyle w:val="a3"/>
        <w:ind w:firstLine="709"/>
        <w:jc w:val="both"/>
        <w:rPr>
          <w:rFonts w:ascii="Arial" w:hAnsi="Arial" w:cs="Arial"/>
          <w:szCs w:val="24"/>
        </w:rPr>
      </w:pPr>
      <w:r w:rsidRPr="002B509D">
        <w:rPr>
          <w:rFonts w:ascii="Arial" w:hAnsi="Arial" w:cs="Arial"/>
          <w:szCs w:val="24"/>
        </w:rPr>
        <w:t xml:space="preserve">пункт 6.8 главы 6 </w:t>
      </w:r>
      <w:r w:rsidR="00047271">
        <w:rPr>
          <w:rFonts w:ascii="Arial" w:hAnsi="Arial" w:cs="Arial"/>
          <w:szCs w:val="24"/>
        </w:rPr>
        <w:t xml:space="preserve">приложения к постановлению </w:t>
      </w:r>
      <w:r w:rsidRPr="002B509D">
        <w:rPr>
          <w:rFonts w:ascii="Arial" w:hAnsi="Arial" w:cs="Arial"/>
          <w:szCs w:val="24"/>
        </w:rPr>
        <w:t>дополнить подпунктом 6.8.1</w:t>
      </w:r>
      <w:r w:rsidR="00A14F81" w:rsidRPr="002B509D">
        <w:rPr>
          <w:rFonts w:ascii="Arial" w:hAnsi="Arial" w:cs="Arial"/>
          <w:szCs w:val="24"/>
        </w:rPr>
        <w:t xml:space="preserve"> следующего содержания</w:t>
      </w:r>
      <w:r w:rsidR="00B46100" w:rsidRPr="002B509D">
        <w:rPr>
          <w:rFonts w:ascii="Arial" w:hAnsi="Arial" w:cs="Arial"/>
          <w:szCs w:val="24"/>
        </w:rPr>
        <w:t>:</w:t>
      </w:r>
    </w:p>
    <w:p w:rsidR="00A14F81" w:rsidRPr="002B509D" w:rsidRDefault="00114111" w:rsidP="002B509D">
      <w:pPr>
        <w:pStyle w:val="ConsPlusNormal"/>
        <w:ind w:firstLine="709"/>
        <w:jc w:val="both"/>
        <w:rPr>
          <w:sz w:val="24"/>
          <w:szCs w:val="24"/>
        </w:rPr>
      </w:pPr>
      <w:r w:rsidRPr="002B509D">
        <w:rPr>
          <w:sz w:val="24"/>
          <w:szCs w:val="24"/>
        </w:rPr>
        <w:t>«</w:t>
      </w:r>
      <w:r w:rsidR="00A14F81" w:rsidRPr="002B509D">
        <w:rPr>
          <w:sz w:val="24"/>
          <w:szCs w:val="24"/>
        </w:rPr>
        <w:t>6.8.1. Администрация отказывает в удовлетворении жалобы в следующих случаях:</w:t>
      </w:r>
    </w:p>
    <w:p w:rsidR="00A14F81" w:rsidRPr="002B509D" w:rsidRDefault="00A14F81" w:rsidP="002B509D">
      <w:pPr>
        <w:pStyle w:val="ConsPlusNormal"/>
        <w:ind w:firstLine="709"/>
        <w:jc w:val="both"/>
        <w:rPr>
          <w:sz w:val="24"/>
          <w:szCs w:val="24"/>
        </w:rPr>
      </w:pPr>
      <w:r w:rsidRPr="002B509D">
        <w:rPr>
          <w:sz w:val="24"/>
          <w:szCs w:val="24"/>
        </w:rPr>
        <w:t>1) наличия вступившего в законную силу решения суда, арбитражного суда по жалобе о том же предмете и по тем же основаниям;</w:t>
      </w:r>
    </w:p>
    <w:p w:rsidR="00A14F81" w:rsidRPr="002B509D" w:rsidRDefault="00A14F81" w:rsidP="002B509D">
      <w:pPr>
        <w:pStyle w:val="ConsPlusNormal"/>
        <w:ind w:firstLine="709"/>
        <w:jc w:val="both"/>
        <w:rPr>
          <w:sz w:val="24"/>
          <w:szCs w:val="24"/>
        </w:rPr>
      </w:pPr>
      <w:r w:rsidRPr="002B509D">
        <w:rPr>
          <w:sz w:val="24"/>
          <w:szCs w:val="24"/>
        </w:rPr>
        <w:t>2) подачи жалобы лицом, полномочия которого не подтверждены в порядке, установленном законодательством Российской Федерации;</w:t>
      </w:r>
    </w:p>
    <w:p w:rsidR="00A14F81" w:rsidRPr="002B509D" w:rsidRDefault="00A14F81" w:rsidP="002B509D">
      <w:pPr>
        <w:pStyle w:val="ConsPlusNormal"/>
        <w:ind w:firstLine="709"/>
        <w:jc w:val="both"/>
        <w:rPr>
          <w:sz w:val="24"/>
          <w:szCs w:val="24"/>
        </w:rPr>
      </w:pPr>
      <w:r w:rsidRPr="002B509D">
        <w:rPr>
          <w:sz w:val="24"/>
          <w:szCs w:val="24"/>
        </w:rPr>
        <w:t xml:space="preserve">3) наличия решения по жалобе, принятого ранее в соответствии с требованиями настоящих Правил в отношении того же </w:t>
      </w:r>
      <w:r w:rsidR="00A34096" w:rsidRPr="002B509D">
        <w:rPr>
          <w:sz w:val="24"/>
          <w:szCs w:val="24"/>
        </w:rPr>
        <w:t>з</w:t>
      </w:r>
      <w:r w:rsidRPr="002B509D">
        <w:rPr>
          <w:sz w:val="24"/>
          <w:szCs w:val="24"/>
        </w:rPr>
        <w:t>аявителя и по тому же предмету жалобы</w:t>
      </w:r>
      <w:proofErr w:type="gramStart"/>
      <w:r w:rsidR="00114111" w:rsidRPr="002B509D">
        <w:rPr>
          <w:sz w:val="24"/>
          <w:szCs w:val="24"/>
        </w:rPr>
        <w:t>.</w:t>
      </w:r>
      <w:r w:rsidR="00AD2A3F" w:rsidRPr="002B509D">
        <w:rPr>
          <w:sz w:val="24"/>
          <w:szCs w:val="24"/>
        </w:rPr>
        <w:t>»</w:t>
      </w:r>
      <w:r w:rsidR="00047271">
        <w:rPr>
          <w:sz w:val="24"/>
          <w:szCs w:val="24"/>
        </w:rPr>
        <w:t>.</w:t>
      </w:r>
      <w:proofErr w:type="gramEnd"/>
    </w:p>
    <w:p w:rsidR="00A14F81" w:rsidRPr="002B509D" w:rsidRDefault="00047271" w:rsidP="002B50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A14F81" w:rsidRPr="002B509D">
        <w:rPr>
          <w:rFonts w:ascii="Arial" w:hAnsi="Arial" w:cs="Arial"/>
          <w:sz w:val="24"/>
          <w:szCs w:val="24"/>
        </w:rPr>
        <w:t>. 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(</w:t>
      </w:r>
      <w:proofErr w:type="spellStart"/>
      <w:r w:rsidR="00A14F81" w:rsidRPr="002B509D">
        <w:rPr>
          <w:rFonts w:ascii="Arial" w:hAnsi="Arial" w:cs="Arial"/>
          <w:sz w:val="24"/>
          <w:szCs w:val="24"/>
        </w:rPr>
        <w:t>Иосифова</w:t>
      </w:r>
      <w:proofErr w:type="spellEnd"/>
      <w:r w:rsidR="00A14F81" w:rsidRPr="002B509D">
        <w:rPr>
          <w:rFonts w:ascii="Arial" w:hAnsi="Arial" w:cs="Arial"/>
          <w:sz w:val="24"/>
          <w:szCs w:val="24"/>
        </w:rPr>
        <w:t xml:space="preserve"> С.И.) </w:t>
      </w:r>
      <w:r w:rsidR="0053089C" w:rsidRPr="002B509D">
        <w:rPr>
          <w:rFonts w:ascii="Arial" w:hAnsi="Arial" w:cs="Arial"/>
          <w:sz w:val="24"/>
          <w:szCs w:val="24"/>
        </w:rPr>
        <w:t>опубликовать</w:t>
      </w:r>
      <w:r w:rsidR="00A14F81" w:rsidRPr="002B509D">
        <w:rPr>
          <w:rFonts w:ascii="Arial" w:hAnsi="Arial" w:cs="Arial"/>
          <w:sz w:val="24"/>
          <w:szCs w:val="24"/>
        </w:rPr>
        <w:t xml:space="preserve"> и </w:t>
      </w:r>
      <w:proofErr w:type="gramStart"/>
      <w:r w:rsidR="00A14F81" w:rsidRPr="002B509D">
        <w:rPr>
          <w:rFonts w:ascii="Arial" w:hAnsi="Arial" w:cs="Arial"/>
          <w:sz w:val="24"/>
          <w:szCs w:val="24"/>
        </w:rPr>
        <w:t>разместить</w:t>
      </w:r>
      <w:proofErr w:type="gramEnd"/>
      <w:r w:rsidR="00A14F81" w:rsidRPr="002B509D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муниципального образования Куркинский район в информационно-коммуникационной сети Интернет.</w:t>
      </w:r>
    </w:p>
    <w:p w:rsidR="00A14F81" w:rsidRPr="002B509D" w:rsidRDefault="00047271" w:rsidP="002B509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A14F81" w:rsidRPr="002B509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Постановление </w:t>
      </w:r>
      <w:r w:rsidR="00A14F81" w:rsidRPr="002B509D">
        <w:rPr>
          <w:rFonts w:ascii="Arial" w:hAnsi="Arial" w:cs="Arial"/>
          <w:sz w:val="24"/>
          <w:szCs w:val="24"/>
        </w:rPr>
        <w:t xml:space="preserve"> вступает в силу со дня его опубликования.</w:t>
      </w:r>
    </w:p>
    <w:p w:rsidR="009F32EA" w:rsidRPr="002B509D" w:rsidRDefault="009F32EA" w:rsidP="002B509D">
      <w:pPr>
        <w:pStyle w:val="a3"/>
        <w:ind w:firstLine="709"/>
        <w:jc w:val="both"/>
        <w:rPr>
          <w:rFonts w:ascii="Arial" w:hAnsi="Arial" w:cs="Arial"/>
          <w:szCs w:val="24"/>
        </w:rPr>
      </w:pPr>
    </w:p>
    <w:p w:rsidR="00A14F81" w:rsidRPr="002B509D" w:rsidRDefault="00A14F81" w:rsidP="002B509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B509D">
        <w:rPr>
          <w:rFonts w:ascii="Arial" w:hAnsi="Arial" w:cs="Arial"/>
          <w:sz w:val="24"/>
          <w:szCs w:val="24"/>
        </w:rPr>
        <w:t>Глава Администрации</w:t>
      </w:r>
    </w:p>
    <w:p w:rsidR="002B509D" w:rsidRDefault="002B509D" w:rsidP="002B509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34179B" w:rsidRPr="002B509D" w:rsidRDefault="00A14F81" w:rsidP="002B509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B509D">
        <w:rPr>
          <w:rFonts w:ascii="Arial" w:hAnsi="Arial" w:cs="Arial"/>
          <w:sz w:val="24"/>
          <w:szCs w:val="24"/>
        </w:rPr>
        <w:t>Куркинский</w:t>
      </w:r>
      <w:r w:rsidR="002B509D">
        <w:rPr>
          <w:rFonts w:ascii="Arial" w:hAnsi="Arial" w:cs="Arial"/>
          <w:sz w:val="24"/>
          <w:szCs w:val="24"/>
        </w:rPr>
        <w:t xml:space="preserve"> район                   </w:t>
      </w:r>
      <w:r w:rsidRPr="002B509D">
        <w:rPr>
          <w:rFonts w:ascii="Arial" w:hAnsi="Arial" w:cs="Arial"/>
          <w:sz w:val="24"/>
          <w:szCs w:val="24"/>
        </w:rPr>
        <w:t xml:space="preserve">         </w:t>
      </w:r>
      <w:r w:rsidR="002B509D">
        <w:rPr>
          <w:rFonts w:ascii="Arial" w:hAnsi="Arial" w:cs="Arial"/>
          <w:sz w:val="24"/>
          <w:szCs w:val="24"/>
        </w:rPr>
        <w:t xml:space="preserve">                                                            Г.М. Калина</w:t>
      </w:r>
    </w:p>
    <w:sectPr w:rsidR="0034179B" w:rsidRPr="002B509D" w:rsidSect="009F3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A11CC"/>
    <w:multiLevelType w:val="hybridMultilevel"/>
    <w:tmpl w:val="F8244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06E62"/>
    <w:rsid w:val="0001198A"/>
    <w:rsid w:val="00014A98"/>
    <w:rsid w:val="00031F98"/>
    <w:rsid w:val="00047271"/>
    <w:rsid w:val="000A478B"/>
    <w:rsid w:val="00102510"/>
    <w:rsid w:val="00114111"/>
    <w:rsid w:val="00171443"/>
    <w:rsid w:val="001816A7"/>
    <w:rsid w:val="001C2E47"/>
    <w:rsid w:val="001D5E35"/>
    <w:rsid w:val="001F4ABB"/>
    <w:rsid w:val="001F6699"/>
    <w:rsid w:val="00225532"/>
    <w:rsid w:val="0024081F"/>
    <w:rsid w:val="00251CE2"/>
    <w:rsid w:val="002B509D"/>
    <w:rsid w:val="002C438A"/>
    <w:rsid w:val="002F56B7"/>
    <w:rsid w:val="0034179B"/>
    <w:rsid w:val="003A3A25"/>
    <w:rsid w:val="003C5AB4"/>
    <w:rsid w:val="003D3EBE"/>
    <w:rsid w:val="004213CD"/>
    <w:rsid w:val="0044218E"/>
    <w:rsid w:val="00452E98"/>
    <w:rsid w:val="00470207"/>
    <w:rsid w:val="004C0776"/>
    <w:rsid w:val="004D188B"/>
    <w:rsid w:val="0053089C"/>
    <w:rsid w:val="00554633"/>
    <w:rsid w:val="0055632B"/>
    <w:rsid w:val="005E0CDF"/>
    <w:rsid w:val="005F20BB"/>
    <w:rsid w:val="006138F6"/>
    <w:rsid w:val="00624C75"/>
    <w:rsid w:val="006504CE"/>
    <w:rsid w:val="006568E0"/>
    <w:rsid w:val="00670C00"/>
    <w:rsid w:val="00697CF3"/>
    <w:rsid w:val="006A1392"/>
    <w:rsid w:val="006C4FF4"/>
    <w:rsid w:val="006D30F3"/>
    <w:rsid w:val="007413CE"/>
    <w:rsid w:val="00757A39"/>
    <w:rsid w:val="00764F6B"/>
    <w:rsid w:val="007967FF"/>
    <w:rsid w:val="007A002B"/>
    <w:rsid w:val="007E4DD8"/>
    <w:rsid w:val="007F2316"/>
    <w:rsid w:val="008267D0"/>
    <w:rsid w:val="008A5458"/>
    <w:rsid w:val="008C48C4"/>
    <w:rsid w:val="008E4ACF"/>
    <w:rsid w:val="00907E52"/>
    <w:rsid w:val="00936968"/>
    <w:rsid w:val="009437DE"/>
    <w:rsid w:val="00947AFE"/>
    <w:rsid w:val="0095177F"/>
    <w:rsid w:val="0099305A"/>
    <w:rsid w:val="009963F0"/>
    <w:rsid w:val="009B28DA"/>
    <w:rsid w:val="009F32EA"/>
    <w:rsid w:val="00A14F81"/>
    <w:rsid w:val="00A34096"/>
    <w:rsid w:val="00A3531B"/>
    <w:rsid w:val="00A354F2"/>
    <w:rsid w:val="00A6529B"/>
    <w:rsid w:val="00A87206"/>
    <w:rsid w:val="00A9408B"/>
    <w:rsid w:val="00A97449"/>
    <w:rsid w:val="00AD2A3F"/>
    <w:rsid w:val="00AE3495"/>
    <w:rsid w:val="00B147B3"/>
    <w:rsid w:val="00B15C2B"/>
    <w:rsid w:val="00B23A4C"/>
    <w:rsid w:val="00B35DEC"/>
    <w:rsid w:val="00B46100"/>
    <w:rsid w:val="00B8458D"/>
    <w:rsid w:val="00BB387A"/>
    <w:rsid w:val="00BD4E76"/>
    <w:rsid w:val="00BE4E99"/>
    <w:rsid w:val="00C82B55"/>
    <w:rsid w:val="00CB167A"/>
    <w:rsid w:val="00CD52FE"/>
    <w:rsid w:val="00CD5E4E"/>
    <w:rsid w:val="00D044E7"/>
    <w:rsid w:val="00D13852"/>
    <w:rsid w:val="00DB72DF"/>
    <w:rsid w:val="00DC2576"/>
    <w:rsid w:val="00DC77D3"/>
    <w:rsid w:val="00DD75D1"/>
    <w:rsid w:val="00E23549"/>
    <w:rsid w:val="00E44927"/>
    <w:rsid w:val="00E470E9"/>
    <w:rsid w:val="00E826C2"/>
    <w:rsid w:val="00ED1BA8"/>
    <w:rsid w:val="00EF426B"/>
    <w:rsid w:val="00EF7866"/>
    <w:rsid w:val="00F06E62"/>
    <w:rsid w:val="00F332F6"/>
    <w:rsid w:val="00FB2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E99"/>
  </w:style>
  <w:style w:type="paragraph" w:styleId="1">
    <w:name w:val="heading 1"/>
    <w:basedOn w:val="a"/>
    <w:next w:val="a"/>
    <w:link w:val="10"/>
    <w:uiPriority w:val="99"/>
    <w:qFormat/>
    <w:rsid w:val="00CD52F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06E6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F06E6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F06E62"/>
    <w:rPr>
      <w:b/>
      <w:bCs/>
      <w:color w:val="008000"/>
    </w:rPr>
  </w:style>
  <w:style w:type="paragraph" w:styleId="a6">
    <w:name w:val="List Paragraph"/>
    <w:basedOn w:val="a"/>
    <w:uiPriority w:val="34"/>
    <w:qFormat/>
    <w:rsid w:val="00AE3495"/>
    <w:pPr>
      <w:ind w:left="720"/>
      <w:contextualSpacing/>
    </w:pPr>
  </w:style>
  <w:style w:type="character" w:customStyle="1" w:styleId="a7">
    <w:name w:val="Цветовое выделение"/>
    <w:uiPriority w:val="99"/>
    <w:rsid w:val="008267D0"/>
    <w:rPr>
      <w:b/>
      <w:color w:val="26282F"/>
    </w:rPr>
  </w:style>
  <w:style w:type="character" w:customStyle="1" w:styleId="10">
    <w:name w:val="Заголовок 1 Знак"/>
    <w:basedOn w:val="a0"/>
    <w:link w:val="1"/>
    <w:uiPriority w:val="9"/>
    <w:rsid w:val="00CD52F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table" w:styleId="a8">
    <w:name w:val="Table Grid"/>
    <w:basedOn w:val="a1"/>
    <w:uiPriority w:val="59"/>
    <w:rsid w:val="00757A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A14F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34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34096"/>
    <w:rPr>
      <w:rFonts w:ascii="Segoe UI" w:hAnsi="Segoe UI" w:cs="Segoe UI"/>
      <w:sz w:val="18"/>
      <w:szCs w:val="18"/>
    </w:rPr>
  </w:style>
  <w:style w:type="paragraph" w:customStyle="1" w:styleId="FR1">
    <w:name w:val="FR1"/>
    <w:uiPriority w:val="99"/>
    <w:rsid w:val="002B509D"/>
    <w:pPr>
      <w:widowControl w:val="0"/>
      <w:autoSpaceDE w:val="0"/>
      <w:autoSpaceDN w:val="0"/>
      <w:adjustRightInd w:val="0"/>
      <w:spacing w:before="180" w:after="0" w:line="280" w:lineRule="auto"/>
      <w:ind w:left="520" w:right="1600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E297BA30B254F08DF7D8CCAEF380E13E897705D8DE3EE65E67CA99505929D35F379CBE58B2D4429Q7k7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7</cp:lastModifiedBy>
  <cp:revision>8</cp:revision>
  <cp:lastPrinted>2017-12-18T07:38:00Z</cp:lastPrinted>
  <dcterms:created xsi:type="dcterms:W3CDTF">2017-11-01T13:06:00Z</dcterms:created>
  <dcterms:modified xsi:type="dcterms:W3CDTF">2017-12-18T11:35:00Z</dcterms:modified>
</cp:coreProperties>
</file>