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64"/>
      </w:tblGrid>
      <w:tr w:rsidR="00E00044" w:rsidRPr="00E00044" w:rsidTr="00F52E8F">
        <w:tc>
          <w:tcPr>
            <w:tcW w:w="9564" w:type="dxa"/>
            <w:gridSpan w:val="2"/>
          </w:tcPr>
          <w:p w:rsidR="00E00044" w:rsidRPr="00E00044" w:rsidRDefault="00E00044" w:rsidP="00EB7CFA">
            <w:pPr>
              <w:pStyle w:val="1"/>
              <w:spacing w:before="0" w:after="0"/>
              <w:outlineLvl w:val="0"/>
            </w:pPr>
            <w:bookmarkStart w:id="0" w:name="_GoBack"/>
            <w:bookmarkEnd w:id="0"/>
            <w:r>
              <w:t>Тульская область</w:t>
            </w:r>
          </w:p>
        </w:tc>
      </w:tr>
      <w:tr w:rsidR="00E00044" w:rsidRPr="00E00044" w:rsidTr="00F52E8F">
        <w:tc>
          <w:tcPr>
            <w:tcW w:w="9564" w:type="dxa"/>
            <w:gridSpan w:val="2"/>
          </w:tcPr>
          <w:p w:rsidR="00E00044" w:rsidRPr="00E00044" w:rsidRDefault="00E00044" w:rsidP="00EB7CFA">
            <w:pPr>
              <w:pStyle w:val="1"/>
              <w:spacing w:before="0" w:after="0"/>
              <w:outlineLvl w:val="0"/>
            </w:pPr>
            <w:r>
              <w:t>Муниципальное образование Куркинский район</w:t>
            </w:r>
          </w:p>
        </w:tc>
      </w:tr>
      <w:tr w:rsidR="00E00044" w:rsidRPr="00E00044" w:rsidTr="00F52E8F">
        <w:tc>
          <w:tcPr>
            <w:tcW w:w="9564" w:type="dxa"/>
            <w:gridSpan w:val="2"/>
          </w:tcPr>
          <w:p w:rsidR="00E00044" w:rsidRDefault="00E00044" w:rsidP="00EB7CFA">
            <w:pPr>
              <w:pStyle w:val="1"/>
              <w:spacing w:before="0" w:after="0"/>
              <w:outlineLvl w:val="0"/>
            </w:pPr>
            <w:r>
              <w:t xml:space="preserve">Администрация </w:t>
            </w:r>
          </w:p>
          <w:p w:rsidR="00E00044" w:rsidRDefault="00E00044" w:rsidP="00E00044"/>
          <w:p w:rsidR="00E00044" w:rsidRPr="00E00044" w:rsidRDefault="00E00044" w:rsidP="00E00044"/>
        </w:tc>
      </w:tr>
      <w:tr w:rsidR="00E00044" w:rsidRPr="00E00044" w:rsidTr="00F52E8F">
        <w:tc>
          <w:tcPr>
            <w:tcW w:w="9564" w:type="dxa"/>
            <w:gridSpan w:val="2"/>
          </w:tcPr>
          <w:p w:rsidR="00E00044" w:rsidRPr="00E00044" w:rsidRDefault="00E00044" w:rsidP="00EB7CFA">
            <w:pPr>
              <w:pStyle w:val="1"/>
              <w:spacing w:before="0" w:after="0"/>
              <w:outlineLvl w:val="0"/>
            </w:pPr>
            <w:r>
              <w:t>Постановление</w:t>
            </w:r>
          </w:p>
        </w:tc>
      </w:tr>
      <w:tr w:rsidR="00E00044" w:rsidRPr="00E00044" w:rsidTr="00F52E8F">
        <w:tc>
          <w:tcPr>
            <w:tcW w:w="9564" w:type="dxa"/>
            <w:gridSpan w:val="2"/>
          </w:tcPr>
          <w:p w:rsidR="00E00044" w:rsidRPr="00E00044" w:rsidRDefault="00E00044" w:rsidP="00EB7CFA">
            <w:pPr>
              <w:pStyle w:val="1"/>
              <w:spacing w:before="0" w:after="0"/>
              <w:outlineLvl w:val="0"/>
            </w:pPr>
          </w:p>
        </w:tc>
      </w:tr>
      <w:tr w:rsidR="00E00044" w:rsidRPr="00E00044" w:rsidTr="00F52E8F">
        <w:tc>
          <w:tcPr>
            <w:tcW w:w="4782" w:type="dxa"/>
          </w:tcPr>
          <w:p w:rsidR="00E00044" w:rsidRPr="00E00044" w:rsidRDefault="00E00044" w:rsidP="00361D68">
            <w:pPr>
              <w:pStyle w:val="1"/>
              <w:spacing w:before="0" w:after="0"/>
              <w:outlineLvl w:val="0"/>
            </w:pPr>
            <w:r>
              <w:t xml:space="preserve">от </w:t>
            </w:r>
            <w:r w:rsidR="00361D68">
              <w:t>24 декабря 2014 года</w:t>
            </w:r>
          </w:p>
        </w:tc>
        <w:tc>
          <w:tcPr>
            <w:tcW w:w="4782" w:type="dxa"/>
          </w:tcPr>
          <w:p w:rsidR="00E00044" w:rsidRPr="00E00044" w:rsidRDefault="00E00044" w:rsidP="00361D68">
            <w:pPr>
              <w:pStyle w:val="1"/>
              <w:spacing w:before="0" w:after="0"/>
              <w:outlineLvl w:val="0"/>
            </w:pPr>
            <w:r>
              <w:t xml:space="preserve">№ </w:t>
            </w:r>
            <w:r w:rsidR="00361D68">
              <w:t>811</w:t>
            </w:r>
          </w:p>
        </w:tc>
      </w:tr>
    </w:tbl>
    <w:p w:rsidR="00EB7CFA" w:rsidRPr="00E00044" w:rsidRDefault="00EB7CFA" w:rsidP="00EB7CFA">
      <w:pPr>
        <w:pStyle w:val="1"/>
        <w:spacing w:before="0" w:after="0"/>
      </w:pPr>
    </w:p>
    <w:p w:rsidR="00EB7CFA" w:rsidRPr="00E00044" w:rsidRDefault="00EB7CFA" w:rsidP="00EB7CFA"/>
    <w:p w:rsidR="00EB7CFA" w:rsidRPr="00E00044" w:rsidRDefault="00EB7CFA" w:rsidP="00EB7CFA">
      <w:pPr>
        <w:pStyle w:val="1"/>
        <w:spacing w:before="0" w:after="0"/>
        <w:rPr>
          <w:color w:val="auto"/>
          <w:sz w:val="32"/>
          <w:szCs w:val="32"/>
        </w:rPr>
      </w:pPr>
      <w:r w:rsidRPr="00E00044">
        <w:rPr>
          <w:color w:val="auto"/>
          <w:sz w:val="32"/>
          <w:szCs w:val="32"/>
        </w:rPr>
        <w:t>Об утверждении административного регламента предоставления муниципальной услуги "Пр</w:t>
      </w:r>
      <w:r w:rsidR="004A6025" w:rsidRPr="00E00044">
        <w:rPr>
          <w:color w:val="auto"/>
          <w:sz w:val="32"/>
          <w:szCs w:val="32"/>
        </w:rPr>
        <w:t xml:space="preserve">едоставление отдельных видов </w:t>
      </w:r>
      <w:r w:rsidRPr="00E00044">
        <w:rPr>
          <w:color w:val="auto"/>
          <w:sz w:val="32"/>
          <w:szCs w:val="32"/>
        </w:rPr>
        <w:t>жилых помещени</w:t>
      </w:r>
      <w:r w:rsidR="00361D68">
        <w:rPr>
          <w:color w:val="auto"/>
          <w:sz w:val="32"/>
          <w:szCs w:val="32"/>
        </w:rPr>
        <w:t>й</w:t>
      </w:r>
      <w:r w:rsidRPr="00E00044">
        <w:rPr>
          <w:color w:val="auto"/>
          <w:sz w:val="32"/>
          <w:szCs w:val="32"/>
        </w:rPr>
        <w:t xml:space="preserve"> м</w:t>
      </w:r>
      <w:r w:rsidR="004A6025" w:rsidRPr="00E00044">
        <w:rPr>
          <w:color w:val="auto"/>
          <w:sz w:val="32"/>
          <w:szCs w:val="32"/>
        </w:rPr>
        <w:t>униципального специализированного жилищного фонда</w:t>
      </w:r>
      <w:r w:rsidRPr="00E00044">
        <w:rPr>
          <w:color w:val="auto"/>
          <w:sz w:val="32"/>
          <w:szCs w:val="32"/>
        </w:rPr>
        <w:t>"</w:t>
      </w:r>
    </w:p>
    <w:p w:rsidR="00191407" w:rsidRPr="00E00044" w:rsidRDefault="00191407" w:rsidP="00EB7CFA">
      <w:pPr>
        <w:ind w:firstLine="0"/>
        <w:rPr>
          <w:sz w:val="32"/>
          <w:szCs w:val="32"/>
        </w:rPr>
      </w:pPr>
    </w:p>
    <w:p w:rsidR="00191407" w:rsidRPr="00E00044" w:rsidRDefault="00191407">
      <w:r w:rsidRPr="00E00044">
        <w:t xml:space="preserve">В соответствии с </w:t>
      </w:r>
      <w:hyperlink r:id="rId8" w:history="1">
        <w:r w:rsidRPr="00E00044">
          <w:rPr>
            <w:rStyle w:val="a4"/>
            <w:rFonts w:cs="Arial"/>
            <w:b w:val="0"/>
            <w:color w:val="auto"/>
          </w:rPr>
          <w:t>Федеральным законом</w:t>
        </w:r>
      </w:hyperlink>
      <w:r w:rsidRPr="00E00044">
        <w:t xml:space="preserve"> от 27.07.2010 N 210-ФЗ "Об организации предоставления государственных и муниципальных услуг", </w:t>
      </w:r>
      <w:hyperlink r:id="rId9" w:history="1">
        <w:r w:rsidRPr="00E00044">
          <w:rPr>
            <w:rStyle w:val="a4"/>
            <w:rFonts w:cs="Arial"/>
            <w:b w:val="0"/>
            <w:color w:val="auto"/>
          </w:rPr>
          <w:t>Федеральным законом</w:t>
        </w:r>
      </w:hyperlink>
      <w:r w:rsidRPr="00E00044">
        <w:t xml:space="preserve"> от 06.10.2003 N 131-ФЗ "Об общих принципах организации местного самоуправления в Российской Федерации", на основании </w:t>
      </w:r>
      <w:hyperlink r:id="rId10" w:history="1">
        <w:r w:rsidRPr="00E00044">
          <w:rPr>
            <w:rStyle w:val="a4"/>
            <w:rFonts w:cs="Arial"/>
            <w:b w:val="0"/>
            <w:color w:val="auto"/>
          </w:rPr>
          <w:t>Устава</w:t>
        </w:r>
      </w:hyperlink>
      <w:r w:rsidRPr="00E00044">
        <w:t xml:space="preserve"> муни</w:t>
      </w:r>
      <w:r w:rsidR="00EB7CFA" w:rsidRPr="00E00044">
        <w:t>ципального образования Куркинский район, Администрация муниципального образования Куркинский район ПОСТАНОВЛЯЕТ</w:t>
      </w:r>
      <w:r w:rsidRPr="00E00044">
        <w:t>:</w:t>
      </w:r>
    </w:p>
    <w:p w:rsidR="00D30E27" w:rsidRPr="00E00044" w:rsidRDefault="00191407" w:rsidP="004A6025">
      <w:pPr>
        <w:rPr>
          <w:b/>
        </w:rPr>
      </w:pPr>
      <w:bookmarkStart w:id="1" w:name="sub_1"/>
      <w:r w:rsidRPr="00E00044">
        <w:t>1. Утвердить административный регламент предоставления муниципальн</w:t>
      </w:r>
      <w:r w:rsidR="004A6025" w:rsidRPr="00E00044">
        <w:t xml:space="preserve">ой услуги "Предоставление отдельных видов </w:t>
      </w:r>
      <w:r w:rsidRPr="00E00044">
        <w:t xml:space="preserve"> жилых помещений"</w:t>
      </w:r>
      <w:r w:rsidR="00193F6C" w:rsidRPr="00E00044">
        <w:t xml:space="preserve"> </w:t>
      </w:r>
      <w:r w:rsidR="004A6025" w:rsidRPr="00E00044">
        <w:t>муниципального специализированного жилищного фонда</w:t>
      </w:r>
      <w:r w:rsidRPr="00E00044">
        <w:t xml:space="preserve"> </w:t>
      </w:r>
      <w:r w:rsidRPr="00E00044">
        <w:rPr>
          <w:b/>
        </w:rPr>
        <w:t>(</w:t>
      </w:r>
      <w:hyperlink w:anchor="sub_1000" w:history="1">
        <w:r w:rsidRPr="00E00044">
          <w:rPr>
            <w:rStyle w:val="a4"/>
            <w:rFonts w:cs="Arial"/>
            <w:b w:val="0"/>
            <w:color w:val="auto"/>
          </w:rPr>
          <w:t>приложение</w:t>
        </w:r>
      </w:hyperlink>
      <w:r w:rsidRPr="00E00044">
        <w:rPr>
          <w:b/>
        </w:rPr>
        <w:t>).</w:t>
      </w:r>
      <w:bookmarkStart w:id="2" w:name="sub_2"/>
      <w:bookmarkEnd w:id="1"/>
    </w:p>
    <w:p w:rsidR="00EB7CFA" w:rsidRPr="00E00044" w:rsidRDefault="004A6025" w:rsidP="00EB7CFA">
      <w:r w:rsidRPr="00E00044">
        <w:t>2</w:t>
      </w:r>
      <w:r w:rsidR="00EB7CFA" w:rsidRPr="00E00044">
        <w:t>. Сектору по информационному обеспечению и связям со средствами массовой информации Администрации муниципального образования Куркинский район (Скорова Л.Г.)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EB7CFA" w:rsidRPr="00E00044" w:rsidRDefault="00D30E27" w:rsidP="00EB7CFA">
      <w:r w:rsidRPr="00E00044">
        <w:t>4</w:t>
      </w:r>
      <w:r w:rsidR="00EB7CFA" w:rsidRPr="00E00044">
        <w:t xml:space="preserve">. Контроль за исполнением настоящего постановления </w:t>
      </w:r>
      <w:bookmarkStart w:id="3" w:name="sub_6"/>
      <w:r w:rsidR="00EB7CFA" w:rsidRPr="00E00044">
        <w:t>оставляю за собой.</w:t>
      </w:r>
    </w:p>
    <w:p w:rsidR="00EB7CFA" w:rsidRPr="00E00044" w:rsidRDefault="00D30E27" w:rsidP="00EB7CFA">
      <w:r w:rsidRPr="00E00044">
        <w:t>5</w:t>
      </w:r>
      <w:r w:rsidR="00EB7CFA" w:rsidRPr="00E00044">
        <w:t>. Постановление вступает в силу со дня его обнародования.</w:t>
      </w:r>
    </w:p>
    <w:bookmarkEnd w:id="3"/>
    <w:p w:rsidR="00EB7CFA" w:rsidRPr="00E00044" w:rsidRDefault="00EB7CFA" w:rsidP="00EB7CFA"/>
    <w:p w:rsidR="00EB7CFA" w:rsidRPr="00E00044" w:rsidRDefault="00EB7CFA" w:rsidP="00EB7CFA"/>
    <w:p w:rsidR="00EB7CFA" w:rsidRPr="00E00044" w:rsidRDefault="00EB7CFA"/>
    <w:bookmarkEnd w:id="2"/>
    <w:p w:rsidR="00EB7CFA" w:rsidRPr="00E00044" w:rsidRDefault="00E8199A" w:rsidP="00D30E27">
      <w:pPr>
        <w:ind w:firstLine="0"/>
      </w:pPr>
      <w:r w:rsidRPr="00E00044">
        <w:t>Глава Администрации</w:t>
      </w:r>
    </w:p>
    <w:p w:rsidR="00E8199A" w:rsidRPr="00E00044" w:rsidRDefault="00E8199A" w:rsidP="00D30E27">
      <w:pPr>
        <w:ind w:firstLine="0"/>
      </w:pPr>
      <w:r w:rsidRPr="00E00044">
        <w:t>муниципального образования</w:t>
      </w:r>
    </w:p>
    <w:p w:rsidR="00E8199A" w:rsidRPr="00E00044" w:rsidRDefault="00E8199A" w:rsidP="00D30E27">
      <w:pPr>
        <w:ind w:firstLine="0"/>
      </w:pPr>
      <w:r w:rsidRPr="00E00044">
        <w:t>Куркинский район                                                                                          Г.М. Калина</w:t>
      </w:r>
    </w:p>
    <w:p w:rsidR="00D30E27" w:rsidRPr="00E00044" w:rsidRDefault="00D30E27" w:rsidP="00D30E27">
      <w:pPr>
        <w:ind w:firstLine="0"/>
      </w:pPr>
    </w:p>
    <w:p w:rsidR="00D30E27" w:rsidRPr="00E00044" w:rsidRDefault="00D30E27" w:rsidP="00D30E27">
      <w:pPr>
        <w:ind w:firstLine="0"/>
        <w:rPr>
          <w:rStyle w:val="a3"/>
          <w:bCs/>
        </w:rPr>
      </w:pPr>
    </w:p>
    <w:p w:rsidR="00EB7CFA" w:rsidRPr="00E00044" w:rsidRDefault="00EB7CFA">
      <w:pPr>
        <w:ind w:firstLine="698"/>
        <w:jc w:val="right"/>
        <w:rPr>
          <w:rStyle w:val="a3"/>
          <w:bCs/>
        </w:rPr>
      </w:pPr>
    </w:p>
    <w:p w:rsidR="00EE2E88" w:rsidRPr="00E00044" w:rsidRDefault="00EE2E88">
      <w:pPr>
        <w:ind w:firstLine="698"/>
        <w:jc w:val="right"/>
        <w:rPr>
          <w:rStyle w:val="a3"/>
          <w:bCs/>
        </w:rPr>
      </w:pPr>
    </w:p>
    <w:p w:rsidR="00EE2E88" w:rsidRPr="00E00044" w:rsidRDefault="00EE2E88">
      <w:pPr>
        <w:ind w:firstLine="698"/>
        <w:jc w:val="right"/>
        <w:rPr>
          <w:rStyle w:val="a3"/>
          <w:bCs/>
        </w:rPr>
      </w:pPr>
    </w:p>
    <w:p w:rsidR="00EE2E88" w:rsidRPr="00E00044" w:rsidRDefault="00EE2E88">
      <w:pPr>
        <w:ind w:firstLine="698"/>
        <w:jc w:val="right"/>
        <w:rPr>
          <w:rStyle w:val="a3"/>
          <w:bCs/>
        </w:rPr>
      </w:pPr>
    </w:p>
    <w:p w:rsidR="00EE2E88" w:rsidRPr="00E00044" w:rsidRDefault="00EE2E88">
      <w:pPr>
        <w:ind w:firstLine="698"/>
        <w:jc w:val="right"/>
        <w:rPr>
          <w:rStyle w:val="a3"/>
          <w:bCs/>
        </w:rPr>
      </w:pPr>
    </w:p>
    <w:p w:rsidR="00EE2E88" w:rsidRPr="00E00044" w:rsidRDefault="00EE2E88">
      <w:pPr>
        <w:ind w:firstLine="698"/>
        <w:jc w:val="right"/>
        <w:rPr>
          <w:rStyle w:val="a3"/>
          <w:bCs/>
        </w:rPr>
      </w:pPr>
    </w:p>
    <w:p w:rsidR="008E56E3" w:rsidRDefault="008E56E3" w:rsidP="008E56E3">
      <w:pPr>
        <w:ind w:firstLine="0"/>
      </w:pPr>
      <w:bookmarkStart w:id="4" w:name="sub_1000"/>
    </w:p>
    <w:p w:rsidR="00E00044" w:rsidRDefault="00E00044" w:rsidP="008E56E3">
      <w:pPr>
        <w:ind w:firstLine="0"/>
      </w:pPr>
    </w:p>
    <w:p w:rsidR="00E00044" w:rsidRDefault="00E00044" w:rsidP="008E56E3">
      <w:pPr>
        <w:ind w:firstLine="0"/>
      </w:pPr>
    </w:p>
    <w:p w:rsidR="00E00044" w:rsidRDefault="00E00044" w:rsidP="008E56E3">
      <w:pPr>
        <w:ind w:firstLine="0"/>
      </w:pPr>
    </w:p>
    <w:p w:rsidR="00E00044" w:rsidRPr="00E00044" w:rsidRDefault="00E00044" w:rsidP="008E56E3">
      <w:pPr>
        <w:ind w:firstLine="0"/>
      </w:pPr>
    </w:p>
    <w:p w:rsidR="0025450E" w:rsidRDefault="0025450E" w:rsidP="00FE624B">
      <w:pPr>
        <w:ind w:firstLine="0"/>
      </w:pPr>
    </w:p>
    <w:bookmarkEnd w:id="4"/>
    <w:p w:rsidR="00191407" w:rsidRPr="00E00044" w:rsidRDefault="00191407" w:rsidP="00E8199A">
      <w:pPr>
        <w:ind w:firstLine="698"/>
        <w:jc w:val="right"/>
        <w:rPr>
          <w:b/>
          <w:bCs/>
        </w:rPr>
      </w:pPr>
      <w:r w:rsidRPr="00E00044">
        <w:rPr>
          <w:rStyle w:val="a3"/>
          <w:b w:val="0"/>
          <w:color w:val="auto"/>
        </w:rPr>
        <w:t xml:space="preserve">Приложение </w:t>
      </w:r>
    </w:p>
    <w:p w:rsidR="00EB7CFA" w:rsidRPr="00E00044" w:rsidRDefault="00191407" w:rsidP="00E8199A">
      <w:pPr>
        <w:ind w:firstLine="698"/>
        <w:jc w:val="right"/>
        <w:rPr>
          <w:rStyle w:val="a3"/>
          <w:bCs/>
          <w:color w:val="auto"/>
        </w:rPr>
      </w:pPr>
      <w:r w:rsidRPr="00E00044">
        <w:rPr>
          <w:rStyle w:val="a3"/>
          <w:b w:val="0"/>
          <w:color w:val="auto"/>
        </w:rPr>
        <w:t xml:space="preserve">к </w:t>
      </w:r>
      <w:hyperlink w:anchor="sub_0" w:history="1">
        <w:r w:rsidRPr="00E00044">
          <w:rPr>
            <w:rStyle w:val="a4"/>
            <w:rFonts w:cs="Arial"/>
            <w:b w:val="0"/>
            <w:color w:val="auto"/>
          </w:rPr>
          <w:t>постановлению</w:t>
        </w:r>
      </w:hyperlink>
      <w:r w:rsidRPr="00E00044">
        <w:rPr>
          <w:rStyle w:val="a3"/>
          <w:b w:val="0"/>
          <w:color w:val="auto"/>
        </w:rPr>
        <w:t xml:space="preserve"> </w:t>
      </w:r>
      <w:r w:rsidR="00EB7CFA" w:rsidRPr="00E00044">
        <w:rPr>
          <w:rStyle w:val="a3"/>
          <w:b w:val="0"/>
          <w:color w:val="auto"/>
        </w:rPr>
        <w:t>Администрации</w:t>
      </w:r>
    </w:p>
    <w:p w:rsidR="00EB7CFA" w:rsidRPr="00E00044" w:rsidRDefault="00EB7CFA" w:rsidP="00E8199A">
      <w:pPr>
        <w:ind w:firstLine="698"/>
        <w:jc w:val="right"/>
        <w:rPr>
          <w:rStyle w:val="a3"/>
          <w:b w:val="0"/>
          <w:color w:val="auto"/>
        </w:rPr>
      </w:pPr>
      <w:r w:rsidRPr="00E00044">
        <w:rPr>
          <w:rStyle w:val="a3"/>
          <w:b w:val="0"/>
          <w:color w:val="auto"/>
        </w:rPr>
        <w:t>муниципального образования</w:t>
      </w:r>
    </w:p>
    <w:p w:rsidR="00191407" w:rsidRPr="00E00044" w:rsidRDefault="00EB7CFA" w:rsidP="00E8199A">
      <w:pPr>
        <w:ind w:firstLine="698"/>
        <w:jc w:val="right"/>
        <w:rPr>
          <w:b/>
          <w:bCs/>
        </w:rPr>
      </w:pPr>
      <w:r w:rsidRPr="00E00044">
        <w:rPr>
          <w:rStyle w:val="a3"/>
          <w:b w:val="0"/>
          <w:color w:val="auto"/>
        </w:rPr>
        <w:t xml:space="preserve">Куркинский район </w:t>
      </w:r>
      <w:r w:rsidR="00191407" w:rsidRPr="00E00044">
        <w:rPr>
          <w:rStyle w:val="a3"/>
          <w:b w:val="0"/>
          <w:color w:val="auto"/>
        </w:rPr>
        <w:t xml:space="preserve"> </w:t>
      </w:r>
    </w:p>
    <w:p w:rsidR="00191407" w:rsidRPr="00E00044" w:rsidRDefault="00EB7CFA" w:rsidP="00E8199A">
      <w:pPr>
        <w:ind w:firstLine="698"/>
        <w:jc w:val="right"/>
      </w:pPr>
      <w:r w:rsidRPr="00E00044">
        <w:rPr>
          <w:rStyle w:val="a3"/>
          <w:b w:val="0"/>
          <w:color w:val="auto"/>
        </w:rPr>
        <w:t xml:space="preserve">от </w:t>
      </w:r>
      <w:r w:rsidR="00D95269">
        <w:rPr>
          <w:rStyle w:val="a3"/>
          <w:b w:val="0"/>
          <w:color w:val="auto"/>
        </w:rPr>
        <w:t xml:space="preserve">24.11.2014 г. </w:t>
      </w:r>
      <w:r w:rsidR="00191407" w:rsidRPr="00E00044">
        <w:rPr>
          <w:rStyle w:val="a3"/>
          <w:b w:val="0"/>
          <w:color w:val="auto"/>
        </w:rPr>
        <w:t xml:space="preserve">N </w:t>
      </w:r>
      <w:r w:rsidR="00D95269">
        <w:rPr>
          <w:rStyle w:val="a3"/>
          <w:b w:val="0"/>
          <w:color w:val="auto"/>
        </w:rPr>
        <w:t>811</w:t>
      </w:r>
    </w:p>
    <w:p w:rsidR="00191407" w:rsidRPr="00E00044" w:rsidRDefault="00191407" w:rsidP="00E8199A"/>
    <w:p w:rsidR="00E8199A" w:rsidRPr="00E00044" w:rsidRDefault="00E8199A" w:rsidP="00E8199A"/>
    <w:p w:rsidR="00191407" w:rsidRPr="00E00044" w:rsidRDefault="00191407" w:rsidP="00E8199A">
      <w:pPr>
        <w:pStyle w:val="1"/>
        <w:spacing w:before="0" w:after="0"/>
        <w:rPr>
          <w:color w:val="auto"/>
          <w:sz w:val="32"/>
          <w:szCs w:val="32"/>
        </w:rPr>
      </w:pPr>
      <w:r w:rsidRPr="00E00044">
        <w:rPr>
          <w:color w:val="auto"/>
          <w:sz w:val="32"/>
          <w:szCs w:val="32"/>
        </w:rPr>
        <w:t>Административный регламент</w:t>
      </w:r>
      <w:r w:rsidR="00E8199A" w:rsidRPr="00E00044">
        <w:rPr>
          <w:color w:val="auto"/>
          <w:sz w:val="32"/>
          <w:szCs w:val="32"/>
        </w:rPr>
        <w:t xml:space="preserve"> </w:t>
      </w:r>
      <w:r w:rsidRPr="00E00044">
        <w:rPr>
          <w:color w:val="auto"/>
          <w:sz w:val="32"/>
          <w:szCs w:val="32"/>
        </w:rPr>
        <w:t>предоставления муниципальной услуги"</w:t>
      </w:r>
      <w:r w:rsidR="004A6025" w:rsidRPr="00E00044">
        <w:rPr>
          <w:color w:val="auto"/>
          <w:sz w:val="32"/>
          <w:szCs w:val="32"/>
        </w:rPr>
        <w:t xml:space="preserve"> Предоставление отдельных видов</w:t>
      </w:r>
      <w:r w:rsidR="00193F6C" w:rsidRPr="00E00044">
        <w:rPr>
          <w:color w:val="auto"/>
          <w:sz w:val="32"/>
          <w:szCs w:val="32"/>
        </w:rPr>
        <w:t xml:space="preserve"> жилых помещен</w:t>
      </w:r>
      <w:r w:rsidR="004A6025" w:rsidRPr="00E00044">
        <w:rPr>
          <w:color w:val="auto"/>
          <w:sz w:val="32"/>
          <w:szCs w:val="32"/>
        </w:rPr>
        <w:t>ий муниципального специализированного жилищного фонда»</w:t>
      </w:r>
    </w:p>
    <w:p w:rsidR="00191407" w:rsidRPr="00E00044" w:rsidRDefault="00191407" w:rsidP="00E8199A">
      <w:pPr>
        <w:rPr>
          <w:sz w:val="32"/>
          <w:szCs w:val="32"/>
        </w:rPr>
      </w:pPr>
    </w:p>
    <w:p w:rsidR="00191407" w:rsidRPr="00E00044" w:rsidRDefault="00191407" w:rsidP="00E8199A">
      <w:pPr>
        <w:pStyle w:val="1"/>
        <w:spacing w:before="0" w:after="0"/>
        <w:rPr>
          <w:color w:val="auto"/>
          <w:sz w:val="26"/>
          <w:szCs w:val="26"/>
        </w:rPr>
      </w:pPr>
      <w:bookmarkStart w:id="5" w:name="sub_1100"/>
      <w:r w:rsidRPr="00E00044">
        <w:rPr>
          <w:color w:val="auto"/>
          <w:sz w:val="26"/>
          <w:szCs w:val="26"/>
        </w:rPr>
        <w:t>I. Общие положения</w:t>
      </w:r>
    </w:p>
    <w:p w:rsidR="00191407" w:rsidRPr="00E00044" w:rsidRDefault="00191407" w:rsidP="00E8199A">
      <w:bookmarkStart w:id="6" w:name="sub_1101"/>
      <w:bookmarkEnd w:id="5"/>
      <w:r w:rsidRPr="00E00044">
        <w:t>1. Административный регламент предоставления муниципальной услуги "</w:t>
      </w:r>
      <w:r w:rsidR="004A6025" w:rsidRPr="00E00044">
        <w:t xml:space="preserve">Предоставление отдельных видов жилых помещений муниципального специализированного жилищного фонда»  </w:t>
      </w:r>
      <w:r w:rsidRPr="00E00044">
        <w:t>(далее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91407" w:rsidRPr="00E00044" w:rsidRDefault="00191407" w:rsidP="00E8199A">
      <w:bookmarkStart w:id="7" w:name="sub_1102"/>
      <w:bookmarkEnd w:id="6"/>
      <w:r w:rsidRPr="00E00044">
        <w:t>2. Предметом регулирования административного регламента является пр</w:t>
      </w:r>
      <w:r w:rsidR="004A6025" w:rsidRPr="00E00044">
        <w:t>едоставление отдельных видов жилых помещений муниципального специализированного жилищного фонда»</w:t>
      </w:r>
      <w:r w:rsidRPr="00E00044">
        <w:t xml:space="preserve"> в установленном порядке и установленный срок.</w:t>
      </w:r>
    </w:p>
    <w:p w:rsidR="00191407" w:rsidRPr="00E00044" w:rsidRDefault="00191407" w:rsidP="00E8199A">
      <w:bookmarkStart w:id="8" w:name="sub_1103"/>
      <w:bookmarkEnd w:id="7"/>
      <w:r w:rsidRPr="00E00044">
        <w:t>3. В целях применения настоящего административного регламента используются следующие понятия:</w:t>
      </w:r>
    </w:p>
    <w:p w:rsidR="00191407" w:rsidRPr="00E00044" w:rsidRDefault="00191407" w:rsidP="00E8199A">
      <w:bookmarkStart w:id="9" w:name="sub_11031"/>
      <w:bookmarkEnd w:id="8"/>
      <w:r w:rsidRPr="00E00044">
        <w:t xml:space="preserve">- </w:t>
      </w:r>
      <w:r w:rsidRPr="00E00044">
        <w:rPr>
          <w:rStyle w:val="a3"/>
          <w:b w:val="0"/>
          <w:bCs/>
          <w:color w:val="auto"/>
        </w:rPr>
        <w:t>административный регламент</w:t>
      </w:r>
      <w:r w:rsidRPr="00E00044">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191407" w:rsidRPr="00E00044" w:rsidRDefault="00191407" w:rsidP="00E8199A">
      <w:bookmarkStart w:id="10" w:name="sub_11032"/>
      <w:bookmarkEnd w:id="9"/>
      <w:r w:rsidRPr="00E00044">
        <w:t xml:space="preserve">- </w:t>
      </w:r>
      <w:r w:rsidRPr="00E00044">
        <w:rPr>
          <w:rStyle w:val="a3"/>
          <w:b w:val="0"/>
          <w:bCs/>
          <w:color w:val="auto"/>
        </w:rPr>
        <w:t>муниципальная услуга, предоставляемая органом местного самоуправления</w:t>
      </w:r>
      <w:r w:rsidR="00EB7CFA" w:rsidRPr="00E00044">
        <w:t xml:space="preserve"> - Администрацией муниципального образования Куркинский район</w:t>
      </w:r>
      <w:r w:rsidRPr="00E00044">
        <w:t>, - деятельность по реализации функций ор</w:t>
      </w:r>
      <w:r w:rsidR="00EB7CFA" w:rsidRPr="00E00044">
        <w:t>гана местного самоуправления - Администрации муниципального образования Куркинский район</w:t>
      </w:r>
      <w:r w:rsidRPr="00E00044">
        <w:t xml:space="preserve">,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11" w:history="1">
        <w:r w:rsidRPr="00E00044">
          <w:rPr>
            <w:rStyle w:val="a4"/>
            <w:rFonts w:cs="Arial"/>
            <w:b w:val="0"/>
            <w:color w:val="auto"/>
          </w:rPr>
          <w:t>Федеральным законом</w:t>
        </w:r>
      </w:hyperlink>
      <w:r w:rsidRPr="00E00044">
        <w:t xml:space="preserve"> от 06 октября 2003 года N 131-ФЗ "Об общих принципах организации местного самоуправления в Российской Федерации" и </w:t>
      </w:r>
      <w:hyperlink r:id="rId12" w:history="1">
        <w:r w:rsidRPr="00E00044">
          <w:rPr>
            <w:rStyle w:val="a4"/>
            <w:rFonts w:cs="Arial"/>
            <w:b w:val="0"/>
            <w:color w:val="auto"/>
          </w:rPr>
          <w:t>Уставом</w:t>
        </w:r>
      </w:hyperlink>
      <w:r w:rsidRPr="00E00044">
        <w:t xml:space="preserve"> муниц</w:t>
      </w:r>
      <w:r w:rsidR="00EB7CFA" w:rsidRPr="00E00044">
        <w:t>ипального образования Куркинский район</w:t>
      </w:r>
      <w:r w:rsidRPr="00E00044">
        <w:t>;</w:t>
      </w:r>
    </w:p>
    <w:p w:rsidR="00191407" w:rsidRPr="00E00044" w:rsidRDefault="00191407" w:rsidP="00E8199A">
      <w:bookmarkStart w:id="11" w:name="sub_11034"/>
      <w:bookmarkEnd w:id="10"/>
      <w:r w:rsidRPr="00E00044">
        <w:t xml:space="preserve">- </w:t>
      </w:r>
      <w:r w:rsidRPr="00E00044">
        <w:rPr>
          <w:rStyle w:val="a3"/>
          <w:b w:val="0"/>
          <w:bCs/>
          <w:color w:val="auto"/>
        </w:rPr>
        <w:t>портал государственных и муниципальных услуг</w:t>
      </w:r>
      <w:r w:rsidRPr="00E00044">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91407" w:rsidRPr="00E00044" w:rsidRDefault="00191407" w:rsidP="00E8199A">
      <w:bookmarkStart w:id="12" w:name="sub_11035"/>
      <w:bookmarkEnd w:id="11"/>
      <w:r w:rsidRPr="00E00044">
        <w:t>-</w:t>
      </w:r>
      <w:r w:rsidRPr="00E00044">
        <w:rPr>
          <w:rStyle w:val="a3"/>
          <w:b w:val="0"/>
          <w:bCs/>
          <w:color w:val="auto"/>
        </w:rPr>
        <w:t>межведомственное информационное взаимодействие</w:t>
      </w:r>
      <w:r w:rsidRPr="00E00044">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91407" w:rsidRPr="00E00044" w:rsidRDefault="00191407" w:rsidP="00E8199A">
      <w:bookmarkStart w:id="13" w:name="sub_11036"/>
      <w:bookmarkEnd w:id="12"/>
      <w:r w:rsidRPr="00E00044">
        <w:t xml:space="preserve">- </w:t>
      </w:r>
      <w:r w:rsidRPr="00E00044">
        <w:rPr>
          <w:rStyle w:val="a3"/>
          <w:b w:val="0"/>
          <w:bCs/>
          <w:color w:val="auto"/>
        </w:rPr>
        <w:t>межведомственный запрос</w:t>
      </w:r>
      <w:r w:rsidRPr="00E00044">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191407" w:rsidRPr="00E00044" w:rsidRDefault="00191407" w:rsidP="00E8199A">
      <w:bookmarkStart w:id="14" w:name="sub_11037"/>
      <w:bookmarkEnd w:id="13"/>
      <w:r w:rsidRPr="00E00044">
        <w:t xml:space="preserve">- </w:t>
      </w:r>
      <w:r w:rsidRPr="00E00044">
        <w:rPr>
          <w:rStyle w:val="a3"/>
          <w:b w:val="0"/>
          <w:bCs/>
          <w:color w:val="auto"/>
        </w:rPr>
        <w:t>предоставление муниципальных услуг в электронной форме</w:t>
      </w:r>
      <w:r w:rsidRPr="00E00044">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91407" w:rsidRPr="00E00044" w:rsidRDefault="00191407" w:rsidP="00E8199A">
      <w:bookmarkStart w:id="15" w:name="sub_11039"/>
      <w:bookmarkEnd w:id="14"/>
      <w:r w:rsidRPr="00E00044">
        <w:t xml:space="preserve">- </w:t>
      </w:r>
      <w:r w:rsidRPr="00E00044">
        <w:rPr>
          <w:rStyle w:val="a3"/>
          <w:b w:val="0"/>
          <w:bCs/>
          <w:color w:val="auto"/>
        </w:rPr>
        <w:t>жалоба на нарушение порядка предоставления муниципальной услуги</w:t>
      </w:r>
      <w:r w:rsidRPr="00E00044">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801294" w:rsidRPr="00E00044" w:rsidRDefault="00801294" w:rsidP="00E00044">
      <w:pPr>
        <w:ind w:firstLine="709"/>
      </w:pPr>
      <w:bookmarkStart w:id="16" w:name="sub_110312"/>
      <w:bookmarkEnd w:id="15"/>
      <w:r w:rsidRPr="00E00044">
        <w:t>- жилищный фонд – совокупность всех жилых помещений, находящихся на территории Российской Федерации.</w:t>
      </w:r>
    </w:p>
    <w:p w:rsidR="00801294" w:rsidRPr="00E00044" w:rsidRDefault="00801294" w:rsidP="00801294">
      <w:r w:rsidRPr="00E00044">
        <w:t>- муниципальный жилищный фонд – совокупность жилых помещений, принадлежащих на праве собственности муниципальным образованиям.</w:t>
      </w:r>
    </w:p>
    <w:p w:rsidR="00801294" w:rsidRPr="00E00044" w:rsidRDefault="00801294" w:rsidP="00801294">
      <w:r w:rsidRPr="00E00044">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РФ жилых помещений государственного и муниципального жилищных фондов;</w:t>
      </w:r>
    </w:p>
    <w:p w:rsidR="00191407" w:rsidRPr="00E00044" w:rsidRDefault="00191407" w:rsidP="00E8199A">
      <w:r w:rsidRPr="00E00044">
        <w:t xml:space="preserve">- </w:t>
      </w:r>
      <w:r w:rsidRPr="00E00044">
        <w:rPr>
          <w:rStyle w:val="a3"/>
          <w:b w:val="0"/>
          <w:bCs/>
          <w:color w:val="auto"/>
        </w:rPr>
        <w:t>заявитель</w:t>
      </w:r>
      <w:r w:rsidRPr="00E00044">
        <w:t xml:space="preserve"> - физическое лицо</w:t>
      </w:r>
      <w:r w:rsidR="00CC5AAD" w:rsidRPr="00E00044">
        <w:t>, либо его уполномоченный</w:t>
      </w:r>
      <w:r w:rsidRPr="00E00044">
        <w:t xml:space="preserve"> представ</w:t>
      </w:r>
      <w:r w:rsidR="00CC5AAD" w:rsidRPr="00E00044">
        <w:t>итель, обративший</w:t>
      </w:r>
      <w:r w:rsidRPr="00E00044">
        <w:t>ся в орган, предоставляющий муниципальные услуги, либо в организации, участвующие в оказании муниципальных услуг или в многофункциональный центр представления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w:t>
      </w:r>
    </w:p>
    <w:p w:rsidR="00191407" w:rsidRPr="00E00044" w:rsidRDefault="00191407" w:rsidP="006B7EAE">
      <w:bookmarkStart w:id="17" w:name="sub_110313"/>
      <w:bookmarkEnd w:id="16"/>
      <w:r w:rsidRPr="00E00044">
        <w:t xml:space="preserve">- </w:t>
      </w:r>
      <w:r w:rsidRPr="00E00044">
        <w:rPr>
          <w:rStyle w:val="a3"/>
          <w:b w:val="0"/>
          <w:bCs/>
          <w:color w:val="auto"/>
        </w:rPr>
        <w:t>многофункциональный центр предоставления государственных и муниципальных услуг</w:t>
      </w:r>
      <w:r w:rsidRPr="00E00044">
        <w:t xml:space="preserve">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bookmarkStart w:id="18" w:name="sub_110314"/>
      <w:bookmarkEnd w:id="17"/>
      <w:r w:rsidR="006B7EAE" w:rsidRPr="00E00044">
        <w:t>.</w:t>
      </w:r>
    </w:p>
    <w:p w:rsidR="00CC5AAD" w:rsidRPr="00E00044" w:rsidRDefault="00191407" w:rsidP="00E8199A">
      <w:bookmarkStart w:id="19" w:name="sub_1104"/>
      <w:bookmarkEnd w:id="18"/>
      <w:r w:rsidRPr="00E00044">
        <w:t xml:space="preserve">4. </w:t>
      </w:r>
      <w:r w:rsidR="00CC5AAD" w:rsidRPr="00E00044">
        <w:t>Местонахождение Администрации муниципального образования Куркинский район:</w:t>
      </w:r>
    </w:p>
    <w:p w:rsidR="00CC5AAD" w:rsidRPr="00E00044" w:rsidRDefault="00CC5AAD" w:rsidP="00E8199A">
      <w:r w:rsidRPr="00E00044">
        <w:t>301940, Тульская область, поселок Куркино, улица Театральная, дом 22.</w:t>
      </w:r>
    </w:p>
    <w:p w:rsidR="00CC5AAD" w:rsidRPr="00E00044" w:rsidRDefault="00CC5AAD" w:rsidP="00E8199A">
      <w:r w:rsidRPr="00E00044">
        <w:t>График работы Администрации муниципального образования Куркинский район:</w:t>
      </w:r>
    </w:p>
    <w:p w:rsidR="00CC5AAD" w:rsidRPr="00E00044" w:rsidRDefault="00CC5AAD" w:rsidP="00E8199A">
      <w:r w:rsidRPr="00E00044">
        <w:t>понедельник - четверг с 9.00 до 13.00 и с 13.48 до 18.00</w:t>
      </w:r>
    </w:p>
    <w:p w:rsidR="00CC5AAD" w:rsidRPr="00E00044" w:rsidRDefault="00CC5AAD" w:rsidP="00E8199A">
      <w:r w:rsidRPr="00E00044">
        <w:t>выходные дни: суббота, воскресенье</w:t>
      </w:r>
    </w:p>
    <w:p w:rsidR="00CC5AAD" w:rsidRPr="00E00044" w:rsidRDefault="00CC5AAD" w:rsidP="00E8199A">
      <w:r w:rsidRPr="00E00044">
        <w:t>пятница и предпраздничные дни - с 9.00 до 13.00 и с 13.48 до 17.00.</w:t>
      </w:r>
    </w:p>
    <w:p w:rsidR="00CC5AAD" w:rsidRPr="00E00044" w:rsidRDefault="00CC5AAD" w:rsidP="00E8199A">
      <w:r w:rsidRPr="00E00044">
        <w:t>Местонахождение сектора по жизнеобеспечению и благоустройству рабочего поселка Куркино Администрации муниципального образования Куркинский район:</w:t>
      </w:r>
    </w:p>
    <w:p w:rsidR="00CC5AAD" w:rsidRPr="00E00044" w:rsidRDefault="00CC5AAD" w:rsidP="00E8199A">
      <w:r w:rsidRPr="00E00044">
        <w:t>301940, Тульская область, поселок Куркино, улица Театральная, дом 22.</w:t>
      </w:r>
    </w:p>
    <w:p w:rsidR="00CC5AAD" w:rsidRPr="00E00044" w:rsidRDefault="00CC5AAD" w:rsidP="00E8199A">
      <w:r w:rsidRPr="00E00044">
        <w:t>График работы сектора по жизнеобеспечению и благоустройству рабочего поселка Куркино Администрации муниципального образования Куркинский район:</w:t>
      </w:r>
    </w:p>
    <w:p w:rsidR="00CC5AAD" w:rsidRPr="00E00044" w:rsidRDefault="00CC5AAD" w:rsidP="00E8199A">
      <w:r w:rsidRPr="00E00044">
        <w:t>понедельник - четверг с 9.00 до 13.00 и с 13.48 до 18.00</w:t>
      </w:r>
    </w:p>
    <w:p w:rsidR="00CC5AAD" w:rsidRPr="00E00044" w:rsidRDefault="00CC5AAD" w:rsidP="00E8199A">
      <w:r w:rsidRPr="00E00044">
        <w:t>выходные дни: суббота, воскресенье</w:t>
      </w:r>
    </w:p>
    <w:p w:rsidR="00CC5AAD" w:rsidRPr="00E00044" w:rsidRDefault="00CC5AAD" w:rsidP="00E8199A">
      <w:r w:rsidRPr="00E00044">
        <w:t>пятница и предпраздничные дни - с 9.00 до 13.00 и с 13.48 до 17.00.</w:t>
      </w:r>
    </w:p>
    <w:p w:rsidR="00CC5AAD" w:rsidRPr="00E00044" w:rsidRDefault="00CC5AAD" w:rsidP="00E8199A">
      <w:r w:rsidRPr="00E00044">
        <w:t>Прием документов осуществляется по адресу: 301940, Тульская обл., пос.</w:t>
      </w:r>
      <w:r w:rsidR="006B7EAE" w:rsidRPr="00E00044">
        <w:t xml:space="preserve"> </w:t>
      </w:r>
      <w:r w:rsidRPr="00E00044">
        <w:t>Куркино, ул.</w:t>
      </w:r>
      <w:r w:rsidR="006B7EAE" w:rsidRPr="00E00044">
        <w:t xml:space="preserve"> </w:t>
      </w:r>
      <w:r w:rsidRPr="00E00044">
        <w:t>Театральная, д.22; понедельник - пятница с 9.00 до 13.00.</w:t>
      </w:r>
    </w:p>
    <w:p w:rsidR="00CC5AAD" w:rsidRPr="00E00044" w:rsidRDefault="00CC5AAD" w:rsidP="00E8199A">
      <w:r w:rsidRPr="00E00044">
        <w:t>Справочный телефон Администрации муниципального образования Куркинский район:</w:t>
      </w:r>
    </w:p>
    <w:p w:rsidR="00CC5AAD" w:rsidRPr="00E00044" w:rsidRDefault="00CC5AAD" w:rsidP="00E8199A">
      <w:r w:rsidRPr="00E00044">
        <w:t>8(48743) 4-12-87</w:t>
      </w:r>
      <w:r w:rsidR="006B7EAE" w:rsidRPr="00E00044">
        <w:t>.</w:t>
      </w:r>
    </w:p>
    <w:p w:rsidR="00CC5AAD" w:rsidRPr="00E00044" w:rsidRDefault="00CC5AAD" w:rsidP="00E8199A">
      <w:r w:rsidRPr="00E00044">
        <w:t>Справочные телефоны сектора по жизнеобеспечению и благоустройству рабочего поселка Куркино Администрации муниципального образования Куркинский район:</w:t>
      </w:r>
    </w:p>
    <w:p w:rsidR="00CC5AAD" w:rsidRPr="00E00044" w:rsidRDefault="00CC5AAD" w:rsidP="00E8199A">
      <w:r w:rsidRPr="00E00044">
        <w:t>8(48743) 4-13-53, 8(48743) 4-26-38.</w:t>
      </w:r>
    </w:p>
    <w:p w:rsidR="00CC5AAD" w:rsidRPr="00E00044" w:rsidRDefault="00CC5AAD" w:rsidP="00E8199A">
      <w:bookmarkStart w:id="20" w:name="sub_1170"/>
      <w:r w:rsidRPr="00E00044">
        <w:t>7. По вопросам предоставления муниципальной услуги (консультирование) организуется личный прием заявителей, ко</w:t>
      </w:r>
      <w:r w:rsidR="00FE624B" w:rsidRPr="00E00044">
        <w:t xml:space="preserve">торый осуществляют руководство </w:t>
      </w:r>
      <w:r w:rsidRPr="00E00044">
        <w:t xml:space="preserve"> сектора по жизнеобеспечению и благоустройству рабочего поселка Куркино сотрудники Администрации муниципального образования Куркинский район и    Администрации муниципального образования Куркинский район в соответствии с режимом приема заявителей.</w:t>
      </w:r>
    </w:p>
    <w:bookmarkEnd w:id="20"/>
    <w:p w:rsidR="00CC5AAD" w:rsidRPr="00E00044" w:rsidRDefault="00CC5AAD" w:rsidP="00E8199A">
      <w:r w:rsidRPr="00E00044">
        <w:t>Режим приема заявителей по вопросам предоставления муниципальной услуги в Администрации муниципального образования Куркинский район и секторе по жизнеобеспечению и благоустройству рабочего поселка Куркино Администрации муниципального образования Куркинский район: вторник, четверг - с 14.00 до 17.00.</w:t>
      </w:r>
    </w:p>
    <w:p w:rsidR="00CC5AAD" w:rsidRPr="00E00044" w:rsidRDefault="00CC5AAD" w:rsidP="00E8199A">
      <w:bookmarkStart w:id="21" w:name="sub_1180"/>
      <w:r w:rsidRPr="00E00044">
        <w:t>8. Предоставление справочной информации осуществляется сотрудниками Администрации муниципального образования Куркинский район и сектора по жизнеобеспечению и благоустройству рабочего поселка Куркино Администрации муниципального образования Куркинский район при личном обращении заявителей или по телефону по следующим вопросам:</w:t>
      </w:r>
    </w:p>
    <w:bookmarkEnd w:id="21"/>
    <w:p w:rsidR="00CC5AAD" w:rsidRPr="00E00044" w:rsidRDefault="00CC5AAD" w:rsidP="00E8199A">
      <w:r w:rsidRPr="00E00044">
        <w:t>- о поступлении заявления;</w:t>
      </w:r>
    </w:p>
    <w:p w:rsidR="00CC5AAD" w:rsidRPr="00E00044" w:rsidRDefault="00CC5AAD" w:rsidP="00E8199A">
      <w:r w:rsidRPr="00E00044">
        <w:t>- о порядке предоставления муниципальной услуги;</w:t>
      </w:r>
    </w:p>
    <w:p w:rsidR="00CC5AAD" w:rsidRPr="00E00044" w:rsidRDefault="00CC5AAD" w:rsidP="00E8199A">
      <w:r w:rsidRPr="00E00044">
        <w:t>- о результатах рассмотрения заявления.</w:t>
      </w:r>
    </w:p>
    <w:p w:rsidR="00CC5AAD" w:rsidRPr="00E00044" w:rsidRDefault="00CC5AAD" w:rsidP="00E8199A">
      <w:r w:rsidRPr="00E00044">
        <w:t>Срок исполнения данного действия - не более 10 минут на одного обратившегося.</w:t>
      </w:r>
    </w:p>
    <w:p w:rsidR="00CC5AAD" w:rsidRPr="00E00044" w:rsidRDefault="00CC5AAD" w:rsidP="00E8199A">
      <w:r w:rsidRPr="00E00044">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CC5AAD" w:rsidRPr="00E00044" w:rsidRDefault="00CC5AAD" w:rsidP="00E8199A">
      <w:r w:rsidRPr="00E00044">
        <w:t>Сотрудник Администрации муниципального образования Куркинский район либо сектора по жизнеобеспечению и благоустройству рабочего поселка Куркино Администрации муниципального образования Куркинский район, осуществляющий устное информирование, должен принять все необходимые меры для полного и оперативного ответа на поставленные вопросы о муниципальной услуге, в том числе с привлечением других сотрудников.</w:t>
      </w:r>
    </w:p>
    <w:p w:rsidR="00CC5AAD" w:rsidRPr="00E00044" w:rsidRDefault="00CC5AAD" w:rsidP="00E8199A">
      <w:r w:rsidRPr="00E00044">
        <w:t>Сотрудник Администрации муниципального образования Куркинский район либо сектора по жизнеобеспечению и благоустройству рабочего поселка Куркино Администрации муниципального образования Куркинский район при получении запроса по телефону о предоставлении справочной информации должен:</w:t>
      </w:r>
    </w:p>
    <w:p w:rsidR="00CC5AAD" w:rsidRPr="00E00044" w:rsidRDefault="00CC5AAD" w:rsidP="00E8199A">
      <w:r w:rsidRPr="00E00044">
        <w:t>- назвать наименование органа, предоставляющего муниципальную услугу,</w:t>
      </w:r>
    </w:p>
    <w:p w:rsidR="00CC5AAD" w:rsidRPr="00E00044" w:rsidRDefault="00CC5AAD" w:rsidP="00E8199A">
      <w:r w:rsidRPr="00E00044">
        <w:t>- представиться, назвав должность, фамилию, имя, отчество,</w:t>
      </w:r>
    </w:p>
    <w:p w:rsidR="00CC5AAD" w:rsidRPr="00E00044" w:rsidRDefault="00CC5AAD" w:rsidP="00E8199A">
      <w:r w:rsidRPr="00E00044">
        <w:t>- предложить абоненту представиться,</w:t>
      </w:r>
    </w:p>
    <w:p w:rsidR="00CC5AAD" w:rsidRPr="00E00044" w:rsidRDefault="00CC5AAD" w:rsidP="00E8199A">
      <w:r w:rsidRPr="00E00044">
        <w:t>- уточнить вопрос,</w:t>
      </w:r>
    </w:p>
    <w:p w:rsidR="00CC5AAD" w:rsidRPr="00E00044" w:rsidRDefault="00CC5AAD" w:rsidP="00E8199A">
      <w:r w:rsidRPr="00E00044">
        <w:t>- корректно, лаконично и достоверно дать ответ по существу вопроса,</w:t>
      </w:r>
    </w:p>
    <w:p w:rsidR="00CC5AAD" w:rsidRPr="00E00044" w:rsidRDefault="00CC5AAD" w:rsidP="00E8199A">
      <w:r w:rsidRPr="00E00044">
        <w:t>- при невозможности в момент обращения ответить на поставленный вопрос, предложить обратившемуся перезвонить в конкретный день и определенное время. К назначенному сроку сотрудник должен подготовить ответ.</w:t>
      </w:r>
    </w:p>
    <w:p w:rsidR="00CC5AAD" w:rsidRPr="00E00044" w:rsidRDefault="00CC5AAD" w:rsidP="00E8199A">
      <w:r w:rsidRPr="00E00044">
        <w:t>Результатом выполнения данной процедуры является информирование по существу поставленного вопроса в устной форме.</w:t>
      </w:r>
    </w:p>
    <w:p w:rsidR="00CC5AAD" w:rsidRPr="00E00044" w:rsidRDefault="00CC5AAD" w:rsidP="00E8199A">
      <w:bookmarkStart w:id="22" w:name="sub_1190"/>
      <w:r w:rsidRPr="00E00044">
        <w:t>9. На информационных стендах, в помещениях занимаемых сектором по жизнеобеспечению и благоустройству рабочего поселка Куркино Администрации муниципального образования Куркинский район, размещается следующая информация:</w:t>
      </w:r>
    </w:p>
    <w:bookmarkEnd w:id="22"/>
    <w:p w:rsidR="00CC5AAD" w:rsidRPr="00E00044" w:rsidRDefault="00CC5AAD" w:rsidP="00E8199A">
      <w:r w:rsidRPr="00E00044">
        <w:t>- сведения о местонахождении, контактных телефонах Администрации муниципального образования Куркинский район и сектора по жизнеобеспечению и благоустройству рабочего поселка Куркино Администрации муниципального образования Куркинский район, адресе электронной почты;</w:t>
      </w:r>
    </w:p>
    <w:p w:rsidR="00CC5AAD" w:rsidRPr="00E00044" w:rsidRDefault="00CC5AAD" w:rsidP="00E8199A">
      <w:r w:rsidRPr="00E00044">
        <w:t>- график работы Администрации муниципального образования Куркинский район и сектора по жизнеобеспечению и благоустройству рабочего поселка Куркино Администрации муниципального образования Куркинский район;</w:t>
      </w:r>
    </w:p>
    <w:p w:rsidR="00CC5AAD" w:rsidRPr="00E00044" w:rsidRDefault="00CC5AAD" w:rsidP="00E8199A">
      <w:r w:rsidRPr="00E00044">
        <w:t xml:space="preserve">- режим приема заявителей в Администрации муниципального образования Куркинский район и </w:t>
      </w:r>
      <w:r w:rsidR="002A2E3F" w:rsidRPr="00E00044">
        <w:t xml:space="preserve">секторе по жизнеобеспечению и благоустройству рабочего поселка Куркино </w:t>
      </w:r>
      <w:r w:rsidRPr="00E00044">
        <w:t>Администрации муниципального образования Куркинский район;</w:t>
      </w:r>
    </w:p>
    <w:p w:rsidR="00CC5AAD" w:rsidRPr="00E00044" w:rsidRDefault="00CC5AAD" w:rsidP="00E8199A">
      <w:r w:rsidRPr="00E00044">
        <w:t>- извлечения из нормативных правовых актов, содержащих нормы по вопросам предоставления муниципальной услуги;</w:t>
      </w:r>
    </w:p>
    <w:p w:rsidR="00CC5AAD" w:rsidRPr="00E00044" w:rsidRDefault="00CC5AAD" w:rsidP="00E8199A">
      <w:r w:rsidRPr="00E00044">
        <w:t>- извлечения из текста настоящего административного регламента;</w:t>
      </w:r>
    </w:p>
    <w:p w:rsidR="00CC5AAD" w:rsidRPr="00E00044" w:rsidRDefault="00CC5AAD" w:rsidP="00E8199A">
      <w:r w:rsidRPr="00E00044">
        <w:t>- перечень документов, необходимых для предоставления муниципальной услуги;</w:t>
      </w:r>
    </w:p>
    <w:p w:rsidR="00CC5AAD" w:rsidRPr="00E00044" w:rsidRDefault="00CC5AAD" w:rsidP="00E8199A">
      <w:r w:rsidRPr="00E00044">
        <w:t>- порядок получения консультаций;</w:t>
      </w:r>
    </w:p>
    <w:p w:rsidR="00CC5AAD" w:rsidRPr="00E00044" w:rsidRDefault="00CC5AAD" w:rsidP="00E8199A">
      <w:r w:rsidRPr="00E00044">
        <w:t>- порядок обжалования решений, действий или бездействия органа, предоставляющего муниципальную услугу, в том числе досудебный (внесудебный порядок).</w:t>
      </w:r>
    </w:p>
    <w:bookmarkEnd w:id="19"/>
    <w:p w:rsidR="00191407" w:rsidRPr="00E00044" w:rsidRDefault="00191407" w:rsidP="00E8199A">
      <w:pPr>
        <w:ind w:firstLine="0"/>
        <w:rPr>
          <w:sz w:val="26"/>
          <w:szCs w:val="26"/>
        </w:rPr>
      </w:pPr>
    </w:p>
    <w:p w:rsidR="00191407" w:rsidRPr="00E00044" w:rsidRDefault="00191407" w:rsidP="00E8199A">
      <w:pPr>
        <w:pStyle w:val="1"/>
        <w:spacing w:before="0" w:after="0"/>
        <w:rPr>
          <w:color w:val="auto"/>
          <w:sz w:val="26"/>
          <w:szCs w:val="26"/>
        </w:rPr>
      </w:pPr>
      <w:bookmarkStart w:id="23" w:name="sub_1200"/>
      <w:r w:rsidRPr="00E00044">
        <w:rPr>
          <w:color w:val="auto"/>
          <w:sz w:val="26"/>
          <w:szCs w:val="26"/>
        </w:rPr>
        <w:t>II. Стандарт предоставления муниципальной услуги</w:t>
      </w:r>
    </w:p>
    <w:p w:rsidR="00191407" w:rsidRPr="00E00044" w:rsidRDefault="00191407" w:rsidP="00E8199A">
      <w:bookmarkStart w:id="24" w:name="sub_1225"/>
      <w:bookmarkEnd w:id="23"/>
      <w:r w:rsidRPr="00E00044">
        <w:t>25. Муниципальная услуга "Пр</w:t>
      </w:r>
      <w:r w:rsidR="004A6025" w:rsidRPr="00E00044">
        <w:t>едоставление отдельных видов жилых помещений муниципального специализированного жилищного фонда</w:t>
      </w:r>
      <w:r w:rsidR="000D2BE2" w:rsidRPr="00E00044">
        <w:t xml:space="preserve">» </w:t>
      </w:r>
      <w:r w:rsidRPr="00E00044">
        <w:t xml:space="preserve"> предоставляется орг</w:t>
      </w:r>
      <w:r w:rsidR="002A2E3F" w:rsidRPr="00E00044">
        <w:t>аном местного самоуправления - Администрацией муниципального образования Куркинский район</w:t>
      </w:r>
      <w:r w:rsidRPr="00E00044">
        <w:t xml:space="preserve"> и осуществляется через </w:t>
      </w:r>
      <w:r w:rsidR="002A2E3F" w:rsidRPr="00E00044">
        <w:t>структурное подразделение Администрации муниципального образования Куркинский район</w:t>
      </w:r>
      <w:r w:rsidRPr="00E00044">
        <w:t xml:space="preserve"> </w:t>
      </w:r>
      <w:r w:rsidR="002A2E3F" w:rsidRPr="00E00044">
        <w:t>– сектор по жизнеобеспечению и благоустройству рабочего поселка Куркино Администрации муниципального образования Куркинский район</w:t>
      </w:r>
      <w:r w:rsidRPr="00E00044">
        <w:t>.</w:t>
      </w:r>
    </w:p>
    <w:p w:rsidR="00191407" w:rsidRPr="00E00044" w:rsidRDefault="00191407" w:rsidP="00E8199A">
      <w:bookmarkStart w:id="25" w:name="sub_1226"/>
      <w:bookmarkEnd w:id="24"/>
      <w:r w:rsidRPr="00E00044">
        <w:t>26. Предоставление муниципальной услуги осуществляется во взаимодействии с:</w:t>
      </w:r>
    </w:p>
    <w:bookmarkEnd w:id="25"/>
    <w:p w:rsidR="00191407" w:rsidRPr="00E00044" w:rsidRDefault="002A2E3F" w:rsidP="00E8199A">
      <w:r w:rsidRPr="00E00044">
        <w:t>- ф</w:t>
      </w:r>
      <w:r w:rsidR="00191407" w:rsidRPr="00E00044">
        <w:t>едеральной службой государственной регистрации, к</w:t>
      </w:r>
      <w:r w:rsidRPr="00E00044">
        <w:t>адастра и картографии</w:t>
      </w:r>
      <w:r w:rsidR="00191407" w:rsidRPr="00E00044">
        <w:t>;</w:t>
      </w:r>
    </w:p>
    <w:p w:rsidR="00191407" w:rsidRPr="00E00044" w:rsidRDefault="00191407" w:rsidP="006B7EAE">
      <w:r w:rsidRPr="00E00044">
        <w:t>- органами (организациями) технического учета и технической инвентаризации;</w:t>
      </w:r>
    </w:p>
    <w:p w:rsidR="00191407" w:rsidRPr="00E00044" w:rsidRDefault="00191407" w:rsidP="00E8199A">
      <w:r w:rsidRPr="00E00044">
        <w:t>- иными органами, учреждениями и организациями.</w:t>
      </w:r>
    </w:p>
    <w:p w:rsidR="00191407" w:rsidRPr="00E00044" w:rsidRDefault="00191407" w:rsidP="00E8199A">
      <w:bookmarkStart w:id="26" w:name="sub_1227"/>
      <w:r w:rsidRPr="00E00044">
        <w:t>27. Результатом предоставления муниципально</w:t>
      </w:r>
      <w:r w:rsidR="000D2BE2" w:rsidRPr="00E00044">
        <w:t>й услуги является предоставление отдельного вида жилого помещения муниципального специализированного жилищного фонда</w:t>
      </w:r>
      <w:r w:rsidRPr="00E00044">
        <w:t>.</w:t>
      </w:r>
    </w:p>
    <w:p w:rsidR="00191407" w:rsidRPr="00E00044" w:rsidRDefault="00191407" w:rsidP="00E8199A">
      <w:bookmarkStart w:id="27" w:name="sub_1228"/>
      <w:bookmarkEnd w:id="26"/>
      <w:r w:rsidRPr="00E00044">
        <w:t xml:space="preserve">28. Срок предоставления муниципальной услуги не более 10 дней </w:t>
      </w:r>
      <w:r w:rsidR="002A2E3F" w:rsidRPr="00E00044">
        <w:t>со дня регистрации обращения в Администрации муниципального образования Куркинский район</w:t>
      </w:r>
      <w:r w:rsidRPr="00E00044">
        <w:t>.</w:t>
      </w:r>
    </w:p>
    <w:p w:rsidR="00191407" w:rsidRPr="00E00044" w:rsidRDefault="00191407" w:rsidP="00E8199A">
      <w:bookmarkStart w:id="28" w:name="sub_1229"/>
      <w:bookmarkEnd w:id="27"/>
      <w:r w:rsidRPr="00E00044">
        <w:t>29. Правовыми основаниями для предоставления муниципальной услуги являются:</w:t>
      </w:r>
    </w:p>
    <w:bookmarkEnd w:id="28"/>
    <w:p w:rsidR="00191407" w:rsidRPr="00E00044" w:rsidRDefault="00191407" w:rsidP="00E8199A">
      <w:r w:rsidRPr="00E00044">
        <w:t xml:space="preserve">- </w:t>
      </w:r>
      <w:hyperlink r:id="rId13" w:history="1">
        <w:r w:rsidRPr="00E00044">
          <w:rPr>
            <w:rStyle w:val="a4"/>
            <w:rFonts w:cs="Arial"/>
            <w:b w:val="0"/>
            <w:color w:val="auto"/>
          </w:rPr>
          <w:t>Конституция</w:t>
        </w:r>
      </w:hyperlink>
      <w:r w:rsidR="006B7EAE" w:rsidRPr="00E00044">
        <w:t xml:space="preserve"> Российской Федерации (</w:t>
      </w:r>
      <w:r w:rsidRPr="00E00044">
        <w:t>"Российская газета", N 237, 25.12.1993);</w:t>
      </w:r>
    </w:p>
    <w:p w:rsidR="00191407" w:rsidRPr="00E00044" w:rsidRDefault="00191407" w:rsidP="00E8199A">
      <w:r w:rsidRPr="00E00044">
        <w:t xml:space="preserve">- </w:t>
      </w:r>
      <w:hyperlink r:id="rId14" w:history="1">
        <w:r w:rsidRPr="00E00044">
          <w:rPr>
            <w:rStyle w:val="a4"/>
            <w:rFonts w:cs="Arial"/>
            <w:b w:val="0"/>
            <w:color w:val="auto"/>
          </w:rPr>
          <w:t>Гражданский кодекс</w:t>
        </w:r>
      </w:hyperlink>
      <w:r w:rsidRPr="00E00044">
        <w:t xml:space="preserve"> Российской Федерации (Собрание законодательства Российской Федерации, 05.12.1994, N 32, ст. 3301);</w:t>
      </w:r>
    </w:p>
    <w:p w:rsidR="00191407" w:rsidRPr="00E00044" w:rsidRDefault="00191407" w:rsidP="00E8199A">
      <w:r w:rsidRPr="00E00044">
        <w:t xml:space="preserve">- </w:t>
      </w:r>
      <w:hyperlink r:id="rId15" w:history="1">
        <w:r w:rsidRPr="00E00044">
          <w:rPr>
            <w:rStyle w:val="a4"/>
            <w:rFonts w:cs="Arial"/>
            <w:b w:val="0"/>
            <w:color w:val="auto"/>
          </w:rPr>
          <w:t>Семейный кодекс</w:t>
        </w:r>
      </w:hyperlink>
      <w:r w:rsidRPr="00E00044">
        <w:t xml:space="preserve"> Российской Федерации (Собрание законодательства Российской Федерации, 01.01.1996, N 1, ст. 16);</w:t>
      </w:r>
    </w:p>
    <w:p w:rsidR="00191407" w:rsidRPr="00E00044" w:rsidRDefault="00191407" w:rsidP="00E8199A">
      <w:r w:rsidRPr="00E00044">
        <w:t xml:space="preserve">- </w:t>
      </w:r>
      <w:hyperlink r:id="rId16" w:history="1">
        <w:r w:rsidRPr="00E00044">
          <w:rPr>
            <w:rStyle w:val="a4"/>
            <w:rFonts w:cs="Arial"/>
            <w:b w:val="0"/>
            <w:color w:val="auto"/>
          </w:rPr>
          <w:t>Жилищный кодекс</w:t>
        </w:r>
      </w:hyperlink>
      <w:r w:rsidRPr="00E00044">
        <w:t xml:space="preserve"> Российской Фед</w:t>
      </w:r>
      <w:r w:rsidR="002A2E3F" w:rsidRPr="00E00044">
        <w:t>ерации от 29.12.2004 N 188-ФЗ (</w:t>
      </w:r>
      <w:r w:rsidRPr="00E00044">
        <w:t>"Российская газета", N 1, 12.01.2005);</w:t>
      </w:r>
    </w:p>
    <w:p w:rsidR="00191407" w:rsidRPr="00E00044" w:rsidRDefault="00191407" w:rsidP="00E8199A">
      <w:r w:rsidRPr="00E00044">
        <w:t xml:space="preserve">- </w:t>
      </w:r>
      <w:hyperlink r:id="rId17" w:history="1">
        <w:r w:rsidRPr="00E00044">
          <w:rPr>
            <w:rStyle w:val="a4"/>
            <w:rFonts w:cs="Arial"/>
            <w:b w:val="0"/>
            <w:color w:val="auto"/>
          </w:rPr>
          <w:t>Федеральный закон</w:t>
        </w:r>
      </w:hyperlink>
      <w:r w:rsidRPr="00E00044">
        <w:t xml:space="preserve"> от 06.10.2003 N 131-ФЗ "Об общих принципах организации местного самоуправ</w:t>
      </w:r>
      <w:r w:rsidR="002A2E3F" w:rsidRPr="00E00044">
        <w:t>ления в Российской Федерации" (</w:t>
      </w:r>
      <w:r w:rsidRPr="00E00044">
        <w:t>"Российская газета", N 202, 08.10.2003);</w:t>
      </w:r>
    </w:p>
    <w:p w:rsidR="00191407" w:rsidRPr="00E00044" w:rsidRDefault="00191407" w:rsidP="00E8199A">
      <w:r w:rsidRPr="00E00044">
        <w:t xml:space="preserve">- </w:t>
      </w:r>
      <w:hyperlink r:id="rId18" w:history="1">
        <w:r w:rsidRPr="00E00044">
          <w:rPr>
            <w:rStyle w:val="a4"/>
            <w:rFonts w:cs="Arial"/>
            <w:b w:val="0"/>
            <w:color w:val="auto"/>
          </w:rPr>
          <w:t>Федеральный закон</w:t>
        </w:r>
      </w:hyperlink>
      <w:r w:rsidRPr="00E00044">
        <w:t xml:space="preserve"> от 02.05.2006 N 59-ФЗ "О порядке рассмотрения обращений граждан Росс</w:t>
      </w:r>
      <w:r w:rsidR="002A2E3F" w:rsidRPr="00E00044">
        <w:t>ийской Федерации" (</w:t>
      </w:r>
      <w:r w:rsidRPr="00E00044">
        <w:t>"Российская газета", N 95, 05.05.2006);</w:t>
      </w:r>
    </w:p>
    <w:p w:rsidR="00191407" w:rsidRPr="00E00044" w:rsidRDefault="00191407" w:rsidP="00EE2E88">
      <w:r w:rsidRPr="00E00044">
        <w:t xml:space="preserve">- </w:t>
      </w:r>
      <w:hyperlink r:id="rId19" w:history="1">
        <w:r w:rsidRPr="00E00044">
          <w:rPr>
            <w:rStyle w:val="a4"/>
            <w:rFonts w:cs="Arial"/>
            <w:b w:val="0"/>
            <w:color w:val="auto"/>
          </w:rPr>
          <w:t>Федеральный закон</w:t>
        </w:r>
      </w:hyperlink>
      <w:r w:rsidRPr="00E00044">
        <w:t xml:space="preserve"> от 27.07.2010 N 210-ФЗ "Об организации предоставления государст</w:t>
      </w:r>
      <w:r w:rsidR="00EE2E88" w:rsidRPr="00E00044">
        <w:t>венных и муниципальных услуг" (</w:t>
      </w:r>
      <w:r w:rsidRPr="00E00044">
        <w:t>"Российская газета", N 168, 30.07.2010);</w:t>
      </w:r>
    </w:p>
    <w:p w:rsidR="00191407" w:rsidRPr="00E00044" w:rsidRDefault="00696C15" w:rsidP="00EE2E88">
      <w:r w:rsidRPr="00E00044">
        <w:t xml:space="preserve"> </w:t>
      </w:r>
      <w:r w:rsidR="00191407" w:rsidRPr="00E00044">
        <w:t xml:space="preserve">- </w:t>
      </w:r>
      <w:hyperlink r:id="rId20" w:history="1">
        <w:r w:rsidR="00191407" w:rsidRPr="00E00044">
          <w:rPr>
            <w:rStyle w:val="a4"/>
            <w:rFonts w:cs="Arial"/>
            <w:b w:val="0"/>
            <w:color w:val="auto"/>
          </w:rPr>
          <w:t>Постановление</w:t>
        </w:r>
      </w:hyperlink>
      <w:r w:rsidR="00191407" w:rsidRPr="00E00044">
        <w:t xml:space="preserve"> Правител</w:t>
      </w:r>
      <w:r w:rsidR="00EE2E88" w:rsidRPr="00E00044">
        <w:t>ьства Российской Федерации от 26.01.2006 N 42</w:t>
      </w:r>
      <w:r w:rsidR="00191407" w:rsidRPr="00E00044">
        <w:t xml:space="preserve"> </w:t>
      </w:r>
      <w:r w:rsidR="00EE2E88" w:rsidRPr="00E00044">
        <w:t>"Об утверждении правил отнесения жилого помещения к специализированному жилищному фонду и типовых договоров найма специализированных помещений".</w:t>
      </w:r>
    </w:p>
    <w:p w:rsidR="00191407" w:rsidRPr="00E00044" w:rsidRDefault="00696C15" w:rsidP="00E8199A">
      <w:r w:rsidRPr="00E00044">
        <w:t xml:space="preserve">  </w:t>
      </w:r>
      <w:r w:rsidR="00191407" w:rsidRPr="00E00044">
        <w:t xml:space="preserve">- </w:t>
      </w:r>
      <w:hyperlink r:id="rId21" w:history="1">
        <w:r w:rsidR="00191407" w:rsidRPr="00E00044">
          <w:rPr>
            <w:rStyle w:val="a4"/>
            <w:rFonts w:cs="Arial"/>
            <w:b w:val="0"/>
            <w:color w:val="auto"/>
          </w:rPr>
          <w:t>Устав</w:t>
        </w:r>
      </w:hyperlink>
      <w:r w:rsidR="00191407" w:rsidRPr="00E00044">
        <w:t xml:space="preserve"> муниц</w:t>
      </w:r>
      <w:r w:rsidR="002A2E3F" w:rsidRPr="00E00044">
        <w:t>ипального образования Куркинский район;</w:t>
      </w:r>
    </w:p>
    <w:p w:rsidR="00B65765" w:rsidRPr="00E00044" w:rsidRDefault="00696C15" w:rsidP="00E8199A">
      <w:r w:rsidRPr="00E00044">
        <w:t xml:space="preserve">  - </w:t>
      </w:r>
      <w:r w:rsidR="00B65765" w:rsidRPr="00E00044">
        <w:t>Положение о предоставлении жилых помещений муниципального специализированного жилищного фонда муниципального образования Куркинский район (утверждено Решением Собрания представителей муниципального образования Куркинский район от 28 октября 2014 года № 10-1);</w:t>
      </w:r>
    </w:p>
    <w:p w:rsidR="000D2BE2" w:rsidRPr="00E00044" w:rsidRDefault="00191407" w:rsidP="00B65765">
      <w:r w:rsidRPr="00E00044">
        <w:t>- иные нормативные правовые акты Российской Федерации, Тульской области и органов местного самоуправления муниц</w:t>
      </w:r>
      <w:r w:rsidR="002A2E3F" w:rsidRPr="00E00044">
        <w:t>ипального образования Куркинский район</w:t>
      </w:r>
      <w:r w:rsidRPr="00E00044">
        <w:t>, регламентирующие правоотношения в сфере предоставления муниципальной услуги</w:t>
      </w:r>
      <w:r w:rsidR="00B65765" w:rsidRPr="00E00044">
        <w:t>.</w:t>
      </w:r>
    </w:p>
    <w:p w:rsidR="00191407" w:rsidRPr="00E00044" w:rsidRDefault="00191407" w:rsidP="00E8199A">
      <w:bookmarkStart w:id="29" w:name="sub_1230"/>
      <w:r w:rsidRPr="00E00044">
        <w:t>30. Перечень документов, необходимых в соответствии с нормативными правовыми актами для предоставления муниципальной услуги:</w:t>
      </w:r>
    </w:p>
    <w:p w:rsidR="00191407" w:rsidRPr="00E00044" w:rsidRDefault="00191407" w:rsidP="00E8199A">
      <w:bookmarkStart w:id="30" w:name="sub_12301"/>
      <w:bookmarkEnd w:id="29"/>
      <w:r w:rsidRPr="00E00044">
        <w:t>1) заявление для предоставления муниципальной услуги (</w:t>
      </w:r>
      <w:hyperlink w:anchor="sub_1010" w:history="1">
        <w:r w:rsidRPr="00E00044">
          <w:rPr>
            <w:rStyle w:val="a4"/>
            <w:rFonts w:cs="Arial"/>
            <w:b w:val="0"/>
            <w:color w:val="auto"/>
          </w:rPr>
          <w:t>приложение 1</w:t>
        </w:r>
      </w:hyperlink>
      <w:r w:rsidRPr="00E00044">
        <w:t xml:space="preserve"> к административному регламенту);</w:t>
      </w:r>
    </w:p>
    <w:p w:rsidR="00191407" w:rsidRPr="00E00044" w:rsidRDefault="00191407" w:rsidP="00E8199A">
      <w:bookmarkStart w:id="31" w:name="sub_12302"/>
      <w:bookmarkEnd w:id="30"/>
      <w:r w:rsidRPr="00E00044">
        <w:t>2) докуме</w:t>
      </w:r>
      <w:r w:rsidR="000D2BE2" w:rsidRPr="00E00044">
        <w:t>нты, подтверждающие личность заявителя и членов его семьи</w:t>
      </w:r>
      <w:r w:rsidRPr="00E00044">
        <w:t xml:space="preserve"> (</w:t>
      </w:r>
      <w:r w:rsidR="000D2BE2" w:rsidRPr="00E00044">
        <w:t>паспорт или иной документ, его заменяющий)</w:t>
      </w:r>
      <w:r w:rsidRPr="00E00044">
        <w:t>;</w:t>
      </w:r>
    </w:p>
    <w:p w:rsidR="00191407" w:rsidRPr="00E00044" w:rsidRDefault="00191407" w:rsidP="00E8199A">
      <w:bookmarkStart w:id="32" w:name="sub_12303"/>
      <w:bookmarkEnd w:id="31"/>
      <w:r w:rsidRPr="00E00044">
        <w:t>3)</w:t>
      </w:r>
      <w:r w:rsidR="000D2BE2" w:rsidRPr="00E00044">
        <w:t xml:space="preserve"> ходатайство руководителя заявителя, копия трудовой книжки, копия трудового договора или контракта;</w:t>
      </w:r>
    </w:p>
    <w:p w:rsidR="00191407" w:rsidRPr="00E00044" w:rsidRDefault="000D2BE2" w:rsidP="00E8199A">
      <w:bookmarkStart w:id="33" w:name="sub_12304"/>
      <w:bookmarkEnd w:id="32"/>
      <w:r w:rsidRPr="00E00044">
        <w:t xml:space="preserve">4) </w:t>
      </w:r>
      <w:r w:rsidR="00DE0E63" w:rsidRPr="00E00044">
        <w:t>документы, подтверждающие семейные отношения заявителя (свидетельство о заключении брака, свидетельство о заключении брака, свидетельство о расторжении брака, свидетельство о рождении);</w:t>
      </w:r>
    </w:p>
    <w:p w:rsidR="00191407" w:rsidRPr="00E00044" w:rsidRDefault="00191407" w:rsidP="000D2BE2">
      <w:bookmarkStart w:id="34" w:name="sub_12305"/>
      <w:bookmarkEnd w:id="33"/>
      <w:r w:rsidRPr="00E00044">
        <w:t xml:space="preserve">5) </w:t>
      </w:r>
      <w:bookmarkEnd w:id="34"/>
      <w:r w:rsidR="00DE0E63" w:rsidRPr="00E00044">
        <w:t>выписка из домовой книги;</w:t>
      </w:r>
    </w:p>
    <w:p w:rsidR="00191407" w:rsidRPr="00E00044" w:rsidRDefault="000D2BE2" w:rsidP="00E8199A">
      <w:bookmarkStart w:id="35" w:name="sub_12306"/>
      <w:r w:rsidRPr="00E00044">
        <w:t xml:space="preserve">6) </w:t>
      </w:r>
      <w:r w:rsidR="00DE0E63" w:rsidRPr="00E00044">
        <w:t>копия финансового лицевого счета;</w:t>
      </w:r>
    </w:p>
    <w:p w:rsidR="00191407" w:rsidRPr="00E00044" w:rsidRDefault="000D2BE2" w:rsidP="00DE0E63">
      <w:bookmarkStart w:id="36" w:name="sub_12307"/>
      <w:bookmarkEnd w:id="35"/>
      <w:r w:rsidRPr="00E00044">
        <w:t xml:space="preserve">7) </w:t>
      </w:r>
      <w:r w:rsidR="00DE0E63" w:rsidRPr="00E00044">
        <w:t>выписка из Единого государственного реестра прав на недвижимое имущество и сделок с ним об отсутствии в собственности заявителя и членов его семьи жилого помещения на территории муниципального образования Куркинский район.</w:t>
      </w:r>
      <w:bookmarkStart w:id="37" w:name="sub_12309"/>
      <w:bookmarkEnd w:id="36"/>
    </w:p>
    <w:p w:rsidR="00191407" w:rsidRPr="00E00044" w:rsidRDefault="00DE0E63" w:rsidP="00DE0E63">
      <w:bookmarkStart w:id="38" w:name="sub_123010"/>
      <w:bookmarkEnd w:id="37"/>
      <w:r w:rsidRPr="00E00044">
        <w:t>8</w:t>
      </w:r>
      <w:r w:rsidR="00191407" w:rsidRPr="00E00044">
        <w:t>)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bookmarkStart w:id="39" w:name="sub_123011"/>
      <w:bookmarkEnd w:id="38"/>
      <w:r w:rsidRPr="00E00044">
        <w:t>.</w:t>
      </w:r>
    </w:p>
    <w:p w:rsidR="00191407" w:rsidRPr="00E00044" w:rsidRDefault="00191407" w:rsidP="006B7EAE">
      <w:bookmarkStart w:id="40" w:name="sub_1231"/>
      <w:bookmarkEnd w:id="39"/>
      <w:r w:rsidRPr="00E00044">
        <w:t>31. Обязанность по представлению документов</w:t>
      </w:r>
      <w:r w:rsidR="00942E19" w:rsidRPr="00E00044">
        <w:t xml:space="preserve"> </w:t>
      </w:r>
      <w:r w:rsidRPr="00E00044">
        <w:t>возложена на заявителя.</w:t>
      </w:r>
      <w:bookmarkStart w:id="41" w:name="sub_1232"/>
      <w:bookmarkEnd w:id="40"/>
    </w:p>
    <w:p w:rsidR="00191407" w:rsidRPr="00E00044" w:rsidRDefault="006B7EAE" w:rsidP="00E8199A">
      <w:bookmarkStart w:id="42" w:name="sub_1233"/>
      <w:bookmarkEnd w:id="41"/>
      <w:r w:rsidRPr="00E00044">
        <w:t>32</w:t>
      </w:r>
      <w:r w:rsidR="00942E19" w:rsidRPr="00E00044">
        <w:t>.</w:t>
      </w:r>
      <w:r w:rsidR="00191407" w:rsidRPr="00E00044">
        <w:t xml:space="preserve"> При подаче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указанные в </w:t>
      </w:r>
      <w:hyperlink w:anchor="sub_12301" w:history="1">
        <w:r w:rsidR="00191407" w:rsidRPr="00E00044">
          <w:rPr>
            <w:rStyle w:val="a4"/>
            <w:rFonts w:cs="Arial"/>
            <w:b w:val="0"/>
            <w:color w:val="auto"/>
          </w:rPr>
          <w:t>подпунктах 1-8 пункта 30</w:t>
        </w:r>
      </w:hyperlink>
      <w:r w:rsidR="00191407" w:rsidRPr="00E00044">
        <w:t xml:space="preserve"> административного регламента, направляются гражданином-заявителем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91407" w:rsidRPr="00E00044" w:rsidRDefault="006B7EAE" w:rsidP="00E8199A">
      <w:bookmarkStart w:id="43" w:name="sub_1234"/>
      <w:bookmarkEnd w:id="42"/>
      <w:r w:rsidRPr="00E00044">
        <w:t>33</w:t>
      </w:r>
      <w:r w:rsidR="00191407" w:rsidRPr="00E00044">
        <w:t xml:space="preserve">. </w:t>
      </w:r>
      <w:hyperlink w:anchor="sub_110312" w:history="1">
        <w:r w:rsidR="00191407" w:rsidRPr="00E00044">
          <w:rPr>
            <w:rStyle w:val="a4"/>
            <w:rFonts w:cs="Arial"/>
            <w:b w:val="0"/>
            <w:color w:val="auto"/>
          </w:rPr>
          <w:t>Заявитель</w:t>
        </w:r>
      </w:hyperlink>
      <w:r w:rsidR="00191407" w:rsidRPr="00E00044">
        <w:t xml:space="preserve"> (его представитель) при личном обращени</w:t>
      </w:r>
      <w:r w:rsidR="00D30E27" w:rsidRPr="00E00044">
        <w:t>и в Администрацию муниципального образования Куркинский район</w:t>
      </w:r>
      <w:r w:rsidR="00191407" w:rsidRPr="00E00044">
        <w:t xml:space="preserve"> представляет подлинники и копии документов, указанных в </w:t>
      </w:r>
      <w:hyperlink w:anchor="sub_12301" w:history="1">
        <w:r w:rsidR="00B0711E" w:rsidRPr="00E00044">
          <w:rPr>
            <w:rStyle w:val="a4"/>
            <w:rFonts w:cs="Arial"/>
            <w:b w:val="0"/>
            <w:color w:val="auto"/>
          </w:rPr>
          <w:t>подпунктах 1-8</w:t>
        </w:r>
        <w:r w:rsidR="00191407" w:rsidRPr="00E00044">
          <w:rPr>
            <w:rStyle w:val="a4"/>
            <w:rFonts w:cs="Arial"/>
            <w:b w:val="0"/>
            <w:color w:val="auto"/>
          </w:rPr>
          <w:t xml:space="preserve"> пункта 30</w:t>
        </w:r>
      </w:hyperlink>
      <w:r w:rsidR="00191407" w:rsidRPr="00E00044">
        <w:rPr>
          <w:b/>
        </w:rPr>
        <w:t xml:space="preserve"> </w:t>
      </w:r>
      <w:r w:rsidR="00191407" w:rsidRPr="00E00044">
        <w:t>административного регламента, дейс</w:t>
      </w:r>
      <w:r w:rsidR="00D30E27" w:rsidRPr="00E00044">
        <w:t>твительные на дату обращения в Администрацию муниципального образования Куркинский район</w:t>
      </w:r>
      <w:r w:rsidR="00191407" w:rsidRPr="00E00044">
        <w:t>.</w:t>
      </w:r>
    </w:p>
    <w:p w:rsidR="00191407" w:rsidRPr="00E00044" w:rsidRDefault="006B7EAE" w:rsidP="00E8199A">
      <w:bookmarkStart w:id="44" w:name="sub_1235"/>
      <w:bookmarkEnd w:id="43"/>
      <w:r w:rsidRPr="00E00044">
        <w:t>34</w:t>
      </w:r>
      <w:r w:rsidR="00191407" w:rsidRPr="00E00044">
        <w:t>. Копии после сличения с подлинниками документов з</w:t>
      </w:r>
      <w:r w:rsidR="00424C5B" w:rsidRPr="00E00044">
        <w:t>аверяются сотрудником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xml:space="preserve"> и приобщаются к материалам учетного дела, подлинники документов возвращаются заявителю в тот же день.</w:t>
      </w:r>
    </w:p>
    <w:p w:rsidR="00191407" w:rsidRPr="00E00044" w:rsidRDefault="006B7EAE" w:rsidP="006B7EAE">
      <w:bookmarkStart w:id="45" w:name="sub_1236"/>
      <w:bookmarkEnd w:id="44"/>
      <w:r w:rsidRPr="00E00044">
        <w:t>35</w:t>
      </w:r>
      <w:r w:rsidR="00191407" w:rsidRPr="00E00044">
        <w:t>. При предоставлении документов, обязанность по предоставлению которых возложена на заявителя, в форме электронных документов заявителем осуществляется подача документов посредством информационно - телекоммуникационной сети Интернет с использованием универсальной электронной карты, а также электронных приложений универсальной электронной карты</w:t>
      </w:r>
      <w:bookmarkStart w:id="46" w:name="sub_1237"/>
      <w:bookmarkEnd w:id="45"/>
      <w:r w:rsidR="00191407" w:rsidRPr="00E00044">
        <w:t xml:space="preserve">. </w:t>
      </w:r>
    </w:p>
    <w:p w:rsidR="00191407" w:rsidRPr="00E00044" w:rsidRDefault="006B7EAE" w:rsidP="00E8199A">
      <w:bookmarkStart w:id="47" w:name="sub_1238"/>
      <w:bookmarkEnd w:id="46"/>
      <w:r w:rsidRPr="00E00044">
        <w:t>36</w:t>
      </w:r>
      <w:r w:rsidR="00191407" w:rsidRPr="00E00044">
        <w:t>. Основаниями для отказа в приеме документов, необходимых для предоставления муниципальной услуги являются:</w:t>
      </w:r>
    </w:p>
    <w:bookmarkEnd w:id="47"/>
    <w:p w:rsidR="00191407" w:rsidRPr="00E00044" w:rsidRDefault="00191407" w:rsidP="00E8199A">
      <w:r w:rsidRPr="00E00044">
        <w:t>если в письменном заявлении не указаны фамилия, имя, отчество заявителя, его направившего, и почтовый адрес, по которому должен быть направлен ответ;</w:t>
      </w:r>
    </w:p>
    <w:p w:rsidR="00191407" w:rsidRPr="00E00044" w:rsidRDefault="00191407" w:rsidP="00E8199A">
      <w:r w:rsidRPr="00E00044">
        <w:t>если текст заявления (либо документов, приложенных к нему) не поддается прочтению;</w:t>
      </w:r>
    </w:p>
    <w:p w:rsidR="00191407" w:rsidRPr="00E00044" w:rsidRDefault="00191407" w:rsidP="00E8199A">
      <w:r w:rsidRPr="00E00044">
        <w:t>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191407" w:rsidRPr="00E00044" w:rsidRDefault="00191407" w:rsidP="00E8199A">
      <w:r w:rsidRPr="00E00044">
        <w:t>если имеются документы с серьезными повреждениями, не позволяющими однозначно истолковать их содержание.</w:t>
      </w:r>
    </w:p>
    <w:p w:rsidR="00191407" w:rsidRPr="00E00044" w:rsidRDefault="006B7EAE" w:rsidP="00E8199A">
      <w:bookmarkStart w:id="48" w:name="sub_1239"/>
      <w:r w:rsidRPr="00E00044">
        <w:t>37</w:t>
      </w:r>
      <w:r w:rsidR="00191407" w:rsidRPr="00E00044">
        <w:t>. Сообщение о невозможности рассмотрения заявления направляется заявителю в срок, не превышающий семи дней со дня регистрации обращения.</w:t>
      </w:r>
    </w:p>
    <w:p w:rsidR="00191407" w:rsidRPr="00E00044" w:rsidRDefault="006B7EAE" w:rsidP="00E8199A">
      <w:bookmarkStart w:id="49" w:name="sub_1240"/>
      <w:bookmarkEnd w:id="48"/>
      <w:r w:rsidRPr="00E00044">
        <w:t>38</w:t>
      </w:r>
      <w:r w:rsidR="00191407" w:rsidRPr="00E00044">
        <w:t xml:space="preserve">. </w:t>
      </w:r>
      <w:hyperlink w:anchor="sub_110312" w:history="1">
        <w:r w:rsidR="00191407" w:rsidRPr="00E00044">
          <w:rPr>
            <w:rStyle w:val="a4"/>
            <w:rFonts w:cs="Arial"/>
            <w:b w:val="0"/>
            <w:color w:val="auto"/>
          </w:rPr>
          <w:t>Заявитель</w:t>
        </w:r>
      </w:hyperlink>
      <w:r w:rsidR="00191407" w:rsidRPr="00E00044">
        <w:rPr>
          <w:b/>
        </w:rPr>
        <w:t xml:space="preserve"> </w:t>
      </w:r>
      <w:r w:rsidR="00191407" w:rsidRPr="00E00044">
        <w:t>вправе прошить, пронумеровать листы в заявлении (либо приложенном к нему документе), объем которого превышает один лист.</w:t>
      </w:r>
    </w:p>
    <w:p w:rsidR="00191407" w:rsidRPr="00E00044" w:rsidRDefault="006B7EAE" w:rsidP="00E8199A">
      <w:bookmarkStart w:id="50" w:name="sub_1241"/>
      <w:bookmarkEnd w:id="49"/>
      <w:r w:rsidRPr="00E00044">
        <w:t>39</w:t>
      </w:r>
      <w:r w:rsidR="00191407" w:rsidRPr="00E00044">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w:t>
      </w:r>
      <w:r w:rsidR="005271EA" w:rsidRPr="00E00044">
        <w:t>направить заявление в сектор по жизнеобеспечению и благоустройству рабочего поселка Куркино Администрации муниципального образования Куркинский район</w:t>
      </w:r>
      <w:r w:rsidR="00191407" w:rsidRPr="00E00044">
        <w:t>.</w:t>
      </w:r>
    </w:p>
    <w:p w:rsidR="00191407" w:rsidRPr="00E00044" w:rsidRDefault="006B7EAE" w:rsidP="00E8199A">
      <w:bookmarkStart w:id="51" w:name="sub_1242"/>
      <w:bookmarkEnd w:id="50"/>
      <w:r w:rsidRPr="00E00044">
        <w:t>40</w:t>
      </w:r>
      <w:r w:rsidR="00191407" w:rsidRPr="00E00044">
        <w:t>. Основаниями для отказа заявителю в предоставлении муниципальной услуги являются:</w:t>
      </w:r>
    </w:p>
    <w:bookmarkEnd w:id="51"/>
    <w:p w:rsidR="00191407" w:rsidRPr="00E00044" w:rsidRDefault="00191407" w:rsidP="00E8199A">
      <w:r w:rsidRPr="00E00044">
        <w:t xml:space="preserve">- непредставление или неполное представление документов, необходимых для предоставления муниципальной услуги, определенных настоящим </w:t>
      </w:r>
      <w:hyperlink w:anchor="sub_11031" w:history="1">
        <w:r w:rsidRPr="00E00044">
          <w:rPr>
            <w:rStyle w:val="a4"/>
            <w:rFonts w:cs="Arial"/>
            <w:b w:val="0"/>
            <w:color w:val="auto"/>
          </w:rPr>
          <w:t>административным регламентом</w:t>
        </w:r>
      </w:hyperlink>
      <w:r w:rsidRPr="00E00044">
        <w:rPr>
          <w:b/>
        </w:rPr>
        <w:t>,</w:t>
      </w:r>
      <w:r w:rsidRPr="00E00044">
        <w:t xml:space="preserve"> обязанность по представлению которых возложена на заявителя;</w:t>
      </w:r>
    </w:p>
    <w:p w:rsidR="00191407" w:rsidRPr="00E00044" w:rsidRDefault="00191407" w:rsidP="00E8199A">
      <w:r w:rsidRPr="00E00044">
        <w:t>- представление недостоверных документов и сведений, обязанность по представлению которых возложена на заявителя;</w:t>
      </w:r>
    </w:p>
    <w:p w:rsidR="00191407" w:rsidRPr="00E00044" w:rsidRDefault="00191407" w:rsidP="00E8199A">
      <w:r w:rsidRPr="00E00044">
        <w:t>- 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191407" w:rsidRPr="00E00044" w:rsidRDefault="00191407" w:rsidP="00E8199A">
      <w:r w:rsidRPr="00E00044">
        <w:t>- подача заявителем письменного заявления, в том числе в электронной форме, об отказе в предоставлении муниципальной услуги;</w:t>
      </w:r>
    </w:p>
    <w:p w:rsidR="00191407" w:rsidRPr="00E00044" w:rsidRDefault="00B0711E" w:rsidP="00B0711E">
      <w:r w:rsidRPr="00E00044">
        <w:t>- наличие у заявителя жилых помещений на территории муниципального образования рабочий поселок Куркино.</w:t>
      </w:r>
    </w:p>
    <w:p w:rsidR="00191407" w:rsidRPr="00E00044" w:rsidRDefault="006B7EAE" w:rsidP="00E8199A">
      <w:bookmarkStart w:id="52" w:name="sub_1243"/>
      <w:r w:rsidRPr="00E00044">
        <w:t>41</w:t>
      </w:r>
      <w:r w:rsidR="00191407" w:rsidRPr="00E00044">
        <w:t>. В случаях, если к заявлению приложены не все необходимые документы, обязанность по представлению которых возложена на заявителя, заявителю разъясняется, какие документы он должен представить дополнительно.</w:t>
      </w:r>
    </w:p>
    <w:p w:rsidR="00191407" w:rsidRPr="00E00044" w:rsidRDefault="006B7EAE" w:rsidP="00E8199A">
      <w:bookmarkStart w:id="53" w:name="sub_1244"/>
      <w:bookmarkEnd w:id="52"/>
      <w:r w:rsidRPr="00E00044">
        <w:t>42</w:t>
      </w:r>
      <w:r w:rsidR="00191407" w:rsidRPr="00E00044">
        <w:t>. Муниципальная услуга предоставляется бесплатно.</w:t>
      </w:r>
    </w:p>
    <w:p w:rsidR="00191407" w:rsidRPr="00E00044" w:rsidRDefault="006B7EAE" w:rsidP="00E8199A">
      <w:bookmarkStart w:id="54" w:name="sub_1245"/>
      <w:bookmarkEnd w:id="53"/>
      <w:r w:rsidRPr="00E00044">
        <w:t>43</w:t>
      </w:r>
      <w:r w:rsidR="00191407" w:rsidRPr="00E00044">
        <w:t>. Максимальный срок ожидания в очереди при подаче заявления о предоставлении муниципальной услуги составляет 30 минут.</w:t>
      </w:r>
    </w:p>
    <w:p w:rsidR="00191407" w:rsidRPr="00E00044" w:rsidRDefault="006B7EAE" w:rsidP="00E8199A">
      <w:bookmarkStart w:id="55" w:name="sub_1246"/>
      <w:bookmarkEnd w:id="54"/>
      <w:r w:rsidRPr="00E00044">
        <w:t>44</w:t>
      </w:r>
      <w:r w:rsidR="00191407" w:rsidRPr="00E00044">
        <w:t>. Максимальный срок ожидания в очереди при получении результата предоставления муниципальной услуги составляет 30 минут.</w:t>
      </w:r>
    </w:p>
    <w:p w:rsidR="00191407" w:rsidRPr="00E00044" w:rsidRDefault="006B7EAE" w:rsidP="00E8199A">
      <w:bookmarkStart w:id="56" w:name="sub_1247"/>
      <w:bookmarkEnd w:id="55"/>
      <w:r w:rsidRPr="00E00044">
        <w:t>45</w:t>
      </w:r>
      <w:r w:rsidR="00191407" w:rsidRPr="00E00044">
        <w:t>. Максимальный срок регистрации заявления составляет не более 15 минут на одно заявление.</w:t>
      </w:r>
    </w:p>
    <w:p w:rsidR="00191407" w:rsidRPr="00E00044" w:rsidRDefault="006B7EAE" w:rsidP="00E8199A">
      <w:bookmarkStart w:id="57" w:name="sub_1248"/>
      <w:bookmarkEnd w:id="56"/>
      <w:r w:rsidRPr="00E00044">
        <w:t>46</w:t>
      </w:r>
      <w:r w:rsidR="00191407" w:rsidRPr="00E00044">
        <w:t>. Прием получателей муниципальной услуги осуществляется в специально выделенном для этих целей помещении.</w:t>
      </w:r>
    </w:p>
    <w:p w:rsidR="00191407" w:rsidRPr="00E00044" w:rsidRDefault="006B7EAE" w:rsidP="00E8199A">
      <w:bookmarkStart w:id="58" w:name="sub_1249"/>
      <w:bookmarkEnd w:id="57"/>
      <w:r w:rsidRPr="00E00044">
        <w:t>47</w:t>
      </w:r>
      <w:r w:rsidR="00191407" w:rsidRPr="00E00044">
        <w:t>. Помещения, в которых осуществляется предоставление муниципальной услуги, соответствуют санитарно-эпидемиологическим и санитарно-гигиеническим требованиям, оборудованы средствами телефонной связи.</w:t>
      </w:r>
    </w:p>
    <w:p w:rsidR="00191407" w:rsidRPr="00E00044" w:rsidRDefault="006B7EAE" w:rsidP="00E8199A">
      <w:bookmarkStart w:id="59" w:name="sub_1250"/>
      <w:bookmarkEnd w:id="58"/>
      <w:r w:rsidRPr="00E00044">
        <w:t>48</w:t>
      </w:r>
      <w:r w:rsidR="00191407" w:rsidRPr="00E00044">
        <w:t>. Помещения оборудованы системой противопожарной и охранной сигнализации.</w:t>
      </w:r>
    </w:p>
    <w:p w:rsidR="00191407" w:rsidRPr="00E00044" w:rsidRDefault="006B7EAE" w:rsidP="00E8199A">
      <w:bookmarkStart w:id="60" w:name="sub_1251"/>
      <w:bookmarkEnd w:id="59"/>
      <w:r w:rsidRPr="00E00044">
        <w:t>49</w:t>
      </w:r>
      <w:r w:rsidR="00191407" w:rsidRPr="00E00044">
        <w:t>. Информационная табличка, содержащая сведения о полном наименовании</w:t>
      </w:r>
      <w:r w:rsidR="005271EA"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xml:space="preserve">, размещена рядом с входом в здание, в котором </w:t>
      </w:r>
      <w:r w:rsidR="005271EA" w:rsidRPr="00E00044">
        <w:t xml:space="preserve">он </w:t>
      </w:r>
      <w:r w:rsidR="00191407" w:rsidRPr="00E00044">
        <w:t>располагается, на хорошо просматриваемом посетителями месте.</w:t>
      </w:r>
    </w:p>
    <w:p w:rsidR="00191407" w:rsidRPr="00E00044" w:rsidRDefault="006B7EAE" w:rsidP="00E8199A">
      <w:bookmarkStart w:id="61" w:name="sub_1252"/>
      <w:bookmarkEnd w:id="60"/>
      <w:r w:rsidRPr="00E00044">
        <w:t>50</w:t>
      </w:r>
      <w:r w:rsidR="00191407" w:rsidRPr="00E00044">
        <w:t>. Фасад здания, в котором размещаются помещения</w:t>
      </w:r>
      <w:r w:rsidR="005271EA"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оборудован осветительными приборами.</w:t>
      </w:r>
    </w:p>
    <w:p w:rsidR="00191407" w:rsidRPr="00E00044" w:rsidRDefault="006B7EAE" w:rsidP="00E8199A">
      <w:bookmarkStart w:id="62" w:name="sub_1253"/>
      <w:bookmarkEnd w:id="61"/>
      <w:r w:rsidRPr="00E00044">
        <w:t>51</w:t>
      </w:r>
      <w:r w:rsidR="00191407" w:rsidRPr="00E00044">
        <w:t>. 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191407" w:rsidRPr="00E00044" w:rsidRDefault="006B7EAE" w:rsidP="00E8199A">
      <w:bookmarkStart w:id="63" w:name="sub_1254"/>
      <w:bookmarkEnd w:id="62"/>
      <w:r w:rsidRPr="00E00044">
        <w:t>52</w:t>
      </w:r>
      <w:r w:rsidR="005271EA" w:rsidRPr="00E00044">
        <w:t>. Зал ожидания имеет  посадочные</w:t>
      </w:r>
      <w:r w:rsidR="00191407" w:rsidRPr="00E00044">
        <w:t xml:space="preserve"> мест</w:t>
      </w:r>
      <w:r w:rsidR="005271EA" w:rsidRPr="00E00044">
        <w:t>а</w:t>
      </w:r>
      <w:r w:rsidR="00191407" w:rsidRPr="00E00044">
        <w:t xml:space="preserve"> для заявителей.</w:t>
      </w:r>
    </w:p>
    <w:p w:rsidR="00191407" w:rsidRPr="00E00044" w:rsidRDefault="006B7EAE" w:rsidP="00E8199A">
      <w:bookmarkStart w:id="64" w:name="sub_1255"/>
      <w:bookmarkEnd w:id="63"/>
      <w:r w:rsidRPr="00E00044">
        <w:t>53</w:t>
      </w:r>
      <w:r w:rsidR="00191407" w:rsidRPr="00E00044">
        <w:t>. Зал ожидания для предоставления муниципальной услуги оборудован:</w:t>
      </w:r>
    </w:p>
    <w:bookmarkEnd w:id="64"/>
    <w:p w:rsidR="00191407" w:rsidRPr="00E00044" w:rsidRDefault="00191407" w:rsidP="00E8199A">
      <w:r w:rsidRPr="00E00044">
        <w:t>- информационными стендами;</w:t>
      </w:r>
    </w:p>
    <w:p w:rsidR="00191407" w:rsidRPr="00E00044" w:rsidRDefault="00191407" w:rsidP="00E8199A">
      <w:r w:rsidRPr="00E00044">
        <w:t>- местами для заполнения необходимых заявлений и документов;</w:t>
      </w:r>
    </w:p>
    <w:p w:rsidR="00191407" w:rsidRPr="00E00044" w:rsidRDefault="00191407" w:rsidP="00E8199A">
      <w:r w:rsidRPr="00E00044">
        <w:t>- средствами пожаротушения.</w:t>
      </w:r>
    </w:p>
    <w:p w:rsidR="00191407" w:rsidRPr="00E00044" w:rsidRDefault="006B7EAE" w:rsidP="00E8199A">
      <w:bookmarkStart w:id="65" w:name="sub_1256"/>
      <w:r w:rsidRPr="00E00044">
        <w:t>54</w:t>
      </w:r>
      <w:r w:rsidR="00191407" w:rsidRPr="00E00044">
        <w:t>. Рабочее мес</w:t>
      </w:r>
      <w:r w:rsidR="005271EA" w:rsidRPr="00E00044">
        <w:t>то каждого сотрудника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ведущего прием документов, оборудовано необходимой мебелью, телефонной связью, компьютерной и оргтехникой.</w:t>
      </w:r>
    </w:p>
    <w:p w:rsidR="00191407" w:rsidRPr="00E00044" w:rsidRDefault="00191407" w:rsidP="00E8199A">
      <w:bookmarkStart w:id="66" w:name="sub_1257"/>
      <w:bookmarkEnd w:id="65"/>
      <w:r w:rsidRPr="00E00044">
        <w:t>Показатели доступности и качества муниципальной услуги:</w:t>
      </w:r>
    </w:p>
    <w:bookmarkEnd w:id="66"/>
    <w:p w:rsidR="00C71329" w:rsidRPr="00E00044" w:rsidRDefault="004D0BEB" w:rsidP="00C7132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outlineLvl w:val="1"/>
      </w:pPr>
      <w:r w:rsidRPr="00E00044">
        <w:t>55</w:t>
      </w:r>
      <w:r w:rsidR="00C71329" w:rsidRPr="00E00044">
        <w:t>. Соблюдение установленного количества взаимодействий заявителя с ответственными специалистами при предоставлении муниципальной услуги.</w:t>
      </w:r>
    </w:p>
    <w:p w:rsidR="00C71329" w:rsidRPr="00E00044" w:rsidRDefault="00C71329" w:rsidP="00C7132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outlineLvl w:val="1"/>
      </w:pPr>
      <w:r w:rsidRPr="00E00044">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C71329" w:rsidRPr="00E00044" w:rsidRDefault="004D0BEB" w:rsidP="00C7132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outlineLvl w:val="1"/>
      </w:pPr>
      <w:r w:rsidRPr="00E00044">
        <w:t>56</w:t>
      </w:r>
      <w:r w:rsidR="00C71329" w:rsidRPr="00E00044">
        <w:t>. Соблюдение установленной продолжительности ожидания приема заявителем при подаче заявления.</w:t>
      </w:r>
    </w:p>
    <w:p w:rsidR="00C71329" w:rsidRPr="00E00044" w:rsidRDefault="00C71329" w:rsidP="00C7132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outlineLvl w:val="1"/>
      </w:pPr>
      <w:r w:rsidRPr="00E00044">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C71329" w:rsidRPr="00E00044" w:rsidRDefault="004D0BEB" w:rsidP="00C7132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outlineLvl w:val="1"/>
      </w:pPr>
      <w:r w:rsidRPr="00E00044">
        <w:t>57</w:t>
      </w:r>
      <w:r w:rsidR="00C71329" w:rsidRPr="00E00044">
        <w:t>. Соблюдение сроков предоставления муниципальной услуги.</w:t>
      </w:r>
    </w:p>
    <w:p w:rsidR="00C71329" w:rsidRPr="00E00044" w:rsidRDefault="00C71329" w:rsidP="00C7132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outlineLvl w:val="1"/>
      </w:pPr>
      <w:r w:rsidRPr="00E00044">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C71329" w:rsidRPr="00E00044" w:rsidRDefault="004D0BEB" w:rsidP="00C71329">
      <w:pPr>
        <w:tabs>
          <w:tab w:val="num" w:pos="142"/>
          <w:tab w:val="num" w:pos="1276"/>
        </w:tabs>
        <w:ind w:firstLine="709"/>
      </w:pPr>
      <w:r w:rsidRPr="00E00044">
        <w:t>58</w:t>
      </w:r>
      <w:r w:rsidR="00C71329" w:rsidRPr="00E00044">
        <w:t>. Жалобы граждан по вопросам предоставления муниципальной услуги.</w:t>
      </w:r>
    </w:p>
    <w:p w:rsidR="00C71329" w:rsidRPr="00E00044" w:rsidRDefault="00C71329" w:rsidP="00C7132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outlineLvl w:val="1"/>
      </w:pPr>
      <w:r w:rsidRPr="00E00044">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C71329" w:rsidRPr="00E00044" w:rsidRDefault="004D0BEB" w:rsidP="00C71329">
      <w:pPr>
        <w:tabs>
          <w:tab w:val="num" w:pos="142"/>
          <w:tab w:val="num" w:pos="1276"/>
        </w:tabs>
        <w:ind w:firstLine="709"/>
      </w:pPr>
      <w:r w:rsidRPr="00E00044">
        <w:t>59</w:t>
      </w:r>
      <w:r w:rsidR="00C71329" w:rsidRPr="00E00044">
        <w:t>. Удовлетворенность заявителей качеством и доступностью муниципальной услуги.</w:t>
      </w:r>
    </w:p>
    <w:p w:rsidR="00C71329" w:rsidRPr="00E00044" w:rsidRDefault="00C71329" w:rsidP="00C71329">
      <w:pPr>
        <w:tabs>
          <w:tab w:val="num" w:pos="142"/>
          <w:tab w:val="num" w:pos="1276"/>
        </w:tabs>
        <w:ind w:firstLine="709"/>
      </w:pPr>
      <w:r w:rsidRPr="00E00044">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C71329" w:rsidRPr="00E00044" w:rsidRDefault="004D0BEB" w:rsidP="00C71329">
      <w:pPr>
        <w:tabs>
          <w:tab w:val="num" w:pos="142"/>
          <w:tab w:val="num" w:pos="1276"/>
        </w:tabs>
        <w:ind w:firstLine="709"/>
      </w:pPr>
      <w:r w:rsidRPr="00E00044">
        <w:t>60</w:t>
      </w:r>
      <w:r w:rsidR="00C71329" w:rsidRPr="00E00044">
        <w:t>. Полнота, актуальность и доступность информации о порядке предоставления муниципальной услуги.</w:t>
      </w:r>
    </w:p>
    <w:p w:rsidR="00C71329" w:rsidRPr="00E00044" w:rsidRDefault="00C71329" w:rsidP="00C71329">
      <w:pPr>
        <w:tabs>
          <w:tab w:val="num" w:pos="142"/>
          <w:tab w:val="num" w:pos="1276"/>
        </w:tabs>
        <w:ind w:firstLine="709"/>
      </w:pPr>
      <w:r w:rsidRPr="00E00044">
        <w:t>Определяется путем присвоения рейтинга по итогам проведения мониторинга качества предоставления муниципальной услуги.</w:t>
      </w:r>
    </w:p>
    <w:p w:rsidR="00C71329" w:rsidRPr="00E00044" w:rsidRDefault="004D0BEB" w:rsidP="00C71329">
      <w:pPr>
        <w:pStyle w:val="affff4"/>
        <w:spacing w:before="0" w:beforeAutospacing="0" w:after="0" w:afterAutospacing="0"/>
        <w:ind w:firstLine="709"/>
        <w:jc w:val="both"/>
        <w:rPr>
          <w:rFonts w:ascii="Arial" w:hAnsi="Arial" w:cs="Arial"/>
        </w:rPr>
      </w:pPr>
      <w:r w:rsidRPr="00E00044">
        <w:rPr>
          <w:rFonts w:ascii="Arial" w:hAnsi="Arial" w:cs="Arial"/>
        </w:rPr>
        <w:t>61</w:t>
      </w:r>
      <w:r w:rsidR="00C71329" w:rsidRPr="00E00044">
        <w:rPr>
          <w:rFonts w:ascii="Arial" w:hAnsi="Arial" w:cs="Arial"/>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C71329" w:rsidRPr="00E00044" w:rsidRDefault="00C71329" w:rsidP="00C71329">
      <w:pPr>
        <w:widowControl/>
        <w:numPr>
          <w:ilvl w:val="0"/>
          <w:numId w:val="1"/>
        </w:numPr>
        <w:autoSpaceDE/>
        <w:autoSpaceDN/>
        <w:adjustRightInd/>
        <w:ind w:left="0" w:firstLine="709"/>
      </w:pPr>
      <w:r w:rsidRPr="00E00044">
        <w:t>удовлетворенность населения качеством информирования (процент от числа опрошенных) – 98-100%;</w:t>
      </w:r>
    </w:p>
    <w:p w:rsidR="00C71329" w:rsidRPr="00E00044" w:rsidRDefault="00C71329" w:rsidP="00C71329">
      <w:pPr>
        <w:widowControl/>
        <w:numPr>
          <w:ilvl w:val="0"/>
          <w:numId w:val="1"/>
        </w:numPr>
        <w:autoSpaceDE/>
        <w:autoSpaceDN/>
        <w:adjustRightInd/>
        <w:ind w:left="0" w:firstLine="709"/>
      </w:pPr>
      <w:r w:rsidRPr="00E00044">
        <w:t>удовлетворенность населения качеством предоставления муниципальной услуги - не менее 90%;</w:t>
      </w:r>
    </w:p>
    <w:p w:rsidR="00C71329" w:rsidRPr="00E00044" w:rsidRDefault="00C71329" w:rsidP="00C71329">
      <w:pPr>
        <w:widowControl/>
        <w:numPr>
          <w:ilvl w:val="0"/>
          <w:numId w:val="1"/>
        </w:numPr>
        <w:autoSpaceDE/>
        <w:autoSpaceDN/>
        <w:adjustRightInd/>
        <w:ind w:left="0" w:firstLine="709"/>
      </w:pPr>
      <w:r w:rsidRPr="00E00044">
        <w:t>процент обоснованных жалоб – не более 0,5%.</w:t>
      </w:r>
    </w:p>
    <w:p w:rsidR="00191407" w:rsidRPr="00E00044" w:rsidRDefault="00BF2A5A" w:rsidP="00E8199A">
      <w:bookmarkStart w:id="67" w:name="sub_1258"/>
      <w:r w:rsidRPr="00E00044">
        <w:t>62</w:t>
      </w:r>
      <w:r w:rsidR="00191407" w:rsidRPr="00E00044">
        <w:t>. Требования, в том числе учитывающие особенности предоставления муниципальной услуги в электронной форме:</w:t>
      </w:r>
    </w:p>
    <w:bookmarkEnd w:id="67"/>
    <w:p w:rsidR="00191407" w:rsidRPr="00E00044" w:rsidRDefault="00191407" w:rsidP="00E8199A">
      <w:r w:rsidRPr="00E00044">
        <w:t xml:space="preserve">- обеспечение возможности получения заявителями информации о предоставляемой муниципальной услуге на </w:t>
      </w:r>
      <w:hyperlink r:id="rId22" w:history="1">
        <w:r w:rsidRPr="00E00044">
          <w:rPr>
            <w:rStyle w:val="a4"/>
            <w:rFonts w:cs="Arial"/>
            <w:b w:val="0"/>
            <w:color w:val="auto"/>
          </w:rPr>
          <w:t>официальном сайте</w:t>
        </w:r>
      </w:hyperlink>
      <w:r w:rsidRPr="00E00044">
        <w:rPr>
          <w:b/>
        </w:rPr>
        <w:t xml:space="preserve"> </w:t>
      </w:r>
      <w:r w:rsidR="00874FDB" w:rsidRPr="00E00044">
        <w:t xml:space="preserve">муниципального образования Куркинский район </w:t>
      </w:r>
      <w:r w:rsidRPr="00E00044">
        <w:t xml:space="preserve">в информационно-телекоммуникационной сети Интернет, в Сводном реестре государственных и муниципальных услуг (функций) Тульской области, на </w:t>
      </w:r>
      <w:hyperlink r:id="rId23" w:history="1">
        <w:r w:rsidRPr="00E00044">
          <w:rPr>
            <w:rStyle w:val="a4"/>
            <w:rFonts w:cs="Arial"/>
            <w:b w:val="0"/>
            <w:color w:val="auto"/>
          </w:rPr>
          <w:t>Едином портале</w:t>
        </w:r>
      </w:hyperlink>
      <w:r w:rsidRPr="00E00044">
        <w:t xml:space="preserve"> государственных и муниципальных услуг;</w:t>
      </w:r>
    </w:p>
    <w:p w:rsidR="00191407" w:rsidRPr="00E00044" w:rsidRDefault="00191407" w:rsidP="00E8199A">
      <w:r w:rsidRPr="00E00044">
        <w:t xml:space="preserve">- обеспечение возможности получения заявителями на официальном сайте </w:t>
      </w:r>
      <w:r w:rsidR="00874FDB" w:rsidRPr="00E00044">
        <w:t xml:space="preserve">муниципального образования Куркинский район </w:t>
      </w:r>
      <w:r w:rsidRPr="00E00044">
        <w:t xml:space="preserve">в информационно-телекоммуникационной сети Интернет, в Сводном реестре государственных и муниципальных услуг (функций) Тульской области, на </w:t>
      </w:r>
      <w:hyperlink r:id="rId24" w:history="1">
        <w:r w:rsidRPr="00E00044">
          <w:rPr>
            <w:rStyle w:val="a4"/>
            <w:rFonts w:cs="Arial"/>
            <w:b w:val="0"/>
            <w:color w:val="auto"/>
          </w:rPr>
          <w:t>Едином портале</w:t>
        </w:r>
      </w:hyperlink>
      <w:r w:rsidRPr="00E00044">
        <w:t xml:space="preserve"> государственных и муниципальных услуг форм заявлений и иных документов, необходимых для получения муниципальной услуги в электронном виде;</w:t>
      </w:r>
    </w:p>
    <w:p w:rsidR="00191407" w:rsidRPr="00E00044" w:rsidRDefault="00191407" w:rsidP="00E8199A">
      <w:r w:rsidRPr="00E00044">
        <w:t xml:space="preserve">- обеспечение возможности для заявителей в целях получения муниципальной услуги представлять документы в электронном виде с использованием </w:t>
      </w:r>
      <w:hyperlink r:id="rId25" w:history="1">
        <w:r w:rsidRPr="00E00044">
          <w:rPr>
            <w:rStyle w:val="a4"/>
            <w:rFonts w:cs="Arial"/>
            <w:b w:val="0"/>
            <w:color w:val="auto"/>
          </w:rPr>
          <w:t>официального сайта</w:t>
        </w:r>
      </w:hyperlink>
      <w:r w:rsidRPr="00E00044">
        <w:t xml:space="preserve"> </w:t>
      </w:r>
      <w:r w:rsidR="00874FDB" w:rsidRPr="00E00044">
        <w:t xml:space="preserve">муниципального образования Куркинский район </w:t>
      </w:r>
      <w:r w:rsidRPr="00E00044">
        <w:t xml:space="preserve">в информационно-телекоммуникационной сети Интернет, Сводного реестра государственных и муниципальных услуг (функций) Тульской области, </w:t>
      </w:r>
      <w:hyperlink r:id="rId26" w:history="1">
        <w:r w:rsidRPr="00E00044">
          <w:rPr>
            <w:rStyle w:val="a4"/>
            <w:rFonts w:cs="Arial"/>
            <w:b w:val="0"/>
            <w:color w:val="auto"/>
          </w:rPr>
          <w:t>Единого портала</w:t>
        </w:r>
      </w:hyperlink>
      <w:r w:rsidRPr="00E00044">
        <w:t xml:space="preserve"> государственных и муниципальных услуг;</w:t>
      </w:r>
    </w:p>
    <w:p w:rsidR="00191407" w:rsidRPr="00E00044" w:rsidRDefault="00191407" w:rsidP="00E8199A">
      <w:r w:rsidRPr="00E00044">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w:t>
      </w:r>
      <w:r w:rsidR="00874FDB" w:rsidRPr="00E00044">
        <w:t xml:space="preserve"> структурное подразделение Администрации муниципального образования Куркинский район</w:t>
      </w:r>
      <w:r w:rsidRPr="00E00044">
        <w:t>;</w:t>
      </w:r>
    </w:p>
    <w:p w:rsidR="00191407" w:rsidRPr="00E00044" w:rsidRDefault="00191407" w:rsidP="00E8199A">
      <w:r w:rsidRPr="00E00044">
        <w:t>- обеспечение получения заявителем сведений о ходе выполнения его заявления (запроса) о предоставлении муниципальной услуги, в том числе с использованием информационно-телекоммуникационной сети Интернет;</w:t>
      </w:r>
    </w:p>
    <w:p w:rsidR="00191407" w:rsidRPr="00E00044" w:rsidRDefault="00191407" w:rsidP="00E8199A">
      <w:r w:rsidRPr="00E00044">
        <w:t>-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191407" w:rsidRPr="00E00044" w:rsidRDefault="00191407" w:rsidP="00E8199A">
      <w:r w:rsidRPr="00E00044">
        <w:t>-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6B7EAE" w:rsidRPr="00E00044" w:rsidRDefault="006B7EAE" w:rsidP="00E8199A"/>
    <w:p w:rsidR="00191407" w:rsidRPr="00E00044" w:rsidRDefault="00191407" w:rsidP="00E8199A">
      <w:pPr>
        <w:pStyle w:val="1"/>
        <w:spacing w:before="0" w:after="0"/>
        <w:rPr>
          <w:color w:val="auto"/>
          <w:sz w:val="26"/>
          <w:szCs w:val="26"/>
        </w:rPr>
      </w:pPr>
      <w:bookmarkStart w:id="68" w:name="sub_1300"/>
      <w:r w:rsidRPr="00E00044">
        <w:rPr>
          <w:color w:val="auto"/>
          <w:sz w:val="26"/>
          <w:szCs w:val="26"/>
        </w:rPr>
        <w:t>III. Состав, последовательность и сроки выполнения административных</w:t>
      </w:r>
      <w:r w:rsidR="003725E2" w:rsidRPr="00E00044">
        <w:rPr>
          <w:color w:val="auto"/>
          <w:sz w:val="26"/>
          <w:szCs w:val="26"/>
        </w:rPr>
        <w:t xml:space="preserve"> </w:t>
      </w:r>
      <w:r w:rsidRPr="00E00044">
        <w:rPr>
          <w:color w:val="auto"/>
          <w:sz w:val="26"/>
          <w:szCs w:val="26"/>
        </w:rPr>
        <w:t>процедур, требования к порядку их выполнения, в том числе особенности</w:t>
      </w:r>
      <w:r w:rsidR="003725E2" w:rsidRPr="00E00044">
        <w:rPr>
          <w:color w:val="auto"/>
          <w:sz w:val="26"/>
          <w:szCs w:val="26"/>
        </w:rPr>
        <w:t xml:space="preserve"> </w:t>
      </w:r>
      <w:r w:rsidRPr="00E00044">
        <w:rPr>
          <w:color w:val="auto"/>
          <w:sz w:val="26"/>
          <w:szCs w:val="26"/>
        </w:rPr>
        <w:t>выполнения административных процедур в электронной форме</w:t>
      </w:r>
    </w:p>
    <w:p w:rsidR="00191407" w:rsidRPr="00E00044" w:rsidRDefault="00BF2A5A" w:rsidP="00E8199A">
      <w:bookmarkStart w:id="69" w:name="sub_1359"/>
      <w:bookmarkEnd w:id="68"/>
      <w:r w:rsidRPr="00E00044">
        <w:t>63</w:t>
      </w:r>
      <w:r w:rsidR="00191407" w:rsidRPr="00E00044">
        <w:t>. Предоставление муниципальной услуги включает в себя следующие административные процедуры:</w:t>
      </w:r>
    </w:p>
    <w:bookmarkEnd w:id="69"/>
    <w:p w:rsidR="00191407" w:rsidRPr="00E00044" w:rsidRDefault="00191407" w:rsidP="00E8199A">
      <w:r w:rsidRPr="00E00044">
        <w:t>- прием и регистрация заявления и документов с целью предоставления муниципальной услуги;</w:t>
      </w:r>
    </w:p>
    <w:p w:rsidR="00191407" w:rsidRPr="00E00044" w:rsidRDefault="00942E19" w:rsidP="00942E19">
      <w:r w:rsidRPr="00E00044">
        <w:t>- предоставление отдельного вида жилого помещения муниципального специализированного жилищного фонда.</w:t>
      </w:r>
    </w:p>
    <w:p w:rsidR="00191407" w:rsidRPr="00E00044" w:rsidRDefault="00BF2A5A" w:rsidP="00E8199A">
      <w:bookmarkStart w:id="70" w:name="sub_1360"/>
      <w:r w:rsidRPr="00E00044">
        <w:t>64</w:t>
      </w:r>
      <w:r w:rsidR="00191407" w:rsidRPr="00E00044">
        <w:t xml:space="preserve">. Основанием для начала административного действия "прием и регистрация заявления и документов с целью предоставления муниципальной услуги" является поступление от заявителя в </w:t>
      </w:r>
      <w:r w:rsidR="00874FDB" w:rsidRPr="00E00044">
        <w:t xml:space="preserve">сектор по жизнеобеспечению и благоустройству рабочего поселка Куркино Администрации муниципального образования Куркинский район </w:t>
      </w:r>
      <w:r w:rsidR="00191407" w:rsidRPr="00E00044">
        <w:t>письменного заявления с приложенными к нему необходимыми для предоставления муниципальной услуги документами, обязанность по предоставлению которых возложена на заявителя.</w:t>
      </w:r>
    </w:p>
    <w:p w:rsidR="00191407" w:rsidRPr="00E00044" w:rsidRDefault="00BF2A5A" w:rsidP="00E8199A">
      <w:bookmarkStart w:id="71" w:name="sub_1361"/>
      <w:bookmarkEnd w:id="70"/>
      <w:r w:rsidRPr="00E00044">
        <w:t>65</w:t>
      </w:r>
      <w:r w:rsidR="00191407" w:rsidRPr="00E00044">
        <w:t>. Заявление может поступить по почте, в том числе по электронной почте, посредством информационно-телекоммуникационной сети Интернет, быть доставленным непосредственно заявителем, либо через многофункциональный центр, если иное не предусмотрено действующим законодательством,</w:t>
      </w:r>
    </w:p>
    <w:p w:rsidR="00191407" w:rsidRPr="00E00044" w:rsidRDefault="00BF2A5A" w:rsidP="00E8199A">
      <w:bookmarkStart w:id="72" w:name="sub_1362"/>
      <w:bookmarkEnd w:id="71"/>
      <w:r w:rsidRPr="00E00044">
        <w:t>66</w:t>
      </w:r>
      <w:r w:rsidR="00191407" w:rsidRPr="00E00044">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hyperlink w:anchor="sub_110312" w:history="1">
        <w:r w:rsidR="00191407" w:rsidRPr="00E00044">
          <w:rPr>
            <w:rStyle w:val="a4"/>
            <w:rFonts w:cs="Arial"/>
            <w:b w:val="0"/>
            <w:color w:val="auto"/>
          </w:rPr>
          <w:t>заявитель</w:t>
        </w:r>
      </w:hyperlink>
      <w:r w:rsidR="00191407" w:rsidRPr="00E00044">
        <w:t xml:space="preserve">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91407" w:rsidRPr="00E00044" w:rsidRDefault="00BF2A5A" w:rsidP="00E8199A">
      <w:bookmarkStart w:id="73" w:name="sub_1363"/>
      <w:bookmarkEnd w:id="72"/>
      <w:r w:rsidRPr="00E00044">
        <w:t>67</w:t>
      </w:r>
      <w:r w:rsidR="00191407" w:rsidRPr="00E00044">
        <w:t>. Документы, необходимые для предоставления муниципальной услуги, обязанность по предоставлению которых возложена на заявителя, могут быть поданы по по</w:t>
      </w:r>
      <w:r w:rsidR="00874FDB" w:rsidRPr="00E00044">
        <w:t>чте; посредством информационно-</w:t>
      </w:r>
      <w:r w:rsidR="00191407" w:rsidRPr="00E00044">
        <w:t>телекоммуникационной сети Интернет с использованием универсальной электронной карты, а также электронных приложений универсальной электронн</w:t>
      </w:r>
      <w:r w:rsidR="00874FDB" w:rsidRPr="00E00044">
        <w:t>ой карты, на приеме в секторе по жизнеобеспечению и благоустройству рабочего поселка Куркино Администрации муниципального образования Куркинский район</w:t>
      </w:r>
      <w:r w:rsidR="00191407" w:rsidRPr="00E00044">
        <w:t>, либо через многофункциональный центр.</w:t>
      </w:r>
    </w:p>
    <w:p w:rsidR="00874FDB" w:rsidRPr="00E00044" w:rsidRDefault="00BF2A5A" w:rsidP="00E8199A">
      <w:bookmarkStart w:id="74" w:name="sub_1364"/>
      <w:bookmarkEnd w:id="73"/>
      <w:r w:rsidRPr="00E00044">
        <w:t>68</w:t>
      </w:r>
      <w:r w:rsidR="00191407" w:rsidRPr="00E00044">
        <w:t xml:space="preserve">. Заявление, поступившее по электронной почте или по почте, регистрируется специалистом отдела </w:t>
      </w:r>
      <w:r w:rsidR="00874FDB" w:rsidRPr="00E00044">
        <w:t xml:space="preserve">делопроизводства, кадров, контроля и муниципального архива Администрации муниципального образования Куркинский район. </w:t>
      </w:r>
      <w:bookmarkEnd w:id="74"/>
    </w:p>
    <w:p w:rsidR="00191407" w:rsidRPr="00E00044" w:rsidRDefault="00191407" w:rsidP="00E8199A">
      <w:r w:rsidRPr="00E00044">
        <w:t>Срок выполнения административного действия не более 15 минут.</w:t>
      </w:r>
    </w:p>
    <w:p w:rsidR="00191407" w:rsidRPr="00E00044" w:rsidRDefault="00BF2A5A" w:rsidP="00E8199A">
      <w:bookmarkStart w:id="75" w:name="sub_1365"/>
      <w:r w:rsidRPr="00E00044">
        <w:t>69</w:t>
      </w:r>
      <w:r w:rsidR="00191407" w:rsidRPr="00E00044">
        <w:t>. Зарегистрированное заявление направляется сотруднику</w:t>
      </w:r>
      <w:r w:rsidR="00874FDB"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ответственному за оказание муниципальной услуги, согласно резолюции руководителя.</w:t>
      </w:r>
    </w:p>
    <w:p w:rsidR="00191407" w:rsidRPr="00E00044" w:rsidRDefault="00BF2A5A" w:rsidP="00E8199A">
      <w:bookmarkStart w:id="76" w:name="sub_1366"/>
      <w:bookmarkEnd w:id="75"/>
      <w:r w:rsidRPr="00E00044">
        <w:t>70</w:t>
      </w:r>
      <w:r w:rsidR="00191407" w:rsidRPr="00E00044">
        <w:t>. При обращении заявителя лично на приеме специалистом</w:t>
      </w:r>
      <w:r w:rsidR="00874FDB"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ответственным за прием документов:</w:t>
      </w:r>
    </w:p>
    <w:bookmarkEnd w:id="76"/>
    <w:p w:rsidR="00191407" w:rsidRPr="00E00044" w:rsidRDefault="00191407" w:rsidP="00E8199A">
      <w:r w:rsidRPr="00E00044">
        <w:t>- устанавливается личность заявителя (или его представителя);</w:t>
      </w:r>
    </w:p>
    <w:p w:rsidR="00191407" w:rsidRPr="00E00044" w:rsidRDefault="00191407" w:rsidP="00E8199A">
      <w:r w:rsidRPr="00E00044">
        <w:t>- проводится проверка наличия всех необходимых документов, соответствия их установленным законодательством требованиям;</w:t>
      </w:r>
    </w:p>
    <w:p w:rsidR="00191407" w:rsidRPr="00E00044" w:rsidRDefault="00191407" w:rsidP="00E8199A">
      <w:r w:rsidRPr="00E00044">
        <w:t>- осуществляется сверка копий документов с оригиналами, заверение их своей подписью и печатью;</w:t>
      </w:r>
    </w:p>
    <w:p w:rsidR="00191407" w:rsidRPr="00E00044" w:rsidRDefault="00191407" w:rsidP="00E8199A">
      <w:r w:rsidRPr="00E00044">
        <w:t>- формируются и направляются запросы в организации, участвующие в предоставлении муниципальной услуги в рамках межведомственного информационного взаимодействия;</w:t>
      </w:r>
    </w:p>
    <w:p w:rsidR="00191407" w:rsidRPr="00E00044" w:rsidRDefault="00191407" w:rsidP="00B0711E">
      <w:r w:rsidRPr="00E00044">
        <w:t>- получаются ответы на запросы от организаций, участвующих в предоставлении муниципальной услуги в рамках межведомственного информационного взаимодействия;</w:t>
      </w:r>
    </w:p>
    <w:p w:rsidR="00191407" w:rsidRPr="00E00044" w:rsidRDefault="00191407" w:rsidP="00E8199A">
      <w:r w:rsidRPr="00E00044">
        <w:t>- осуществляется выдача заявителю расписки в получении документов с указанием их перечня, даты и времени их получения</w:t>
      </w:r>
      <w:r w:rsidR="002741C6" w:rsidRPr="00E00044">
        <w:t xml:space="preserve"> сектором по жизнеобеспечению и благоустройству рабочего поселка Куркино Администрации муниципального образования Куркинский район</w:t>
      </w:r>
      <w:r w:rsidRPr="00E00044">
        <w:t xml:space="preserve">, фамилии и должности принявшего документы специалиста. В случае представления документов через многофункциональный центр расписка выдается многофункциональным центром. Датой и временем получения </w:t>
      </w:r>
      <w:r w:rsidR="002741C6" w:rsidRPr="00E00044">
        <w:t xml:space="preserve"> сектором по жизнеобеспечению и благоустройству рабочего поселка Куркино Администрации муниципального образования Куркинский район </w:t>
      </w:r>
      <w:r w:rsidRPr="00E00044">
        <w:t xml:space="preserve">документов считается дата и время представления необходимого пакета документов, указанных в </w:t>
      </w:r>
      <w:hyperlink w:anchor="sub_12301" w:history="1">
        <w:r w:rsidRPr="00E00044">
          <w:rPr>
            <w:rStyle w:val="a4"/>
            <w:rFonts w:cs="Arial"/>
            <w:b w:val="0"/>
            <w:color w:val="auto"/>
          </w:rPr>
          <w:t>подпунктах 1-8 пункта 30</w:t>
        </w:r>
      </w:hyperlink>
      <w:r w:rsidRPr="00E00044">
        <w:t xml:space="preserve"> настоящего административного регламента;</w:t>
      </w:r>
    </w:p>
    <w:p w:rsidR="00191407" w:rsidRPr="00E00044" w:rsidRDefault="00191407" w:rsidP="00E8199A">
      <w:r w:rsidRPr="00E00044">
        <w:t xml:space="preserve">- заявление направляется в отдел </w:t>
      </w:r>
      <w:r w:rsidR="002741C6" w:rsidRPr="00E00044">
        <w:t xml:space="preserve">делопроизводства, кадров, контроля и муниципального архива Администрации муниципального образования Куркинский район </w:t>
      </w:r>
      <w:r w:rsidR="00E24C96" w:rsidRPr="00E00044">
        <w:t>для регистрации;</w:t>
      </w:r>
    </w:p>
    <w:p w:rsidR="00E24C96" w:rsidRPr="00E00044" w:rsidRDefault="00E24C96" w:rsidP="00E8199A">
      <w:r w:rsidRPr="00E00044">
        <w:t>- регистрируется заявление в Книге регистрации заявлений граждан о предоставлении жилых помещений муниципального специализированного жилищного фонда</w:t>
      </w:r>
      <w:r w:rsidR="00590D21" w:rsidRPr="00E00044">
        <w:t xml:space="preserve"> (приложение 2 к административному регламенту)</w:t>
      </w:r>
      <w:r w:rsidRPr="00E00044">
        <w:t>.</w:t>
      </w:r>
    </w:p>
    <w:p w:rsidR="00191407" w:rsidRPr="00E00044" w:rsidRDefault="00191407" w:rsidP="00E8199A">
      <w:r w:rsidRPr="00E00044">
        <w:t>Максимальный срок выполнения действия составляет 40 минут на одного заявителя.</w:t>
      </w:r>
    </w:p>
    <w:p w:rsidR="00191407" w:rsidRPr="00E00044" w:rsidRDefault="00BF2A5A" w:rsidP="003E3A04">
      <w:bookmarkStart w:id="77" w:name="sub_1367"/>
      <w:r w:rsidRPr="00E00044">
        <w:t>71</w:t>
      </w:r>
      <w:r w:rsidR="00191407" w:rsidRPr="00E00044">
        <w:t>. Основанием для нач</w:t>
      </w:r>
      <w:r w:rsidR="002741C6" w:rsidRPr="00E00044">
        <w:t xml:space="preserve">ала административного действия </w:t>
      </w:r>
      <w:bookmarkEnd w:id="77"/>
      <w:r w:rsidR="00191407" w:rsidRPr="00E00044">
        <w:t>является поступление сотруднику</w:t>
      </w:r>
      <w:r w:rsidR="002741C6"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 </w:t>
      </w:r>
      <w:r w:rsidR="00191407" w:rsidRPr="00E00044">
        <w:t>заявления и пакета документов, представленных заявителем.</w:t>
      </w:r>
      <w:bookmarkStart w:id="78" w:name="sub_1372"/>
    </w:p>
    <w:p w:rsidR="00191407" w:rsidRPr="00E00044" w:rsidRDefault="00BF2A5A" w:rsidP="00893D1A">
      <w:bookmarkStart w:id="79" w:name="sub_1373"/>
      <w:bookmarkEnd w:id="78"/>
      <w:r w:rsidRPr="00E00044">
        <w:t>72</w:t>
      </w:r>
      <w:r w:rsidR="00191407" w:rsidRPr="00E00044">
        <w:t xml:space="preserve">. </w:t>
      </w:r>
      <w:bookmarkEnd w:id="79"/>
      <w:r w:rsidR="003E3A04" w:rsidRPr="00E00044">
        <w:t>Жилые помещения по договору найма специализированных жилых помещений предоставляются заявителям при условии отсутствия у них жилых помещений на территории муниципального образования рабочий поселок Куркино.</w:t>
      </w:r>
    </w:p>
    <w:p w:rsidR="002741C6" w:rsidRPr="00E00044" w:rsidRDefault="00191407" w:rsidP="00BF2A5A">
      <w:r w:rsidRPr="00E00044">
        <w:t>Срок выполнения действия не более двух часов на одно заявление.</w:t>
      </w:r>
      <w:bookmarkStart w:id="80" w:name="sub_1374"/>
      <w:r w:rsidRPr="00E00044">
        <w:t xml:space="preserve"> </w:t>
      </w:r>
      <w:bookmarkStart w:id="81" w:name="sub_1375"/>
      <w:bookmarkEnd w:id="80"/>
    </w:p>
    <w:p w:rsidR="00191407" w:rsidRPr="00E00044" w:rsidRDefault="00BF2A5A" w:rsidP="00E8199A">
      <w:r w:rsidRPr="00E00044">
        <w:t>73</w:t>
      </w:r>
      <w:r w:rsidR="00191407" w:rsidRPr="00E00044">
        <w:t xml:space="preserve">. </w:t>
      </w:r>
      <w:r w:rsidR="002741C6" w:rsidRPr="00E00044">
        <w:t xml:space="preserve">Администрацией муниципального образования Куркинский район </w:t>
      </w:r>
      <w:r w:rsidR="00191407" w:rsidRPr="00E00044">
        <w:t>устанавливается наличие или отсутствие у заявителя права на получение муниципальной услуги на основании представленных документов.</w:t>
      </w:r>
    </w:p>
    <w:p w:rsidR="003E3A04" w:rsidRPr="00E00044" w:rsidRDefault="00BF2A5A" w:rsidP="001F4876">
      <w:bookmarkStart w:id="82" w:name="sub_1376"/>
      <w:bookmarkEnd w:id="81"/>
      <w:r w:rsidRPr="00E00044">
        <w:t>74</w:t>
      </w:r>
      <w:r w:rsidR="00191407" w:rsidRPr="00E00044">
        <w:t xml:space="preserve">. Граждане признаются </w:t>
      </w:r>
      <w:r w:rsidR="00893D1A" w:rsidRPr="00E00044">
        <w:t>нуждающимися в специализированных жилых помещениях на основании постановления Администрации муниципального образования Куркинский район по договорам найма специализированных жилых помещений за плату во владение и пользование</w:t>
      </w:r>
      <w:r w:rsidR="003E3A04" w:rsidRPr="00E00044">
        <w:t xml:space="preserve"> для временного проживания в них.</w:t>
      </w:r>
    </w:p>
    <w:p w:rsidR="00191407" w:rsidRPr="00E00044" w:rsidRDefault="00BF2A5A" w:rsidP="00E8199A">
      <w:bookmarkStart w:id="83" w:name="sub_1377"/>
      <w:bookmarkEnd w:id="82"/>
      <w:r w:rsidRPr="00E00044">
        <w:t>75</w:t>
      </w:r>
      <w:r w:rsidR="003E3A04" w:rsidRPr="00E00044">
        <w:t>. Порядок учета граждан, состоящих на учете в качестве нуждающихся в специализированных жилых помещениях и заключения договоров найма специализированных жилых помещениях определяется постановлением Администрации муниципального образования Куркинский район.</w:t>
      </w:r>
    </w:p>
    <w:p w:rsidR="00191407" w:rsidRPr="00E00044" w:rsidRDefault="00BF2A5A" w:rsidP="00E8199A">
      <w:bookmarkStart w:id="84" w:name="sub_1378"/>
      <w:bookmarkEnd w:id="83"/>
      <w:r w:rsidRPr="00E00044">
        <w:t>76</w:t>
      </w:r>
      <w:r w:rsidR="00191407" w:rsidRPr="00E00044">
        <w:t xml:space="preserve">. </w:t>
      </w:r>
      <w:r w:rsidR="003E3A04" w:rsidRPr="00E00044">
        <w:t xml:space="preserve">Договор найма специализированного жилого помещения заключается на основании постановления Администрации муниципального образования Куркинский район о предоставлении такого помещения. </w:t>
      </w:r>
    </w:p>
    <w:bookmarkEnd w:id="84"/>
    <w:p w:rsidR="00191407" w:rsidRPr="00E00044" w:rsidRDefault="00191407" w:rsidP="00E8199A">
      <w:r w:rsidRPr="00E00044">
        <w:t>Срок рассмотрения документов не более 30 минут на одно заявление.</w:t>
      </w:r>
    </w:p>
    <w:p w:rsidR="00191407" w:rsidRPr="00E00044" w:rsidRDefault="00BF2A5A" w:rsidP="006B7EAE">
      <w:bookmarkStart w:id="85" w:name="sub_1379"/>
      <w:r w:rsidRPr="00E00044">
        <w:t>77</w:t>
      </w:r>
      <w:r w:rsidR="00191407" w:rsidRPr="00E00044">
        <w:t xml:space="preserve">. По результатам принятого </w:t>
      </w:r>
      <w:r w:rsidR="008D1A87" w:rsidRPr="00E00044">
        <w:t xml:space="preserve">Администрацией муниципального образования Куркинский район </w:t>
      </w:r>
      <w:r w:rsidR="00300B11" w:rsidRPr="00E00044">
        <w:t>постановления</w:t>
      </w:r>
      <w:r w:rsidR="00191407" w:rsidRPr="00E00044">
        <w:t xml:space="preserve"> сотрудник </w:t>
      </w:r>
      <w:r w:rsidR="008D1A87"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 </w:t>
      </w:r>
      <w:r w:rsidR="00191407" w:rsidRPr="00E00044">
        <w:t>готовит</w:t>
      </w:r>
      <w:r w:rsidR="00300B11" w:rsidRPr="00E00044">
        <w:t xml:space="preserve"> в двух экземплярах договор о предоставлении жилого помещения муниципального специализированного жилищного</w:t>
      </w:r>
      <w:r w:rsidR="00191407" w:rsidRPr="00E00044">
        <w:t xml:space="preserve"> </w:t>
      </w:r>
      <w:r w:rsidR="00300B11" w:rsidRPr="00E00044">
        <w:t>фонда</w:t>
      </w:r>
      <w:r w:rsidR="00191407" w:rsidRPr="00E00044">
        <w:t>.</w:t>
      </w:r>
      <w:bookmarkStart w:id="86" w:name="sub_1380"/>
      <w:bookmarkEnd w:id="85"/>
      <w:r w:rsidR="00300B11" w:rsidRPr="00E00044">
        <w:t xml:space="preserve"> </w:t>
      </w:r>
    </w:p>
    <w:p w:rsidR="00191407" w:rsidRPr="00E00044" w:rsidRDefault="00BF2A5A" w:rsidP="00E8199A">
      <w:bookmarkStart w:id="87" w:name="sub_1381"/>
      <w:bookmarkEnd w:id="86"/>
      <w:r w:rsidRPr="00E00044">
        <w:t>78</w:t>
      </w:r>
      <w:r w:rsidR="00191407" w:rsidRPr="00E00044">
        <w:t>. Основанием для начала административной процедуры "проведение проверки представленных заявителем сведений" является представление заявителем документов, требующих дополнительной проверки или проверки полноты и достоверности указанных в них сведений.</w:t>
      </w:r>
    </w:p>
    <w:p w:rsidR="00191407" w:rsidRPr="00E00044" w:rsidRDefault="00BF2A5A" w:rsidP="00E8199A">
      <w:bookmarkStart w:id="88" w:name="sub_1382"/>
      <w:bookmarkEnd w:id="87"/>
      <w:r w:rsidRPr="00E00044">
        <w:t>79</w:t>
      </w:r>
      <w:r w:rsidR="00191407" w:rsidRPr="00E00044">
        <w:t>. Проверка сведений может проводиться путем направления письменного запроса на предприятие (организацию) о представлении необходимой информации с обязательным указанием:</w:t>
      </w:r>
    </w:p>
    <w:bookmarkEnd w:id="88"/>
    <w:p w:rsidR="00191407" w:rsidRPr="00E00044" w:rsidRDefault="00191407" w:rsidP="00E8199A">
      <w:r w:rsidRPr="00E00044">
        <w:t>- цели запроса;</w:t>
      </w:r>
    </w:p>
    <w:p w:rsidR="00191407" w:rsidRPr="00E00044" w:rsidRDefault="00191407" w:rsidP="00E8199A">
      <w:r w:rsidRPr="00E00044">
        <w:t>- данных о физическом лице, в отношении которого делается запрос;</w:t>
      </w:r>
    </w:p>
    <w:p w:rsidR="00191407" w:rsidRPr="00E00044" w:rsidRDefault="00191407" w:rsidP="00E8199A">
      <w:r w:rsidRPr="00E00044">
        <w:t>- перечня запрашиваемых документов или сведений;</w:t>
      </w:r>
    </w:p>
    <w:p w:rsidR="00191407" w:rsidRPr="00E00044" w:rsidRDefault="00191407" w:rsidP="00E8199A">
      <w:r w:rsidRPr="00E00044">
        <w:t>- срока предоставления запрашиваемых документов.</w:t>
      </w:r>
    </w:p>
    <w:p w:rsidR="00191407" w:rsidRPr="00E00044" w:rsidRDefault="00191407" w:rsidP="00E8199A">
      <w:r w:rsidRPr="00E00044">
        <w:t>Срок подготовки запроса составляет не более 30 минут на одного заявителя.</w:t>
      </w:r>
    </w:p>
    <w:p w:rsidR="00191407" w:rsidRPr="00E00044" w:rsidRDefault="00BF2A5A" w:rsidP="0027662B">
      <w:bookmarkStart w:id="89" w:name="sub_1383"/>
      <w:r w:rsidRPr="00E00044">
        <w:t>80</w:t>
      </w:r>
      <w:r w:rsidR="00191407" w:rsidRPr="00E00044">
        <w:t xml:space="preserve">. </w:t>
      </w:r>
      <w:bookmarkStart w:id="90" w:name="sub_1386"/>
      <w:bookmarkEnd w:id="89"/>
      <w:r w:rsidR="00191407" w:rsidRPr="00E00044">
        <w:t xml:space="preserve">Блок-схема предоставления муниципальной услуги приведена в </w:t>
      </w:r>
      <w:r w:rsidR="0027662B" w:rsidRPr="00E00044">
        <w:t xml:space="preserve">приложении </w:t>
      </w:r>
      <w:hyperlink w:anchor="sub_1040" w:history="1">
        <w:r w:rsidR="0027662B" w:rsidRPr="00E00044">
          <w:rPr>
            <w:rStyle w:val="a4"/>
            <w:rFonts w:cs="Arial"/>
            <w:b w:val="0"/>
            <w:color w:val="auto"/>
          </w:rPr>
          <w:t>3</w:t>
        </w:r>
      </w:hyperlink>
      <w:r w:rsidR="0027662B" w:rsidRPr="00E00044">
        <w:t xml:space="preserve"> </w:t>
      </w:r>
      <w:r w:rsidR="00191407" w:rsidRPr="00E00044">
        <w:t xml:space="preserve"> к административному регламенту.</w:t>
      </w:r>
    </w:p>
    <w:p w:rsidR="00191407" w:rsidRPr="00E00044" w:rsidRDefault="00BF2A5A" w:rsidP="00E8199A">
      <w:pPr>
        <w:rPr>
          <w:b/>
        </w:rPr>
      </w:pPr>
      <w:bookmarkStart w:id="91" w:name="sub_1387"/>
      <w:bookmarkEnd w:id="90"/>
      <w:r w:rsidRPr="00E00044">
        <w:t>82</w:t>
      </w:r>
      <w:r w:rsidR="00191407" w:rsidRPr="00E00044">
        <w:t xml:space="preserve">. Заявителям, а также заинтересованным лицам обеспечена возможность доступа к сведениям о порядке предоставления муниципальной услуги посредством </w:t>
      </w:r>
      <w:hyperlink r:id="rId27" w:history="1">
        <w:r w:rsidR="00191407" w:rsidRPr="00E00044">
          <w:rPr>
            <w:rStyle w:val="a4"/>
            <w:rFonts w:cs="Arial"/>
            <w:b w:val="0"/>
            <w:color w:val="auto"/>
          </w:rPr>
          <w:t>официального сайта</w:t>
        </w:r>
      </w:hyperlink>
      <w:r w:rsidR="00191407" w:rsidRPr="00E00044">
        <w:t xml:space="preserve"> </w:t>
      </w:r>
      <w:r w:rsidR="008D1A87" w:rsidRPr="00E00044">
        <w:t xml:space="preserve">муниципального образования Куркинский район </w:t>
      </w:r>
      <w:r w:rsidR="00191407" w:rsidRPr="00E00044">
        <w:t xml:space="preserve">в информационно-телекоммуникационной сети Интернет, Сводного реестра государственных и муниципальных услуг (функций) Тульской области, </w:t>
      </w:r>
      <w:hyperlink w:anchor="sub_11034" w:history="1">
        <w:r w:rsidR="00191407" w:rsidRPr="00E00044">
          <w:rPr>
            <w:rStyle w:val="a4"/>
            <w:rFonts w:cs="Arial"/>
            <w:b w:val="0"/>
            <w:color w:val="auto"/>
          </w:rPr>
          <w:t>портала государственных и муниципальных услуг</w:t>
        </w:r>
      </w:hyperlink>
      <w:r w:rsidR="00191407" w:rsidRPr="00E00044">
        <w:rPr>
          <w:b/>
        </w:rPr>
        <w:t>.</w:t>
      </w:r>
    </w:p>
    <w:p w:rsidR="00191407" w:rsidRPr="00E00044" w:rsidRDefault="00BF2A5A" w:rsidP="00E8199A">
      <w:bookmarkStart w:id="92" w:name="sub_1388"/>
      <w:bookmarkEnd w:id="91"/>
      <w:r w:rsidRPr="00E00044">
        <w:t>83</w:t>
      </w:r>
      <w:r w:rsidR="00191407" w:rsidRPr="00E00044">
        <w:t xml:space="preserve">. Заявителям, а также заинтересованным лицам обеспечена возможность заполнения заявления о предоставлении муниципальной услуги посредством </w:t>
      </w:r>
      <w:hyperlink r:id="rId28" w:history="1">
        <w:r w:rsidR="00191407" w:rsidRPr="00E00044">
          <w:rPr>
            <w:rStyle w:val="a4"/>
            <w:rFonts w:cs="Arial"/>
            <w:b w:val="0"/>
            <w:color w:val="auto"/>
          </w:rPr>
          <w:t>официального сайта</w:t>
        </w:r>
      </w:hyperlink>
      <w:r w:rsidR="00191407" w:rsidRPr="00E00044">
        <w:t xml:space="preserve"> </w:t>
      </w:r>
      <w:r w:rsidR="008D1A87" w:rsidRPr="00E00044">
        <w:t xml:space="preserve">муниципального образования Куркинский район </w:t>
      </w:r>
      <w:r w:rsidR="00191407" w:rsidRPr="00E00044">
        <w:t>в информационно-телекоммуникационной сети Интернет, Сводного реестра государственных и муниципальных услуг (функций) Тульской области, портала государственных и муниципальных услуг.</w:t>
      </w:r>
    </w:p>
    <w:bookmarkEnd w:id="92"/>
    <w:p w:rsidR="00191407" w:rsidRPr="00E00044" w:rsidRDefault="00191407" w:rsidP="00E8199A"/>
    <w:p w:rsidR="00191407" w:rsidRPr="00E00044" w:rsidRDefault="00191407" w:rsidP="00E8199A">
      <w:pPr>
        <w:pStyle w:val="1"/>
        <w:spacing w:before="0" w:after="0"/>
        <w:rPr>
          <w:color w:val="auto"/>
          <w:sz w:val="26"/>
          <w:szCs w:val="26"/>
        </w:rPr>
      </w:pPr>
      <w:bookmarkStart w:id="93" w:name="sub_1400"/>
      <w:r w:rsidRPr="00E00044">
        <w:rPr>
          <w:color w:val="auto"/>
          <w:sz w:val="26"/>
          <w:szCs w:val="26"/>
        </w:rPr>
        <w:t>IV. Формы контроля за исполнением административного регламента</w:t>
      </w:r>
    </w:p>
    <w:p w:rsidR="00191407" w:rsidRPr="00E00044" w:rsidRDefault="00BF2A5A" w:rsidP="00E8199A">
      <w:bookmarkStart w:id="94" w:name="sub_1489"/>
      <w:bookmarkEnd w:id="93"/>
      <w:r w:rsidRPr="00E00044">
        <w:t>84</w:t>
      </w:r>
      <w:r w:rsidR="00191407" w:rsidRPr="00E00044">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191407" w:rsidRPr="00E00044" w:rsidRDefault="006B7EAE" w:rsidP="00E8199A">
      <w:bookmarkStart w:id="95" w:name="sub_1490"/>
      <w:bookmarkEnd w:id="94"/>
      <w:r w:rsidRPr="00E00044">
        <w:t>8</w:t>
      </w:r>
      <w:r w:rsidR="00BF2A5A" w:rsidRPr="00E00044">
        <w:t>5</w:t>
      </w:r>
      <w:r w:rsidR="00191407" w:rsidRPr="00E00044">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91407" w:rsidRPr="00E00044" w:rsidRDefault="00BF2A5A" w:rsidP="00E8199A">
      <w:bookmarkStart w:id="96" w:name="sub_1491"/>
      <w:bookmarkEnd w:id="95"/>
      <w:r w:rsidRPr="00E00044">
        <w:t>86</w:t>
      </w:r>
      <w:r w:rsidR="00191407" w:rsidRPr="00E00044">
        <w:t>. Сотрудник</w:t>
      </w:r>
      <w:r w:rsidR="008D1A87"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91407" w:rsidRPr="00E00044" w:rsidRDefault="006B7EAE" w:rsidP="00E8199A">
      <w:bookmarkStart w:id="97" w:name="sub_1492"/>
      <w:bookmarkEnd w:id="96"/>
      <w:r w:rsidRPr="00E00044">
        <w:t>8</w:t>
      </w:r>
      <w:r w:rsidR="00BF2A5A" w:rsidRPr="00E00044">
        <w:t>7</w:t>
      </w:r>
      <w:r w:rsidR="008D1A87" w:rsidRPr="00E00044">
        <w:t>. Сотрудник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уполномоченный на рассмотрение заявлений, несет персональную ответственность:</w:t>
      </w:r>
    </w:p>
    <w:p w:rsidR="00191407" w:rsidRPr="00E00044" w:rsidRDefault="00191407" w:rsidP="00E8199A">
      <w:bookmarkStart w:id="98" w:name="sub_14921"/>
      <w:bookmarkEnd w:id="97"/>
      <w:r w:rsidRPr="00E00044">
        <w:t>а) за своевременность и качество проводимых проверок по заявлениям;</w:t>
      </w:r>
    </w:p>
    <w:p w:rsidR="00191407" w:rsidRPr="00E00044" w:rsidRDefault="00191407" w:rsidP="00E8199A">
      <w:bookmarkStart w:id="99" w:name="sub_14922"/>
      <w:bookmarkEnd w:id="98"/>
      <w:r w:rsidRPr="00E00044">
        <w:t>б) за соответствие результатов рассмотрения заявлений требованиям действующего законодательства;</w:t>
      </w:r>
    </w:p>
    <w:p w:rsidR="00191407" w:rsidRPr="00E00044" w:rsidRDefault="00191407" w:rsidP="00E8199A">
      <w:bookmarkStart w:id="100" w:name="sub_14923"/>
      <w:bookmarkEnd w:id="99"/>
      <w:r w:rsidRPr="00E00044">
        <w:t>в) за соблюдение порядка и сроков рассмотрения заявления.</w:t>
      </w:r>
    </w:p>
    <w:p w:rsidR="00191407" w:rsidRPr="00E00044" w:rsidRDefault="006B7EAE" w:rsidP="00E8199A">
      <w:pPr>
        <w:rPr>
          <w:color w:val="FF0000"/>
        </w:rPr>
      </w:pPr>
      <w:bookmarkStart w:id="101" w:name="sub_1493"/>
      <w:bookmarkEnd w:id="100"/>
      <w:r w:rsidRPr="00E00044">
        <w:t>8</w:t>
      </w:r>
      <w:r w:rsidR="00BF2A5A" w:rsidRPr="00E00044">
        <w:t>8</w:t>
      </w:r>
      <w:r w:rsidR="008D1A87" w:rsidRPr="00E00044">
        <w:t xml:space="preserve">. </w:t>
      </w:r>
      <w:bookmarkStart w:id="102" w:name="sub_1494"/>
      <w:bookmarkEnd w:id="101"/>
      <w:r w:rsidR="008D1A87" w:rsidRPr="00E00044">
        <w:t xml:space="preserve"> Сотрудник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w:t>
      </w:r>
      <w:r w:rsidR="00365CC2" w:rsidRPr="00E00044">
        <w:rPr>
          <w:color w:val="FF0000"/>
        </w:rPr>
        <w:t xml:space="preserve"> </w:t>
      </w:r>
      <w:r w:rsidR="00191407" w:rsidRPr="00E00044">
        <w:rPr>
          <w:color w:val="FF0000"/>
        </w:rPr>
        <w:t xml:space="preserve"> </w:t>
      </w:r>
      <w:r w:rsidR="00191407" w:rsidRPr="00E00044">
        <w:t>несет персональную ответственность за соблюдение порядка выдачи документов.</w:t>
      </w:r>
    </w:p>
    <w:p w:rsidR="00191407" w:rsidRPr="00E00044" w:rsidRDefault="00365CC2" w:rsidP="00E8199A">
      <w:pPr>
        <w:rPr>
          <w:b/>
        </w:rPr>
      </w:pPr>
      <w:bookmarkStart w:id="103" w:name="sub_1495"/>
      <w:bookmarkEnd w:id="102"/>
      <w:r w:rsidRPr="00E00044">
        <w:t>89</w:t>
      </w:r>
      <w:r w:rsidR="008D1A87" w:rsidRPr="00E00044">
        <w:t>. Сотрудник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xml:space="preserve">,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w:t>
      </w:r>
      <w:hyperlink w:anchor="sub_11031" w:history="1">
        <w:r w:rsidR="00191407" w:rsidRPr="00E00044">
          <w:rPr>
            <w:rStyle w:val="a4"/>
            <w:rFonts w:cs="Arial"/>
            <w:b w:val="0"/>
            <w:color w:val="auto"/>
          </w:rPr>
          <w:t>административным регламентом</w:t>
        </w:r>
      </w:hyperlink>
      <w:r w:rsidR="00191407" w:rsidRPr="00E00044">
        <w:rPr>
          <w:b/>
        </w:rPr>
        <w:t>.</w:t>
      </w:r>
    </w:p>
    <w:p w:rsidR="00191407" w:rsidRPr="00E00044" w:rsidRDefault="00365CC2" w:rsidP="00E8199A">
      <w:bookmarkStart w:id="104" w:name="sub_1496"/>
      <w:bookmarkEnd w:id="103"/>
      <w:r w:rsidRPr="00E00044">
        <w:t>90</w:t>
      </w:r>
      <w:r w:rsidR="00191407" w:rsidRPr="00E00044">
        <w:t>.</w:t>
      </w:r>
      <w:r w:rsidR="008D1A87" w:rsidRPr="00E00044">
        <w:t xml:space="preserve"> Сотрудники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xml:space="preserve">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191407" w:rsidRPr="00E00044" w:rsidRDefault="00365CC2" w:rsidP="00E8199A">
      <w:bookmarkStart w:id="105" w:name="sub_1497"/>
      <w:bookmarkEnd w:id="104"/>
      <w:r w:rsidRPr="00E00044">
        <w:t>91</w:t>
      </w:r>
      <w:r w:rsidR="00191407" w:rsidRPr="00E00044">
        <w:t>. Об</w:t>
      </w:r>
      <w:r w:rsidR="008D1A87" w:rsidRPr="00E00044">
        <w:t>язанности сотрудников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участвующих в предоставлении муниципальной услуги, по исполнению административного регламента закрепляются в их должностных инструкциях.</w:t>
      </w:r>
    </w:p>
    <w:p w:rsidR="00191407" w:rsidRPr="00E00044" w:rsidRDefault="00365CC2" w:rsidP="00E8199A">
      <w:bookmarkStart w:id="106" w:name="sub_1498"/>
      <w:bookmarkEnd w:id="105"/>
      <w:r w:rsidRPr="00E00044">
        <w:t>92</w:t>
      </w:r>
      <w:r w:rsidR="00191407" w:rsidRPr="00E00044">
        <w:t>.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 начальником</w:t>
      </w:r>
      <w:r w:rsidR="008D1A87"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191407" w:rsidRPr="00E00044" w:rsidRDefault="00365CC2" w:rsidP="00E8199A">
      <w:bookmarkStart w:id="107" w:name="sub_1499"/>
      <w:bookmarkEnd w:id="106"/>
      <w:r w:rsidRPr="00E00044">
        <w:t>93</w:t>
      </w:r>
      <w:r w:rsidR="00191407" w:rsidRPr="00E00044">
        <w:t>. Периодичность осуществления текущего контроля (планового контроля) устанавливается начальником</w:t>
      </w:r>
      <w:r w:rsidR="008D1A87" w:rsidRPr="00E00044">
        <w:t xml:space="preserve"> сектора по жизнеобеспечению и благоустройству рабочего поселка Куркино Администрации муниципального образования Куркинский район</w:t>
      </w:r>
      <w:r w:rsidR="00191407" w:rsidRPr="00E00044">
        <w:t>. Проведение проверок исполнения административного регламента, в рамках текущего контроля, производится не реже одного раза в квартал.</w:t>
      </w:r>
    </w:p>
    <w:p w:rsidR="00191407" w:rsidRPr="00E00044" w:rsidRDefault="00365CC2" w:rsidP="00E8199A">
      <w:bookmarkStart w:id="108" w:name="sub_14100"/>
      <w:bookmarkEnd w:id="107"/>
      <w:r w:rsidRPr="00E00044">
        <w:t>94</w:t>
      </w:r>
      <w:r w:rsidR="00191407" w:rsidRPr="00E00044">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
    <w:p w:rsidR="00191407" w:rsidRPr="00E00044" w:rsidRDefault="00365CC2" w:rsidP="00E8199A">
      <w:bookmarkStart w:id="109" w:name="sub_14101"/>
      <w:bookmarkEnd w:id="108"/>
      <w:r w:rsidRPr="00E00044">
        <w:t>95</w:t>
      </w:r>
      <w:r w:rsidR="00191407" w:rsidRPr="00E00044">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w:t>
      </w:r>
      <w:r w:rsidR="008D1A87" w:rsidRPr="00E00044">
        <w:t>ипального образования Куркинский район</w:t>
      </w:r>
      <w:r w:rsidR="00191407" w:rsidRPr="00E00044">
        <w:t>.</w:t>
      </w:r>
    </w:p>
    <w:p w:rsidR="00191407" w:rsidRPr="00E00044" w:rsidRDefault="00365CC2" w:rsidP="00E8199A">
      <w:bookmarkStart w:id="110" w:name="sub_14102"/>
      <w:bookmarkEnd w:id="109"/>
      <w:r w:rsidRPr="00E00044">
        <w:t>96</w:t>
      </w:r>
      <w:r w:rsidR="00191407" w:rsidRPr="00E00044">
        <w:t>. Внеплановая проверка проводится в порядке и форме, установленной действующим законодательством.</w:t>
      </w:r>
    </w:p>
    <w:p w:rsidR="00191407" w:rsidRPr="00E00044" w:rsidRDefault="00365CC2" w:rsidP="00E8199A">
      <w:bookmarkStart w:id="111" w:name="sub_14103"/>
      <w:bookmarkEnd w:id="110"/>
      <w:r w:rsidRPr="00E00044">
        <w:t>97</w:t>
      </w:r>
      <w:r w:rsidR="00191407" w:rsidRPr="00E00044">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91407" w:rsidRPr="00E00044" w:rsidRDefault="006B7EAE" w:rsidP="00E8199A">
      <w:bookmarkStart w:id="112" w:name="sub_14104"/>
      <w:bookmarkEnd w:id="111"/>
      <w:r w:rsidRPr="00E00044">
        <w:t>9</w:t>
      </w:r>
      <w:r w:rsidR="00365CC2" w:rsidRPr="00E00044">
        <w:t>8</w:t>
      </w:r>
      <w:r w:rsidR="00191407" w:rsidRPr="00E00044">
        <w:t xml:space="preserve">. Ответственность за нарушение установленного порядка исполнения </w:t>
      </w:r>
      <w:hyperlink w:anchor="sub_11031" w:history="1">
        <w:r w:rsidR="00191407" w:rsidRPr="00E00044">
          <w:rPr>
            <w:rStyle w:val="a4"/>
            <w:rFonts w:cs="Arial"/>
            <w:b w:val="0"/>
            <w:color w:val="auto"/>
          </w:rPr>
          <w:t>административного регламента</w:t>
        </w:r>
      </w:hyperlink>
      <w:r w:rsidR="00191407" w:rsidRPr="00E00044">
        <w:rPr>
          <w:b/>
        </w:rPr>
        <w:t xml:space="preserve"> </w:t>
      </w:r>
      <w:r w:rsidR="00191407" w:rsidRPr="00E00044">
        <w:t>наступает в соответствии с законодательством Российской Федерации.</w:t>
      </w:r>
    </w:p>
    <w:p w:rsidR="002F1040" w:rsidRPr="00E00044" w:rsidRDefault="00365CC2" w:rsidP="00E8199A">
      <w:r w:rsidRPr="00E00044">
        <w:t>99</w:t>
      </w:r>
      <w:r w:rsidR="002F1040" w:rsidRPr="00E00044">
        <w:t>. Физические и юридические лица, объединения и организации могут контролировать предоставление муниципальной услуги путем получения информации на едином портале государственных и муниципальных услуг (функций), на официальном сайте муниципального образования Куркинский район в сети Интернет, посредством почтовой, телефонной связи, электронной почты или личного посещения Администрации муниципального образования Куркинский район или отдела коммунального хозяйства, градостроительства и архитектуры Администрации муниципального образования Куркинский район с учетом графика работы.</w:t>
      </w:r>
    </w:p>
    <w:p w:rsidR="002F1040" w:rsidRPr="00E00044" w:rsidRDefault="00365CC2" w:rsidP="00E8199A">
      <w:r w:rsidRPr="00E00044">
        <w:t>100</w:t>
      </w:r>
      <w:r w:rsidR="002F1040" w:rsidRPr="00E00044">
        <w:t>. 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физических и юридических лиц,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и Тульской области.</w:t>
      </w:r>
    </w:p>
    <w:p w:rsidR="002F1040" w:rsidRPr="00E00044" w:rsidRDefault="002F1040" w:rsidP="00E8199A"/>
    <w:bookmarkEnd w:id="112"/>
    <w:p w:rsidR="00191407" w:rsidRPr="00E00044" w:rsidRDefault="00191407" w:rsidP="00E8199A"/>
    <w:p w:rsidR="00191407" w:rsidRPr="00E00044" w:rsidRDefault="00191407" w:rsidP="00E8199A">
      <w:pPr>
        <w:pStyle w:val="1"/>
        <w:spacing w:before="0" w:after="0"/>
        <w:rPr>
          <w:color w:val="auto"/>
          <w:sz w:val="26"/>
          <w:szCs w:val="26"/>
        </w:rPr>
      </w:pPr>
      <w:bookmarkStart w:id="113" w:name="sub_1500"/>
      <w:r w:rsidRPr="00E00044">
        <w:rPr>
          <w:color w:val="auto"/>
          <w:sz w:val="26"/>
          <w:szCs w:val="26"/>
        </w:rPr>
        <w:t>V. Досудебный (внесудебный) порядок обжалования решений и действий</w:t>
      </w:r>
      <w:r w:rsidR="003725E2" w:rsidRPr="00E00044">
        <w:rPr>
          <w:color w:val="auto"/>
          <w:sz w:val="26"/>
          <w:szCs w:val="26"/>
        </w:rPr>
        <w:t xml:space="preserve"> </w:t>
      </w:r>
      <w:r w:rsidRPr="00E00044">
        <w:rPr>
          <w:color w:val="auto"/>
          <w:sz w:val="26"/>
          <w:szCs w:val="26"/>
        </w:rPr>
        <w:t>(бездействия) органа, предоставляющего муниципальную услугу, а также</w:t>
      </w:r>
      <w:r w:rsidR="003725E2" w:rsidRPr="00E00044">
        <w:rPr>
          <w:color w:val="auto"/>
          <w:sz w:val="26"/>
          <w:szCs w:val="26"/>
        </w:rPr>
        <w:t xml:space="preserve"> </w:t>
      </w:r>
      <w:r w:rsidRPr="00E00044">
        <w:rPr>
          <w:color w:val="auto"/>
          <w:sz w:val="26"/>
          <w:szCs w:val="26"/>
        </w:rPr>
        <w:t>лиц, участвующих в предоставлении муниципальной услуги</w:t>
      </w:r>
    </w:p>
    <w:p w:rsidR="00191407" w:rsidRPr="00E00044" w:rsidRDefault="00365CC2" w:rsidP="00E8199A">
      <w:bookmarkStart w:id="114" w:name="sub_15105"/>
      <w:bookmarkEnd w:id="113"/>
      <w:r w:rsidRPr="00E00044">
        <w:t>101</w:t>
      </w:r>
      <w:r w:rsidR="00191407" w:rsidRPr="00E00044">
        <w:t xml:space="preserve">. </w:t>
      </w:r>
      <w:hyperlink w:anchor="sub_110312" w:history="1">
        <w:r w:rsidR="00191407" w:rsidRPr="00E00044">
          <w:rPr>
            <w:rStyle w:val="a4"/>
            <w:rFonts w:cs="Arial"/>
            <w:b w:val="0"/>
            <w:color w:val="auto"/>
          </w:rPr>
          <w:t>Заявитель</w:t>
        </w:r>
      </w:hyperlink>
      <w:r w:rsidR="00191407" w:rsidRPr="00E00044">
        <w:rPr>
          <w:b/>
        </w:rPr>
        <w:t xml:space="preserve"> </w:t>
      </w:r>
      <w:r w:rsidR="00191407" w:rsidRPr="00E00044">
        <w:t>может обратиться с жалобой, в том числе в следующих случаях:</w:t>
      </w:r>
    </w:p>
    <w:p w:rsidR="00191407" w:rsidRPr="00E00044" w:rsidRDefault="00191407" w:rsidP="00E8199A">
      <w:bookmarkStart w:id="115" w:name="sub_151051"/>
      <w:bookmarkEnd w:id="114"/>
      <w:r w:rsidRPr="00E00044">
        <w:t>1) нарушение срока регистрации запроса заявителя о предоставлении муниципальной услуги;</w:t>
      </w:r>
    </w:p>
    <w:p w:rsidR="00191407" w:rsidRPr="00E00044" w:rsidRDefault="00191407" w:rsidP="00E8199A">
      <w:bookmarkStart w:id="116" w:name="sub_151052"/>
      <w:bookmarkEnd w:id="115"/>
      <w:r w:rsidRPr="00E00044">
        <w:t>2) нарушение срока предоставления муниципальной услуги;</w:t>
      </w:r>
    </w:p>
    <w:p w:rsidR="00191407" w:rsidRPr="00E00044" w:rsidRDefault="00191407" w:rsidP="00E8199A">
      <w:bookmarkStart w:id="117" w:name="sub_151053"/>
      <w:bookmarkEnd w:id="116"/>
      <w:r w:rsidRPr="00E00044">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1407" w:rsidRPr="00E00044" w:rsidRDefault="00191407" w:rsidP="00E8199A">
      <w:bookmarkStart w:id="118" w:name="sub_151054"/>
      <w:bookmarkEnd w:id="117"/>
      <w:r w:rsidRPr="00E00044">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91407" w:rsidRPr="00E00044" w:rsidRDefault="00191407" w:rsidP="00E8199A">
      <w:bookmarkStart w:id="119" w:name="sub_151055"/>
      <w:bookmarkEnd w:id="118"/>
      <w:r w:rsidRPr="00E0004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1407" w:rsidRPr="00E00044" w:rsidRDefault="00191407" w:rsidP="00E8199A">
      <w:bookmarkStart w:id="120" w:name="sub_151056"/>
      <w:bookmarkEnd w:id="119"/>
      <w:r w:rsidRPr="00E0004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1407" w:rsidRPr="00E00044" w:rsidRDefault="00191407" w:rsidP="00E8199A">
      <w:bookmarkStart w:id="121" w:name="sub_151057"/>
      <w:bookmarkEnd w:id="120"/>
      <w:r w:rsidRPr="00E00044">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1407" w:rsidRPr="00E00044" w:rsidRDefault="00365CC2" w:rsidP="00E8199A">
      <w:bookmarkStart w:id="122" w:name="sub_15106"/>
      <w:bookmarkEnd w:id="121"/>
      <w:r w:rsidRPr="00E00044">
        <w:t>102</w:t>
      </w:r>
      <w:r w:rsidR="00191407" w:rsidRPr="00E00044">
        <w:t>. Общие требования к порядку подачи и рассмотрения жалобы</w:t>
      </w:r>
    </w:p>
    <w:p w:rsidR="00191407" w:rsidRPr="00E00044" w:rsidRDefault="00191407" w:rsidP="00E8199A">
      <w:bookmarkStart w:id="123" w:name="sub_151061"/>
      <w:bookmarkEnd w:id="122"/>
      <w:r w:rsidRPr="00E00044">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91407" w:rsidRPr="00E00044" w:rsidRDefault="00191407" w:rsidP="00E8199A">
      <w:bookmarkStart w:id="124" w:name="sub_151062"/>
      <w:bookmarkEnd w:id="123"/>
      <w:r w:rsidRPr="00E00044">
        <w:t xml:space="preserve">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w:t>
      </w:r>
      <w:hyperlink w:anchor="sub_11034" w:history="1">
        <w:r w:rsidRPr="00E00044">
          <w:rPr>
            <w:rStyle w:val="a4"/>
            <w:rFonts w:cs="Arial"/>
            <w:b w:val="0"/>
            <w:color w:val="auto"/>
          </w:rPr>
          <w:t>портала государственных и муниципальных услуг</w:t>
        </w:r>
      </w:hyperlink>
      <w:r w:rsidRPr="00E00044">
        <w:rPr>
          <w:b/>
        </w:rPr>
        <w:t>,</w:t>
      </w:r>
      <w:r w:rsidRPr="00E00044">
        <w:t xml:space="preserve"> а также может быть принята при личном приеме заявителя либо через многофункциональный центр.</w:t>
      </w:r>
    </w:p>
    <w:p w:rsidR="00191407" w:rsidRPr="00E00044" w:rsidRDefault="00191407" w:rsidP="00E8199A">
      <w:bookmarkStart w:id="125" w:name="sub_151063"/>
      <w:bookmarkEnd w:id="124"/>
      <w:r w:rsidRPr="00E00044">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191407" w:rsidRPr="00E00044" w:rsidRDefault="00191407" w:rsidP="00E8199A">
      <w:bookmarkStart w:id="126" w:name="sub_151064"/>
      <w:bookmarkEnd w:id="125"/>
      <w:r w:rsidRPr="00E00044">
        <w:t>4) Жалоба должна содержать:</w:t>
      </w:r>
    </w:p>
    <w:bookmarkEnd w:id="126"/>
    <w:p w:rsidR="00191407" w:rsidRPr="00E00044" w:rsidRDefault="00191407" w:rsidP="00E8199A">
      <w:r w:rsidRPr="00E0004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1407" w:rsidRPr="00E00044" w:rsidRDefault="00191407" w:rsidP="00E8199A">
      <w:r w:rsidRPr="00E00044">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1407" w:rsidRPr="00E00044" w:rsidRDefault="00191407" w:rsidP="00E8199A">
      <w:r w:rsidRPr="00E0004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1407" w:rsidRPr="00E00044" w:rsidRDefault="00191407" w:rsidP="00E8199A">
      <w:r w:rsidRPr="00E0004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1407" w:rsidRPr="00E00044" w:rsidRDefault="00191407" w:rsidP="00E8199A">
      <w:bookmarkStart w:id="127" w:name="sub_151065"/>
      <w:r w:rsidRPr="00E00044">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91407" w:rsidRPr="00E00044" w:rsidRDefault="00191407" w:rsidP="00E8199A">
      <w:bookmarkStart w:id="128" w:name="sub_151066"/>
      <w:bookmarkEnd w:id="127"/>
      <w:r w:rsidRPr="00E00044">
        <w:t>6) По результатам рассмотрения жалобы орган, предоставляющий муниципальную услугу, принимает одно из следующих решений:</w:t>
      </w:r>
    </w:p>
    <w:bookmarkEnd w:id="128"/>
    <w:p w:rsidR="00191407" w:rsidRPr="00E00044" w:rsidRDefault="00191407" w:rsidP="00E8199A">
      <w:r w:rsidRPr="00E00044">
        <w:t>-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w:t>
      </w:r>
    </w:p>
    <w:p w:rsidR="00191407" w:rsidRPr="00E00044" w:rsidRDefault="00191407" w:rsidP="00E8199A">
      <w:r w:rsidRPr="00E00044">
        <w:t>- отказывает в удовлетворении жалобы.</w:t>
      </w:r>
    </w:p>
    <w:p w:rsidR="00191407" w:rsidRPr="00E00044" w:rsidRDefault="00191407" w:rsidP="00E8199A">
      <w:bookmarkStart w:id="129" w:name="sub_151067"/>
      <w:r w:rsidRPr="00E00044">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1407" w:rsidRPr="00E00044" w:rsidRDefault="00191407" w:rsidP="00E8199A">
      <w:bookmarkStart w:id="130" w:name="sub_151068"/>
      <w:bookmarkEnd w:id="129"/>
      <w:r w:rsidRPr="00E00044">
        <w:t>8) В случае установления в ходе или по результатам рассмотрения жалобы признаков состава административного правонарушения или</w:t>
      </w:r>
      <w:bookmarkEnd w:id="130"/>
      <w:r w:rsidR="002F1040" w:rsidRPr="00E00044">
        <w:t xml:space="preserve"> </w:t>
      </w:r>
      <w:r w:rsidRPr="00E00044">
        <w:t xml:space="preserve">преступления должностное лицо, наделенное полномочиями по рассмотрению жалоб в соответствии с настоящим </w:t>
      </w:r>
      <w:hyperlink w:anchor="sub_11031" w:history="1">
        <w:r w:rsidRPr="00E00044">
          <w:rPr>
            <w:rStyle w:val="a4"/>
            <w:rFonts w:cs="Arial"/>
            <w:b w:val="0"/>
            <w:color w:val="auto"/>
          </w:rPr>
          <w:t>административным регламентом</w:t>
        </w:r>
      </w:hyperlink>
      <w:r w:rsidRPr="00E00044">
        <w:rPr>
          <w:b/>
        </w:rPr>
        <w:t>,</w:t>
      </w:r>
      <w:r w:rsidRPr="00E00044">
        <w:t xml:space="preserve"> незамедлительно направляет имеющиеся материалы в органы прокуратуры.</w:t>
      </w:r>
    </w:p>
    <w:p w:rsidR="00191407" w:rsidRPr="00E00044" w:rsidRDefault="00191407" w:rsidP="00E8199A"/>
    <w:p w:rsidR="00191407" w:rsidRPr="00E00044" w:rsidRDefault="00191407" w:rsidP="00E8199A"/>
    <w:p w:rsidR="006B7EAE" w:rsidRPr="00E00044" w:rsidRDefault="006B7EAE" w:rsidP="00E8199A"/>
    <w:p w:rsidR="00191407" w:rsidRPr="00E00044" w:rsidRDefault="00191407" w:rsidP="00E8199A">
      <w:pPr>
        <w:ind w:firstLine="698"/>
        <w:jc w:val="right"/>
        <w:rPr>
          <w:b/>
          <w:bCs/>
        </w:rPr>
      </w:pPr>
      <w:bookmarkStart w:id="131" w:name="sub_1010"/>
      <w:r w:rsidRPr="00E00044">
        <w:rPr>
          <w:rStyle w:val="a3"/>
          <w:b w:val="0"/>
          <w:color w:val="auto"/>
        </w:rPr>
        <w:t>Приложение 1</w:t>
      </w:r>
    </w:p>
    <w:bookmarkEnd w:id="131"/>
    <w:p w:rsidR="00191407" w:rsidRPr="00E00044" w:rsidRDefault="00191407" w:rsidP="00E8199A">
      <w:pPr>
        <w:ind w:firstLine="698"/>
        <w:jc w:val="right"/>
        <w:rPr>
          <w:b/>
        </w:rPr>
      </w:pPr>
      <w:r w:rsidRPr="00E00044">
        <w:rPr>
          <w:rStyle w:val="a3"/>
          <w:b w:val="0"/>
          <w:color w:val="auto"/>
        </w:rPr>
        <w:t>к</w:t>
      </w:r>
      <w:r w:rsidRPr="00E00044">
        <w:rPr>
          <w:rStyle w:val="a3"/>
          <w:bCs/>
          <w:color w:val="auto"/>
        </w:rPr>
        <w:t xml:space="preserve"> </w:t>
      </w:r>
      <w:hyperlink r:id="rId29" w:history="1">
        <w:r w:rsidRPr="00E00044">
          <w:rPr>
            <w:rStyle w:val="a4"/>
            <w:rFonts w:cs="Arial"/>
            <w:b w:val="0"/>
            <w:color w:val="auto"/>
          </w:rPr>
          <w:t>административному регламенту</w:t>
        </w:r>
      </w:hyperlink>
    </w:p>
    <w:p w:rsidR="00191407" w:rsidRPr="00E00044" w:rsidRDefault="00191407" w:rsidP="00E8199A">
      <w:pPr>
        <w:ind w:firstLine="698"/>
        <w:jc w:val="right"/>
        <w:rPr>
          <w:b/>
        </w:rPr>
      </w:pPr>
    </w:p>
    <w:p w:rsidR="0004027D" w:rsidRPr="00E00044" w:rsidRDefault="0004027D" w:rsidP="00E8199A">
      <w:pPr>
        <w:ind w:firstLine="698"/>
        <w:jc w:val="right"/>
        <w:rPr>
          <w:b/>
        </w:rPr>
      </w:pPr>
    </w:p>
    <w:p w:rsidR="0004027D" w:rsidRPr="00E00044" w:rsidRDefault="0004027D" w:rsidP="00E8199A">
      <w:pPr>
        <w:ind w:firstLine="698"/>
        <w:jc w:val="right"/>
        <w:rPr>
          <w:b/>
        </w:rPr>
      </w:pPr>
    </w:p>
    <w:p w:rsidR="0004027D" w:rsidRPr="00E00044" w:rsidRDefault="0004027D" w:rsidP="00E8199A">
      <w:pPr>
        <w:ind w:firstLine="698"/>
        <w:jc w:val="right"/>
      </w:pPr>
      <w:r w:rsidRPr="00E00044">
        <w:t>______________________________________________</w:t>
      </w:r>
    </w:p>
    <w:p w:rsidR="00191407" w:rsidRPr="00E00044" w:rsidRDefault="00191407" w:rsidP="00E8199A">
      <w:pPr>
        <w:ind w:firstLine="698"/>
        <w:jc w:val="right"/>
      </w:pPr>
    </w:p>
    <w:p w:rsidR="00191407" w:rsidRPr="00E00044" w:rsidRDefault="00191407" w:rsidP="00E8199A">
      <w:pPr>
        <w:ind w:firstLine="698"/>
        <w:jc w:val="right"/>
      </w:pPr>
      <w:r w:rsidRPr="00E00044">
        <w:t>______________________________________________</w:t>
      </w:r>
    </w:p>
    <w:p w:rsidR="00191407" w:rsidRPr="00E00044" w:rsidRDefault="00191407" w:rsidP="00E8199A">
      <w:pPr>
        <w:ind w:firstLine="698"/>
        <w:jc w:val="right"/>
      </w:pPr>
    </w:p>
    <w:p w:rsidR="00191407" w:rsidRPr="00E00044" w:rsidRDefault="00191407" w:rsidP="00E8199A">
      <w:pPr>
        <w:ind w:firstLine="698"/>
        <w:jc w:val="right"/>
      </w:pPr>
      <w:r w:rsidRPr="00E00044">
        <w:t>от ___________________________________________,</w:t>
      </w:r>
    </w:p>
    <w:p w:rsidR="00191407" w:rsidRPr="00E00044" w:rsidRDefault="003725E2" w:rsidP="003725E2">
      <w:pPr>
        <w:ind w:firstLine="698"/>
        <w:jc w:val="center"/>
      </w:pPr>
      <w:r w:rsidRPr="00E00044">
        <w:t xml:space="preserve">                                     </w:t>
      </w:r>
      <w:r w:rsidR="00191407" w:rsidRPr="00E00044">
        <w:t>(Ф.И.О.)</w:t>
      </w:r>
    </w:p>
    <w:p w:rsidR="00191407" w:rsidRPr="00E00044" w:rsidRDefault="00191407" w:rsidP="00E8199A">
      <w:pPr>
        <w:ind w:firstLine="698"/>
        <w:jc w:val="right"/>
      </w:pPr>
      <w:r w:rsidRPr="00E00044">
        <w:t>проживающего(ей) по адресу:____________________</w:t>
      </w:r>
    </w:p>
    <w:p w:rsidR="00191407" w:rsidRPr="00E00044" w:rsidRDefault="00191407" w:rsidP="00E8199A">
      <w:pPr>
        <w:ind w:firstLine="698"/>
        <w:jc w:val="right"/>
      </w:pPr>
      <w:r w:rsidRPr="00E00044">
        <w:t>______________________________________________,</w:t>
      </w:r>
    </w:p>
    <w:p w:rsidR="00191407" w:rsidRPr="00E00044" w:rsidRDefault="00191407" w:rsidP="00E8199A">
      <w:pPr>
        <w:ind w:firstLine="698"/>
        <w:jc w:val="right"/>
      </w:pPr>
      <w:r w:rsidRPr="00E00044">
        <w:t>паспорт________________________________________</w:t>
      </w:r>
    </w:p>
    <w:p w:rsidR="00191407" w:rsidRPr="00E00044" w:rsidRDefault="00191407" w:rsidP="00E8199A">
      <w:pPr>
        <w:ind w:firstLine="698"/>
        <w:jc w:val="right"/>
      </w:pPr>
      <w:r w:rsidRPr="00E00044">
        <w:t>(серия, номер, кем и когда выдан)</w:t>
      </w:r>
    </w:p>
    <w:p w:rsidR="00191407" w:rsidRPr="00E00044" w:rsidRDefault="00191407" w:rsidP="00E8199A">
      <w:pPr>
        <w:ind w:firstLine="698"/>
        <w:jc w:val="right"/>
      </w:pPr>
      <w:r w:rsidRPr="00E00044">
        <w:t>_______________________________________________</w:t>
      </w:r>
    </w:p>
    <w:p w:rsidR="008F5886" w:rsidRPr="00E00044" w:rsidRDefault="008F5886" w:rsidP="00E8199A"/>
    <w:p w:rsidR="008F5886" w:rsidRPr="00E00044" w:rsidRDefault="008F5886" w:rsidP="00E8199A"/>
    <w:p w:rsidR="00191407" w:rsidRPr="00E00044" w:rsidRDefault="00191407" w:rsidP="00E8199A">
      <w:pPr>
        <w:pStyle w:val="1"/>
        <w:spacing w:before="0" w:after="0"/>
        <w:rPr>
          <w:color w:val="auto"/>
        </w:rPr>
      </w:pPr>
      <w:r w:rsidRPr="00E00044">
        <w:rPr>
          <w:color w:val="auto"/>
        </w:rPr>
        <w:t>Заявление</w:t>
      </w:r>
    </w:p>
    <w:p w:rsidR="00191407" w:rsidRPr="00E00044" w:rsidRDefault="00191407" w:rsidP="00E8199A"/>
    <w:p w:rsidR="00191407" w:rsidRPr="00E00044" w:rsidRDefault="00191407" w:rsidP="00E35B0A">
      <w:pPr>
        <w:ind w:firstLine="709"/>
      </w:pPr>
      <w:r w:rsidRPr="00E00044">
        <w:t xml:space="preserve">Прошу Вас </w:t>
      </w:r>
      <w:r w:rsidR="00300B11" w:rsidRPr="00E00044">
        <w:t>предоставить жилое помещение муниципального спец</w:t>
      </w:r>
      <w:r w:rsidR="00EE2E88" w:rsidRPr="00E00044">
        <w:t>иализированного жилищного фонда</w:t>
      </w:r>
      <w:r w:rsidR="0004027D" w:rsidRPr="00E00044">
        <w:t xml:space="preserve"> по договору найма специализированных жилых помещений за плату во владение и пользование для временного проживания в нем</w:t>
      </w:r>
      <w:r w:rsidRPr="00E00044">
        <w:t>.</w:t>
      </w:r>
    </w:p>
    <w:p w:rsidR="008F5886" w:rsidRPr="00E00044" w:rsidRDefault="008F5886" w:rsidP="00E35B0A">
      <w:pPr>
        <w:ind w:firstLine="709"/>
      </w:pPr>
    </w:p>
    <w:p w:rsidR="00191407" w:rsidRPr="00E00044" w:rsidRDefault="00191407" w:rsidP="00E8199A">
      <w:r w:rsidRPr="00E00044">
        <w:t>Состав моей семьи _________ человек:</w:t>
      </w:r>
    </w:p>
    <w:p w:rsidR="00191407" w:rsidRPr="00E00044" w:rsidRDefault="00191407" w:rsidP="00E35B0A">
      <w:pPr>
        <w:ind w:firstLine="709"/>
      </w:pPr>
      <w:r w:rsidRPr="00E00044">
        <w:t xml:space="preserve">1. </w:t>
      </w:r>
      <w:hyperlink w:anchor="sub_110312" w:history="1">
        <w:r w:rsidRPr="00E00044">
          <w:rPr>
            <w:rStyle w:val="a4"/>
            <w:rFonts w:cs="Arial"/>
            <w:b w:val="0"/>
            <w:color w:val="auto"/>
          </w:rPr>
          <w:t>Заявитель</w:t>
        </w:r>
      </w:hyperlink>
      <w:r w:rsidRPr="00E00044">
        <w:rPr>
          <w:b/>
        </w:rPr>
        <w:t xml:space="preserve"> __</w:t>
      </w:r>
      <w:r w:rsidRPr="00E00044">
        <w:t>__________________________________________________</w:t>
      </w:r>
    </w:p>
    <w:p w:rsidR="00191407" w:rsidRPr="00E00044" w:rsidRDefault="00191407" w:rsidP="00E35B0A">
      <w:pPr>
        <w:ind w:firstLine="709"/>
      </w:pPr>
      <w:r w:rsidRPr="00E00044">
        <w:t>(Ф.И.О., число, месяц, год рождения)</w:t>
      </w:r>
    </w:p>
    <w:p w:rsidR="00191407" w:rsidRPr="00E00044" w:rsidRDefault="00191407" w:rsidP="00E35B0A">
      <w:pPr>
        <w:ind w:firstLine="709"/>
      </w:pPr>
      <w:r w:rsidRPr="00E00044">
        <w:t>2. Супруг(а) _____________________________________________________</w:t>
      </w:r>
    </w:p>
    <w:p w:rsidR="00191407" w:rsidRPr="00E00044" w:rsidRDefault="00191407" w:rsidP="00E35B0A">
      <w:pPr>
        <w:ind w:firstLine="709"/>
      </w:pPr>
      <w:r w:rsidRPr="00E00044">
        <w:t>(Ф.И.О., число, месяц, год рождения)</w:t>
      </w:r>
    </w:p>
    <w:p w:rsidR="00191407" w:rsidRPr="00E00044" w:rsidRDefault="00191407" w:rsidP="00E35B0A">
      <w:pPr>
        <w:ind w:firstLine="709"/>
      </w:pPr>
      <w:r w:rsidRPr="00E00044">
        <w:t>3. _____________________________________________________________</w:t>
      </w:r>
    </w:p>
    <w:p w:rsidR="00191407" w:rsidRPr="00E00044" w:rsidRDefault="00191407" w:rsidP="00E35B0A">
      <w:pPr>
        <w:ind w:firstLine="709"/>
      </w:pPr>
      <w:r w:rsidRPr="00E00044">
        <w:t>(родственные отношения, Ф.И.О., число, месяц, год рождения)</w:t>
      </w:r>
    </w:p>
    <w:p w:rsidR="00191407" w:rsidRPr="00E00044" w:rsidRDefault="00191407" w:rsidP="00E35B0A">
      <w:pPr>
        <w:ind w:firstLine="709"/>
      </w:pPr>
      <w:r w:rsidRPr="00E00044">
        <w:t>4. _____________________________________________________________</w:t>
      </w:r>
    </w:p>
    <w:p w:rsidR="00191407" w:rsidRPr="00E00044" w:rsidRDefault="00191407" w:rsidP="00E35B0A">
      <w:pPr>
        <w:ind w:firstLine="709"/>
      </w:pPr>
      <w:r w:rsidRPr="00E00044">
        <w:t>(родственные отношения, Ф.И.О., число, месяц, год рождения)</w:t>
      </w:r>
    </w:p>
    <w:p w:rsidR="00191407" w:rsidRPr="00E00044" w:rsidRDefault="00191407" w:rsidP="00E35B0A">
      <w:pPr>
        <w:ind w:firstLine="709"/>
      </w:pPr>
      <w:r w:rsidRPr="00E00044">
        <w:t>К заявлению прилагаются документы:</w:t>
      </w:r>
    </w:p>
    <w:p w:rsidR="00191407" w:rsidRPr="00E00044" w:rsidRDefault="00191407" w:rsidP="00E35B0A">
      <w:pPr>
        <w:ind w:firstLine="709"/>
      </w:pPr>
      <w:r w:rsidRPr="00E00044">
        <w:t>1. ______________________________________________________</w:t>
      </w:r>
    </w:p>
    <w:p w:rsidR="00191407" w:rsidRPr="00E00044" w:rsidRDefault="00191407" w:rsidP="00E35B0A">
      <w:pPr>
        <w:ind w:firstLine="709"/>
      </w:pPr>
      <w:r w:rsidRPr="00E00044">
        <w:t>2. _______________________________________________________</w:t>
      </w:r>
    </w:p>
    <w:p w:rsidR="00191407" w:rsidRPr="00E00044" w:rsidRDefault="00191407" w:rsidP="00E35B0A">
      <w:pPr>
        <w:ind w:firstLine="709"/>
      </w:pPr>
      <w:r w:rsidRPr="00E00044">
        <w:t>3. _______________________________________________________</w:t>
      </w:r>
    </w:p>
    <w:p w:rsidR="008F5886" w:rsidRPr="00E00044" w:rsidRDefault="008F5886" w:rsidP="00E35B0A">
      <w:pPr>
        <w:ind w:firstLine="709"/>
      </w:pPr>
      <w:r w:rsidRPr="00E00044">
        <w:t>4. _______________________________________________________</w:t>
      </w:r>
    </w:p>
    <w:p w:rsidR="008F5886" w:rsidRPr="00E00044" w:rsidRDefault="008F5886" w:rsidP="00E35B0A">
      <w:pPr>
        <w:ind w:firstLine="709"/>
      </w:pPr>
      <w:r w:rsidRPr="00E00044">
        <w:t>5. _______________________________________________________</w:t>
      </w:r>
    </w:p>
    <w:p w:rsidR="008F5886" w:rsidRPr="00E00044" w:rsidRDefault="008F5886" w:rsidP="00E35B0A">
      <w:pPr>
        <w:ind w:firstLine="709"/>
      </w:pPr>
      <w:r w:rsidRPr="00E00044">
        <w:t>6. _______________________________________________________</w:t>
      </w:r>
    </w:p>
    <w:p w:rsidR="008F5886" w:rsidRPr="00E00044" w:rsidRDefault="008F5886" w:rsidP="00E35B0A">
      <w:pPr>
        <w:ind w:firstLine="709"/>
      </w:pPr>
      <w:r w:rsidRPr="00E00044">
        <w:t>7._______________________________________________________</w:t>
      </w:r>
    </w:p>
    <w:p w:rsidR="008F5886" w:rsidRPr="00E00044" w:rsidRDefault="008F5886" w:rsidP="00E35B0A">
      <w:pPr>
        <w:ind w:firstLine="709"/>
      </w:pPr>
      <w:r w:rsidRPr="00E00044">
        <w:t>8. _______________________________________________________</w:t>
      </w:r>
    </w:p>
    <w:p w:rsidR="008F5886" w:rsidRPr="00E00044" w:rsidRDefault="008F5886" w:rsidP="00E35B0A">
      <w:pPr>
        <w:ind w:firstLine="709"/>
      </w:pPr>
      <w:r w:rsidRPr="00E00044">
        <w:t>9. _______________________________________________________</w:t>
      </w:r>
    </w:p>
    <w:p w:rsidR="008F5886" w:rsidRPr="00E00044" w:rsidRDefault="008F5886" w:rsidP="00E35B0A">
      <w:pPr>
        <w:ind w:firstLine="709"/>
      </w:pPr>
      <w:r w:rsidRPr="00E00044">
        <w:t>10</w:t>
      </w:r>
      <w:r w:rsidR="001F4876" w:rsidRPr="00E00044">
        <w:t>.</w:t>
      </w:r>
      <w:r w:rsidRPr="00E00044">
        <w:t xml:space="preserve"> ______________________________________________________</w:t>
      </w:r>
    </w:p>
    <w:p w:rsidR="00191407" w:rsidRPr="00E00044" w:rsidRDefault="00191407" w:rsidP="00E35B0A">
      <w:pPr>
        <w:ind w:firstLine="709"/>
      </w:pPr>
      <w:r w:rsidRPr="00E00044">
        <w:t>Мы даем свое бессрочное и безотзывное согласие на обработку в установленном по</w:t>
      </w:r>
      <w:r w:rsidR="002F1040" w:rsidRPr="00E00044">
        <w:t>рядке уполномоченными органами А</w:t>
      </w:r>
      <w:r w:rsidRPr="00E00044">
        <w:t xml:space="preserve">дминистрации </w:t>
      </w:r>
      <w:r w:rsidR="002F1040" w:rsidRPr="00E00044">
        <w:t xml:space="preserve">муниципального образования Куркинский район </w:t>
      </w:r>
      <w:r w:rsidRPr="00E00044">
        <w:t>всех наших персональных данных в целях признания нас малоимущими,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191407" w:rsidRPr="00E00044" w:rsidRDefault="00191407" w:rsidP="00E35B0A">
      <w:pPr>
        <w:ind w:firstLine="709"/>
      </w:pPr>
    </w:p>
    <w:p w:rsidR="0004027D" w:rsidRPr="00E00044" w:rsidRDefault="0004027D" w:rsidP="00E00044">
      <w:pPr>
        <w:ind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80"/>
        <w:gridCol w:w="140"/>
        <w:gridCol w:w="4060"/>
      </w:tblGrid>
      <w:tr w:rsidR="00191407" w:rsidRPr="00E00044">
        <w:tc>
          <w:tcPr>
            <w:tcW w:w="8540" w:type="dxa"/>
            <w:gridSpan w:val="4"/>
            <w:tcBorders>
              <w:top w:val="nil"/>
              <w:left w:val="nil"/>
              <w:bottom w:val="nil"/>
              <w:right w:val="nil"/>
            </w:tcBorders>
          </w:tcPr>
          <w:p w:rsidR="00191407" w:rsidRPr="00E00044" w:rsidRDefault="00191407" w:rsidP="00E8199A">
            <w:pPr>
              <w:pStyle w:val="aff5"/>
            </w:pPr>
            <w:r w:rsidRPr="00E00044">
              <w:t>Подписи совершеннолетних членов семьи:</w:t>
            </w:r>
          </w:p>
        </w:tc>
      </w:tr>
      <w:tr w:rsidR="00191407" w:rsidRPr="00E00044">
        <w:tc>
          <w:tcPr>
            <w:tcW w:w="4060" w:type="dxa"/>
            <w:tcBorders>
              <w:top w:val="nil"/>
              <w:left w:val="nil"/>
              <w:bottom w:val="nil"/>
              <w:right w:val="nil"/>
            </w:tcBorders>
          </w:tcPr>
          <w:p w:rsidR="00191407" w:rsidRPr="00E00044" w:rsidRDefault="00191407" w:rsidP="00E8199A">
            <w:pPr>
              <w:pStyle w:val="aff5"/>
              <w:jc w:val="center"/>
            </w:pPr>
            <w:r w:rsidRPr="00E00044">
              <w:t>_________________ (И.О. Фамилия)</w:t>
            </w:r>
          </w:p>
        </w:tc>
        <w:tc>
          <w:tcPr>
            <w:tcW w:w="420" w:type="dxa"/>
            <w:gridSpan w:val="2"/>
            <w:tcBorders>
              <w:top w:val="nil"/>
              <w:left w:val="nil"/>
              <w:bottom w:val="nil"/>
              <w:right w:val="nil"/>
            </w:tcBorders>
          </w:tcPr>
          <w:p w:rsidR="00191407" w:rsidRPr="00E00044" w:rsidRDefault="00191407" w:rsidP="00E8199A">
            <w:pPr>
              <w:pStyle w:val="aff5"/>
            </w:pPr>
          </w:p>
        </w:tc>
        <w:tc>
          <w:tcPr>
            <w:tcW w:w="4060" w:type="dxa"/>
            <w:tcBorders>
              <w:top w:val="nil"/>
              <w:left w:val="nil"/>
              <w:bottom w:val="nil"/>
              <w:right w:val="nil"/>
            </w:tcBorders>
          </w:tcPr>
          <w:p w:rsidR="001F4876" w:rsidRPr="00E00044" w:rsidRDefault="001F4876" w:rsidP="00E8199A">
            <w:pPr>
              <w:pStyle w:val="aff5"/>
              <w:pBdr>
                <w:bottom w:val="single" w:sz="12" w:space="1" w:color="auto"/>
              </w:pBdr>
              <w:jc w:val="center"/>
            </w:pPr>
          </w:p>
          <w:p w:rsidR="0004027D" w:rsidRPr="00E00044" w:rsidRDefault="00191407" w:rsidP="0004027D">
            <w:pPr>
              <w:pStyle w:val="aff5"/>
              <w:jc w:val="center"/>
            </w:pPr>
            <w:r w:rsidRPr="00E00044">
              <w:t xml:space="preserve"> (И.О. Фамилия)</w:t>
            </w:r>
          </w:p>
        </w:tc>
      </w:tr>
      <w:tr w:rsidR="00191407" w:rsidRPr="00E00044">
        <w:tc>
          <w:tcPr>
            <w:tcW w:w="4060" w:type="dxa"/>
            <w:tcBorders>
              <w:top w:val="nil"/>
              <w:left w:val="nil"/>
              <w:bottom w:val="nil"/>
              <w:right w:val="nil"/>
            </w:tcBorders>
          </w:tcPr>
          <w:p w:rsidR="00191407" w:rsidRPr="00E00044" w:rsidRDefault="00191407" w:rsidP="00E8199A">
            <w:pPr>
              <w:pStyle w:val="aff5"/>
              <w:jc w:val="center"/>
            </w:pPr>
            <w:r w:rsidRPr="00E00044">
              <w:t>_________________ (И.О. Фамилия)</w:t>
            </w:r>
          </w:p>
        </w:tc>
        <w:tc>
          <w:tcPr>
            <w:tcW w:w="420" w:type="dxa"/>
            <w:gridSpan w:val="2"/>
            <w:tcBorders>
              <w:top w:val="nil"/>
              <w:left w:val="nil"/>
              <w:bottom w:val="nil"/>
              <w:right w:val="nil"/>
            </w:tcBorders>
          </w:tcPr>
          <w:p w:rsidR="00191407" w:rsidRPr="00E00044" w:rsidRDefault="00191407" w:rsidP="00E8199A">
            <w:pPr>
              <w:pStyle w:val="aff5"/>
            </w:pPr>
          </w:p>
        </w:tc>
        <w:tc>
          <w:tcPr>
            <w:tcW w:w="4060" w:type="dxa"/>
            <w:tcBorders>
              <w:top w:val="nil"/>
              <w:left w:val="nil"/>
              <w:bottom w:val="nil"/>
              <w:right w:val="nil"/>
            </w:tcBorders>
          </w:tcPr>
          <w:p w:rsidR="00191407" w:rsidRPr="00E00044" w:rsidRDefault="00191407" w:rsidP="00E8199A">
            <w:pPr>
              <w:pStyle w:val="aff5"/>
              <w:jc w:val="center"/>
            </w:pPr>
            <w:r w:rsidRPr="00E00044">
              <w:t>_________________ (И.О. Фамилия)</w:t>
            </w:r>
          </w:p>
        </w:tc>
      </w:tr>
      <w:tr w:rsidR="00191407" w:rsidRPr="00E00044">
        <w:tc>
          <w:tcPr>
            <w:tcW w:w="8540" w:type="dxa"/>
            <w:gridSpan w:val="4"/>
            <w:tcBorders>
              <w:top w:val="nil"/>
              <w:left w:val="nil"/>
              <w:bottom w:val="nil"/>
              <w:right w:val="nil"/>
            </w:tcBorders>
          </w:tcPr>
          <w:p w:rsidR="00191407" w:rsidRPr="00E00044" w:rsidRDefault="00191407" w:rsidP="00E8199A">
            <w:pPr>
              <w:pStyle w:val="aff5"/>
            </w:pPr>
          </w:p>
          <w:p w:rsidR="0004027D" w:rsidRPr="00E00044" w:rsidRDefault="0004027D" w:rsidP="0004027D"/>
          <w:p w:rsidR="0004027D" w:rsidRPr="00E00044" w:rsidRDefault="0004027D" w:rsidP="0004027D"/>
        </w:tc>
      </w:tr>
      <w:tr w:rsidR="00191407" w:rsidRPr="00E00044">
        <w:tc>
          <w:tcPr>
            <w:tcW w:w="4340" w:type="dxa"/>
            <w:gridSpan w:val="2"/>
            <w:tcBorders>
              <w:top w:val="nil"/>
              <w:left w:val="nil"/>
              <w:bottom w:val="nil"/>
              <w:right w:val="nil"/>
            </w:tcBorders>
          </w:tcPr>
          <w:p w:rsidR="001F4876" w:rsidRPr="00E00044" w:rsidRDefault="001F4876" w:rsidP="00E8199A">
            <w:pPr>
              <w:pStyle w:val="aff5"/>
              <w:jc w:val="center"/>
            </w:pPr>
          </w:p>
          <w:p w:rsidR="00191407" w:rsidRPr="00E00044" w:rsidRDefault="00191407" w:rsidP="00E8199A">
            <w:pPr>
              <w:pStyle w:val="aff5"/>
              <w:jc w:val="center"/>
            </w:pPr>
            <w:r w:rsidRPr="00E00044">
              <w:t>"____" _______________ 20___ г.</w:t>
            </w:r>
          </w:p>
        </w:tc>
        <w:tc>
          <w:tcPr>
            <w:tcW w:w="4200" w:type="dxa"/>
            <w:gridSpan w:val="2"/>
            <w:tcBorders>
              <w:top w:val="nil"/>
              <w:left w:val="nil"/>
              <w:bottom w:val="nil"/>
              <w:right w:val="nil"/>
            </w:tcBorders>
          </w:tcPr>
          <w:p w:rsidR="0004027D" w:rsidRPr="00E00044" w:rsidRDefault="0004027D" w:rsidP="00E8199A">
            <w:pPr>
              <w:pStyle w:val="aff5"/>
              <w:jc w:val="center"/>
            </w:pPr>
          </w:p>
          <w:p w:rsidR="00191407" w:rsidRPr="00E00044" w:rsidRDefault="00191407" w:rsidP="00E8199A">
            <w:pPr>
              <w:pStyle w:val="aff5"/>
              <w:jc w:val="center"/>
            </w:pPr>
            <w:r w:rsidRPr="00E00044">
              <w:t>______________</w:t>
            </w:r>
            <w:r w:rsidR="008F5886" w:rsidRPr="00E00044">
              <w:t>_____________</w:t>
            </w:r>
          </w:p>
        </w:tc>
      </w:tr>
    </w:tbl>
    <w:p w:rsidR="00191407" w:rsidRPr="00E00044" w:rsidRDefault="008F5886" w:rsidP="00E8199A">
      <w:r w:rsidRPr="00E00044">
        <w:t xml:space="preserve">                                                                ( подпись Заявителя)</w:t>
      </w:r>
    </w:p>
    <w:p w:rsidR="008F5886" w:rsidRPr="00E00044" w:rsidRDefault="008F5886" w:rsidP="00E8199A"/>
    <w:p w:rsidR="002F1040" w:rsidRPr="00E00044" w:rsidRDefault="002F1040" w:rsidP="00E8199A">
      <w:pPr>
        <w:ind w:firstLine="698"/>
        <w:jc w:val="right"/>
        <w:rPr>
          <w:rStyle w:val="a3"/>
          <w:bCs/>
          <w:color w:val="auto"/>
        </w:rPr>
      </w:pPr>
      <w:bookmarkStart w:id="132" w:name="sub_1020"/>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F1040" w:rsidRPr="00E00044" w:rsidRDefault="002F1040" w:rsidP="00E8199A">
      <w:pPr>
        <w:ind w:firstLine="698"/>
        <w:jc w:val="right"/>
        <w:rPr>
          <w:rStyle w:val="a3"/>
          <w:bCs/>
          <w:color w:val="auto"/>
        </w:rPr>
      </w:pPr>
    </w:p>
    <w:p w:rsidR="00210CDC" w:rsidRPr="00E00044" w:rsidRDefault="00210CDC" w:rsidP="009A7E85">
      <w:pPr>
        <w:ind w:firstLine="0"/>
        <w:rPr>
          <w:rStyle w:val="a3"/>
          <w:bCs/>
          <w:color w:val="auto"/>
        </w:rPr>
      </w:pPr>
      <w:bookmarkStart w:id="133" w:name="sub_1030"/>
      <w:bookmarkEnd w:id="132"/>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182EC4" w:rsidRPr="00E00044" w:rsidRDefault="00182EC4" w:rsidP="009A7E85">
      <w:pPr>
        <w:ind w:firstLine="0"/>
        <w:rPr>
          <w:rStyle w:val="a3"/>
          <w:bCs/>
          <w:color w:val="auto"/>
        </w:rPr>
      </w:pPr>
    </w:p>
    <w:p w:rsidR="00EC03F7" w:rsidRPr="00E00044" w:rsidRDefault="00EC03F7" w:rsidP="009A7E85">
      <w:pPr>
        <w:ind w:firstLine="0"/>
        <w:rPr>
          <w:rStyle w:val="a3"/>
          <w:bCs/>
          <w:color w:val="auto"/>
        </w:rPr>
      </w:pPr>
    </w:p>
    <w:p w:rsidR="00210CDC" w:rsidRPr="00E00044" w:rsidRDefault="00210CDC" w:rsidP="00E8199A">
      <w:pPr>
        <w:ind w:firstLine="698"/>
        <w:jc w:val="right"/>
        <w:rPr>
          <w:rStyle w:val="a3"/>
          <w:bCs/>
          <w:color w:val="auto"/>
        </w:rPr>
      </w:pPr>
    </w:p>
    <w:p w:rsidR="00E00044" w:rsidRDefault="00E00044" w:rsidP="001F4876">
      <w:pPr>
        <w:ind w:firstLine="698"/>
        <w:jc w:val="right"/>
        <w:rPr>
          <w:rStyle w:val="a3"/>
          <w:b w:val="0"/>
          <w:bCs/>
          <w:color w:val="auto"/>
        </w:rPr>
      </w:pPr>
    </w:p>
    <w:p w:rsidR="00E00044" w:rsidRDefault="00E00044" w:rsidP="001F4876">
      <w:pPr>
        <w:ind w:firstLine="698"/>
        <w:jc w:val="right"/>
        <w:rPr>
          <w:rStyle w:val="a3"/>
          <w:b w:val="0"/>
          <w:bCs/>
          <w:color w:val="auto"/>
        </w:rPr>
      </w:pPr>
    </w:p>
    <w:p w:rsidR="00E00044" w:rsidRDefault="00E00044" w:rsidP="001F4876">
      <w:pPr>
        <w:ind w:firstLine="698"/>
        <w:jc w:val="right"/>
        <w:rPr>
          <w:rStyle w:val="a3"/>
          <w:b w:val="0"/>
          <w:bCs/>
          <w:color w:val="auto"/>
        </w:rPr>
      </w:pPr>
    </w:p>
    <w:p w:rsidR="001F4876" w:rsidRPr="00E00044" w:rsidRDefault="001F4876" w:rsidP="001F4876">
      <w:pPr>
        <w:ind w:firstLine="698"/>
        <w:jc w:val="right"/>
        <w:rPr>
          <w:b/>
        </w:rPr>
      </w:pPr>
      <w:r w:rsidRPr="00E00044">
        <w:rPr>
          <w:rStyle w:val="a3"/>
          <w:b w:val="0"/>
          <w:bCs/>
          <w:color w:val="auto"/>
        </w:rPr>
        <w:t>Приложение 2</w:t>
      </w:r>
    </w:p>
    <w:p w:rsidR="001F4876" w:rsidRPr="00E00044" w:rsidRDefault="001F4876" w:rsidP="001F4876">
      <w:pPr>
        <w:ind w:firstLine="698"/>
        <w:jc w:val="right"/>
        <w:rPr>
          <w:b/>
        </w:rPr>
      </w:pPr>
      <w:r w:rsidRPr="00E00044">
        <w:rPr>
          <w:rStyle w:val="a3"/>
          <w:b w:val="0"/>
          <w:bCs/>
          <w:color w:val="auto"/>
        </w:rPr>
        <w:t xml:space="preserve">к </w:t>
      </w:r>
      <w:hyperlink r:id="rId30" w:history="1">
        <w:r w:rsidRPr="00E00044">
          <w:rPr>
            <w:rStyle w:val="a4"/>
            <w:rFonts w:cs="Arial"/>
            <w:b w:val="0"/>
            <w:bCs/>
            <w:color w:val="auto"/>
          </w:rPr>
          <w:t>административному регламенту</w:t>
        </w:r>
      </w:hyperlink>
    </w:p>
    <w:p w:rsidR="00BD384D" w:rsidRPr="00E00044" w:rsidRDefault="00BD384D" w:rsidP="00E8199A">
      <w:pPr>
        <w:ind w:firstLine="698"/>
        <w:jc w:val="right"/>
        <w:rPr>
          <w:rStyle w:val="a3"/>
          <w:bCs/>
          <w:color w:val="auto"/>
        </w:rPr>
      </w:pPr>
    </w:p>
    <w:p w:rsidR="001F4876" w:rsidRPr="00E00044" w:rsidRDefault="001F4876" w:rsidP="00E8199A">
      <w:pPr>
        <w:ind w:firstLine="698"/>
        <w:jc w:val="right"/>
        <w:rPr>
          <w:rStyle w:val="a3"/>
          <w:bCs/>
          <w:color w:val="auto"/>
        </w:rPr>
      </w:pPr>
    </w:p>
    <w:p w:rsidR="001F4876" w:rsidRPr="00E00044" w:rsidRDefault="001F4876" w:rsidP="001F4876">
      <w:pPr>
        <w:ind w:firstLine="709"/>
        <w:jc w:val="center"/>
        <w:rPr>
          <w:b/>
        </w:rPr>
      </w:pPr>
      <w:r w:rsidRPr="00E00044">
        <w:rPr>
          <w:rStyle w:val="a3"/>
          <w:bCs/>
          <w:color w:val="auto"/>
        </w:rPr>
        <w:t xml:space="preserve">Книга регистрации заявлений граждан о предоставлении </w:t>
      </w:r>
      <w:r w:rsidR="00EC03F7" w:rsidRPr="00E00044">
        <w:rPr>
          <w:rStyle w:val="a3"/>
          <w:bCs/>
          <w:color w:val="auto"/>
        </w:rPr>
        <w:t xml:space="preserve">жилых помещений </w:t>
      </w:r>
      <w:r w:rsidRPr="00E00044">
        <w:rPr>
          <w:b/>
        </w:rPr>
        <w:t>муниципального специализированного жилищного фонда.</w:t>
      </w:r>
    </w:p>
    <w:p w:rsidR="001F4876" w:rsidRPr="00E00044" w:rsidRDefault="001F4876" w:rsidP="001F4876">
      <w:pPr>
        <w:ind w:firstLine="0"/>
      </w:pPr>
    </w:p>
    <w:p w:rsidR="001F4876" w:rsidRPr="00E00044" w:rsidRDefault="001F4876" w:rsidP="001F4876">
      <w:pPr>
        <w:ind w:firstLine="0"/>
      </w:pPr>
      <w:r w:rsidRPr="00E00044">
        <w:t>Населенный пункт ___________________________________________________</w:t>
      </w:r>
    </w:p>
    <w:p w:rsidR="001F4876" w:rsidRPr="00E00044" w:rsidRDefault="001F4876" w:rsidP="001F4876">
      <w:pPr>
        <w:ind w:firstLine="698"/>
        <w:jc w:val="left"/>
        <w:rPr>
          <w:rStyle w:val="a3"/>
          <w:b w:val="0"/>
          <w:bCs/>
          <w:color w:val="auto"/>
        </w:rPr>
      </w:pPr>
      <w:r w:rsidRPr="00E00044">
        <w:rPr>
          <w:rStyle w:val="a3"/>
          <w:b w:val="0"/>
          <w:bCs/>
          <w:color w:val="auto"/>
        </w:rPr>
        <w:t>______________________________________________________________</w:t>
      </w:r>
    </w:p>
    <w:p w:rsidR="001F4876" w:rsidRPr="00E00044" w:rsidRDefault="001F4876" w:rsidP="001F4876">
      <w:pPr>
        <w:ind w:firstLine="698"/>
        <w:jc w:val="center"/>
        <w:rPr>
          <w:rStyle w:val="a3"/>
          <w:b w:val="0"/>
          <w:bCs/>
          <w:color w:val="auto"/>
        </w:rPr>
      </w:pPr>
      <w:r w:rsidRPr="00E00044">
        <w:rPr>
          <w:rStyle w:val="a3"/>
          <w:b w:val="0"/>
          <w:bCs/>
          <w:color w:val="auto"/>
        </w:rPr>
        <w:t>(наименование органа учета)</w:t>
      </w:r>
    </w:p>
    <w:p w:rsidR="001F4876" w:rsidRPr="00E00044" w:rsidRDefault="001F4876" w:rsidP="001F4876">
      <w:pPr>
        <w:ind w:firstLine="698"/>
        <w:jc w:val="center"/>
        <w:rPr>
          <w:rStyle w:val="a3"/>
          <w:bCs/>
          <w:color w:val="auto"/>
        </w:rPr>
      </w:pPr>
    </w:p>
    <w:p w:rsidR="001F4876" w:rsidRPr="00E00044" w:rsidRDefault="001F4876" w:rsidP="00E8199A">
      <w:pPr>
        <w:ind w:firstLine="698"/>
        <w:jc w:val="right"/>
        <w:rPr>
          <w:rStyle w:val="a3"/>
          <w:bCs/>
          <w:color w:val="auto"/>
        </w:rPr>
      </w:pPr>
    </w:p>
    <w:p w:rsidR="001F4876" w:rsidRPr="00E00044" w:rsidRDefault="001F4876" w:rsidP="001F4876">
      <w:pPr>
        <w:ind w:firstLine="698"/>
        <w:jc w:val="center"/>
        <w:rPr>
          <w:rStyle w:val="a3"/>
          <w:b w:val="0"/>
          <w:bCs/>
          <w:color w:val="auto"/>
        </w:rPr>
      </w:pPr>
      <w:r w:rsidRPr="00E00044">
        <w:rPr>
          <w:rStyle w:val="a3"/>
          <w:b w:val="0"/>
          <w:bCs/>
          <w:color w:val="auto"/>
        </w:rPr>
        <w:t xml:space="preserve">                                                                             Начата____________________</w:t>
      </w:r>
    </w:p>
    <w:p w:rsidR="001F4876" w:rsidRPr="00E00044" w:rsidRDefault="001F4876" w:rsidP="001F4876">
      <w:pPr>
        <w:ind w:firstLine="698"/>
        <w:jc w:val="center"/>
        <w:rPr>
          <w:rStyle w:val="a3"/>
          <w:b w:val="0"/>
          <w:bCs/>
          <w:color w:val="auto"/>
        </w:rPr>
      </w:pPr>
      <w:r w:rsidRPr="00E00044">
        <w:rPr>
          <w:rStyle w:val="a3"/>
          <w:b w:val="0"/>
          <w:bCs/>
          <w:color w:val="auto"/>
        </w:rPr>
        <w:t xml:space="preserve">                                                                              Окончена _________________</w:t>
      </w:r>
    </w:p>
    <w:p w:rsidR="001F4876" w:rsidRPr="00E00044" w:rsidRDefault="001F4876" w:rsidP="00E8199A">
      <w:pPr>
        <w:ind w:firstLine="698"/>
        <w:jc w:val="right"/>
        <w:rPr>
          <w:rStyle w:val="a3"/>
          <w:b w:val="0"/>
          <w:bCs/>
          <w:color w:val="auto"/>
        </w:rPr>
      </w:pPr>
    </w:p>
    <w:tbl>
      <w:tblPr>
        <w:tblStyle w:val="affff7"/>
        <w:tblW w:w="10632" w:type="dxa"/>
        <w:tblInd w:w="-885" w:type="dxa"/>
        <w:tblLayout w:type="fixed"/>
        <w:tblLook w:val="04A0" w:firstRow="1" w:lastRow="0" w:firstColumn="1" w:lastColumn="0" w:noHBand="0" w:noVBand="1"/>
      </w:tblPr>
      <w:tblGrid>
        <w:gridCol w:w="567"/>
        <w:gridCol w:w="1135"/>
        <w:gridCol w:w="1418"/>
        <w:gridCol w:w="1417"/>
        <w:gridCol w:w="1512"/>
        <w:gridCol w:w="1156"/>
        <w:gridCol w:w="1301"/>
        <w:gridCol w:w="1276"/>
        <w:gridCol w:w="850"/>
      </w:tblGrid>
      <w:tr w:rsidR="00524028" w:rsidRPr="00E00044" w:rsidTr="00E00044">
        <w:tc>
          <w:tcPr>
            <w:tcW w:w="567" w:type="dxa"/>
          </w:tcPr>
          <w:p w:rsidR="00A40B91" w:rsidRPr="00E00044" w:rsidRDefault="00A40B91" w:rsidP="00A40B91">
            <w:pPr>
              <w:ind w:firstLine="0"/>
              <w:rPr>
                <w:rStyle w:val="a3"/>
                <w:b w:val="0"/>
                <w:bCs/>
                <w:color w:val="auto"/>
              </w:rPr>
            </w:pPr>
            <w:r w:rsidRPr="00E00044">
              <w:rPr>
                <w:rStyle w:val="a3"/>
                <w:b w:val="0"/>
                <w:bCs/>
                <w:color w:val="auto"/>
              </w:rPr>
              <w:t>№ п/п</w:t>
            </w:r>
          </w:p>
        </w:tc>
        <w:tc>
          <w:tcPr>
            <w:tcW w:w="1135" w:type="dxa"/>
          </w:tcPr>
          <w:p w:rsidR="009A7473" w:rsidRPr="00E00044" w:rsidRDefault="00A40B91" w:rsidP="00A40B91">
            <w:pPr>
              <w:ind w:firstLine="0"/>
              <w:rPr>
                <w:rStyle w:val="a3"/>
                <w:b w:val="0"/>
                <w:bCs/>
                <w:color w:val="auto"/>
              </w:rPr>
            </w:pPr>
            <w:r w:rsidRPr="00E00044">
              <w:rPr>
                <w:rStyle w:val="a3"/>
                <w:b w:val="0"/>
                <w:bCs/>
                <w:color w:val="auto"/>
              </w:rPr>
              <w:t xml:space="preserve">Дата и </w:t>
            </w:r>
          </w:p>
          <w:p w:rsidR="009A7473" w:rsidRPr="00E00044" w:rsidRDefault="00A40B91" w:rsidP="00A40B91">
            <w:pPr>
              <w:ind w:firstLine="0"/>
              <w:rPr>
                <w:rStyle w:val="a3"/>
                <w:b w:val="0"/>
                <w:bCs/>
                <w:color w:val="auto"/>
              </w:rPr>
            </w:pPr>
            <w:r w:rsidRPr="00E00044">
              <w:rPr>
                <w:rStyle w:val="a3"/>
                <w:b w:val="0"/>
                <w:bCs/>
                <w:color w:val="auto"/>
              </w:rPr>
              <w:t xml:space="preserve">время </w:t>
            </w:r>
          </w:p>
          <w:p w:rsidR="00A40B91" w:rsidRPr="00E00044" w:rsidRDefault="00A40B91" w:rsidP="00A40B91">
            <w:pPr>
              <w:ind w:firstLine="0"/>
              <w:rPr>
                <w:rStyle w:val="a3"/>
                <w:b w:val="0"/>
                <w:bCs/>
                <w:color w:val="auto"/>
              </w:rPr>
            </w:pPr>
            <w:r w:rsidRPr="00E00044">
              <w:rPr>
                <w:rStyle w:val="a3"/>
                <w:b w:val="0"/>
                <w:bCs/>
                <w:color w:val="auto"/>
              </w:rPr>
              <w:t>поступления заявления</w:t>
            </w:r>
          </w:p>
        </w:tc>
        <w:tc>
          <w:tcPr>
            <w:tcW w:w="1418" w:type="dxa"/>
          </w:tcPr>
          <w:p w:rsidR="00A40B91" w:rsidRPr="00E00044" w:rsidRDefault="00A40B91" w:rsidP="00A40B91">
            <w:pPr>
              <w:ind w:firstLine="0"/>
              <w:rPr>
                <w:rStyle w:val="a3"/>
                <w:b w:val="0"/>
                <w:bCs/>
                <w:color w:val="auto"/>
              </w:rPr>
            </w:pPr>
            <w:r w:rsidRPr="00E00044">
              <w:rPr>
                <w:rStyle w:val="a3"/>
                <w:b w:val="0"/>
                <w:bCs/>
                <w:color w:val="auto"/>
              </w:rPr>
              <w:t xml:space="preserve">ФИО гражданина- заявителя </w:t>
            </w:r>
          </w:p>
        </w:tc>
        <w:tc>
          <w:tcPr>
            <w:tcW w:w="1417" w:type="dxa"/>
          </w:tcPr>
          <w:p w:rsidR="00A40B91" w:rsidRPr="00E00044" w:rsidRDefault="00A40B91" w:rsidP="00A40B91">
            <w:pPr>
              <w:ind w:firstLine="0"/>
              <w:rPr>
                <w:rStyle w:val="a3"/>
                <w:b w:val="0"/>
                <w:bCs/>
                <w:color w:val="auto"/>
              </w:rPr>
            </w:pPr>
            <w:r w:rsidRPr="00E00044">
              <w:rPr>
                <w:rStyle w:val="a3"/>
                <w:b w:val="0"/>
                <w:bCs/>
                <w:color w:val="auto"/>
              </w:rPr>
              <w:t xml:space="preserve">Адрес </w:t>
            </w:r>
          </w:p>
          <w:p w:rsidR="00A40B91" w:rsidRPr="00E00044" w:rsidRDefault="00A40B91" w:rsidP="00A40B91">
            <w:pPr>
              <w:ind w:firstLine="0"/>
              <w:rPr>
                <w:rStyle w:val="a3"/>
                <w:b w:val="0"/>
                <w:bCs/>
                <w:color w:val="auto"/>
              </w:rPr>
            </w:pPr>
            <w:r w:rsidRPr="00E00044">
              <w:rPr>
                <w:rStyle w:val="a3"/>
                <w:b w:val="0"/>
                <w:bCs/>
                <w:color w:val="auto"/>
              </w:rPr>
              <w:t>гражданина- заявителя</w:t>
            </w:r>
          </w:p>
        </w:tc>
        <w:tc>
          <w:tcPr>
            <w:tcW w:w="1512" w:type="dxa"/>
          </w:tcPr>
          <w:p w:rsidR="009A7473" w:rsidRPr="00E00044" w:rsidRDefault="00A40B91" w:rsidP="00A40B91">
            <w:pPr>
              <w:ind w:firstLine="0"/>
              <w:rPr>
                <w:rStyle w:val="a3"/>
                <w:b w:val="0"/>
                <w:bCs/>
                <w:color w:val="auto"/>
              </w:rPr>
            </w:pPr>
            <w:r w:rsidRPr="00E00044">
              <w:rPr>
                <w:rStyle w:val="a3"/>
                <w:b w:val="0"/>
                <w:bCs/>
                <w:color w:val="auto"/>
              </w:rPr>
              <w:t xml:space="preserve">Перечень документов, приложенных </w:t>
            </w:r>
          </w:p>
          <w:p w:rsidR="00A40B91" w:rsidRPr="00E00044" w:rsidRDefault="00A40B91" w:rsidP="00A40B91">
            <w:pPr>
              <w:ind w:firstLine="0"/>
              <w:rPr>
                <w:rStyle w:val="a3"/>
                <w:b w:val="0"/>
                <w:bCs/>
                <w:color w:val="auto"/>
              </w:rPr>
            </w:pPr>
            <w:r w:rsidRPr="00E00044">
              <w:rPr>
                <w:rStyle w:val="a3"/>
                <w:b w:val="0"/>
                <w:bCs/>
                <w:color w:val="auto"/>
              </w:rPr>
              <w:t>к заявлению</w:t>
            </w:r>
          </w:p>
        </w:tc>
        <w:tc>
          <w:tcPr>
            <w:tcW w:w="1156" w:type="dxa"/>
          </w:tcPr>
          <w:p w:rsidR="009A7473" w:rsidRPr="00E00044" w:rsidRDefault="00E00044" w:rsidP="00A40B91">
            <w:pPr>
              <w:ind w:firstLine="0"/>
              <w:rPr>
                <w:rStyle w:val="a3"/>
                <w:b w:val="0"/>
                <w:bCs/>
                <w:color w:val="auto"/>
              </w:rPr>
            </w:pPr>
            <w:r>
              <w:rPr>
                <w:rStyle w:val="a3"/>
                <w:b w:val="0"/>
                <w:bCs/>
                <w:color w:val="auto"/>
              </w:rPr>
              <w:t>Решение уполномо</w:t>
            </w:r>
            <w:r w:rsidR="009A7473" w:rsidRPr="00E00044">
              <w:rPr>
                <w:rStyle w:val="a3"/>
                <w:b w:val="0"/>
                <w:bCs/>
                <w:color w:val="auto"/>
              </w:rPr>
              <w:t xml:space="preserve">ченного органа </w:t>
            </w:r>
          </w:p>
          <w:p w:rsidR="00A40B91" w:rsidRPr="00E00044" w:rsidRDefault="009A7473" w:rsidP="00A40B91">
            <w:pPr>
              <w:ind w:firstLine="0"/>
              <w:rPr>
                <w:rStyle w:val="a3"/>
                <w:b w:val="0"/>
                <w:bCs/>
                <w:color w:val="auto"/>
              </w:rPr>
            </w:pPr>
            <w:r w:rsidRPr="00E00044">
              <w:rPr>
                <w:rStyle w:val="a3"/>
                <w:b w:val="0"/>
                <w:bCs/>
                <w:color w:val="auto"/>
              </w:rPr>
              <w:t>(дата и номер)</w:t>
            </w:r>
          </w:p>
        </w:tc>
        <w:tc>
          <w:tcPr>
            <w:tcW w:w="1301" w:type="dxa"/>
          </w:tcPr>
          <w:p w:rsidR="00A40B91" w:rsidRPr="00E00044" w:rsidRDefault="009A7473" w:rsidP="00A40B91">
            <w:pPr>
              <w:ind w:firstLine="0"/>
              <w:rPr>
                <w:rStyle w:val="a3"/>
                <w:b w:val="0"/>
                <w:bCs/>
                <w:color w:val="auto"/>
              </w:rPr>
            </w:pPr>
            <w:r w:rsidRPr="00E00044">
              <w:rPr>
                <w:rStyle w:val="a3"/>
                <w:b w:val="0"/>
                <w:bCs/>
                <w:color w:val="auto"/>
              </w:rPr>
              <w:t>Заявление принято (ФИО и должность лица органа учета)</w:t>
            </w:r>
          </w:p>
        </w:tc>
        <w:tc>
          <w:tcPr>
            <w:tcW w:w="1276" w:type="dxa"/>
          </w:tcPr>
          <w:p w:rsidR="00A40B91" w:rsidRPr="00E00044" w:rsidRDefault="009A7473" w:rsidP="00A40B91">
            <w:pPr>
              <w:ind w:firstLine="0"/>
              <w:rPr>
                <w:rStyle w:val="a3"/>
                <w:b w:val="0"/>
                <w:bCs/>
                <w:color w:val="auto"/>
              </w:rPr>
            </w:pPr>
            <w:r w:rsidRPr="00E00044">
              <w:rPr>
                <w:rStyle w:val="a3"/>
                <w:b w:val="0"/>
                <w:bCs/>
                <w:color w:val="auto"/>
              </w:rPr>
              <w:t>Сообщение заявителю о принятом решении (№ справки и дата)</w:t>
            </w:r>
          </w:p>
        </w:tc>
        <w:tc>
          <w:tcPr>
            <w:tcW w:w="850" w:type="dxa"/>
          </w:tcPr>
          <w:p w:rsidR="00A40B91" w:rsidRPr="00E00044" w:rsidRDefault="009A7473" w:rsidP="00A40B91">
            <w:pPr>
              <w:ind w:firstLine="0"/>
              <w:rPr>
                <w:rStyle w:val="a3"/>
                <w:b w:val="0"/>
                <w:bCs/>
                <w:color w:val="auto"/>
              </w:rPr>
            </w:pPr>
            <w:r w:rsidRPr="00E00044">
              <w:rPr>
                <w:rStyle w:val="a3"/>
                <w:b w:val="0"/>
                <w:bCs/>
                <w:color w:val="auto"/>
              </w:rPr>
              <w:t>Примечание</w:t>
            </w:r>
          </w:p>
        </w:tc>
      </w:tr>
      <w:tr w:rsidR="00524028" w:rsidRPr="00E00044" w:rsidTr="00E00044">
        <w:tc>
          <w:tcPr>
            <w:tcW w:w="567" w:type="dxa"/>
          </w:tcPr>
          <w:p w:rsidR="00A40B91" w:rsidRPr="00E00044" w:rsidRDefault="00A40B91" w:rsidP="00A40B91">
            <w:pPr>
              <w:ind w:firstLine="0"/>
              <w:rPr>
                <w:rStyle w:val="a3"/>
                <w:bCs/>
                <w:color w:val="auto"/>
              </w:rPr>
            </w:pPr>
          </w:p>
        </w:tc>
        <w:tc>
          <w:tcPr>
            <w:tcW w:w="1135" w:type="dxa"/>
          </w:tcPr>
          <w:p w:rsidR="00A40B91" w:rsidRPr="00E00044" w:rsidRDefault="00A40B91" w:rsidP="00A40B91">
            <w:pPr>
              <w:ind w:firstLine="0"/>
              <w:rPr>
                <w:rStyle w:val="a3"/>
                <w:bCs/>
                <w:color w:val="auto"/>
              </w:rPr>
            </w:pPr>
          </w:p>
        </w:tc>
        <w:tc>
          <w:tcPr>
            <w:tcW w:w="1418" w:type="dxa"/>
          </w:tcPr>
          <w:p w:rsidR="00A40B91" w:rsidRPr="00E00044" w:rsidRDefault="00A40B91" w:rsidP="00A40B91">
            <w:pPr>
              <w:ind w:firstLine="0"/>
              <w:rPr>
                <w:rStyle w:val="a3"/>
                <w:bCs/>
                <w:color w:val="auto"/>
              </w:rPr>
            </w:pPr>
          </w:p>
        </w:tc>
        <w:tc>
          <w:tcPr>
            <w:tcW w:w="1417" w:type="dxa"/>
          </w:tcPr>
          <w:p w:rsidR="00A40B91" w:rsidRPr="00E00044" w:rsidRDefault="00A40B91" w:rsidP="00A40B91">
            <w:pPr>
              <w:ind w:firstLine="0"/>
              <w:rPr>
                <w:rStyle w:val="a3"/>
                <w:bCs/>
                <w:color w:val="auto"/>
              </w:rPr>
            </w:pPr>
          </w:p>
        </w:tc>
        <w:tc>
          <w:tcPr>
            <w:tcW w:w="1512" w:type="dxa"/>
          </w:tcPr>
          <w:p w:rsidR="00A40B91" w:rsidRPr="00E00044" w:rsidRDefault="00A40B91" w:rsidP="00A40B91">
            <w:pPr>
              <w:ind w:firstLine="0"/>
              <w:rPr>
                <w:rStyle w:val="a3"/>
                <w:bCs/>
                <w:color w:val="auto"/>
              </w:rPr>
            </w:pPr>
          </w:p>
        </w:tc>
        <w:tc>
          <w:tcPr>
            <w:tcW w:w="1156" w:type="dxa"/>
          </w:tcPr>
          <w:p w:rsidR="00A40B91" w:rsidRPr="00E00044" w:rsidRDefault="00A40B91" w:rsidP="00A40B91">
            <w:pPr>
              <w:ind w:firstLine="0"/>
              <w:rPr>
                <w:rStyle w:val="a3"/>
                <w:bCs/>
                <w:color w:val="auto"/>
              </w:rPr>
            </w:pPr>
          </w:p>
        </w:tc>
        <w:tc>
          <w:tcPr>
            <w:tcW w:w="1301" w:type="dxa"/>
          </w:tcPr>
          <w:p w:rsidR="00A40B91" w:rsidRPr="00E00044" w:rsidRDefault="00A40B91" w:rsidP="00A40B91">
            <w:pPr>
              <w:ind w:firstLine="0"/>
              <w:rPr>
                <w:rStyle w:val="a3"/>
                <w:bCs/>
                <w:color w:val="auto"/>
              </w:rPr>
            </w:pPr>
          </w:p>
        </w:tc>
        <w:tc>
          <w:tcPr>
            <w:tcW w:w="1276" w:type="dxa"/>
          </w:tcPr>
          <w:p w:rsidR="00A40B91" w:rsidRPr="00E00044" w:rsidRDefault="00A40B91" w:rsidP="00A40B91">
            <w:pPr>
              <w:ind w:firstLine="0"/>
              <w:rPr>
                <w:rStyle w:val="a3"/>
                <w:bCs/>
                <w:color w:val="auto"/>
              </w:rPr>
            </w:pPr>
          </w:p>
        </w:tc>
        <w:tc>
          <w:tcPr>
            <w:tcW w:w="850" w:type="dxa"/>
          </w:tcPr>
          <w:p w:rsidR="00A40B91" w:rsidRPr="00E00044" w:rsidRDefault="00A40B91" w:rsidP="00A40B91">
            <w:pPr>
              <w:ind w:firstLine="0"/>
              <w:rPr>
                <w:rStyle w:val="a3"/>
                <w:bCs/>
                <w:color w:val="auto"/>
              </w:rPr>
            </w:pPr>
          </w:p>
        </w:tc>
      </w:tr>
    </w:tbl>
    <w:p w:rsidR="001F4876" w:rsidRPr="00E00044" w:rsidRDefault="001F4876" w:rsidP="00A40B91">
      <w:pPr>
        <w:ind w:firstLine="698"/>
        <w:rPr>
          <w:rStyle w:val="a3"/>
          <w:bCs/>
          <w:color w:val="auto"/>
        </w:rPr>
      </w:pPr>
    </w:p>
    <w:p w:rsidR="001F4876" w:rsidRPr="00E00044" w:rsidRDefault="001F4876" w:rsidP="00E8199A">
      <w:pPr>
        <w:ind w:firstLine="698"/>
        <w:jc w:val="right"/>
        <w:rPr>
          <w:rStyle w:val="a3"/>
          <w:bCs/>
          <w:color w:val="auto"/>
        </w:rPr>
      </w:pPr>
    </w:p>
    <w:p w:rsidR="001F4876" w:rsidRPr="00E00044" w:rsidRDefault="001F4876" w:rsidP="00E8199A">
      <w:pPr>
        <w:ind w:firstLine="698"/>
        <w:jc w:val="right"/>
        <w:rPr>
          <w:rStyle w:val="a3"/>
          <w:bCs/>
          <w:color w:val="auto"/>
        </w:rPr>
      </w:pPr>
    </w:p>
    <w:p w:rsidR="001F4876" w:rsidRPr="00E00044" w:rsidRDefault="001F4876" w:rsidP="00E8199A">
      <w:pPr>
        <w:ind w:firstLine="698"/>
        <w:jc w:val="right"/>
        <w:rPr>
          <w:rStyle w:val="a3"/>
          <w:bCs/>
          <w:color w:val="auto"/>
        </w:rPr>
      </w:pPr>
    </w:p>
    <w:p w:rsidR="001F4876" w:rsidRPr="00E00044" w:rsidRDefault="001F4876" w:rsidP="00E8199A">
      <w:pPr>
        <w:ind w:firstLine="698"/>
        <w:jc w:val="right"/>
        <w:rPr>
          <w:rStyle w:val="a3"/>
          <w:bCs/>
          <w:color w:val="auto"/>
        </w:rPr>
      </w:pPr>
    </w:p>
    <w:p w:rsidR="001F4876" w:rsidRPr="00E00044"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E8199A">
      <w:pPr>
        <w:ind w:firstLine="698"/>
        <w:jc w:val="right"/>
        <w:rPr>
          <w:rStyle w:val="a3"/>
          <w:bCs/>
          <w:color w:val="auto"/>
        </w:rPr>
      </w:pPr>
    </w:p>
    <w:p w:rsidR="001F4876" w:rsidRDefault="001F4876" w:rsidP="00225047">
      <w:pPr>
        <w:ind w:firstLine="0"/>
        <w:rPr>
          <w:rStyle w:val="a3"/>
          <w:bCs/>
          <w:color w:val="auto"/>
        </w:rPr>
      </w:pPr>
    </w:p>
    <w:p w:rsidR="00524028" w:rsidRDefault="00524028" w:rsidP="00225047">
      <w:pPr>
        <w:ind w:firstLine="0"/>
        <w:rPr>
          <w:rStyle w:val="a3"/>
          <w:bCs/>
          <w:color w:val="auto"/>
        </w:rPr>
      </w:pPr>
    </w:p>
    <w:p w:rsidR="00630F69" w:rsidRDefault="00630F69" w:rsidP="00E00044">
      <w:pPr>
        <w:ind w:firstLine="698"/>
        <w:jc w:val="right"/>
        <w:rPr>
          <w:rStyle w:val="a3"/>
          <w:b w:val="0"/>
          <w:bCs/>
          <w:color w:val="auto"/>
        </w:rPr>
        <w:sectPr w:rsidR="00630F69" w:rsidSect="007267B5">
          <w:pgSz w:w="11900" w:h="16800"/>
          <w:pgMar w:top="1134" w:right="851" w:bottom="1134" w:left="1701" w:header="720" w:footer="720" w:gutter="0"/>
          <w:cols w:space="720"/>
          <w:noEndnote/>
          <w:docGrid w:linePitch="326"/>
        </w:sectPr>
      </w:pPr>
    </w:p>
    <w:p w:rsidR="00E00044" w:rsidRPr="00E00044" w:rsidRDefault="00E00044" w:rsidP="00E00044">
      <w:pPr>
        <w:ind w:firstLine="698"/>
        <w:jc w:val="right"/>
        <w:rPr>
          <w:b/>
        </w:rPr>
      </w:pPr>
      <w:r w:rsidRPr="00E00044">
        <w:rPr>
          <w:rStyle w:val="a3"/>
          <w:b w:val="0"/>
          <w:bCs/>
          <w:color w:val="auto"/>
        </w:rPr>
        <w:t xml:space="preserve">Приложение </w:t>
      </w:r>
      <w:r>
        <w:rPr>
          <w:rStyle w:val="a3"/>
          <w:b w:val="0"/>
          <w:bCs/>
          <w:color w:val="auto"/>
        </w:rPr>
        <w:t>3</w:t>
      </w:r>
    </w:p>
    <w:p w:rsidR="00E00044" w:rsidRPr="00E00044" w:rsidRDefault="00E00044" w:rsidP="00E00044">
      <w:pPr>
        <w:ind w:firstLine="698"/>
        <w:jc w:val="right"/>
        <w:rPr>
          <w:b/>
        </w:rPr>
      </w:pPr>
      <w:r w:rsidRPr="00E00044">
        <w:rPr>
          <w:rStyle w:val="a3"/>
          <w:b w:val="0"/>
          <w:bCs/>
          <w:color w:val="auto"/>
        </w:rPr>
        <w:t xml:space="preserve">к </w:t>
      </w:r>
      <w:hyperlink r:id="rId31" w:history="1">
        <w:r w:rsidRPr="00E00044">
          <w:rPr>
            <w:rStyle w:val="a4"/>
            <w:rFonts w:cs="Arial"/>
            <w:b w:val="0"/>
            <w:bCs/>
            <w:color w:val="auto"/>
          </w:rPr>
          <w:t>административному регламенту</w:t>
        </w:r>
      </w:hyperlink>
    </w:p>
    <w:p w:rsidR="00524028" w:rsidRDefault="00524028" w:rsidP="00225047">
      <w:pPr>
        <w:ind w:firstLine="0"/>
        <w:rPr>
          <w:rStyle w:val="a3"/>
          <w:bCs/>
          <w:color w:val="auto"/>
        </w:rPr>
      </w:pPr>
    </w:p>
    <w:p w:rsidR="00225047" w:rsidRDefault="00225047" w:rsidP="00225047">
      <w:pPr>
        <w:ind w:firstLine="0"/>
        <w:rPr>
          <w:rStyle w:val="a3"/>
          <w:bCs/>
          <w:color w:val="auto"/>
        </w:rPr>
      </w:pPr>
    </w:p>
    <w:p w:rsidR="001F4876" w:rsidRDefault="00E00044" w:rsidP="001F4876">
      <w:pPr>
        <w:ind w:firstLine="698"/>
        <w:jc w:val="center"/>
        <w:rPr>
          <w:rStyle w:val="a3"/>
          <w:bCs/>
          <w:color w:val="auto"/>
          <w:sz w:val="26"/>
          <w:szCs w:val="26"/>
        </w:rPr>
      </w:pPr>
      <w:r w:rsidRPr="00E00044">
        <w:rPr>
          <w:rStyle w:val="a3"/>
          <w:bCs/>
          <w:color w:val="auto"/>
          <w:sz w:val="26"/>
          <w:szCs w:val="26"/>
        </w:rPr>
        <w:t>Блок –</w:t>
      </w:r>
      <w:r>
        <w:rPr>
          <w:rStyle w:val="a3"/>
          <w:bCs/>
          <w:color w:val="auto"/>
          <w:sz w:val="26"/>
          <w:szCs w:val="26"/>
        </w:rPr>
        <w:t xml:space="preserve"> </w:t>
      </w:r>
      <w:r w:rsidRPr="00E00044">
        <w:rPr>
          <w:rStyle w:val="a3"/>
          <w:bCs/>
          <w:color w:val="auto"/>
          <w:sz w:val="26"/>
          <w:szCs w:val="26"/>
        </w:rPr>
        <w:t>схема предоставления муниципальной услуги «Предоставление отдельных видов жилых помещений муниципального специализированного жилищного фонда</w:t>
      </w:r>
      <w:r>
        <w:rPr>
          <w:rStyle w:val="a3"/>
          <w:bCs/>
          <w:color w:val="auto"/>
          <w:sz w:val="26"/>
          <w:szCs w:val="26"/>
        </w:rPr>
        <w:t>»</w:t>
      </w:r>
      <w:r w:rsidRPr="00E00044">
        <w:rPr>
          <w:rStyle w:val="a3"/>
          <w:bCs/>
          <w:color w:val="auto"/>
          <w:sz w:val="26"/>
          <w:szCs w:val="26"/>
        </w:rPr>
        <w:t xml:space="preserve"> </w:t>
      </w:r>
    </w:p>
    <w:p w:rsidR="00E00044" w:rsidRPr="00E00044" w:rsidRDefault="00E00044" w:rsidP="001F4876">
      <w:pPr>
        <w:ind w:firstLine="698"/>
        <w:jc w:val="center"/>
        <w:rPr>
          <w:rStyle w:val="a3"/>
          <w:bCs/>
          <w:color w:val="auto"/>
          <w:sz w:val="26"/>
          <w:szCs w:val="26"/>
        </w:rPr>
      </w:pPr>
    </w:p>
    <w:bookmarkEnd w:id="133"/>
    <w:p w:rsidR="00B03A2F" w:rsidRDefault="00DE271F" w:rsidP="004254E5">
      <w:pPr>
        <w:tabs>
          <w:tab w:val="left" w:pos="6240"/>
        </w:tabs>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346710</wp:posOffset>
                </wp:positionH>
                <wp:positionV relativeFrom="paragraph">
                  <wp:posOffset>1849755</wp:posOffset>
                </wp:positionV>
                <wp:extent cx="1981200" cy="866775"/>
                <wp:effectExtent l="9525" t="9525" r="9525" b="9525"/>
                <wp:wrapNone/>
                <wp:docPr id="2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66775"/>
                        </a:xfrm>
                        <a:prstGeom prst="rect">
                          <a:avLst/>
                        </a:prstGeom>
                        <a:solidFill>
                          <a:srgbClr val="FFFFFF"/>
                        </a:solidFill>
                        <a:ln w="9525">
                          <a:solidFill>
                            <a:srgbClr val="000000"/>
                          </a:solidFill>
                          <a:miter lim="800000"/>
                          <a:headEnd/>
                          <a:tailEnd/>
                        </a:ln>
                      </wps:spPr>
                      <wps:txbx>
                        <w:txbxContent>
                          <w:p w:rsidR="00630F69" w:rsidRDefault="00630F69" w:rsidP="00630F69">
                            <w:pPr>
                              <w:ind w:firstLine="0"/>
                            </w:pPr>
                            <w:r>
                              <w:t>Подготовка отказа из-за:</w:t>
                            </w:r>
                          </w:p>
                          <w:p w:rsidR="00630F69" w:rsidRDefault="00630F69" w:rsidP="00630F69">
                            <w:pPr>
                              <w:ind w:firstLine="0"/>
                            </w:pPr>
                            <w:r>
                              <w:t>а) недостоверности сведений;</w:t>
                            </w:r>
                          </w:p>
                          <w:p w:rsidR="00630F69" w:rsidRDefault="00630F69" w:rsidP="00630F69">
                            <w:pPr>
                              <w:ind w:firstLine="0"/>
                            </w:pPr>
                            <w:r>
                              <w:t>б) неполных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27.3pt;margin-top:145.65pt;width:156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">
                <v:textbox>
                  <w:txbxContent>
                    <w:p w:rsidR="00630F69" w:rsidRDefault="00630F69" w:rsidP="00630F69">
                      <w:pPr>
                        <w:ind w:firstLine="0"/>
                      </w:pPr>
                      <w:r>
                        <w:t>Подготовка отказа из-за:</w:t>
                      </w:r>
                    </w:p>
                    <w:p w:rsidR="00630F69" w:rsidRDefault="00630F69" w:rsidP="00630F69">
                      <w:pPr>
                        <w:ind w:firstLine="0"/>
                      </w:pPr>
                      <w:r>
                        <w:t>а) недостоверности сведений;</w:t>
                      </w:r>
                    </w:p>
                    <w:p w:rsidR="00630F69" w:rsidRDefault="00630F69" w:rsidP="00630F69">
                      <w:pPr>
                        <w:ind w:firstLine="0"/>
                      </w:pPr>
                      <w:r>
                        <w:t>б) неполных сведений;</w:t>
                      </w:r>
                    </w:p>
                  </w:txbxContent>
                </v:textbox>
              </v:shape>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2327910</wp:posOffset>
                </wp:positionH>
                <wp:positionV relativeFrom="paragraph">
                  <wp:posOffset>2259330</wp:posOffset>
                </wp:positionV>
                <wp:extent cx="1304925" cy="9525"/>
                <wp:effectExtent l="19050" t="47625" r="9525" b="57150"/>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B0289" id="_x0000_t32" coordsize="21600,21600" o:spt="32" o:oned="t" path="m,l21600,21600e" filled="f">
                <v:path arrowok="t" fillok="f" o:connecttype="none"/>
                <o:lock v:ext="edit" shapetype="t"/>
              </v:shapetype>
              <v:shape id="AutoShape 62" o:spid="_x0000_s1026" type="#_x0000_t32" style="position:absolute;margin-left:183.3pt;margin-top:177.9pt;width:102.75pt;height:.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">
                <v:stroke endarrow="block"/>
              </v:shape>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3632835</wp:posOffset>
                </wp:positionH>
                <wp:positionV relativeFrom="paragraph">
                  <wp:posOffset>1849755</wp:posOffset>
                </wp:positionV>
                <wp:extent cx="2781300" cy="809625"/>
                <wp:effectExtent l="9525" t="9525" r="9525" b="9525"/>
                <wp:wrapNone/>
                <wp:docPr id="2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09625"/>
                        </a:xfrm>
                        <a:prstGeom prst="rect">
                          <a:avLst/>
                        </a:prstGeom>
                        <a:solidFill>
                          <a:srgbClr val="FFFFFF"/>
                        </a:solidFill>
                        <a:ln w="9525">
                          <a:solidFill>
                            <a:srgbClr val="000000"/>
                          </a:solidFill>
                          <a:miter lim="800000"/>
                          <a:headEnd/>
                          <a:tailEnd/>
                        </a:ln>
                      </wps:spPr>
                      <wps:txbx>
                        <w:txbxContent>
                          <w:p w:rsidR="00630F69" w:rsidRDefault="00630F69" w:rsidP="00630F69">
                            <w:pPr>
                              <w:ind w:firstLine="0"/>
                            </w:pPr>
                            <w:r>
                              <w:t>Проверка документов на соответствие требованиям, уточнение представленных данных 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286.05pt;margin-top:145.65pt;width:219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">
                <v:textbox>
                  <w:txbxContent>
                    <w:p w:rsidR="00630F69" w:rsidRDefault="00630F69" w:rsidP="00630F69">
                      <w:pPr>
                        <w:ind w:firstLine="0"/>
                      </w:pPr>
                      <w:r>
                        <w:t>Проверка документов на соответствие требованиям, уточнение представленных данных у заявителя</w:t>
                      </w:r>
                    </w:p>
                  </w:txbxContent>
                </v:textbox>
              </v:shape>
            </w:pict>
          </mc:Fallback>
        </mc:AlternateContent>
      </w: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5099685</wp:posOffset>
                </wp:positionH>
                <wp:positionV relativeFrom="paragraph">
                  <wp:posOffset>1602105</wp:posOffset>
                </wp:positionV>
                <wp:extent cx="0" cy="247650"/>
                <wp:effectExtent l="57150" t="9525" r="57150" b="19050"/>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ED56F" id="AutoShape 60" o:spid="_x0000_s1026" type="#_x0000_t32" style="position:absolute;margin-left:401.55pt;margin-top:126.15pt;width:0;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L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3775710</wp:posOffset>
                </wp:positionH>
                <wp:positionV relativeFrom="paragraph">
                  <wp:posOffset>791210</wp:posOffset>
                </wp:positionV>
                <wp:extent cx="2486025" cy="810895"/>
                <wp:effectExtent l="9525" t="8255" r="9525" b="9525"/>
                <wp:wrapNone/>
                <wp:docPr id="1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10895"/>
                        </a:xfrm>
                        <a:prstGeom prst="rect">
                          <a:avLst/>
                        </a:prstGeom>
                        <a:solidFill>
                          <a:srgbClr val="FFFFFF"/>
                        </a:solidFill>
                        <a:ln w="9525">
                          <a:solidFill>
                            <a:srgbClr val="000000"/>
                          </a:solidFill>
                          <a:miter lim="800000"/>
                          <a:headEnd/>
                          <a:tailEnd/>
                        </a:ln>
                      </wps:spPr>
                      <wps:txbx>
                        <w:txbxContent>
                          <w:p w:rsidR="00E00044" w:rsidRDefault="00E00044" w:rsidP="00E00044">
                            <w:pPr>
                              <w:ind w:firstLine="0"/>
                            </w:pPr>
                            <w:r>
                              <w:t>Прием, первичная проверка и регистрация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left:0;text-align:left;margin-left:297.3pt;margin-top:62.3pt;width:195.75pt;height: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">
                <v:textbox>
                  <w:txbxContent>
                    <w:p w:rsidR="00E00044" w:rsidRDefault="00E00044" w:rsidP="00E00044">
                      <w:pPr>
                        <w:ind w:firstLine="0"/>
                      </w:pPr>
                      <w:r>
                        <w:t>Прием, первичная проверка и регистрация заявления и приложенных к нему документов</w:t>
                      </w:r>
                    </w:p>
                  </w:txbxContent>
                </v:textbox>
              </v:shape>
            </w:pict>
          </mc:Fallback>
        </mc:AlternateContent>
      </w: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5099685</wp:posOffset>
                </wp:positionH>
                <wp:positionV relativeFrom="paragraph">
                  <wp:posOffset>543560</wp:posOffset>
                </wp:positionV>
                <wp:extent cx="0" cy="247650"/>
                <wp:effectExtent l="57150" t="8255" r="57150" b="20320"/>
                <wp:wrapNone/>
                <wp:docPr id="1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828D3" id="AutoShape 58" o:spid="_x0000_s1026" type="#_x0000_t32" style="position:absolute;margin-left:401.55pt;margin-top:42.8pt;width:0;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Mv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2SIQNBhXgF+ldja0SE/q2Txp+s0hpauOqJZH75ezgeAsRCRvQsLGGSizHz5pBj4E&#10;CkS2To3tQ0rgAZ3iUM63ofCTR3Q8pHA6ze/ns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3861435</wp:posOffset>
                </wp:positionH>
                <wp:positionV relativeFrom="paragraph">
                  <wp:posOffset>29210</wp:posOffset>
                </wp:positionV>
                <wp:extent cx="2400300" cy="514350"/>
                <wp:effectExtent l="9525" t="8255" r="9525" b="10795"/>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14350"/>
                        </a:xfrm>
                        <a:prstGeom prst="rect">
                          <a:avLst/>
                        </a:prstGeom>
                        <a:solidFill>
                          <a:srgbClr val="FFFFFF"/>
                        </a:solidFill>
                        <a:ln w="9525">
                          <a:solidFill>
                            <a:srgbClr val="000000"/>
                          </a:solidFill>
                          <a:miter lim="800000"/>
                          <a:headEnd/>
                          <a:tailEnd/>
                        </a:ln>
                      </wps:spPr>
                      <wps:txbx>
                        <w:txbxContent>
                          <w:p w:rsidR="00E00044" w:rsidRDefault="00E00044" w:rsidP="00E00044">
                            <w:pPr>
                              <w:ind w:firstLine="0"/>
                            </w:pPr>
                            <w:r>
                              <w:t>Обращение гражданина с заявлением 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304.05pt;margin-top:2.3pt;width:18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">
                <v:textbox>
                  <w:txbxContent>
                    <w:p w:rsidR="00E00044" w:rsidRDefault="00E00044" w:rsidP="00E00044">
                      <w:pPr>
                        <w:ind w:firstLine="0"/>
                      </w:pPr>
                      <w:r>
                        <w:t>Обращение гражданина с заявлением и документами</w:t>
                      </w:r>
                    </w:p>
                  </w:txbxContent>
                </v:textbox>
              </v:shape>
            </w:pict>
          </mc:Fallback>
        </mc:AlternateContent>
      </w:r>
    </w:p>
    <w:p w:rsidR="00B03A2F" w:rsidRPr="00B03A2F" w:rsidRDefault="00B03A2F" w:rsidP="00B03A2F">
      <w:pPr>
        <w:rPr>
          <w:sz w:val="26"/>
          <w:szCs w:val="26"/>
        </w:rPr>
      </w:pPr>
    </w:p>
    <w:p w:rsidR="00B03A2F" w:rsidRPr="00B03A2F" w:rsidRDefault="00B03A2F" w:rsidP="00B03A2F">
      <w:pPr>
        <w:rPr>
          <w:sz w:val="26"/>
          <w:szCs w:val="26"/>
        </w:rPr>
      </w:pPr>
    </w:p>
    <w:p w:rsidR="00B03A2F" w:rsidRPr="00B03A2F" w:rsidRDefault="00B03A2F" w:rsidP="00B03A2F">
      <w:pPr>
        <w:rPr>
          <w:sz w:val="26"/>
          <w:szCs w:val="26"/>
        </w:rPr>
      </w:pPr>
    </w:p>
    <w:p w:rsidR="00B03A2F" w:rsidRPr="00B03A2F" w:rsidRDefault="00B03A2F" w:rsidP="00B03A2F">
      <w:pPr>
        <w:rPr>
          <w:sz w:val="26"/>
          <w:szCs w:val="26"/>
        </w:rPr>
      </w:pPr>
    </w:p>
    <w:p w:rsidR="00B03A2F" w:rsidRPr="00B03A2F" w:rsidRDefault="00B03A2F" w:rsidP="00B03A2F">
      <w:pPr>
        <w:rPr>
          <w:sz w:val="26"/>
          <w:szCs w:val="26"/>
        </w:rPr>
      </w:pPr>
    </w:p>
    <w:p w:rsidR="00B03A2F" w:rsidRPr="00B03A2F" w:rsidRDefault="00B03A2F" w:rsidP="00B03A2F">
      <w:pPr>
        <w:rPr>
          <w:sz w:val="26"/>
          <w:szCs w:val="26"/>
        </w:rPr>
      </w:pPr>
    </w:p>
    <w:p w:rsidR="00B03A2F" w:rsidRPr="00B03A2F" w:rsidRDefault="00B03A2F" w:rsidP="00B03A2F">
      <w:pPr>
        <w:rPr>
          <w:sz w:val="26"/>
          <w:szCs w:val="26"/>
        </w:rPr>
      </w:pPr>
    </w:p>
    <w:p w:rsidR="00B03A2F" w:rsidRPr="00B03A2F" w:rsidRDefault="00B03A2F" w:rsidP="00B03A2F">
      <w:pPr>
        <w:rPr>
          <w:sz w:val="26"/>
          <w:szCs w:val="26"/>
        </w:rPr>
      </w:pPr>
    </w:p>
    <w:p w:rsidR="00B03A2F" w:rsidRDefault="00B03A2F" w:rsidP="00B03A2F">
      <w:pPr>
        <w:rPr>
          <w:sz w:val="26"/>
          <w:szCs w:val="26"/>
        </w:rPr>
      </w:pPr>
    </w:p>
    <w:p w:rsidR="00B03A2F" w:rsidRDefault="00DE271F" w:rsidP="00B03A2F">
      <w:pPr>
        <w:tabs>
          <w:tab w:val="left" w:pos="4035"/>
        </w:tabs>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7871460</wp:posOffset>
                </wp:positionH>
                <wp:positionV relativeFrom="paragraph">
                  <wp:posOffset>-1270</wp:posOffset>
                </wp:positionV>
                <wp:extent cx="1390650" cy="523875"/>
                <wp:effectExtent l="9525" t="9525" r="9525" b="9525"/>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23875"/>
                        </a:xfrm>
                        <a:prstGeom prst="rect">
                          <a:avLst/>
                        </a:prstGeom>
                        <a:solidFill>
                          <a:srgbClr val="FFFFFF"/>
                        </a:solidFill>
                        <a:ln w="9525">
                          <a:solidFill>
                            <a:srgbClr val="000000"/>
                          </a:solidFill>
                          <a:miter lim="800000"/>
                          <a:headEnd/>
                          <a:tailEnd/>
                        </a:ln>
                      </wps:spPr>
                      <wps:txbx>
                        <w:txbxContent>
                          <w:p w:rsidR="00B03A2F" w:rsidRDefault="00B03A2F" w:rsidP="00B03A2F">
                            <w:pPr>
                              <w:ind w:firstLine="0"/>
                            </w:pPr>
                            <w:r>
                              <w:t>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left:0;text-align:left;margin-left:619.8pt;margin-top:-.1pt;width:109.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">
                <v:textbox>
                  <w:txbxContent>
                    <w:p w:rsidR="00B03A2F" w:rsidRDefault="00B03A2F" w:rsidP="00B03A2F">
                      <w:pPr>
                        <w:ind w:firstLine="0"/>
                      </w:pPr>
                      <w:r>
                        <w:t>Межведомственные запросы</w:t>
                      </w:r>
                    </w:p>
                  </w:txbxContent>
                </v:textbox>
              </v:shape>
            </w:pict>
          </mc:Fallback>
        </mc:AlternateContent>
      </w:r>
      <w:r w:rsidR="00B03A2F">
        <w:rPr>
          <w:sz w:val="26"/>
          <w:szCs w:val="26"/>
        </w:rPr>
        <w:tab/>
        <w:t xml:space="preserve">Документы                                                                   документы </w:t>
      </w:r>
    </w:p>
    <w:p w:rsidR="00B03A2F" w:rsidRDefault="00DE271F" w:rsidP="00B03A2F">
      <w:pPr>
        <w:tabs>
          <w:tab w:val="left" w:pos="4035"/>
          <w:tab w:val="left" w:pos="10905"/>
        </w:tabs>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194310</wp:posOffset>
                </wp:positionH>
                <wp:positionV relativeFrom="paragraph">
                  <wp:posOffset>1056640</wp:posOffset>
                </wp:positionV>
                <wp:extent cx="1943100" cy="523875"/>
                <wp:effectExtent l="9525" t="9525" r="9525" b="952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23875"/>
                        </a:xfrm>
                        <a:prstGeom prst="rect">
                          <a:avLst/>
                        </a:prstGeom>
                        <a:solidFill>
                          <a:srgbClr val="FFFFFF"/>
                        </a:solidFill>
                        <a:ln w="9525">
                          <a:solidFill>
                            <a:srgbClr val="000000"/>
                          </a:solidFill>
                          <a:miter lim="800000"/>
                          <a:headEnd/>
                          <a:tailEnd/>
                        </a:ln>
                      </wps:spPr>
                      <wps:txbx>
                        <w:txbxContent>
                          <w:p w:rsidR="00B03A2F" w:rsidRDefault="00B03A2F" w:rsidP="00B03A2F">
                            <w:pPr>
                              <w:ind w:firstLine="0"/>
                            </w:pPr>
                            <w:r>
                              <w:t>Подготовка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15.3pt;margin-top:83.2pt;width:153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c5LAIAAFkEAAAOAAAAZHJzL2Uyb0RvYy54bWysVNtu2zAMfR+wfxD0vthJ4y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">
                <v:textbox>
                  <w:txbxContent>
                    <w:p w:rsidR="00B03A2F" w:rsidRDefault="00B03A2F" w:rsidP="00B03A2F">
                      <w:pPr>
                        <w:ind w:firstLine="0"/>
                      </w:pPr>
                      <w:r>
                        <w:t>Подготовка отказа в предоставлении услуги</w:t>
                      </w:r>
                    </w:p>
                  </w:txbxContent>
                </v:textbox>
              </v:shape>
            </w:pict>
          </mc:Fallback>
        </mc:AlternateContent>
      </w: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1203960</wp:posOffset>
                </wp:positionH>
                <wp:positionV relativeFrom="paragraph">
                  <wp:posOffset>628015</wp:posOffset>
                </wp:positionV>
                <wp:extent cx="0" cy="428625"/>
                <wp:effectExtent l="57150" t="9525" r="57150" b="19050"/>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BE4A8" id="AutoShape 66" o:spid="_x0000_s1026" type="#_x0000_t32" style="position:absolute;margin-left:94.8pt;margin-top:49.45pt;width:0;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v+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">
                <v:stroke endarrow="block"/>
              </v:shape>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6414135</wp:posOffset>
                </wp:positionH>
                <wp:positionV relativeFrom="paragraph">
                  <wp:posOffset>170815</wp:posOffset>
                </wp:positionV>
                <wp:extent cx="1457325" cy="0"/>
                <wp:effectExtent l="9525" t="57150" r="19050" b="57150"/>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F8686" id="AutoShape 64" o:spid="_x0000_s1026" type="#_x0000_t32" style="position:absolute;margin-left:505.05pt;margin-top:13.45pt;width:11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JQMwIAAF8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">
                <v:stroke endarrow="block"/>
              </v:shape>
            </w:pict>
          </mc:Fallback>
        </mc:AlternateContent>
      </w:r>
      <w:r w:rsidR="00B03A2F">
        <w:rPr>
          <w:sz w:val="26"/>
          <w:szCs w:val="26"/>
        </w:rPr>
        <w:t xml:space="preserve">                                             не верны</w:t>
      </w:r>
      <w:r w:rsidR="00B03A2F">
        <w:rPr>
          <w:sz w:val="26"/>
          <w:szCs w:val="26"/>
        </w:rPr>
        <w:tab/>
        <w:t>верны</w:t>
      </w:r>
    </w:p>
    <w:p w:rsidR="00B03A2F" w:rsidRPr="00B03A2F" w:rsidRDefault="00DE271F" w:rsidP="00B03A2F">
      <w:pPr>
        <w:rPr>
          <w:sz w:val="26"/>
          <w:szCs w:val="26"/>
        </w:rPr>
      </w:pP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8395335</wp:posOffset>
                </wp:positionH>
                <wp:positionV relativeFrom="paragraph">
                  <wp:posOffset>142875</wp:posOffset>
                </wp:positionV>
                <wp:extent cx="9525" cy="581025"/>
                <wp:effectExtent l="47625" t="9525" r="57150" b="1905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2E7D3" id="AutoShape 68" o:spid="_x0000_s1026" type="#_x0000_t32" style="position:absolute;margin-left:661.05pt;margin-top:11.25pt;width:.7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">
                <v:stroke endarrow="block"/>
              </v:shape>
            </w:pict>
          </mc:Fallback>
        </mc:AlternateContent>
      </w:r>
    </w:p>
    <w:p w:rsidR="00B03A2F" w:rsidRPr="00B03A2F" w:rsidRDefault="00B03A2F" w:rsidP="00B03A2F">
      <w:pPr>
        <w:rPr>
          <w:sz w:val="26"/>
          <w:szCs w:val="26"/>
        </w:rPr>
      </w:pPr>
    </w:p>
    <w:p w:rsidR="00B03A2F" w:rsidRDefault="00B03A2F" w:rsidP="00B03A2F">
      <w:pPr>
        <w:rPr>
          <w:sz w:val="26"/>
          <w:szCs w:val="26"/>
        </w:rPr>
      </w:pPr>
      <w:r>
        <w:rPr>
          <w:sz w:val="26"/>
          <w:szCs w:val="26"/>
        </w:rPr>
        <w:t xml:space="preserve">                                                                                                                            есть право на госуслугу</w:t>
      </w:r>
    </w:p>
    <w:p w:rsidR="00012BD2" w:rsidRPr="00B03A2F" w:rsidRDefault="00DE271F" w:rsidP="00B03A2F">
      <w:pPr>
        <w:rPr>
          <w:sz w:val="26"/>
          <w:szCs w:val="26"/>
        </w:rPr>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2927985</wp:posOffset>
                </wp:positionH>
                <wp:positionV relativeFrom="paragraph">
                  <wp:posOffset>1602740</wp:posOffset>
                </wp:positionV>
                <wp:extent cx="2171700" cy="285750"/>
                <wp:effectExtent l="9525" t="9525" r="9525" b="9525"/>
                <wp:wrapNone/>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B03A2F" w:rsidRDefault="00B03A2F" w:rsidP="00B03A2F">
                            <w:pPr>
                              <w:ind w:firstLine="0"/>
                              <w:jc w:val="center"/>
                            </w:pPr>
                            <w: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2" type="#_x0000_t202" style="position:absolute;left:0;text-align:left;margin-left:230.55pt;margin-top:126.2pt;width:171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">
                <v:textbox>
                  <w:txbxContent>
                    <w:p w:rsidR="00B03A2F" w:rsidRDefault="00B03A2F" w:rsidP="00B03A2F">
                      <w:pPr>
                        <w:ind w:firstLine="0"/>
                        <w:jc w:val="center"/>
                      </w:pPr>
                      <w:r>
                        <w:t>конец</w:t>
                      </w:r>
                    </w:p>
                  </w:txbxContent>
                </v:textbox>
              </v:shape>
            </w:pict>
          </mc:Fallback>
        </mc:AlternateContent>
      </w: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5099685</wp:posOffset>
                </wp:positionH>
                <wp:positionV relativeFrom="paragraph">
                  <wp:posOffset>1707515</wp:posOffset>
                </wp:positionV>
                <wp:extent cx="2000250" cy="0"/>
                <wp:effectExtent l="19050" t="57150" r="9525" b="5715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2F4FE" id="AutoShape 79" o:spid="_x0000_s1026" type="#_x0000_t32" style="position:absolute;margin-left:401.55pt;margin-top:134.45pt;width:157.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GtOwIAAGk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">
                <v:stroke endarrow="block"/>
              </v:shape>
            </w:pict>
          </mc:Fallback>
        </mc:AlternateContent>
      </w: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1289685</wp:posOffset>
                </wp:positionH>
                <wp:positionV relativeFrom="paragraph">
                  <wp:posOffset>1707515</wp:posOffset>
                </wp:positionV>
                <wp:extent cx="1638300" cy="0"/>
                <wp:effectExtent l="9525" t="57150" r="19050" b="5715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FEF07" id="AutoShape 77" o:spid="_x0000_s1026" type="#_x0000_t32" style="position:absolute;margin-left:101.55pt;margin-top:134.45pt;width:12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7090410</wp:posOffset>
                </wp:positionH>
                <wp:positionV relativeFrom="paragraph">
                  <wp:posOffset>1469390</wp:posOffset>
                </wp:positionV>
                <wp:extent cx="9525" cy="238125"/>
                <wp:effectExtent l="9525" t="9525" r="9525" b="9525"/>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2CBDB" id="AutoShape 76" o:spid="_x0000_s1026" type="#_x0000_t32" style="position:absolute;margin-left:558.3pt;margin-top:115.7pt;width:.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"/>
            </w:pict>
          </mc:Fallback>
        </mc:AlternateContent>
      </w: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1289685</wp:posOffset>
                </wp:positionH>
                <wp:positionV relativeFrom="paragraph">
                  <wp:posOffset>1469390</wp:posOffset>
                </wp:positionV>
                <wp:extent cx="0" cy="238125"/>
                <wp:effectExtent l="9525" t="9525" r="9525" b="9525"/>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46972" id="AutoShape 75" o:spid="_x0000_s1026" type="#_x0000_t32" style="position:absolute;margin-left:101.55pt;margin-top:115.7pt;width:0;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"/>
            </w:pict>
          </mc:Fallback>
        </mc:AlternateContent>
      </w: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983615</wp:posOffset>
                </wp:positionV>
                <wp:extent cx="2619375" cy="485775"/>
                <wp:effectExtent l="9525" t="9525" r="9525" b="9525"/>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85775"/>
                        </a:xfrm>
                        <a:prstGeom prst="rect">
                          <a:avLst/>
                        </a:prstGeom>
                        <a:solidFill>
                          <a:srgbClr val="FFFFFF"/>
                        </a:solidFill>
                        <a:ln w="9525">
                          <a:solidFill>
                            <a:srgbClr val="000000"/>
                          </a:solidFill>
                          <a:miter lim="800000"/>
                          <a:headEnd/>
                          <a:tailEnd/>
                        </a:ln>
                      </wps:spPr>
                      <wps:txbx>
                        <w:txbxContent>
                          <w:p w:rsidR="00B03A2F" w:rsidRDefault="00B03A2F" w:rsidP="00B03A2F">
                            <w:pPr>
                              <w:ind w:firstLine="0"/>
                            </w:pPr>
                            <w:r>
                              <w:t>Уведомление заявителя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45pt;margin-top:77.45pt;width:206.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nLAIAAFg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">
                <v:textbox>
                  <w:txbxContent>
                    <w:p w:rsidR="00B03A2F" w:rsidRDefault="00B03A2F" w:rsidP="00B03A2F">
                      <w:pPr>
                        <w:ind w:firstLine="0"/>
                      </w:pPr>
                      <w:r>
                        <w:t>Уведомление заявителя об отказе</w:t>
                      </w:r>
                    </w:p>
                  </w:txbxContent>
                </v:textbox>
              </v:shape>
            </w:pict>
          </mc:Fallback>
        </mc:AlternateContent>
      </w: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1032510</wp:posOffset>
                </wp:positionH>
                <wp:positionV relativeFrom="paragraph">
                  <wp:posOffset>821690</wp:posOffset>
                </wp:positionV>
                <wp:extent cx="9525" cy="161925"/>
                <wp:effectExtent l="47625" t="9525" r="57150" b="19050"/>
                <wp:wrapNone/>
                <wp:docPr id="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746E0" id="AutoShape 73" o:spid="_x0000_s1026" type="#_x0000_t32" style="position:absolute;margin-left:81.3pt;margin-top:64.7pt;width:.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">
                <v:stroke endarrow="block"/>
              </v:shape>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5518785</wp:posOffset>
                </wp:positionH>
                <wp:positionV relativeFrom="paragraph">
                  <wp:posOffset>821690</wp:posOffset>
                </wp:positionV>
                <wp:extent cx="3514725" cy="647700"/>
                <wp:effectExtent l="9525" t="9525" r="9525" b="9525"/>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47700"/>
                        </a:xfrm>
                        <a:prstGeom prst="rect">
                          <a:avLst/>
                        </a:prstGeom>
                        <a:solidFill>
                          <a:srgbClr val="FFFFFF"/>
                        </a:solidFill>
                        <a:ln w="9525">
                          <a:solidFill>
                            <a:srgbClr val="000000"/>
                          </a:solidFill>
                          <a:miter lim="800000"/>
                          <a:headEnd/>
                          <a:tailEnd/>
                        </a:ln>
                      </wps:spPr>
                      <wps:txbx>
                        <w:txbxContent>
                          <w:p w:rsidR="00B03A2F" w:rsidRDefault="00B03A2F" w:rsidP="00B03A2F">
                            <w:pPr>
                              <w:ind w:firstLine="0"/>
                            </w:pPr>
                            <w:r>
                              <w:t>Предоставление заявителя жилого помещения муниципального специализированного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4" type="#_x0000_t202" style="position:absolute;left:0;text-align:left;margin-left:434.55pt;margin-top:64.7pt;width:276.7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">
                <v:textbox>
                  <w:txbxContent>
                    <w:p w:rsidR="00B03A2F" w:rsidRDefault="00B03A2F" w:rsidP="00B03A2F">
                      <w:pPr>
                        <w:ind w:firstLine="0"/>
                      </w:pPr>
                      <w:r>
                        <w:t>Предоставление заявителя жилого помещения муниципального специализированного жилищного фонда</w:t>
                      </w:r>
                    </w:p>
                  </w:txbxContent>
                </v:textbox>
              </v:shape>
            </w:pict>
          </mc:Fallback>
        </mc:AlternateContent>
      </w: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7814310</wp:posOffset>
                </wp:positionH>
                <wp:positionV relativeFrom="paragraph">
                  <wp:posOffset>659765</wp:posOffset>
                </wp:positionV>
                <wp:extent cx="9525" cy="161925"/>
                <wp:effectExtent l="47625" t="9525" r="57150" b="1905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C9380" id="AutoShape 71" o:spid="_x0000_s1026" type="#_x0000_t32" style="position:absolute;margin-left:615.3pt;margin-top:51.95pt;width:.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2137410</wp:posOffset>
                </wp:positionH>
                <wp:positionV relativeFrom="paragraph">
                  <wp:posOffset>526415</wp:posOffset>
                </wp:positionV>
                <wp:extent cx="4219575" cy="9525"/>
                <wp:effectExtent l="19050" t="57150" r="9525" b="4762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195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33BB1" id="AutoShape 70" o:spid="_x0000_s1026" type="#_x0000_t32" style="position:absolute;margin-left:168.3pt;margin-top:41.45pt;width:332.25pt;height:.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">
                <v:stroke endarrow="block"/>
              </v:shape>
            </w:pict>
          </mc:Fallback>
        </mc:AlternateContent>
      </w: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6356985</wp:posOffset>
                </wp:positionH>
                <wp:positionV relativeFrom="paragraph">
                  <wp:posOffset>154940</wp:posOffset>
                </wp:positionV>
                <wp:extent cx="3067050" cy="504825"/>
                <wp:effectExtent l="9525" t="9525" r="9525" b="9525"/>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04825"/>
                        </a:xfrm>
                        <a:prstGeom prst="rect">
                          <a:avLst/>
                        </a:prstGeom>
                        <a:solidFill>
                          <a:srgbClr val="FFFFFF"/>
                        </a:solidFill>
                        <a:ln w="9525">
                          <a:solidFill>
                            <a:srgbClr val="000000"/>
                          </a:solidFill>
                          <a:miter lim="800000"/>
                          <a:headEnd/>
                          <a:tailEnd/>
                        </a:ln>
                      </wps:spPr>
                      <wps:txbx>
                        <w:txbxContent>
                          <w:p w:rsidR="00B03A2F" w:rsidRDefault="00B03A2F" w:rsidP="00B03A2F">
                            <w:pPr>
                              <w:ind w:firstLine="0"/>
                            </w:pPr>
                            <w:r>
                              <w:t>Принятие решения о праве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5" type="#_x0000_t202" style="position:absolute;left:0;text-align:left;margin-left:500.55pt;margin-top:12.2pt;width:241.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">
                <v:textbox>
                  <w:txbxContent>
                    <w:p w:rsidR="00B03A2F" w:rsidRDefault="00B03A2F" w:rsidP="00B03A2F">
                      <w:pPr>
                        <w:ind w:firstLine="0"/>
                      </w:pPr>
                      <w:r>
                        <w:t>Принятие решения о праве на предоставление услуги</w:t>
                      </w:r>
                    </w:p>
                  </w:txbxContent>
                </v:textbox>
              </v:shape>
            </w:pict>
          </mc:Fallback>
        </mc:AlternateContent>
      </w:r>
      <w:r w:rsidR="00B03A2F">
        <w:rPr>
          <w:sz w:val="26"/>
          <w:szCs w:val="26"/>
        </w:rPr>
        <w:t>нет права на госуслугу</w:t>
      </w:r>
    </w:p>
    <w:sectPr w:rsidR="00012BD2" w:rsidRPr="00B03A2F" w:rsidSect="00630F69">
      <w:pgSz w:w="16800" w:h="11900" w:orient="landscape"/>
      <w:pgMar w:top="1701" w:right="1134" w:bottom="85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14" w:rsidRDefault="00104A14" w:rsidP="00012BD2">
      <w:r>
        <w:separator/>
      </w:r>
    </w:p>
  </w:endnote>
  <w:endnote w:type="continuationSeparator" w:id="0">
    <w:p w:rsidR="00104A14" w:rsidRDefault="00104A14" w:rsidP="000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14" w:rsidRDefault="00104A14" w:rsidP="00012BD2">
      <w:r>
        <w:separator/>
      </w:r>
    </w:p>
  </w:footnote>
  <w:footnote w:type="continuationSeparator" w:id="0">
    <w:p w:rsidR="00104A14" w:rsidRDefault="00104A14" w:rsidP="00012B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DE0271C"/>
    <w:multiLevelType w:val="hybridMultilevel"/>
    <w:tmpl w:val="F5C65CA2"/>
    <w:lvl w:ilvl="0" w:tplc="44420054">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ADC02A9"/>
    <w:multiLevelType w:val="hybridMultilevel"/>
    <w:tmpl w:val="980C7B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075DEE"/>
    <w:multiLevelType w:val="hybridMultilevel"/>
    <w:tmpl w:val="BBEE3C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07"/>
    <w:rsid w:val="00012BD2"/>
    <w:rsid w:val="0004027D"/>
    <w:rsid w:val="000441EA"/>
    <w:rsid w:val="000603FE"/>
    <w:rsid w:val="00091C90"/>
    <w:rsid w:val="000D2BE2"/>
    <w:rsid w:val="000D67F6"/>
    <w:rsid w:val="000E0295"/>
    <w:rsid w:val="000E63A1"/>
    <w:rsid w:val="00104A14"/>
    <w:rsid w:val="0012313A"/>
    <w:rsid w:val="00145D4A"/>
    <w:rsid w:val="00182EC4"/>
    <w:rsid w:val="00191407"/>
    <w:rsid w:val="00193F6C"/>
    <w:rsid w:val="001A1613"/>
    <w:rsid w:val="001B58D7"/>
    <w:rsid w:val="001D6BD4"/>
    <w:rsid w:val="001D6DC0"/>
    <w:rsid w:val="001E1467"/>
    <w:rsid w:val="001F4876"/>
    <w:rsid w:val="00210CDC"/>
    <w:rsid w:val="00225047"/>
    <w:rsid w:val="002255DC"/>
    <w:rsid w:val="00253A00"/>
    <w:rsid w:val="00253DA8"/>
    <w:rsid w:val="0025450E"/>
    <w:rsid w:val="002741C6"/>
    <w:rsid w:val="00275047"/>
    <w:rsid w:val="0027662B"/>
    <w:rsid w:val="002A2E3F"/>
    <w:rsid w:val="002C35CC"/>
    <w:rsid w:val="002F1040"/>
    <w:rsid w:val="002F43D2"/>
    <w:rsid w:val="00300B11"/>
    <w:rsid w:val="00305ED0"/>
    <w:rsid w:val="00321403"/>
    <w:rsid w:val="00361D68"/>
    <w:rsid w:val="00365CC2"/>
    <w:rsid w:val="003725E2"/>
    <w:rsid w:val="003A7C7B"/>
    <w:rsid w:val="003C5A6E"/>
    <w:rsid w:val="003D5615"/>
    <w:rsid w:val="003E3A04"/>
    <w:rsid w:val="003F2772"/>
    <w:rsid w:val="00424A05"/>
    <w:rsid w:val="00424C5B"/>
    <w:rsid w:val="004254E5"/>
    <w:rsid w:val="0044317D"/>
    <w:rsid w:val="004A6025"/>
    <w:rsid w:val="004D0BEB"/>
    <w:rsid w:val="00501C79"/>
    <w:rsid w:val="00524028"/>
    <w:rsid w:val="005246DF"/>
    <w:rsid w:val="005271EA"/>
    <w:rsid w:val="00560CD3"/>
    <w:rsid w:val="00590D21"/>
    <w:rsid w:val="005A2A9D"/>
    <w:rsid w:val="005F4940"/>
    <w:rsid w:val="005F6447"/>
    <w:rsid w:val="00630F69"/>
    <w:rsid w:val="00635BB0"/>
    <w:rsid w:val="00653F59"/>
    <w:rsid w:val="00696C15"/>
    <w:rsid w:val="006B7EAE"/>
    <w:rsid w:val="006E2EA9"/>
    <w:rsid w:val="006E75DD"/>
    <w:rsid w:val="00723EDF"/>
    <w:rsid w:val="007267B5"/>
    <w:rsid w:val="00764DA7"/>
    <w:rsid w:val="00770F91"/>
    <w:rsid w:val="007B4786"/>
    <w:rsid w:val="007B6B98"/>
    <w:rsid w:val="007F4935"/>
    <w:rsid w:val="00801294"/>
    <w:rsid w:val="0081381C"/>
    <w:rsid w:val="00874FDB"/>
    <w:rsid w:val="00893D1A"/>
    <w:rsid w:val="008C6E36"/>
    <w:rsid w:val="008D1A87"/>
    <w:rsid w:val="008E56E3"/>
    <w:rsid w:val="008F5886"/>
    <w:rsid w:val="00942E19"/>
    <w:rsid w:val="00954C18"/>
    <w:rsid w:val="009A7311"/>
    <w:rsid w:val="009A7473"/>
    <w:rsid w:val="009A7E85"/>
    <w:rsid w:val="009D4DE0"/>
    <w:rsid w:val="00A04DDA"/>
    <w:rsid w:val="00A40A47"/>
    <w:rsid w:val="00A40B91"/>
    <w:rsid w:val="00A57C5F"/>
    <w:rsid w:val="00AF00E0"/>
    <w:rsid w:val="00B03A2F"/>
    <w:rsid w:val="00B0711E"/>
    <w:rsid w:val="00B333D0"/>
    <w:rsid w:val="00B65765"/>
    <w:rsid w:val="00BA58CA"/>
    <w:rsid w:val="00BD384D"/>
    <w:rsid w:val="00BF2A5A"/>
    <w:rsid w:val="00C034AD"/>
    <w:rsid w:val="00C243EE"/>
    <w:rsid w:val="00C4298F"/>
    <w:rsid w:val="00C57DAB"/>
    <w:rsid w:val="00C623D1"/>
    <w:rsid w:val="00C71329"/>
    <w:rsid w:val="00C774A8"/>
    <w:rsid w:val="00CC5AAD"/>
    <w:rsid w:val="00D02B18"/>
    <w:rsid w:val="00D07D38"/>
    <w:rsid w:val="00D23E69"/>
    <w:rsid w:val="00D30E27"/>
    <w:rsid w:val="00D61FBA"/>
    <w:rsid w:val="00D67F82"/>
    <w:rsid w:val="00D8290D"/>
    <w:rsid w:val="00D95269"/>
    <w:rsid w:val="00DA0DEA"/>
    <w:rsid w:val="00DE0E63"/>
    <w:rsid w:val="00DE271F"/>
    <w:rsid w:val="00E00044"/>
    <w:rsid w:val="00E24C96"/>
    <w:rsid w:val="00E35B0A"/>
    <w:rsid w:val="00E8199A"/>
    <w:rsid w:val="00EB7CFA"/>
    <w:rsid w:val="00EC03F7"/>
    <w:rsid w:val="00ED47A8"/>
    <w:rsid w:val="00EE2E88"/>
    <w:rsid w:val="00F52E8F"/>
    <w:rsid w:val="00FA0993"/>
    <w:rsid w:val="00FE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A99259-E7D8-4A39-AA74-2475B1D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44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F6447"/>
    <w:pPr>
      <w:spacing w:before="108" w:after="108"/>
      <w:ind w:firstLine="0"/>
      <w:jc w:val="center"/>
      <w:outlineLvl w:val="0"/>
    </w:pPr>
    <w:rPr>
      <w:b/>
      <w:bCs/>
      <w:color w:val="26282F"/>
    </w:rPr>
  </w:style>
  <w:style w:type="paragraph" w:styleId="2">
    <w:name w:val="heading 2"/>
    <w:basedOn w:val="1"/>
    <w:next w:val="a"/>
    <w:link w:val="20"/>
    <w:uiPriority w:val="99"/>
    <w:qFormat/>
    <w:rsid w:val="005F6447"/>
    <w:pPr>
      <w:outlineLvl w:val="1"/>
    </w:pPr>
  </w:style>
  <w:style w:type="paragraph" w:styleId="3">
    <w:name w:val="heading 3"/>
    <w:basedOn w:val="2"/>
    <w:next w:val="a"/>
    <w:link w:val="30"/>
    <w:uiPriority w:val="99"/>
    <w:qFormat/>
    <w:rsid w:val="005F6447"/>
    <w:pPr>
      <w:outlineLvl w:val="2"/>
    </w:pPr>
  </w:style>
  <w:style w:type="paragraph" w:styleId="4">
    <w:name w:val="heading 4"/>
    <w:basedOn w:val="3"/>
    <w:next w:val="a"/>
    <w:link w:val="40"/>
    <w:uiPriority w:val="99"/>
    <w:qFormat/>
    <w:rsid w:val="005F6447"/>
    <w:pPr>
      <w:outlineLvl w:val="3"/>
    </w:pPr>
  </w:style>
  <w:style w:type="paragraph" w:styleId="5">
    <w:name w:val="heading 5"/>
    <w:basedOn w:val="a"/>
    <w:next w:val="a"/>
    <w:link w:val="50"/>
    <w:uiPriority w:val="9"/>
    <w:unhideWhenUsed/>
    <w:qFormat/>
    <w:rsid w:val="00D61FB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F644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5F644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5F644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5F6447"/>
    <w:rPr>
      <w:rFonts w:asciiTheme="minorHAnsi" w:eastAsiaTheme="minorEastAsia" w:hAnsiTheme="minorHAnsi" w:cstheme="minorBidi"/>
      <w:b/>
      <w:bCs/>
      <w:sz w:val="28"/>
      <w:szCs w:val="28"/>
    </w:rPr>
  </w:style>
  <w:style w:type="character" w:customStyle="1" w:styleId="a3">
    <w:name w:val="Цветовое выделение"/>
    <w:uiPriority w:val="99"/>
    <w:rsid w:val="005F6447"/>
    <w:rPr>
      <w:b/>
      <w:color w:val="26282F"/>
    </w:rPr>
  </w:style>
  <w:style w:type="character" w:customStyle="1" w:styleId="a4">
    <w:name w:val="Гипертекстовая ссылка"/>
    <w:basedOn w:val="a3"/>
    <w:uiPriority w:val="99"/>
    <w:rsid w:val="005F6447"/>
    <w:rPr>
      <w:rFonts w:cs="Times New Roman"/>
      <w:b/>
      <w:color w:val="106BBE"/>
    </w:rPr>
  </w:style>
  <w:style w:type="character" w:customStyle="1" w:styleId="a5">
    <w:name w:val="Активная гипертекстовая ссылка"/>
    <w:basedOn w:val="a4"/>
    <w:uiPriority w:val="99"/>
    <w:rsid w:val="005F6447"/>
    <w:rPr>
      <w:rFonts w:cs="Times New Roman"/>
      <w:b/>
      <w:color w:val="106BBE"/>
      <w:u w:val="single"/>
    </w:rPr>
  </w:style>
  <w:style w:type="paragraph" w:customStyle="1" w:styleId="a6">
    <w:name w:val="Внимание"/>
    <w:basedOn w:val="a"/>
    <w:next w:val="a"/>
    <w:uiPriority w:val="99"/>
    <w:rsid w:val="005F644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F6447"/>
  </w:style>
  <w:style w:type="paragraph" w:customStyle="1" w:styleId="a8">
    <w:name w:val="Внимание: недобросовестность!"/>
    <w:basedOn w:val="a6"/>
    <w:next w:val="a"/>
    <w:uiPriority w:val="99"/>
    <w:rsid w:val="005F6447"/>
  </w:style>
  <w:style w:type="character" w:customStyle="1" w:styleId="a9">
    <w:name w:val="Выделение для Базового Поиска"/>
    <w:basedOn w:val="a3"/>
    <w:uiPriority w:val="99"/>
    <w:rsid w:val="005F6447"/>
    <w:rPr>
      <w:rFonts w:cs="Times New Roman"/>
      <w:b/>
      <w:bCs/>
      <w:color w:val="0058A9"/>
    </w:rPr>
  </w:style>
  <w:style w:type="character" w:customStyle="1" w:styleId="aa">
    <w:name w:val="Выделение для Базового Поиска (курсив)"/>
    <w:basedOn w:val="a9"/>
    <w:uiPriority w:val="99"/>
    <w:rsid w:val="005F6447"/>
    <w:rPr>
      <w:rFonts w:cs="Times New Roman"/>
      <w:b/>
      <w:bCs/>
      <w:i/>
      <w:iCs/>
      <w:color w:val="0058A9"/>
    </w:rPr>
  </w:style>
  <w:style w:type="paragraph" w:customStyle="1" w:styleId="ab">
    <w:name w:val="Дочерний элемент списка"/>
    <w:basedOn w:val="a"/>
    <w:next w:val="a"/>
    <w:uiPriority w:val="99"/>
    <w:rsid w:val="005F6447"/>
    <w:pPr>
      <w:ind w:firstLine="0"/>
    </w:pPr>
    <w:rPr>
      <w:color w:val="868381"/>
      <w:sz w:val="20"/>
      <w:szCs w:val="20"/>
    </w:rPr>
  </w:style>
  <w:style w:type="paragraph" w:customStyle="1" w:styleId="ac">
    <w:name w:val="Основное меню (преемственное)"/>
    <w:basedOn w:val="a"/>
    <w:next w:val="a"/>
    <w:uiPriority w:val="99"/>
    <w:rsid w:val="005F6447"/>
    <w:rPr>
      <w:rFonts w:ascii="Verdana" w:hAnsi="Verdana" w:cs="Verdana"/>
      <w:sz w:val="22"/>
      <w:szCs w:val="22"/>
    </w:rPr>
  </w:style>
  <w:style w:type="paragraph" w:customStyle="1" w:styleId="11">
    <w:name w:val="Заголовок1"/>
    <w:basedOn w:val="ac"/>
    <w:next w:val="a"/>
    <w:uiPriority w:val="99"/>
    <w:rsid w:val="005F6447"/>
    <w:rPr>
      <w:b/>
      <w:bCs/>
      <w:color w:val="0058A9"/>
      <w:shd w:val="clear" w:color="auto" w:fill="E0DFE3"/>
    </w:rPr>
  </w:style>
  <w:style w:type="paragraph" w:customStyle="1" w:styleId="ad">
    <w:name w:val="Заголовок группы контролов"/>
    <w:basedOn w:val="a"/>
    <w:next w:val="a"/>
    <w:uiPriority w:val="99"/>
    <w:rsid w:val="005F6447"/>
    <w:rPr>
      <w:b/>
      <w:bCs/>
      <w:color w:val="000000"/>
    </w:rPr>
  </w:style>
  <w:style w:type="paragraph" w:customStyle="1" w:styleId="ae">
    <w:name w:val="Заголовок для информации об изменениях"/>
    <w:basedOn w:val="1"/>
    <w:next w:val="a"/>
    <w:uiPriority w:val="99"/>
    <w:rsid w:val="005F644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F6447"/>
    <w:rPr>
      <w:i/>
      <w:iCs/>
      <w:color w:val="000080"/>
      <w:sz w:val="22"/>
      <w:szCs w:val="22"/>
    </w:rPr>
  </w:style>
  <w:style w:type="character" w:customStyle="1" w:styleId="af0">
    <w:name w:val="Заголовок своего сообщения"/>
    <w:basedOn w:val="a3"/>
    <w:uiPriority w:val="99"/>
    <w:rsid w:val="005F6447"/>
    <w:rPr>
      <w:rFonts w:cs="Times New Roman"/>
      <w:b/>
      <w:bCs/>
      <w:color w:val="26282F"/>
    </w:rPr>
  </w:style>
  <w:style w:type="paragraph" w:customStyle="1" w:styleId="af1">
    <w:name w:val="Заголовок статьи"/>
    <w:basedOn w:val="a"/>
    <w:next w:val="a"/>
    <w:uiPriority w:val="99"/>
    <w:rsid w:val="005F6447"/>
    <w:pPr>
      <w:ind w:left="1612" w:hanging="892"/>
    </w:pPr>
  </w:style>
  <w:style w:type="character" w:customStyle="1" w:styleId="af2">
    <w:name w:val="Заголовок чужого сообщения"/>
    <w:basedOn w:val="a3"/>
    <w:uiPriority w:val="99"/>
    <w:rsid w:val="005F6447"/>
    <w:rPr>
      <w:rFonts w:cs="Times New Roman"/>
      <w:b/>
      <w:bCs/>
      <w:color w:val="FF0000"/>
    </w:rPr>
  </w:style>
  <w:style w:type="paragraph" w:customStyle="1" w:styleId="af3">
    <w:name w:val="Заголовок ЭР (левое окно)"/>
    <w:basedOn w:val="a"/>
    <w:next w:val="a"/>
    <w:uiPriority w:val="99"/>
    <w:rsid w:val="005F644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F6447"/>
    <w:pPr>
      <w:spacing w:after="0"/>
      <w:jc w:val="left"/>
    </w:pPr>
  </w:style>
  <w:style w:type="paragraph" w:customStyle="1" w:styleId="af5">
    <w:name w:val="Интерактивный заголовок"/>
    <w:basedOn w:val="11"/>
    <w:next w:val="a"/>
    <w:uiPriority w:val="99"/>
    <w:rsid w:val="005F6447"/>
    <w:rPr>
      <w:u w:val="single"/>
    </w:rPr>
  </w:style>
  <w:style w:type="paragraph" w:customStyle="1" w:styleId="af6">
    <w:name w:val="Текст информации об изменениях"/>
    <w:basedOn w:val="a"/>
    <w:next w:val="a"/>
    <w:uiPriority w:val="99"/>
    <w:rsid w:val="005F6447"/>
    <w:rPr>
      <w:color w:val="353842"/>
      <w:sz w:val="18"/>
      <w:szCs w:val="18"/>
    </w:rPr>
  </w:style>
  <w:style w:type="paragraph" w:customStyle="1" w:styleId="af7">
    <w:name w:val="Информация об изменениях"/>
    <w:basedOn w:val="af6"/>
    <w:next w:val="a"/>
    <w:uiPriority w:val="99"/>
    <w:rsid w:val="005F6447"/>
    <w:pPr>
      <w:spacing w:before="180"/>
      <w:ind w:left="360" w:right="360" w:firstLine="0"/>
    </w:pPr>
    <w:rPr>
      <w:shd w:val="clear" w:color="auto" w:fill="EAEFED"/>
    </w:rPr>
  </w:style>
  <w:style w:type="paragraph" w:customStyle="1" w:styleId="af8">
    <w:name w:val="Текст (справка)"/>
    <w:basedOn w:val="a"/>
    <w:next w:val="a"/>
    <w:uiPriority w:val="99"/>
    <w:rsid w:val="005F6447"/>
    <w:pPr>
      <w:ind w:left="170" w:right="170" w:firstLine="0"/>
      <w:jc w:val="left"/>
    </w:pPr>
  </w:style>
  <w:style w:type="paragraph" w:customStyle="1" w:styleId="af9">
    <w:name w:val="Комментарий"/>
    <w:basedOn w:val="af8"/>
    <w:next w:val="a"/>
    <w:uiPriority w:val="99"/>
    <w:rsid w:val="005F644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5F6447"/>
    <w:rPr>
      <w:i/>
      <w:iCs/>
    </w:rPr>
  </w:style>
  <w:style w:type="paragraph" w:customStyle="1" w:styleId="afb">
    <w:name w:val="Текст (лев. подпись)"/>
    <w:basedOn w:val="a"/>
    <w:next w:val="a"/>
    <w:uiPriority w:val="99"/>
    <w:rsid w:val="005F6447"/>
    <w:pPr>
      <w:ind w:firstLine="0"/>
      <w:jc w:val="left"/>
    </w:pPr>
  </w:style>
  <w:style w:type="paragraph" w:customStyle="1" w:styleId="afc">
    <w:name w:val="Колонтитул (левый)"/>
    <w:basedOn w:val="afb"/>
    <w:next w:val="a"/>
    <w:uiPriority w:val="99"/>
    <w:rsid w:val="005F6447"/>
    <w:rPr>
      <w:sz w:val="14"/>
      <w:szCs w:val="14"/>
    </w:rPr>
  </w:style>
  <w:style w:type="paragraph" w:customStyle="1" w:styleId="afd">
    <w:name w:val="Текст (прав. подпись)"/>
    <w:basedOn w:val="a"/>
    <w:next w:val="a"/>
    <w:uiPriority w:val="99"/>
    <w:rsid w:val="005F6447"/>
    <w:pPr>
      <w:ind w:firstLine="0"/>
      <w:jc w:val="right"/>
    </w:pPr>
  </w:style>
  <w:style w:type="paragraph" w:customStyle="1" w:styleId="afe">
    <w:name w:val="Колонтитул (правый)"/>
    <w:basedOn w:val="afd"/>
    <w:next w:val="a"/>
    <w:uiPriority w:val="99"/>
    <w:rsid w:val="005F6447"/>
    <w:rPr>
      <w:sz w:val="14"/>
      <w:szCs w:val="14"/>
    </w:rPr>
  </w:style>
  <w:style w:type="paragraph" w:customStyle="1" w:styleId="aff">
    <w:name w:val="Комментарий пользователя"/>
    <w:basedOn w:val="af9"/>
    <w:next w:val="a"/>
    <w:uiPriority w:val="99"/>
    <w:rsid w:val="005F6447"/>
    <w:pPr>
      <w:jc w:val="left"/>
    </w:pPr>
    <w:rPr>
      <w:shd w:val="clear" w:color="auto" w:fill="FFDFE0"/>
    </w:rPr>
  </w:style>
  <w:style w:type="paragraph" w:customStyle="1" w:styleId="aff0">
    <w:name w:val="Куда обратиться?"/>
    <w:basedOn w:val="a6"/>
    <w:next w:val="a"/>
    <w:uiPriority w:val="99"/>
    <w:rsid w:val="005F6447"/>
  </w:style>
  <w:style w:type="paragraph" w:customStyle="1" w:styleId="aff1">
    <w:name w:val="Моноширинный"/>
    <w:basedOn w:val="a"/>
    <w:next w:val="a"/>
    <w:uiPriority w:val="99"/>
    <w:rsid w:val="005F6447"/>
    <w:pPr>
      <w:ind w:firstLine="0"/>
      <w:jc w:val="left"/>
    </w:pPr>
    <w:rPr>
      <w:rFonts w:ascii="Courier New" w:hAnsi="Courier New" w:cs="Courier New"/>
    </w:rPr>
  </w:style>
  <w:style w:type="character" w:customStyle="1" w:styleId="aff2">
    <w:name w:val="Найденные слова"/>
    <w:basedOn w:val="a3"/>
    <w:uiPriority w:val="99"/>
    <w:rsid w:val="005F6447"/>
    <w:rPr>
      <w:rFonts w:cs="Times New Roman"/>
      <w:b/>
      <w:color w:val="26282F"/>
      <w:shd w:val="clear" w:color="auto" w:fill="auto"/>
    </w:rPr>
  </w:style>
  <w:style w:type="character" w:customStyle="1" w:styleId="aff3">
    <w:name w:val="Не вступил в силу"/>
    <w:basedOn w:val="a3"/>
    <w:uiPriority w:val="99"/>
    <w:rsid w:val="005F6447"/>
    <w:rPr>
      <w:rFonts w:cs="Times New Roman"/>
      <w:b/>
      <w:color w:val="000000"/>
      <w:shd w:val="clear" w:color="auto" w:fill="auto"/>
    </w:rPr>
  </w:style>
  <w:style w:type="paragraph" w:customStyle="1" w:styleId="aff4">
    <w:name w:val="Необходимые документы"/>
    <w:basedOn w:val="a6"/>
    <w:next w:val="a"/>
    <w:uiPriority w:val="99"/>
    <w:rsid w:val="005F6447"/>
    <w:pPr>
      <w:ind w:firstLine="118"/>
    </w:pPr>
  </w:style>
  <w:style w:type="paragraph" w:customStyle="1" w:styleId="aff5">
    <w:name w:val="Нормальный (таблица)"/>
    <w:basedOn w:val="a"/>
    <w:next w:val="a"/>
    <w:uiPriority w:val="99"/>
    <w:rsid w:val="005F6447"/>
    <w:pPr>
      <w:ind w:firstLine="0"/>
    </w:pPr>
  </w:style>
  <w:style w:type="paragraph" w:customStyle="1" w:styleId="aff6">
    <w:name w:val="Таблицы (моноширинный)"/>
    <w:basedOn w:val="a"/>
    <w:next w:val="a"/>
    <w:uiPriority w:val="99"/>
    <w:rsid w:val="005F6447"/>
    <w:pPr>
      <w:ind w:firstLine="0"/>
      <w:jc w:val="left"/>
    </w:pPr>
    <w:rPr>
      <w:rFonts w:ascii="Courier New" w:hAnsi="Courier New" w:cs="Courier New"/>
    </w:rPr>
  </w:style>
  <w:style w:type="paragraph" w:customStyle="1" w:styleId="aff7">
    <w:name w:val="Оглавление"/>
    <w:basedOn w:val="aff6"/>
    <w:next w:val="a"/>
    <w:uiPriority w:val="99"/>
    <w:rsid w:val="005F6447"/>
    <w:pPr>
      <w:ind w:left="140"/>
    </w:pPr>
  </w:style>
  <w:style w:type="character" w:customStyle="1" w:styleId="aff8">
    <w:name w:val="Опечатки"/>
    <w:uiPriority w:val="99"/>
    <w:rsid w:val="005F6447"/>
    <w:rPr>
      <w:color w:val="FF0000"/>
    </w:rPr>
  </w:style>
  <w:style w:type="paragraph" w:customStyle="1" w:styleId="aff9">
    <w:name w:val="Переменная часть"/>
    <w:basedOn w:val="ac"/>
    <w:next w:val="a"/>
    <w:uiPriority w:val="99"/>
    <w:rsid w:val="005F6447"/>
    <w:rPr>
      <w:sz w:val="18"/>
      <w:szCs w:val="18"/>
    </w:rPr>
  </w:style>
  <w:style w:type="paragraph" w:customStyle="1" w:styleId="affa">
    <w:name w:val="Подвал для информации об изменениях"/>
    <w:basedOn w:val="1"/>
    <w:next w:val="a"/>
    <w:uiPriority w:val="99"/>
    <w:rsid w:val="005F6447"/>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5F6447"/>
    <w:rPr>
      <w:b/>
      <w:bCs/>
    </w:rPr>
  </w:style>
  <w:style w:type="paragraph" w:customStyle="1" w:styleId="affc">
    <w:name w:val="Подчёркнуный текст"/>
    <w:basedOn w:val="a"/>
    <w:next w:val="a"/>
    <w:uiPriority w:val="99"/>
    <w:rsid w:val="005F6447"/>
  </w:style>
  <w:style w:type="paragraph" w:customStyle="1" w:styleId="affd">
    <w:name w:val="Постоянная часть"/>
    <w:basedOn w:val="ac"/>
    <w:next w:val="a"/>
    <w:uiPriority w:val="99"/>
    <w:rsid w:val="005F6447"/>
    <w:rPr>
      <w:sz w:val="20"/>
      <w:szCs w:val="20"/>
    </w:rPr>
  </w:style>
  <w:style w:type="paragraph" w:customStyle="1" w:styleId="affe">
    <w:name w:val="Прижатый влево"/>
    <w:basedOn w:val="a"/>
    <w:next w:val="a"/>
    <w:uiPriority w:val="99"/>
    <w:rsid w:val="005F6447"/>
    <w:pPr>
      <w:ind w:firstLine="0"/>
      <w:jc w:val="left"/>
    </w:pPr>
  </w:style>
  <w:style w:type="paragraph" w:customStyle="1" w:styleId="afff">
    <w:name w:val="Пример."/>
    <w:basedOn w:val="a6"/>
    <w:next w:val="a"/>
    <w:uiPriority w:val="99"/>
    <w:rsid w:val="005F6447"/>
  </w:style>
  <w:style w:type="paragraph" w:customStyle="1" w:styleId="afff0">
    <w:name w:val="Примечание."/>
    <w:basedOn w:val="a6"/>
    <w:next w:val="a"/>
    <w:uiPriority w:val="99"/>
    <w:rsid w:val="005F6447"/>
  </w:style>
  <w:style w:type="character" w:customStyle="1" w:styleId="afff1">
    <w:name w:val="Продолжение ссылки"/>
    <w:basedOn w:val="a4"/>
    <w:uiPriority w:val="99"/>
    <w:rsid w:val="005F6447"/>
    <w:rPr>
      <w:rFonts w:cs="Times New Roman"/>
      <w:b/>
      <w:color w:val="106BBE"/>
    </w:rPr>
  </w:style>
  <w:style w:type="paragraph" w:customStyle="1" w:styleId="afff2">
    <w:name w:val="Словарная статья"/>
    <w:basedOn w:val="a"/>
    <w:next w:val="a"/>
    <w:uiPriority w:val="99"/>
    <w:rsid w:val="005F6447"/>
    <w:pPr>
      <w:ind w:right="118" w:firstLine="0"/>
    </w:pPr>
  </w:style>
  <w:style w:type="character" w:customStyle="1" w:styleId="afff3">
    <w:name w:val="Сравнение редакций"/>
    <w:basedOn w:val="a3"/>
    <w:uiPriority w:val="99"/>
    <w:rsid w:val="005F6447"/>
    <w:rPr>
      <w:rFonts w:cs="Times New Roman"/>
      <w:b/>
      <w:color w:val="26282F"/>
    </w:rPr>
  </w:style>
  <w:style w:type="character" w:customStyle="1" w:styleId="afff4">
    <w:name w:val="Сравнение редакций. Добавленный фрагмент"/>
    <w:uiPriority w:val="99"/>
    <w:rsid w:val="005F6447"/>
    <w:rPr>
      <w:color w:val="000000"/>
      <w:shd w:val="clear" w:color="auto" w:fill="auto"/>
    </w:rPr>
  </w:style>
  <w:style w:type="character" w:customStyle="1" w:styleId="afff5">
    <w:name w:val="Сравнение редакций. Удаленный фрагмент"/>
    <w:uiPriority w:val="99"/>
    <w:rsid w:val="005F6447"/>
    <w:rPr>
      <w:color w:val="000000"/>
      <w:shd w:val="clear" w:color="auto" w:fill="auto"/>
    </w:rPr>
  </w:style>
  <w:style w:type="paragraph" w:customStyle="1" w:styleId="afff6">
    <w:name w:val="Ссылка на официальную публикацию"/>
    <w:basedOn w:val="a"/>
    <w:next w:val="a"/>
    <w:uiPriority w:val="99"/>
    <w:rsid w:val="005F6447"/>
  </w:style>
  <w:style w:type="paragraph" w:customStyle="1" w:styleId="afff7">
    <w:name w:val="Текст в таблице"/>
    <w:basedOn w:val="aff5"/>
    <w:next w:val="a"/>
    <w:uiPriority w:val="99"/>
    <w:rsid w:val="005F6447"/>
    <w:pPr>
      <w:ind w:firstLine="500"/>
    </w:pPr>
  </w:style>
  <w:style w:type="paragraph" w:customStyle="1" w:styleId="afff8">
    <w:name w:val="Текст ЭР (см. также)"/>
    <w:basedOn w:val="a"/>
    <w:next w:val="a"/>
    <w:uiPriority w:val="99"/>
    <w:rsid w:val="005F6447"/>
    <w:pPr>
      <w:spacing w:before="200"/>
      <w:ind w:firstLine="0"/>
      <w:jc w:val="left"/>
    </w:pPr>
    <w:rPr>
      <w:sz w:val="20"/>
      <w:szCs w:val="20"/>
    </w:rPr>
  </w:style>
  <w:style w:type="paragraph" w:customStyle="1" w:styleId="afff9">
    <w:name w:val="Технический комментарий"/>
    <w:basedOn w:val="a"/>
    <w:next w:val="a"/>
    <w:uiPriority w:val="99"/>
    <w:rsid w:val="005F6447"/>
    <w:pPr>
      <w:ind w:firstLine="0"/>
      <w:jc w:val="left"/>
    </w:pPr>
    <w:rPr>
      <w:color w:val="463F31"/>
      <w:shd w:val="clear" w:color="auto" w:fill="FFFFA6"/>
    </w:rPr>
  </w:style>
  <w:style w:type="character" w:customStyle="1" w:styleId="afffa">
    <w:name w:val="Утратил силу"/>
    <w:basedOn w:val="a3"/>
    <w:uiPriority w:val="99"/>
    <w:rsid w:val="005F6447"/>
    <w:rPr>
      <w:rFonts w:cs="Times New Roman"/>
      <w:b/>
      <w:strike/>
      <w:color w:val="auto"/>
    </w:rPr>
  </w:style>
  <w:style w:type="paragraph" w:customStyle="1" w:styleId="afffb">
    <w:name w:val="Формула"/>
    <w:basedOn w:val="a"/>
    <w:next w:val="a"/>
    <w:uiPriority w:val="99"/>
    <w:rsid w:val="005F6447"/>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5F6447"/>
    <w:pPr>
      <w:jc w:val="center"/>
    </w:pPr>
  </w:style>
  <w:style w:type="paragraph" w:customStyle="1" w:styleId="-">
    <w:name w:val="ЭР-содержание (правое окно)"/>
    <w:basedOn w:val="a"/>
    <w:next w:val="a"/>
    <w:uiPriority w:val="99"/>
    <w:rsid w:val="005F6447"/>
    <w:pPr>
      <w:spacing w:before="300"/>
      <w:ind w:firstLine="0"/>
      <w:jc w:val="left"/>
    </w:pPr>
  </w:style>
  <w:style w:type="paragraph" w:styleId="afffd">
    <w:name w:val="header"/>
    <w:basedOn w:val="a"/>
    <w:link w:val="afffe"/>
    <w:uiPriority w:val="99"/>
    <w:semiHidden/>
    <w:unhideWhenUsed/>
    <w:rsid w:val="00012BD2"/>
    <w:pPr>
      <w:tabs>
        <w:tab w:val="center" w:pos="4677"/>
        <w:tab w:val="right" w:pos="9355"/>
      </w:tabs>
    </w:pPr>
  </w:style>
  <w:style w:type="character" w:customStyle="1" w:styleId="afffe">
    <w:name w:val="Верхний колонтитул Знак"/>
    <w:basedOn w:val="a0"/>
    <w:link w:val="afffd"/>
    <w:uiPriority w:val="99"/>
    <w:semiHidden/>
    <w:locked/>
    <w:rsid w:val="00012BD2"/>
    <w:rPr>
      <w:rFonts w:ascii="Arial" w:hAnsi="Arial" w:cs="Arial"/>
      <w:sz w:val="24"/>
      <w:szCs w:val="24"/>
    </w:rPr>
  </w:style>
  <w:style w:type="paragraph" w:styleId="affff">
    <w:name w:val="footer"/>
    <w:basedOn w:val="a"/>
    <w:link w:val="affff0"/>
    <w:uiPriority w:val="99"/>
    <w:semiHidden/>
    <w:unhideWhenUsed/>
    <w:rsid w:val="00012BD2"/>
    <w:pPr>
      <w:tabs>
        <w:tab w:val="center" w:pos="4677"/>
        <w:tab w:val="right" w:pos="9355"/>
      </w:tabs>
    </w:pPr>
  </w:style>
  <w:style w:type="character" w:customStyle="1" w:styleId="affff0">
    <w:name w:val="Нижний колонтитул Знак"/>
    <w:basedOn w:val="a0"/>
    <w:link w:val="affff"/>
    <w:uiPriority w:val="99"/>
    <w:semiHidden/>
    <w:locked/>
    <w:rsid w:val="00012BD2"/>
    <w:rPr>
      <w:rFonts w:ascii="Arial" w:hAnsi="Arial" w:cs="Arial"/>
      <w:sz w:val="24"/>
      <w:szCs w:val="24"/>
    </w:rPr>
  </w:style>
  <w:style w:type="paragraph" w:styleId="affff1">
    <w:name w:val="No Spacing"/>
    <w:uiPriority w:val="1"/>
    <w:qFormat/>
    <w:rsid w:val="00D61FBA"/>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50">
    <w:name w:val="Заголовок 5 Знак"/>
    <w:basedOn w:val="a0"/>
    <w:link w:val="5"/>
    <w:uiPriority w:val="9"/>
    <w:rsid w:val="00D61FBA"/>
    <w:rPr>
      <w:rFonts w:asciiTheme="majorHAnsi" w:eastAsiaTheme="majorEastAsia" w:hAnsiTheme="majorHAnsi" w:cstheme="majorBidi"/>
      <w:color w:val="243F60" w:themeColor="accent1" w:themeShade="7F"/>
      <w:sz w:val="24"/>
      <w:szCs w:val="24"/>
    </w:rPr>
  </w:style>
  <w:style w:type="paragraph" w:customStyle="1" w:styleId="ConsPlusNormal">
    <w:name w:val="ConsPlusNormal"/>
    <w:uiPriority w:val="99"/>
    <w:rsid w:val="00BA58CA"/>
    <w:pPr>
      <w:widowControl w:val="0"/>
      <w:autoSpaceDE w:val="0"/>
      <w:autoSpaceDN w:val="0"/>
      <w:adjustRightInd w:val="0"/>
      <w:spacing w:after="0" w:line="240" w:lineRule="auto"/>
      <w:ind w:firstLine="720"/>
    </w:pPr>
    <w:rPr>
      <w:rFonts w:ascii="Arial" w:hAnsi="Arial" w:cs="Arial"/>
      <w:sz w:val="20"/>
      <w:szCs w:val="20"/>
    </w:rPr>
  </w:style>
  <w:style w:type="paragraph" w:styleId="affff2">
    <w:name w:val="Body Text Indent"/>
    <w:basedOn w:val="a"/>
    <w:link w:val="affff3"/>
    <w:rsid w:val="00BA58CA"/>
    <w:pPr>
      <w:widowControl/>
      <w:autoSpaceDE/>
      <w:autoSpaceDN/>
      <w:adjustRightInd/>
      <w:ind w:firstLine="851"/>
    </w:pPr>
    <w:rPr>
      <w:rFonts w:ascii="Times New Roman" w:hAnsi="Times New Roman" w:cs="Times New Roman"/>
      <w:sz w:val="28"/>
      <w:szCs w:val="20"/>
    </w:rPr>
  </w:style>
  <w:style w:type="character" w:customStyle="1" w:styleId="affff3">
    <w:name w:val="Основной текст с отступом Знак"/>
    <w:basedOn w:val="a0"/>
    <w:link w:val="affff2"/>
    <w:rsid w:val="00BA58CA"/>
    <w:rPr>
      <w:sz w:val="28"/>
      <w:szCs w:val="20"/>
    </w:rPr>
  </w:style>
  <w:style w:type="paragraph" w:styleId="affff4">
    <w:name w:val="Normal (Web)"/>
    <w:basedOn w:val="a"/>
    <w:uiPriority w:val="99"/>
    <w:unhideWhenUsed/>
    <w:rsid w:val="008E56E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5">
    <w:name w:val="Balloon Text"/>
    <w:basedOn w:val="a"/>
    <w:link w:val="affff6"/>
    <w:uiPriority w:val="99"/>
    <w:semiHidden/>
    <w:unhideWhenUsed/>
    <w:rsid w:val="007267B5"/>
    <w:rPr>
      <w:rFonts w:ascii="Tahoma" w:hAnsi="Tahoma" w:cs="Tahoma"/>
      <w:sz w:val="16"/>
      <w:szCs w:val="16"/>
    </w:rPr>
  </w:style>
  <w:style w:type="character" w:customStyle="1" w:styleId="affff6">
    <w:name w:val="Текст выноски Знак"/>
    <w:basedOn w:val="a0"/>
    <w:link w:val="affff5"/>
    <w:uiPriority w:val="99"/>
    <w:semiHidden/>
    <w:rsid w:val="007267B5"/>
    <w:rPr>
      <w:rFonts w:ascii="Tahoma" w:hAnsi="Tahoma" w:cs="Tahoma"/>
      <w:sz w:val="16"/>
      <w:szCs w:val="16"/>
    </w:rPr>
  </w:style>
  <w:style w:type="table" w:styleId="affff7">
    <w:name w:val="Table Grid"/>
    <w:basedOn w:val="a1"/>
    <w:uiPriority w:val="59"/>
    <w:rsid w:val="00A4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uiPriority w:val="34"/>
    <w:qFormat/>
    <w:rsid w:val="00801294"/>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5077">
      <w:bodyDiv w:val="1"/>
      <w:marLeft w:val="0"/>
      <w:marRight w:val="0"/>
      <w:marTop w:val="0"/>
      <w:marBottom w:val="0"/>
      <w:divBdr>
        <w:top w:val="none" w:sz="0" w:space="0" w:color="auto"/>
        <w:left w:val="none" w:sz="0" w:space="0" w:color="auto"/>
        <w:bottom w:val="none" w:sz="0" w:space="0" w:color="auto"/>
        <w:right w:val="none" w:sz="0" w:space="0" w:color="auto"/>
      </w:divBdr>
    </w:div>
    <w:div w:id="1336954624">
      <w:bodyDiv w:val="1"/>
      <w:marLeft w:val="0"/>
      <w:marRight w:val="0"/>
      <w:marTop w:val="0"/>
      <w:marBottom w:val="0"/>
      <w:divBdr>
        <w:top w:val="none" w:sz="0" w:space="0" w:color="auto"/>
        <w:left w:val="none" w:sz="0" w:space="0" w:color="auto"/>
        <w:bottom w:val="none" w:sz="0" w:space="0" w:color="auto"/>
        <w:right w:val="none" w:sz="0" w:space="0" w:color="auto"/>
      </w:divBdr>
    </w:div>
    <w:div w:id="1357191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0003000.0" TargetMode="External"/><Relationship Id="rId18" Type="http://schemas.openxmlformats.org/officeDocument/2006/relationships/hyperlink" Target="garantF1://12046661.0" TargetMode="External"/><Relationship Id="rId26" Type="http://schemas.openxmlformats.org/officeDocument/2006/relationships/hyperlink" Target="garantF1://30231527.598" TargetMode="External"/><Relationship Id="rId3" Type="http://schemas.openxmlformats.org/officeDocument/2006/relationships/styles" Target="styles.xml"/><Relationship Id="rId21" Type="http://schemas.openxmlformats.org/officeDocument/2006/relationships/hyperlink" Target="garantF1://30207184.0" TargetMode="External"/><Relationship Id="rId7" Type="http://schemas.openxmlformats.org/officeDocument/2006/relationships/endnotes" Target="endnotes.xml"/><Relationship Id="rId12" Type="http://schemas.openxmlformats.org/officeDocument/2006/relationships/hyperlink" Target="garantF1://30207184.0" TargetMode="External"/><Relationship Id="rId17" Type="http://schemas.openxmlformats.org/officeDocument/2006/relationships/hyperlink" Target="garantF1://86367.0" TargetMode="External"/><Relationship Id="rId25" Type="http://schemas.openxmlformats.org/officeDocument/2006/relationships/hyperlink" Target="garantF1://30231527.21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38291.0" TargetMode="External"/><Relationship Id="rId20" Type="http://schemas.openxmlformats.org/officeDocument/2006/relationships/hyperlink" Target="garantF1://86248.0" TargetMode="External"/><Relationship Id="rId29" Type="http://schemas.openxmlformats.org/officeDocument/2006/relationships/hyperlink" Target="garantF1://30253855.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yperlink" Target="garantF1://30231527.59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05807.0" TargetMode="External"/><Relationship Id="rId23" Type="http://schemas.openxmlformats.org/officeDocument/2006/relationships/hyperlink" Target="garantF1://30231527.598" TargetMode="External"/><Relationship Id="rId28" Type="http://schemas.openxmlformats.org/officeDocument/2006/relationships/hyperlink" Target="garantF1://30231527.211" TargetMode="External"/><Relationship Id="rId10" Type="http://schemas.openxmlformats.org/officeDocument/2006/relationships/hyperlink" Target="garantF1://30207184.0" TargetMode="External"/><Relationship Id="rId19" Type="http://schemas.openxmlformats.org/officeDocument/2006/relationships/hyperlink" Target="garantF1://12077515.0" TargetMode="External"/><Relationship Id="rId31" Type="http://schemas.openxmlformats.org/officeDocument/2006/relationships/hyperlink" Target="garantF1://30253855.100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0064072.0" TargetMode="External"/><Relationship Id="rId22" Type="http://schemas.openxmlformats.org/officeDocument/2006/relationships/hyperlink" Target="garantF1://30231527.211" TargetMode="External"/><Relationship Id="rId27" Type="http://schemas.openxmlformats.org/officeDocument/2006/relationships/hyperlink" Target="garantF1://30231527.211" TargetMode="External"/><Relationship Id="rId30" Type="http://schemas.openxmlformats.org/officeDocument/2006/relationships/hyperlink" Target="garantF1://3025385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5C05BB-0EFF-4F68-822C-B5D5ADD6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7850</Words>
  <Characters>44745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29 июня 2012 г</vt:lpstr>
    </vt:vector>
  </TitlesOfParts>
  <Company>НПП "Гарант-Сервис"</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29 июня 2012 г</dc:title>
  <dc:subject/>
  <dc:creator>НПП "Гарант-Сервис"</dc:creator>
  <cp:keywords/>
  <dc:description>Документ экспортирован из системы ГАРАНТ</dc:description>
  <cp:lastModifiedBy>1</cp:lastModifiedBy>
  <cp:revision>2</cp:revision>
  <cp:lastPrinted>2017-01-27T09:33:00Z</cp:lastPrinted>
  <dcterms:created xsi:type="dcterms:W3CDTF">2021-01-25T15:16:00Z</dcterms:created>
  <dcterms:modified xsi:type="dcterms:W3CDTF">2021-01-25T15:16:00Z</dcterms:modified>
</cp:coreProperties>
</file>