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F7" w:rsidRDefault="00A97DF7" w:rsidP="00A97DF7">
      <w:pPr>
        <w:jc w:val="center"/>
      </w:pPr>
      <w:bookmarkStart w:id="0" w:name="_GoBack"/>
      <w:bookmarkEnd w:id="0"/>
    </w:p>
    <w:p w:rsidR="00A97DF7" w:rsidRPr="00A97DF7" w:rsidRDefault="00A97DF7" w:rsidP="00A97DF7">
      <w:pPr>
        <w:jc w:val="right"/>
        <w:rPr>
          <w:rFonts w:ascii="Arial" w:hAnsi="Arial" w:cs="Arial"/>
          <w:b/>
          <w:u w:val="single"/>
        </w:rPr>
      </w:pPr>
    </w:p>
    <w:tbl>
      <w:tblPr>
        <w:tblW w:w="0" w:type="auto"/>
        <w:jc w:val="center"/>
        <w:tblLook w:val="01E0" w:firstRow="1" w:lastRow="1" w:firstColumn="1" w:lastColumn="1" w:noHBand="0" w:noVBand="0"/>
      </w:tblPr>
      <w:tblGrid>
        <w:gridCol w:w="4785"/>
        <w:gridCol w:w="4785"/>
      </w:tblGrid>
      <w:tr w:rsidR="009C76E0" w:rsidRPr="0002424D" w:rsidTr="00D15E3A">
        <w:trPr>
          <w:jc w:val="center"/>
        </w:trPr>
        <w:tc>
          <w:tcPr>
            <w:tcW w:w="9570" w:type="dxa"/>
            <w:gridSpan w:val="2"/>
          </w:tcPr>
          <w:p w:rsidR="00A97DF7" w:rsidRPr="0002424D" w:rsidRDefault="009C76E0" w:rsidP="00A97DF7">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Тульская область</w:t>
            </w: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Муниципальное образование Куркинский район</w:t>
            </w:r>
          </w:p>
        </w:tc>
      </w:tr>
      <w:tr w:rsidR="009C76E0" w:rsidRPr="0002424D" w:rsidTr="00D15E3A">
        <w:trPr>
          <w:jc w:val="center"/>
        </w:trPr>
        <w:tc>
          <w:tcPr>
            <w:tcW w:w="9570" w:type="dxa"/>
            <w:gridSpan w:val="2"/>
          </w:tcPr>
          <w:p w:rsidR="009C76E0" w:rsidRPr="0002424D" w:rsidRDefault="009C76E0" w:rsidP="00D15E3A">
            <w:pPr>
              <w:spacing w:after="0" w:line="240" w:lineRule="auto"/>
              <w:jc w:val="center"/>
              <w:rPr>
                <w:rFonts w:ascii="Arial" w:hAnsi="Arial" w:cs="Arial"/>
                <w:b/>
                <w:bCs/>
                <w:sz w:val="24"/>
                <w:szCs w:val="24"/>
              </w:rPr>
            </w:pPr>
            <w:r w:rsidRPr="0002424D">
              <w:rPr>
                <w:rFonts w:ascii="Arial" w:hAnsi="Arial" w:cs="Arial"/>
                <w:b/>
                <w:bCs/>
                <w:sz w:val="24"/>
                <w:szCs w:val="24"/>
              </w:rPr>
              <w:t xml:space="preserve">Администрация </w:t>
            </w:r>
          </w:p>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Постановление</w:t>
            </w:r>
          </w:p>
        </w:tc>
      </w:tr>
      <w:tr w:rsidR="009C76E0" w:rsidRPr="0002424D" w:rsidTr="00D15E3A">
        <w:trPr>
          <w:jc w:val="center"/>
        </w:trPr>
        <w:tc>
          <w:tcPr>
            <w:tcW w:w="9570" w:type="dxa"/>
            <w:gridSpan w:val="2"/>
          </w:tcPr>
          <w:p w:rsidR="009C76E0" w:rsidRPr="0002424D" w:rsidRDefault="009C76E0" w:rsidP="00D15E3A">
            <w:pPr>
              <w:widowControl w:val="0"/>
              <w:autoSpaceDE w:val="0"/>
              <w:autoSpaceDN w:val="0"/>
              <w:adjustRightInd w:val="0"/>
              <w:spacing w:after="0" w:line="240" w:lineRule="auto"/>
              <w:jc w:val="center"/>
              <w:rPr>
                <w:rFonts w:ascii="Arial" w:hAnsi="Arial" w:cs="Arial"/>
                <w:b/>
                <w:bCs/>
                <w:sz w:val="24"/>
                <w:szCs w:val="24"/>
              </w:rPr>
            </w:pPr>
          </w:p>
        </w:tc>
      </w:tr>
      <w:tr w:rsidR="009C76E0" w:rsidRPr="0002424D" w:rsidTr="00D15E3A">
        <w:trPr>
          <w:jc w:val="center"/>
        </w:trPr>
        <w:tc>
          <w:tcPr>
            <w:tcW w:w="4785" w:type="dxa"/>
          </w:tcPr>
          <w:p w:rsidR="009C76E0" w:rsidRPr="0002424D" w:rsidRDefault="00A97DF7" w:rsidP="00A97DF7">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от</w:t>
            </w:r>
            <w:r w:rsidR="00E6163A">
              <w:rPr>
                <w:rFonts w:ascii="Arial" w:hAnsi="Arial" w:cs="Arial"/>
                <w:b/>
                <w:bCs/>
                <w:sz w:val="24"/>
                <w:szCs w:val="24"/>
              </w:rPr>
              <w:t xml:space="preserve"> 14.11.2024г.</w:t>
            </w:r>
          </w:p>
        </w:tc>
        <w:tc>
          <w:tcPr>
            <w:tcW w:w="4785" w:type="dxa"/>
          </w:tcPr>
          <w:p w:rsidR="009C76E0" w:rsidRPr="0002424D" w:rsidRDefault="009C76E0" w:rsidP="00A97DF7">
            <w:pPr>
              <w:widowControl w:val="0"/>
              <w:autoSpaceDE w:val="0"/>
              <w:autoSpaceDN w:val="0"/>
              <w:adjustRightInd w:val="0"/>
              <w:spacing w:after="0" w:line="240" w:lineRule="auto"/>
              <w:jc w:val="center"/>
              <w:rPr>
                <w:rFonts w:ascii="Arial" w:hAnsi="Arial" w:cs="Arial"/>
                <w:b/>
                <w:bCs/>
                <w:sz w:val="24"/>
                <w:szCs w:val="24"/>
              </w:rPr>
            </w:pPr>
            <w:r w:rsidRPr="0002424D">
              <w:rPr>
                <w:rFonts w:ascii="Arial" w:hAnsi="Arial" w:cs="Arial"/>
                <w:b/>
                <w:bCs/>
                <w:sz w:val="24"/>
                <w:szCs w:val="24"/>
              </w:rPr>
              <w:t xml:space="preserve">№ </w:t>
            </w:r>
            <w:r w:rsidR="00E6163A">
              <w:rPr>
                <w:rFonts w:ascii="Arial" w:hAnsi="Arial" w:cs="Arial"/>
                <w:b/>
                <w:bCs/>
                <w:sz w:val="24"/>
                <w:szCs w:val="24"/>
              </w:rPr>
              <w:t>656</w:t>
            </w:r>
          </w:p>
        </w:tc>
      </w:tr>
    </w:tbl>
    <w:p w:rsidR="009C76E0" w:rsidRPr="0002424D" w:rsidRDefault="009C76E0" w:rsidP="009C76E0">
      <w:pPr>
        <w:spacing w:after="0" w:line="240" w:lineRule="auto"/>
        <w:jc w:val="center"/>
        <w:rPr>
          <w:rFonts w:ascii="Arial" w:hAnsi="Arial" w:cs="Arial"/>
          <w:sz w:val="24"/>
          <w:szCs w:val="24"/>
        </w:rPr>
      </w:pPr>
    </w:p>
    <w:p w:rsidR="009C76E0" w:rsidRPr="0002424D" w:rsidRDefault="009C76E0" w:rsidP="009C76E0">
      <w:pPr>
        <w:spacing w:after="0" w:line="240" w:lineRule="auto"/>
        <w:jc w:val="center"/>
        <w:rPr>
          <w:rFonts w:ascii="Arial" w:hAnsi="Arial" w:cs="Arial"/>
          <w:b/>
          <w:bCs/>
          <w:sz w:val="24"/>
          <w:szCs w:val="24"/>
          <w:u w:val="single"/>
        </w:rPr>
      </w:pPr>
    </w:p>
    <w:p w:rsidR="009C76E0" w:rsidRPr="004E710F" w:rsidRDefault="009C76E0" w:rsidP="009C76E0">
      <w:pPr>
        <w:autoSpaceDE w:val="0"/>
        <w:autoSpaceDN w:val="0"/>
        <w:adjustRightInd w:val="0"/>
        <w:spacing w:after="0" w:line="240" w:lineRule="auto"/>
        <w:jc w:val="center"/>
        <w:rPr>
          <w:rFonts w:ascii="Arial" w:hAnsi="Arial" w:cs="Arial"/>
          <w:b/>
          <w:bCs/>
          <w:sz w:val="32"/>
          <w:szCs w:val="32"/>
        </w:rPr>
      </w:pPr>
      <w:r w:rsidRPr="004E710F">
        <w:rPr>
          <w:rFonts w:ascii="Arial" w:hAnsi="Arial" w:cs="Arial"/>
          <w:b/>
          <w:bCs/>
          <w:sz w:val="32"/>
          <w:szCs w:val="32"/>
        </w:rPr>
        <w:t xml:space="preserve">Об утверждении административного регламента предоставления </w:t>
      </w:r>
      <w:r>
        <w:rPr>
          <w:rFonts w:ascii="Arial" w:hAnsi="Arial" w:cs="Arial"/>
          <w:b/>
          <w:bCs/>
          <w:sz w:val="32"/>
          <w:szCs w:val="32"/>
        </w:rPr>
        <w:t>А</w:t>
      </w:r>
      <w:r w:rsidRPr="004E710F">
        <w:rPr>
          <w:rFonts w:ascii="Arial" w:hAnsi="Arial" w:cs="Arial"/>
          <w:b/>
          <w:bCs/>
          <w:sz w:val="32"/>
          <w:szCs w:val="32"/>
        </w:rPr>
        <w:t>дминистрац</w:t>
      </w:r>
      <w:r>
        <w:rPr>
          <w:rFonts w:ascii="Arial" w:hAnsi="Arial" w:cs="Arial"/>
          <w:b/>
          <w:bCs/>
          <w:sz w:val="32"/>
          <w:szCs w:val="32"/>
        </w:rPr>
        <w:t>ией муниципального образования Куркинский</w:t>
      </w:r>
      <w:r w:rsidRPr="004E710F">
        <w:rPr>
          <w:rFonts w:ascii="Arial" w:hAnsi="Arial" w:cs="Arial"/>
          <w:b/>
          <w:bCs/>
          <w:sz w:val="32"/>
          <w:szCs w:val="32"/>
        </w:rPr>
        <w:t xml:space="preserve"> район муниципальной услуги "</w:t>
      </w:r>
      <w:r w:rsidR="00236733" w:rsidRPr="00236733">
        <w:t xml:space="preserve"> </w:t>
      </w:r>
      <w:r w:rsidR="00236733" w:rsidRPr="00236733">
        <w:rPr>
          <w:rFonts w:ascii="Arial" w:hAnsi="Arial" w:cs="Arial"/>
          <w:b/>
          <w:bCs/>
          <w:sz w:val="32"/>
          <w:szCs w:val="32"/>
        </w:rPr>
        <w:t xml:space="preserve">Выдача согласований на передачу арендатором прав по договору аренды земельного участка третьим лицам или на передачу земельного участка в субаренду </w:t>
      </w:r>
      <w:r w:rsidRPr="004E710F">
        <w:rPr>
          <w:rFonts w:ascii="Arial" w:hAnsi="Arial" w:cs="Arial"/>
          <w:b/>
          <w:bCs/>
          <w:sz w:val="32"/>
          <w:szCs w:val="32"/>
        </w:rPr>
        <w:t>"</w:t>
      </w:r>
    </w:p>
    <w:p w:rsidR="009C76E0" w:rsidRPr="004E710F" w:rsidRDefault="009C76E0" w:rsidP="009C76E0">
      <w:pPr>
        <w:autoSpaceDE w:val="0"/>
        <w:autoSpaceDN w:val="0"/>
        <w:adjustRightInd w:val="0"/>
        <w:spacing w:after="0" w:line="240" w:lineRule="auto"/>
        <w:jc w:val="center"/>
        <w:rPr>
          <w:rFonts w:ascii="Arial" w:hAnsi="Arial" w:cs="Arial"/>
          <w:b/>
          <w:bCs/>
          <w:sz w:val="24"/>
          <w:szCs w:val="24"/>
        </w:rPr>
      </w:pPr>
    </w:p>
    <w:p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proofErr w:type="gramStart"/>
      <w:r w:rsidRPr="0002424D">
        <w:rPr>
          <w:rFonts w:ascii="Arial" w:hAnsi="Arial" w:cs="Arial"/>
          <w:sz w:val="24"/>
          <w:szCs w:val="24"/>
        </w:rPr>
        <w:t>В соответствии с Федеральным законом</w:t>
      </w:r>
      <w:r w:rsidRPr="0002424D">
        <w:rPr>
          <w:rFonts w:ascii="Arial" w:hAnsi="Arial" w:cs="Arial"/>
          <w:color w:val="0000FF"/>
          <w:sz w:val="24"/>
          <w:szCs w:val="24"/>
        </w:rPr>
        <w:t xml:space="preserve"> </w:t>
      </w:r>
      <w:r w:rsidRPr="0002424D">
        <w:rPr>
          <w:rFonts w:ascii="Arial" w:hAnsi="Arial" w:cs="Arial"/>
          <w:sz w:val="24"/>
          <w:szCs w:val="24"/>
        </w:rPr>
        <w:t>от 27.07.2010 г. № 210-ФЗ "Об организации предоставления государственных и муниципальных услуг", Федеральным законом от 06.10.2003 г. N</w:t>
      </w:r>
      <w:r w:rsidRPr="0002424D">
        <w:rPr>
          <w:rFonts w:ascii="Arial" w:hAnsi="Arial" w:cs="Arial"/>
          <w:sz w:val="24"/>
          <w:szCs w:val="24"/>
          <w:lang w:val="en-US"/>
        </w:rPr>
        <w:t> </w:t>
      </w:r>
      <w:r w:rsidRPr="0002424D">
        <w:rPr>
          <w:rFonts w:ascii="Arial" w:hAnsi="Arial" w:cs="Arial"/>
          <w:sz w:val="24"/>
          <w:szCs w:val="24"/>
        </w:rPr>
        <w:t>131-ФЗ "Об</w:t>
      </w:r>
      <w:r w:rsidRPr="0002424D">
        <w:rPr>
          <w:rFonts w:ascii="Arial" w:hAnsi="Arial" w:cs="Arial"/>
          <w:sz w:val="24"/>
          <w:szCs w:val="24"/>
          <w:lang w:val="en-US"/>
        </w:rPr>
        <w:t> </w:t>
      </w:r>
      <w:r w:rsidRPr="0002424D">
        <w:rPr>
          <w:rFonts w:ascii="Arial" w:hAnsi="Arial" w:cs="Arial"/>
          <w:sz w:val="24"/>
          <w:szCs w:val="24"/>
        </w:rPr>
        <w:t>общих принципах организации местного самоуправления в Российской Федерации</w:t>
      </w:r>
      <w:r w:rsidRPr="0002424D">
        <w:rPr>
          <w:rFonts w:ascii="Arial" w:hAnsi="Arial" w:cs="Arial"/>
          <w:color w:val="000000"/>
          <w:sz w:val="24"/>
          <w:szCs w:val="24"/>
        </w:rPr>
        <w:t xml:space="preserve">", </w:t>
      </w:r>
      <w:r w:rsidRPr="0002424D">
        <w:rPr>
          <w:rFonts w:ascii="Arial" w:hAnsi="Arial" w:cs="Arial"/>
          <w:sz w:val="24"/>
          <w:szCs w:val="24"/>
        </w:rPr>
        <w:t>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w:t>
      </w:r>
      <w:proofErr w:type="gramEnd"/>
      <w:r w:rsidRPr="0002424D">
        <w:rPr>
          <w:rFonts w:ascii="Arial" w:hAnsi="Arial" w:cs="Arial"/>
          <w:sz w:val="24"/>
          <w:szCs w:val="24"/>
        </w:rPr>
        <w:t xml:space="preserve">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1. Утвердить административный регламент предоставления муниципальной услуги "</w:t>
      </w:r>
      <w:r w:rsidR="00236733" w:rsidRPr="00236733">
        <w:t xml:space="preserve"> </w:t>
      </w:r>
      <w:r w:rsidR="00236733" w:rsidRPr="00236733">
        <w:rPr>
          <w:rFonts w:ascii="Arial" w:hAnsi="Arial" w:cs="Arial"/>
          <w:bCs/>
          <w:sz w:val="24"/>
          <w:szCs w:val="24"/>
        </w:rPr>
        <w:t xml:space="preserve">Выдача согласований на передачу арендатором прав по договору аренды земельного участка третьим лицам или на передачу земельного участка в субаренду </w:t>
      </w:r>
      <w:r w:rsidRPr="0002424D">
        <w:rPr>
          <w:rFonts w:ascii="Arial" w:hAnsi="Arial" w:cs="Arial"/>
          <w:sz w:val="24"/>
          <w:szCs w:val="24"/>
        </w:rPr>
        <w:t>" (приложение).</w:t>
      </w:r>
    </w:p>
    <w:p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02424D">
        <w:rPr>
          <w:rFonts w:ascii="Arial" w:hAnsi="Arial" w:cs="Arial"/>
          <w:sz w:val="24"/>
          <w:szCs w:val="24"/>
        </w:rPr>
        <w:t>Иосифова</w:t>
      </w:r>
      <w:proofErr w:type="spellEnd"/>
      <w:r w:rsidRPr="0002424D">
        <w:rPr>
          <w:rFonts w:ascii="Arial" w:hAnsi="Arial" w:cs="Arial"/>
          <w:sz w:val="24"/>
          <w:szCs w:val="24"/>
        </w:rPr>
        <w:t xml:space="preserve"> С.И.) обнародовать и </w:t>
      </w:r>
      <w:proofErr w:type="gramStart"/>
      <w:r w:rsidRPr="0002424D">
        <w:rPr>
          <w:rFonts w:ascii="Arial" w:hAnsi="Arial" w:cs="Arial"/>
          <w:sz w:val="24"/>
          <w:szCs w:val="24"/>
        </w:rPr>
        <w:t>разместить</w:t>
      </w:r>
      <w:proofErr w:type="gramEnd"/>
      <w:r w:rsidRPr="0002424D">
        <w:rPr>
          <w:rFonts w:ascii="Arial" w:hAnsi="Arial" w:cs="Arial"/>
          <w:sz w:val="24"/>
          <w:szCs w:val="24"/>
        </w:rPr>
        <w:t xml:space="preserve"> настоящее постановление на </w:t>
      </w:r>
      <w:hyperlink r:id="rId9" w:history="1">
        <w:r w:rsidRPr="0002424D">
          <w:rPr>
            <w:rFonts w:ascii="Arial" w:hAnsi="Arial" w:cs="Arial"/>
            <w:color w:val="000000"/>
            <w:sz w:val="24"/>
            <w:szCs w:val="24"/>
          </w:rPr>
          <w:t>официальном сайте</w:t>
        </w:r>
      </w:hyperlink>
      <w:r w:rsidRPr="0002424D">
        <w:rPr>
          <w:rFonts w:ascii="Arial" w:hAnsi="Arial" w:cs="Arial"/>
          <w:color w:val="000000"/>
          <w:sz w:val="24"/>
          <w:szCs w:val="24"/>
        </w:rPr>
        <w:t xml:space="preserve"> </w:t>
      </w:r>
      <w:r w:rsidRPr="0002424D">
        <w:rPr>
          <w:rFonts w:ascii="Arial" w:hAnsi="Arial" w:cs="Arial"/>
          <w:sz w:val="24"/>
          <w:szCs w:val="24"/>
        </w:rPr>
        <w:t>муниципального образования Куркинский район в информационно-телекоммуникационной сети Интернет.</w:t>
      </w:r>
    </w:p>
    <w:p w:rsidR="009C76E0" w:rsidRPr="0002424D" w:rsidRDefault="009C76E0" w:rsidP="009C76E0">
      <w:pPr>
        <w:autoSpaceDE w:val="0"/>
        <w:autoSpaceDN w:val="0"/>
        <w:adjustRightInd w:val="0"/>
        <w:spacing w:after="0" w:line="240" w:lineRule="auto"/>
        <w:ind w:firstLine="709"/>
        <w:jc w:val="both"/>
        <w:rPr>
          <w:rFonts w:ascii="Arial" w:hAnsi="Arial" w:cs="Arial"/>
          <w:sz w:val="24"/>
          <w:szCs w:val="24"/>
        </w:rPr>
      </w:pPr>
      <w:r w:rsidRPr="0002424D">
        <w:rPr>
          <w:rFonts w:ascii="Arial" w:hAnsi="Arial" w:cs="Arial"/>
          <w:sz w:val="24"/>
          <w:szCs w:val="24"/>
        </w:rPr>
        <w:t>3. Постановление вступает в силу со дня его обнародования.</w:t>
      </w:r>
    </w:p>
    <w:p w:rsidR="009C76E0" w:rsidRPr="0002424D" w:rsidRDefault="009C76E0" w:rsidP="009C76E0">
      <w:pPr>
        <w:autoSpaceDE w:val="0"/>
        <w:autoSpaceDN w:val="0"/>
        <w:adjustRightInd w:val="0"/>
        <w:spacing w:after="0" w:line="240" w:lineRule="auto"/>
        <w:jc w:val="both"/>
        <w:rPr>
          <w:rFonts w:ascii="Arial" w:hAnsi="Arial" w:cs="Arial"/>
          <w:sz w:val="24"/>
          <w:szCs w:val="24"/>
        </w:rPr>
      </w:pPr>
    </w:p>
    <w:p w:rsidR="009C76E0" w:rsidRPr="0002424D" w:rsidRDefault="009C76E0" w:rsidP="009C76E0">
      <w:pPr>
        <w:autoSpaceDE w:val="0"/>
        <w:autoSpaceDN w:val="0"/>
        <w:adjustRightInd w:val="0"/>
        <w:spacing w:after="0" w:line="240" w:lineRule="auto"/>
        <w:jc w:val="both"/>
        <w:rPr>
          <w:rFonts w:ascii="Arial" w:hAnsi="Arial" w:cs="Arial"/>
          <w:sz w:val="24"/>
          <w:szCs w:val="24"/>
        </w:rPr>
      </w:pPr>
    </w:p>
    <w:p w:rsidR="009C76E0" w:rsidRPr="0002424D"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Глава Администрации</w:t>
      </w:r>
    </w:p>
    <w:p w:rsidR="009C76E0" w:rsidRPr="0002424D"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муниципального образования</w:t>
      </w:r>
    </w:p>
    <w:p w:rsidR="009C76E0" w:rsidRPr="0002424D" w:rsidRDefault="009C76E0" w:rsidP="009C76E0">
      <w:pPr>
        <w:autoSpaceDE w:val="0"/>
        <w:autoSpaceDN w:val="0"/>
        <w:adjustRightInd w:val="0"/>
        <w:spacing w:after="0" w:line="240" w:lineRule="auto"/>
        <w:jc w:val="both"/>
        <w:rPr>
          <w:rFonts w:ascii="Arial" w:hAnsi="Arial" w:cs="Arial"/>
          <w:sz w:val="24"/>
          <w:szCs w:val="24"/>
        </w:rPr>
      </w:pPr>
      <w:r w:rsidRPr="0002424D">
        <w:rPr>
          <w:rFonts w:ascii="Arial" w:hAnsi="Arial" w:cs="Arial"/>
          <w:sz w:val="24"/>
          <w:szCs w:val="24"/>
        </w:rPr>
        <w:t>Куркинский район                                                                                         Г.М. Калина</w:t>
      </w:r>
    </w:p>
    <w:p w:rsidR="009C76E0" w:rsidRPr="0002424D" w:rsidRDefault="009C76E0" w:rsidP="009C76E0">
      <w:pPr>
        <w:autoSpaceDE w:val="0"/>
        <w:autoSpaceDN w:val="0"/>
        <w:adjustRightInd w:val="0"/>
        <w:spacing w:after="0" w:line="240" w:lineRule="auto"/>
        <w:jc w:val="both"/>
        <w:rPr>
          <w:rFonts w:ascii="Arial" w:hAnsi="Arial" w:cs="Arial"/>
          <w:sz w:val="24"/>
          <w:szCs w:val="24"/>
        </w:rPr>
      </w:pPr>
    </w:p>
    <w:p w:rsidR="009C76E0" w:rsidRDefault="009C76E0" w:rsidP="009C76E0">
      <w:pPr>
        <w:spacing w:after="0" w:line="240" w:lineRule="auto"/>
        <w:rPr>
          <w:rFonts w:ascii="Arial" w:hAnsi="Arial" w:cs="Arial"/>
          <w:sz w:val="24"/>
          <w:szCs w:val="24"/>
        </w:rPr>
      </w:pPr>
    </w:p>
    <w:p w:rsidR="009C76E0" w:rsidRDefault="009C76E0" w:rsidP="009C76E0">
      <w:pPr>
        <w:spacing w:after="0" w:line="240" w:lineRule="auto"/>
        <w:jc w:val="center"/>
        <w:rPr>
          <w:rFonts w:ascii="Arial" w:hAnsi="Arial" w:cs="Arial"/>
          <w:sz w:val="24"/>
          <w:szCs w:val="24"/>
        </w:rPr>
      </w:pPr>
    </w:p>
    <w:p w:rsidR="009C76E0" w:rsidRDefault="009C76E0" w:rsidP="009C76E0">
      <w:pPr>
        <w:spacing w:after="0" w:line="240" w:lineRule="auto"/>
        <w:jc w:val="center"/>
        <w:rPr>
          <w:rFonts w:ascii="Arial" w:hAnsi="Arial" w:cs="Arial"/>
          <w:sz w:val="24"/>
          <w:szCs w:val="24"/>
        </w:rPr>
      </w:pPr>
    </w:p>
    <w:p w:rsidR="001545BB" w:rsidRDefault="001545BB" w:rsidP="009C76E0">
      <w:pPr>
        <w:spacing w:after="0" w:line="240" w:lineRule="auto"/>
        <w:jc w:val="center"/>
        <w:rPr>
          <w:rFonts w:ascii="Arial" w:hAnsi="Arial" w:cs="Arial"/>
          <w:sz w:val="24"/>
          <w:szCs w:val="24"/>
        </w:rPr>
      </w:pPr>
    </w:p>
    <w:p w:rsidR="009C76E0" w:rsidRPr="004E710F" w:rsidRDefault="009C76E0" w:rsidP="009C76E0">
      <w:pPr>
        <w:spacing w:after="0" w:line="240" w:lineRule="auto"/>
        <w:jc w:val="center"/>
        <w:rPr>
          <w:rFonts w:ascii="Arial" w:hAnsi="Arial" w:cs="Arial"/>
          <w:sz w:val="24"/>
          <w:szCs w:val="24"/>
        </w:rPr>
      </w:pPr>
    </w:p>
    <w:p w:rsidR="00D15E3A" w:rsidRDefault="00D15E3A"/>
    <w:p w:rsidR="009C76E0" w:rsidRPr="004E710F" w:rsidRDefault="009C76E0" w:rsidP="009C76E0">
      <w:pPr>
        <w:spacing w:after="0" w:line="240" w:lineRule="auto"/>
        <w:ind w:left="4500"/>
        <w:jc w:val="right"/>
        <w:rPr>
          <w:rFonts w:ascii="Arial" w:hAnsi="Arial" w:cs="Arial"/>
          <w:sz w:val="24"/>
          <w:szCs w:val="24"/>
        </w:rPr>
      </w:pPr>
      <w:r w:rsidRPr="004E710F">
        <w:rPr>
          <w:rFonts w:ascii="Arial" w:hAnsi="Arial" w:cs="Arial"/>
          <w:sz w:val="24"/>
          <w:szCs w:val="24"/>
        </w:rPr>
        <w:t>Приложение</w:t>
      </w:r>
    </w:p>
    <w:p w:rsidR="009C76E0" w:rsidRPr="004E710F" w:rsidRDefault="009C76E0" w:rsidP="009C76E0">
      <w:pPr>
        <w:spacing w:after="0" w:line="240" w:lineRule="auto"/>
        <w:ind w:left="4500"/>
        <w:jc w:val="right"/>
        <w:rPr>
          <w:rFonts w:ascii="Arial" w:hAnsi="Arial" w:cs="Arial"/>
          <w:sz w:val="24"/>
          <w:szCs w:val="24"/>
        </w:rPr>
      </w:pPr>
      <w:r>
        <w:rPr>
          <w:rFonts w:ascii="Arial" w:hAnsi="Arial" w:cs="Arial"/>
          <w:sz w:val="24"/>
          <w:szCs w:val="24"/>
        </w:rPr>
        <w:t>к постановлению А</w:t>
      </w:r>
      <w:r w:rsidRPr="004E710F">
        <w:rPr>
          <w:rFonts w:ascii="Arial" w:hAnsi="Arial" w:cs="Arial"/>
          <w:sz w:val="24"/>
          <w:szCs w:val="24"/>
        </w:rPr>
        <w:t>дминистрации</w:t>
      </w:r>
    </w:p>
    <w:p w:rsidR="009C76E0" w:rsidRDefault="009C76E0" w:rsidP="009C76E0">
      <w:pPr>
        <w:spacing w:after="0" w:line="240" w:lineRule="auto"/>
        <w:ind w:left="4500"/>
        <w:jc w:val="right"/>
        <w:rPr>
          <w:rFonts w:ascii="Arial" w:hAnsi="Arial" w:cs="Arial"/>
          <w:sz w:val="24"/>
          <w:szCs w:val="24"/>
        </w:rPr>
      </w:pPr>
      <w:r w:rsidRPr="004E710F">
        <w:rPr>
          <w:rFonts w:ascii="Arial" w:hAnsi="Arial" w:cs="Arial"/>
          <w:sz w:val="24"/>
          <w:szCs w:val="24"/>
        </w:rPr>
        <w:t>муниципального образования</w:t>
      </w:r>
    </w:p>
    <w:p w:rsidR="009C76E0" w:rsidRDefault="009C76E0" w:rsidP="009C76E0">
      <w:pPr>
        <w:spacing w:after="0" w:line="240" w:lineRule="auto"/>
        <w:ind w:left="4500"/>
        <w:jc w:val="right"/>
        <w:rPr>
          <w:rFonts w:ascii="Arial" w:hAnsi="Arial" w:cs="Arial"/>
          <w:sz w:val="24"/>
          <w:szCs w:val="24"/>
        </w:rPr>
      </w:pPr>
      <w:r>
        <w:rPr>
          <w:rFonts w:ascii="Arial" w:hAnsi="Arial" w:cs="Arial"/>
          <w:sz w:val="24"/>
          <w:szCs w:val="24"/>
        </w:rPr>
        <w:t xml:space="preserve">Куркинский </w:t>
      </w:r>
      <w:r w:rsidRPr="004E710F">
        <w:rPr>
          <w:rFonts w:ascii="Arial" w:hAnsi="Arial" w:cs="Arial"/>
          <w:sz w:val="24"/>
          <w:szCs w:val="24"/>
        </w:rPr>
        <w:t>район</w:t>
      </w:r>
    </w:p>
    <w:p w:rsidR="009C76E0" w:rsidRDefault="00236733" w:rsidP="009C76E0">
      <w:pPr>
        <w:spacing w:after="0" w:line="240" w:lineRule="auto"/>
        <w:ind w:left="4500"/>
        <w:jc w:val="right"/>
        <w:rPr>
          <w:rFonts w:ascii="Arial" w:hAnsi="Arial" w:cs="Arial"/>
          <w:sz w:val="24"/>
          <w:szCs w:val="24"/>
        </w:rPr>
      </w:pPr>
      <w:r w:rsidRPr="004E710F">
        <w:rPr>
          <w:rFonts w:ascii="Arial" w:hAnsi="Arial" w:cs="Arial"/>
          <w:sz w:val="24"/>
          <w:szCs w:val="24"/>
        </w:rPr>
        <w:t>О</w:t>
      </w:r>
      <w:r w:rsidR="009C76E0" w:rsidRPr="004E710F">
        <w:rPr>
          <w:rFonts w:ascii="Arial" w:hAnsi="Arial" w:cs="Arial"/>
          <w:sz w:val="24"/>
          <w:szCs w:val="24"/>
        </w:rPr>
        <w:t>т</w:t>
      </w:r>
      <w:r w:rsidR="00E6163A">
        <w:rPr>
          <w:rFonts w:ascii="Arial" w:hAnsi="Arial" w:cs="Arial"/>
          <w:sz w:val="24"/>
          <w:szCs w:val="24"/>
        </w:rPr>
        <w:t xml:space="preserve"> 14.11.2024г.</w:t>
      </w:r>
      <w:r w:rsidR="009C76E0" w:rsidRPr="004E710F">
        <w:rPr>
          <w:rFonts w:ascii="Arial" w:hAnsi="Arial" w:cs="Arial"/>
          <w:sz w:val="24"/>
          <w:szCs w:val="24"/>
        </w:rPr>
        <w:t xml:space="preserve"> № </w:t>
      </w:r>
      <w:r w:rsidR="00E6163A">
        <w:rPr>
          <w:rFonts w:ascii="Arial" w:hAnsi="Arial" w:cs="Arial"/>
          <w:sz w:val="24"/>
          <w:szCs w:val="24"/>
        </w:rPr>
        <w:t>656</w:t>
      </w:r>
    </w:p>
    <w:p w:rsidR="009C76E0" w:rsidRDefault="009C76E0" w:rsidP="009C76E0">
      <w:pPr>
        <w:spacing w:after="0" w:line="240" w:lineRule="auto"/>
        <w:ind w:left="4500"/>
        <w:jc w:val="right"/>
        <w:rPr>
          <w:rFonts w:ascii="Arial" w:hAnsi="Arial" w:cs="Arial"/>
          <w:sz w:val="24"/>
          <w:szCs w:val="24"/>
        </w:rPr>
      </w:pPr>
    </w:p>
    <w:p w:rsidR="009C76E0" w:rsidRPr="004E710F" w:rsidRDefault="009C76E0" w:rsidP="009C76E0">
      <w:pPr>
        <w:spacing w:after="0" w:line="240" w:lineRule="auto"/>
        <w:ind w:left="4500"/>
        <w:jc w:val="right"/>
        <w:rPr>
          <w:rFonts w:ascii="Arial" w:hAnsi="Arial" w:cs="Arial"/>
          <w:sz w:val="24"/>
          <w:szCs w:val="24"/>
        </w:rPr>
      </w:pPr>
    </w:p>
    <w:p w:rsidR="009C76E0" w:rsidRPr="009C76E0" w:rsidRDefault="009C76E0" w:rsidP="009C76E0">
      <w:pPr>
        <w:spacing w:after="0" w:line="240" w:lineRule="auto"/>
        <w:jc w:val="center"/>
        <w:rPr>
          <w:rFonts w:ascii="Arial" w:hAnsi="Arial" w:cs="Arial"/>
          <w:b/>
          <w:bCs/>
          <w:sz w:val="32"/>
          <w:szCs w:val="32"/>
        </w:rPr>
      </w:pPr>
      <w:r>
        <w:rPr>
          <w:rFonts w:ascii="Arial" w:hAnsi="Arial" w:cs="Arial"/>
          <w:b/>
          <w:bCs/>
          <w:sz w:val="32"/>
          <w:szCs w:val="32"/>
        </w:rPr>
        <w:t>А</w:t>
      </w:r>
      <w:r w:rsidRPr="009C76E0">
        <w:rPr>
          <w:rFonts w:ascii="Arial" w:hAnsi="Arial" w:cs="Arial"/>
          <w:b/>
          <w:bCs/>
          <w:sz w:val="32"/>
          <w:szCs w:val="32"/>
        </w:rPr>
        <w:t>дминистративный регламент</w:t>
      </w:r>
      <w:r>
        <w:rPr>
          <w:rFonts w:ascii="Arial" w:hAnsi="Arial" w:cs="Arial"/>
          <w:b/>
          <w:bCs/>
          <w:sz w:val="32"/>
          <w:szCs w:val="32"/>
        </w:rPr>
        <w:t xml:space="preserve"> </w:t>
      </w:r>
      <w:r w:rsidRPr="009C76E0">
        <w:rPr>
          <w:rFonts w:ascii="Arial" w:hAnsi="Arial" w:cs="Arial"/>
          <w:b/>
          <w:bCs/>
          <w:sz w:val="32"/>
          <w:szCs w:val="32"/>
        </w:rPr>
        <w:t xml:space="preserve">предоставления муниципальной услуги </w:t>
      </w:r>
      <w:r>
        <w:rPr>
          <w:rFonts w:ascii="Arial" w:hAnsi="Arial" w:cs="Arial"/>
          <w:b/>
          <w:bCs/>
          <w:sz w:val="32"/>
          <w:szCs w:val="32"/>
        </w:rPr>
        <w:t>«</w:t>
      </w:r>
      <w:r w:rsidR="00236733" w:rsidRPr="00236733">
        <w:rPr>
          <w:rFonts w:ascii="Arial" w:hAnsi="Arial" w:cs="Arial"/>
          <w:b/>
          <w:bCs/>
          <w:sz w:val="32"/>
          <w:szCs w:val="32"/>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9C76E0">
        <w:rPr>
          <w:rFonts w:ascii="Arial" w:hAnsi="Arial" w:cs="Arial"/>
          <w:b/>
          <w:bCs/>
          <w:sz w:val="32"/>
          <w:szCs w:val="32"/>
        </w:rPr>
        <w:t>»</w:t>
      </w:r>
    </w:p>
    <w:p w:rsidR="009C76E0" w:rsidRPr="009C76E0" w:rsidRDefault="009C76E0" w:rsidP="009C76E0">
      <w:pPr>
        <w:spacing w:after="0" w:line="240" w:lineRule="auto"/>
        <w:jc w:val="center"/>
        <w:rPr>
          <w:rFonts w:ascii="Arial" w:hAnsi="Arial" w:cs="Arial"/>
          <w:b/>
          <w:bCs/>
          <w:sz w:val="32"/>
          <w:szCs w:val="32"/>
        </w:rPr>
      </w:pPr>
    </w:p>
    <w:p w:rsidR="009C76E0" w:rsidRPr="009C76E0" w:rsidRDefault="009C76E0" w:rsidP="009C76E0">
      <w:pPr>
        <w:spacing w:after="0" w:line="240" w:lineRule="auto"/>
        <w:jc w:val="center"/>
        <w:rPr>
          <w:rFonts w:ascii="Arial" w:hAnsi="Arial" w:cs="Arial"/>
          <w:b/>
          <w:bCs/>
          <w:sz w:val="26"/>
          <w:szCs w:val="26"/>
        </w:rPr>
      </w:pPr>
      <w:r w:rsidRPr="009C76E0">
        <w:rPr>
          <w:rFonts w:ascii="Arial" w:hAnsi="Arial" w:cs="Arial"/>
          <w:b/>
          <w:bCs/>
          <w:sz w:val="26"/>
          <w:szCs w:val="26"/>
        </w:rPr>
        <w:t>I. Общие Положения</w:t>
      </w:r>
    </w:p>
    <w:p w:rsidR="009C76E0" w:rsidRPr="004E710F" w:rsidRDefault="009C76E0" w:rsidP="009C76E0">
      <w:pPr>
        <w:spacing w:after="0" w:line="240" w:lineRule="auto"/>
        <w:jc w:val="center"/>
        <w:rPr>
          <w:rFonts w:ascii="Arial" w:hAnsi="Arial" w:cs="Arial"/>
          <w:b/>
          <w:bCs/>
          <w:sz w:val="24"/>
          <w:szCs w:val="24"/>
        </w:rPr>
      </w:pPr>
    </w:p>
    <w:p w:rsidR="009C76E0" w:rsidRDefault="009C76E0" w:rsidP="009C76E0">
      <w:pPr>
        <w:spacing w:after="0" w:line="240" w:lineRule="auto"/>
        <w:jc w:val="center"/>
        <w:rPr>
          <w:rFonts w:ascii="Arial" w:hAnsi="Arial" w:cs="Arial"/>
          <w:b/>
          <w:bCs/>
          <w:sz w:val="24"/>
          <w:szCs w:val="24"/>
        </w:rPr>
      </w:pPr>
      <w:r w:rsidRPr="009C76E0">
        <w:rPr>
          <w:rFonts w:ascii="Arial" w:hAnsi="Arial" w:cs="Arial"/>
          <w:b/>
          <w:bCs/>
          <w:sz w:val="24"/>
          <w:szCs w:val="24"/>
        </w:rPr>
        <w:t>1. Предмет регулирования административного регламента</w:t>
      </w:r>
    </w:p>
    <w:p w:rsidR="0094021F" w:rsidRPr="009C76E0" w:rsidRDefault="0094021F" w:rsidP="009C76E0">
      <w:pPr>
        <w:spacing w:after="0" w:line="240" w:lineRule="auto"/>
        <w:jc w:val="center"/>
        <w:rPr>
          <w:rFonts w:ascii="Arial" w:hAnsi="Arial" w:cs="Arial"/>
          <w:b/>
          <w:bCs/>
          <w:sz w:val="24"/>
          <w:szCs w:val="24"/>
        </w:rPr>
      </w:pPr>
    </w:p>
    <w:p w:rsidR="009C76E0" w:rsidRDefault="0088570D" w:rsidP="0088570D">
      <w:pPr>
        <w:spacing w:after="0" w:line="240" w:lineRule="auto"/>
        <w:jc w:val="both"/>
        <w:rPr>
          <w:rFonts w:ascii="Arial" w:hAnsi="Arial" w:cs="Arial"/>
          <w:sz w:val="24"/>
          <w:szCs w:val="24"/>
        </w:rPr>
      </w:pPr>
      <w:r w:rsidRPr="0088570D">
        <w:rPr>
          <w:rFonts w:ascii="Arial" w:hAnsi="Arial" w:cs="Arial"/>
          <w:sz w:val="24"/>
          <w:szCs w:val="24"/>
        </w:rPr>
        <w:tab/>
        <w:t>Настоящий Административный регламент устанавливает порядок и стандарт 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 (далее – Услуга)</w:t>
      </w:r>
    </w:p>
    <w:p w:rsidR="0094021F" w:rsidRPr="004E710F" w:rsidRDefault="0094021F" w:rsidP="0088570D">
      <w:pPr>
        <w:spacing w:after="0" w:line="240" w:lineRule="auto"/>
        <w:jc w:val="both"/>
        <w:rPr>
          <w:rFonts w:ascii="Arial" w:hAnsi="Arial" w:cs="Arial"/>
          <w:sz w:val="24"/>
          <w:szCs w:val="24"/>
        </w:rPr>
      </w:pPr>
    </w:p>
    <w:p w:rsidR="009C76E0" w:rsidRPr="004E710F" w:rsidRDefault="009C76E0" w:rsidP="009C76E0">
      <w:pPr>
        <w:spacing w:after="0" w:line="240" w:lineRule="auto"/>
        <w:jc w:val="center"/>
        <w:rPr>
          <w:rFonts w:ascii="Arial" w:hAnsi="Arial" w:cs="Arial"/>
          <w:b/>
          <w:bCs/>
          <w:sz w:val="24"/>
          <w:szCs w:val="24"/>
        </w:rPr>
      </w:pPr>
      <w:r w:rsidRPr="004E710F">
        <w:rPr>
          <w:rFonts w:ascii="Arial" w:hAnsi="Arial" w:cs="Arial"/>
          <w:b/>
          <w:bCs/>
          <w:sz w:val="24"/>
          <w:szCs w:val="24"/>
        </w:rPr>
        <w:t>2. Круг заявителей</w:t>
      </w:r>
    </w:p>
    <w:p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 xml:space="preserve">Услуга предоставляется физическим лицам, индивидуальным предпринимателям, юридическим лицам (далее – заявители), являющимся арендаторами земельных участков, срок </w:t>
      </w:r>
      <w:proofErr w:type="gramStart"/>
      <w:r w:rsidRPr="0088570D">
        <w:rPr>
          <w:rFonts w:ascii="Arial" w:hAnsi="Arial" w:cs="Arial"/>
          <w:sz w:val="24"/>
          <w:szCs w:val="24"/>
        </w:rPr>
        <w:t>договора</w:t>
      </w:r>
      <w:proofErr w:type="gramEnd"/>
      <w:r w:rsidRPr="0088570D">
        <w:rPr>
          <w:rFonts w:ascii="Arial" w:hAnsi="Arial" w:cs="Arial"/>
          <w:sz w:val="24"/>
          <w:szCs w:val="24"/>
        </w:rPr>
        <w:t xml:space="preserve"> аренды которых менее пяти лет, указанным в таблице 1 приложения № 1 к настоящему Административному регламенту. </w:t>
      </w:r>
    </w:p>
    <w:p w:rsidR="0088570D" w:rsidRPr="0088570D" w:rsidRDefault="0094021F" w:rsidP="0094021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8570D" w:rsidRPr="0088570D">
        <w:rPr>
          <w:rFonts w:ascii="Arial" w:hAnsi="Arial" w:cs="Arial"/>
          <w:sz w:val="24"/>
          <w:szCs w:val="24"/>
        </w:rPr>
        <w:t>Интересы физических лиц могут представлять лица, действующие в силу закона или полномочий, основанных на доверенности.</w:t>
      </w:r>
    </w:p>
    <w:p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Услуга должна быть предоставлена заявителю в соответствии с вариантом предоставления Услуги (далее – вариант).</w:t>
      </w:r>
    </w:p>
    <w:p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88570D" w:rsidRPr="0088570D"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9C76E0" w:rsidRDefault="0088570D" w:rsidP="0088570D">
      <w:pPr>
        <w:autoSpaceDE w:val="0"/>
        <w:autoSpaceDN w:val="0"/>
        <w:adjustRightInd w:val="0"/>
        <w:spacing w:after="0" w:line="240" w:lineRule="auto"/>
        <w:ind w:firstLine="720"/>
        <w:jc w:val="both"/>
        <w:rPr>
          <w:rFonts w:ascii="Arial" w:hAnsi="Arial" w:cs="Arial"/>
          <w:sz w:val="24"/>
          <w:szCs w:val="24"/>
        </w:rPr>
      </w:pPr>
      <w:r w:rsidRPr="0088570D">
        <w:rPr>
          <w:rFonts w:ascii="Arial" w:hAnsi="Arial" w:cs="Arial"/>
          <w:sz w:val="24"/>
          <w:szCs w:val="24"/>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94021F" w:rsidRPr="004E710F" w:rsidRDefault="0094021F" w:rsidP="0088570D">
      <w:pPr>
        <w:autoSpaceDE w:val="0"/>
        <w:autoSpaceDN w:val="0"/>
        <w:adjustRightInd w:val="0"/>
        <w:spacing w:after="0" w:line="240" w:lineRule="auto"/>
        <w:ind w:firstLine="720"/>
        <w:jc w:val="both"/>
        <w:rPr>
          <w:rFonts w:ascii="Arial" w:hAnsi="Arial" w:cs="Arial"/>
          <w:b/>
          <w:bCs/>
          <w:sz w:val="24"/>
          <w:szCs w:val="24"/>
        </w:rPr>
      </w:pPr>
    </w:p>
    <w:p w:rsidR="009C76E0" w:rsidRPr="004E710F" w:rsidRDefault="009C76E0" w:rsidP="009C76E0">
      <w:pPr>
        <w:autoSpaceDE w:val="0"/>
        <w:autoSpaceDN w:val="0"/>
        <w:adjustRightInd w:val="0"/>
        <w:spacing w:after="0" w:line="240" w:lineRule="auto"/>
        <w:ind w:firstLine="720"/>
        <w:jc w:val="center"/>
        <w:rPr>
          <w:rFonts w:ascii="Arial" w:hAnsi="Arial" w:cs="Arial"/>
          <w:b/>
          <w:bCs/>
          <w:sz w:val="24"/>
          <w:szCs w:val="24"/>
        </w:rPr>
      </w:pPr>
      <w:r w:rsidRPr="004E710F">
        <w:rPr>
          <w:rFonts w:ascii="Arial" w:hAnsi="Arial" w:cs="Arial"/>
          <w:b/>
          <w:bCs/>
          <w:sz w:val="24"/>
          <w:szCs w:val="24"/>
        </w:rPr>
        <w:t>3. Требования к информированию о порядке предоставления услуги</w:t>
      </w:r>
    </w:p>
    <w:p w:rsidR="009C76E0" w:rsidRPr="004E710F" w:rsidRDefault="003F6CAB"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r w:rsidR="009C76E0" w:rsidRPr="004E710F">
        <w:rPr>
          <w:rFonts w:ascii="Arial" w:hAnsi="Arial" w:cs="Arial"/>
          <w:sz w:val="24"/>
          <w:szCs w:val="24"/>
        </w:rPr>
        <w:t xml:space="preserve"> Информирование о порядке предоставления Услуги осуществляется:</w:t>
      </w:r>
    </w:p>
    <w:p w:rsidR="009C76E0" w:rsidRPr="004E710F" w:rsidRDefault="00D92F78"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непосредственно в </w:t>
      </w:r>
      <w:r w:rsidR="009C76E0" w:rsidRPr="004E710F">
        <w:rPr>
          <w:rFonts w:ascii="Arial" w:hAnsi="Arial" w:cs="Arial"/>
          <w:sz w:val="24"/>
          <w:szCs w:val="24"/>
        </w:rPr>
        <w:t xml:space="preserve">администрации муниципального образования </w:t>
      </w:r>
      <w:r w:rsidR="009C76E0">
        <w:rPr>
          <w:rFonts w:ascii="Arial" w:hAnsi="Arial" w:cs="Arial"/>
          <w:sz w:val="24"/>
          <w:szCs w:val="24"/>
        </w:rPr>
        <w:t>Куркинский</w:t>
      </w:r>
      <w:r w:rsidR="009C76E0" w:rsidRPr="004E710F">
        <w:rPr>
          <w:rFonts w:ascii="Arial" w:hAnsi="Arial" w:cs="Arial"/>
          <w:sz w:val="24"/>
          <w:szCs w:val="24"/>
        </w:rPr>
        <w:t xml:space="preserve"> район (далее – администрация);</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в государственном бюджетном учреждении Тульской области «Многофункциональный центр предоставления государственных и муниципальных услуг» отделение №</w:t>
      </w:r>
      <w:r>
        <w:rPr>
          <w:rFonts w:ascii="Arial" w:hAnsi="Arial" w:cs="Arial"/>
          <w:sz w:val="24"/>
          <w:szCs w:val="24"/>
        </w:rPr>
        <w:t>15</w:t>
      </w:r>
      <w:r w:rsidRPr="004E710F">
        <w:rPr>
          <w:rFonts w:ascii="Arial" w:hAnsi="Arial" w:cs="Arial"/>
          <w:sz w:val="24"/>
          <w:szCs w:val="24"/>
        </w:rPr>
        <w:t xml:space="preserve"> в п. </w:t>
      </w:r>
      <w:r>
        <w:rPr>
          <w:rFonts w:ascii="Arial" w:hAnsi="Arial" w:cs="Arial"/>
          <w:sz w:val="24"/>
          <w:szCs w:val="24"/>
        </w:rPr>
        <w:t>Куркино</w:t>
      </w:r>
      <w:r w:rsidRPr="004E710F">
        <w:rPr>
          <w:rFonts w:ascii="Arial" w:hAnsi="Arial" w:cs="Arial"/>
          <w:sz w:val="24"/>
          <w:szCs w:val="24"/>
        </w:rPr>
        <w:t xml:space="preserve"> (далее - МФЦ);</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с использованием средств почтовой, телефонной связи, публикаций в средствах массовой информации, электронного информирования.</w:t>
      </w:r>
    </w:p>
    <w:p w:rsidR="009C76E0" w:rsidRPr="004E710F" w:rsidRDefault="003F6CAB"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Адреса организаций, участвующих в предоставлении Услуги и график работы:</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1) администрация муниципального образования </w:t>
      </w:r>
      <w:r>
        <w:rPr>
          <w:rFonts w:ascii="Arial" w:hAnsi="Arial" w:cs="Arial"/>
          <w:sz w:val="24"/>
          <w:szCs w:val="24"/>
        </w:rPr>
        <w:t>Куркинский</w:t>
      </w:r>
      <w:r w:rsidRPr="004E710F">
        <w:rPr>
          <w:rFonts w:ascii="Arial" w:hAnsi="Arial" w:cs="Arial"/>
          <w:sz w:val="24"/>
          <w:szCs w:val="24"/>
        </w:rPr>
        <w:t xml:space="preserve"> район (отдел </w:t>
      </w:r>
      <w:r>
        <w:rPr>
          <w:rFonts w:ascii="Arial" w:hAnsi="Arial" w:cs="Arial"/>
          <w:sz w:val="24"/>
          <w:szCs w:val="24"/>
        </w:rPr>
        <w:t xml:space="preserve">экономического развития, </w:t>
      </w:r>
      <w:r w:rsidRPr="004E710F">
        <w:rPr>
          <w:rFonts w:ascii="Arial" w:hAnsi="Arial" w:cs="Arial"/>
          <w:sz w:val="24"/>
          <w:szCs w:val="24"/>
        </w:rPr>
        <w:t>имущественных отношений, каб.</w:t>
      </w:r>
      <w:r>
        <w:rPr>
          <w:rFonts w:ascii="Arial" w:hAnsi="Arial" w:cs="Arial"/>
          <w:sz w:val="24"/>
          <w:szCs w:val="24"/>
        </w:rPr>
        <w:t>104,</w:t>
      </w:r>
      <w:r w:rsidR="00D92F78">
        <w:rPr>
          <w:rFonts w:ascii="Arial" w:hAnsi="Arial" w:cs="Arial"/>
          <w:sz w:val="24"/>
          <w:szCs w:val="24"/>
        </w:rPr>
        <w:t xml:space="preserve"> </w:t>
      </w:r>
      <w:r>
        <w:rPr>
          <w:rFonts w:ascii="Arial" w:hAnsi="Arial" w:cs="Arial"/>
          <w:sz w:val="24"/>
          <w:szCs w:val="24"/>
        </w:rPr>
        <w:t>215</w:t>
      </w:r>
      <w:r w:rsidRPr="004E710F">
        <w:rPr>
          <w:rFonts w:ascii="Arial" w:hAnsi="Arial" w:cs="Arial"/>
          <w:sz w:val="24"/>
          <w:szCs w:val="24"/>
        </w:rPr>
        <w:t>).</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proofErr w:type="gramStart"/>
      <w:r w:rsidRPr="004E710F">
        <w:rPr>
          <w:rFonts w:ascii="Arial" w:hAnsi="Arial" w:cs="Arial"/>
          <w:sz w:val="24"/>
          <w:szCs w:val="24"/>
        </w:rPr>
        <w:t xml:space="preserve">Почтовый адрес администрации: </w:t>
      </w:r>
      <w:r>
        <w:rPr>
          <w:rFonts w:ascii="Arial" w:hAnsi="Arial" w:cs="Arial"/>
          <w:sz w:val="24"/>
          <w:szCs w:val="24"/>
        </w:rPr>
        <w:t>301940</w:t>
      </w:r>
      <w:r w:rsidRPr="004E710F">
        <w:rPr>
          <w:rFonts w:ascii="Arial" w:hAnsi="Arial" w:cs="Arial"/>
          <w:sz w:val="24"/>
          <w:szCs w:val="24"/>
        </w:rPr>
        <w:t>,</w:t>
      </w:r>
      <w:r w:rsidR="0094021F">
        <w:rPr>
          <w:rFonts w:ascii="Arial" w:hAnsi="Arial" w:cs="Arial"/>
          <w:sz w:val="24"/>
          <w:szCs w:val="24"/>
        </w:rPr>
        <w:t xml:space="preserve"> </w:t>
      </w:r>
      <w:r w:rsidRPr="004E710F">
        <w:rPr>
          <w:rFonts w:ascii="Arial" w:hAnsi="Arial" w:cs="Arial"/>
          <w:sz w:val="24"/>
          <w:szCs w:val="24"/>
        </w:rPr>
        <w:t xml:space="preserve">Тульская область, </w:t>
      </w:r>
      <w:r>
        <w:rPr>
          <w:rFonts w:ascii="Arial" w:hAnsi="Arial" w:cs="Arial"/>
          <w:sz w:val="24"/>
          <w:szCs w:val="24"/>
        </w:rPr>
        <w:t>Куркинский район, п.</w:t>
      </w:r>
      <w:r w:rsidRPr="004E710F">
        <w:rPr>
          <w:rFonts w:ascii="Arial" w:hAnsi="Arial" w:cs="Arial"/>
          <w:sz w:val="24"/>
          <w:szCs w:val="24"/>
        </w:rPr>
        <w:t xml:space="preserve"> </w:t>
      </w:r>
      <w:r>
        <w:rPr>
          <w:rFonts w:ascii="Arial" w:hAnsi="Arial" w:cs="Arial"/>
          <w:sz w:val="24"/>
          <w:szCs w:val="24"/>
        </w:rPr>
        <w:t>Куркино</w:t>
      </w:r>
      <w:r w:rsidRPr="004E710F">
        <w:rPr>
          <w:rFonts w:ascii="Arial" w:hAnsi="Arial" w:cs="Arial"/>
          <w:sz w:val="24"/>
          <w:szCs w:val="24"/>
        </w:rPr>
        <w:t xml:space="preserve">, ул. </w:t>
      </w:r>
      <w:r>
        <w:rPr>
          <w:rFonts w:ascii="Arial" w:hAnsi="Arial" w:cs="Arial"/>
          <w:sz w:val="24"/>
          <w:szCs w:val="24"/>
        </w:rPr>
        <w:t>Театральная</w:t>
      </w:r>
      <w:r w:rsidRPr="004E710F">
        <w:rPr>
          <w:rFonts w:ascii="Arial" w:hAnsi="Arial" w:cs="Arial"/>
          <w:sz w:val="24"/>
          <w:szCs w:val="24"/>
        </w:rPr>
        <w:t>, д.</w:t>
      </w:r>
      <w:r>
        <w:rPr>
          <w:rFonts w:ascii="Arial" w:hAnsi="Arial" w:cs="Arial"/>
          <w:sz w:val="24"/>
          <w:szCs w:val="24"/>
        </w:rPr>
        <w:t>22</w:t>
      </w:r>
      <w:r w:rsidRPr="004E710F">
        <w:rPr>
          <w:rFonts w:ascii="Arial" w:hAnsi="Arial" w:cs="Arial"/>
          <w:sz w:val="24"/>
          <w:szCs w:val="24"/>
        </w:rPr>
        <w:t>;</w:t>
      </w:r>
      <w:proofErr w:type="gramEnd"/>
    </w:p>
    <w:p w:rsidR="009C76E0" w:rsidRPr="004E710F" w:rsidRDefault="00D92F78"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График работы:</w:t>
      </w:r>
      <w:r w:rsidR="009C76E0" w:rsidRPr="004E710F">
        <w:rPr>
          <w:rFonts w:ascii="Arial" w:hAnsi="Arial" w:cs="Arial"/>
          <w:sz w:val="24"/>
          <w:szCs w:val="24"/>
        </w:rPr>
        <w:t xml:space="preserve">  понедельник-четверг      с 9.00 до 18.00</w:t>
      </w:r>
    </w:p>
    <w:p w:rsidR="009C76E0" w:rsidRPr="004E710F" w:rsidRDefault="009C76E0" w:rsidP="009C76E0">
      <w:pPr>
        <w:tabs>
          <w:tab w:val="left" w:pos="2940"/>
        </w:tabs>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         </w:t>
      </w:r>
      <w:r w:rsidR="00D15E3A">
        <w:rPr>
          <w:rFonts w:ascii="Arial" w:hAnsi="Arial" w:cs="Arial"/>
          <w:sz w:val="24"/>
          <w:szCs w:val="24"/>
        </w:rPr>
        <w:t xml:space="preserve">                                </w:t>
      </w:r>
      <w:r w:rsidRPr="004E710F">
        <w:rPr>
          <w:rFonts w:ascii="Arial" w:hAnsi="Arial" w:cs="Arial"/>
          <w:sz w:val="24"/>
          <w:szCs w:val="24"/>
        </w:rPr>
        <w:t>пятница</w:t>
      </w:r>
      <w:r w:rsidR="0094021F">
        <w:rPr>
          <w:rFonts w:ascii="Arial" w:hAnsi="Arial" w:cs="Arial"/>
          <w:sz w:val="24"/>
          <w:szCs w:val="24"/>
        </w:rPr>
        <w:t xml:space="preserve">            </w:t>
      </w:r>
      <w:r w:rsidRPr="004E710F">
        <w:rPr>
          <w:rFonts w:ascii="Arial" w:hAnsi="Arial" w:cs="Arial"/>
          <w:sz w:val="24"/>
          <w:szCs w:val="24"/>
        </w:rPr>
        <w:t xml:space="preserve">    с 9.00 до 17.00</w:t>
      </w:r>
    </w:p>
    <w:p w:rsidR="009C76E0" w:rsidRPr="004E710F" w:rsidRDefault="009C76E0" w:rsidP="009C76E0">
      <w:pPr>
        <w:tabs>
          <w:tab w:val="left" w:pos="2940"/>
          <w:tab w:val="center" w:pos="5122"/>
        </w:tabs>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      </w:t>
      </w:r>
      <w:r w:rsidR="00D15E3A">
        <w:rPr>
          <w:rFonts w:ascii="Arial" w:hAnsi="Arial" w:cs="Arial"/>
          <w:sz w:val="24"/>
          <w:szCs w:val="24"/>
        </w:rPr>
        <w:t xml:space="preserve">                                </w:t>
      </w:r>
      <w:r w:rsidRPr="004E710F">
        <w:rPr>
          <w:rFonts w:ascii="Arial" w:hAnsi="Arial" w:cs="Arial"/>
          <w:sz w:val="24"/>
          <w:szCs w:val="24"/>
        </w:rPr>
        <w:t xml:space="preserve">   </w:t>
      </w:r>
      <w:r w:rsidR="00D15E3A">
        <w:rPr>
          <w:rFonts w:ascii="Arial" w:hAnsi="Arial" w:cs="Arial"/>
          <w:sz w:val="24"/>
          <w:szCs w:val="24"/>
        </w:rPr>
        <w:t xml:space="preserve">перерыв </w:t>
      </w:r>
      <w:r w:rsidRPr="004E710F">
        <w:rPr>
          <w:rFonts w:ascii="Arial" w:hAnsi="Arial" w:cs="Arial"/>
          <w:sz w:val="24"/>
          <w:szCs w:val="24"/>
        </w:rPr>
        <w:t xml:space="preserve">   </w:t>
      </w:r>
      <w:r w:rsidR="0094021F">
        <w:rPr>
          <w:rFonts w:ascii="Arial" w:hAnsi="Arial" w:cs="Arial"/>
          <w:sz w:val="24"/>
          <w:szCs w:val="24"/>
        </w:rPr>
        <w:t xml:space="preserve">       </w:t>
      </w:r>
      <w:r w:rsidRPr="004E710F">
        <w:rPr>
          <w:rFonts w:ascii="Arial" w:hAnsi="Arial" w:cs="Arial"/>
          <w:sz w:val="24"/>
          <w:szCs w:val="24"/>
        </w:rPr>
        <w:t xml:space="preserve">     с 13.00 до 13.48</w:t>
      </w:r>
    </w:p>
    <w:p w:rsidR="009C76E0" w:rsidRPr="004E710F" w:rsidRDefault="00D15E3A" w:rsidP="009C76E0">
      <w:pPr>
        <w:tabs>
          <w:tab w:val="left" w:pos="29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выходной день:</w:t>
      </w:r>
      <w:r w:rsidR="009C76E0" w:rsidRPr="004E710F">
        <w:rPr>
          <w:rFonts w:ascii="Arial" w:hAnsi="Arial" w:cs="Arial"/>
          <w:sz w:val="24"/>
          <w:szCs w:val="24"/>
        </w:rPr>
        <w:t xml:space="preserve"> суббота, воскресенье</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Адрес электронной почты администрации: </w:t>
      </w:r>
      <w:hyperlink r:id="rId10" w:history="1">
        <w:r w:rsidRPr="00573040">
          <w:rPr>
            <w:rStyle w:val="a3"/>
            <w:rFonts w:ascii="Arial" w:hAnsi="Arial" w:cs="Arial"/>
            <w:sz w:val="24"/>
            <w:szCs w:val="24"/>
          </w:rPr>
          <w:t>ased_mo_</w:t>
        </w:r>
        <w:r w:rsidRPr="00573040">
          <w:rPr>
            <w:rStyle w:val="a3"/>
            <w:rFonts w:ascii="Arial" w:hAnsi="Arial" w:cs="Arial"/>
            <w:sz w:val="24"/>
            <w:szCs w:val="24"/>
            <w:lang w:val="en-US"/>
          </w:rPr>
          <w:t>kurkino</w:t>
        </w:r>
        <w:r w:rsidRPr="00573040">
          <w:rPr>
            <w:rStyle w:val="a3"/>
            <w:rFonts w:ascii="Arial" w:hAnsi="Arial" w:cs="Arial"/>
            <w:sz w:val="24"/>
            <w:szCs w:val="24"/>
          </w:rPr>
          <w:t>@tularegion.ru</w:t>
        </w:r>
      </w:hyperlink>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Адрес официального сайта муниц</w:t>
      </w:r>
      <w:r>
        <w:rPr>
          <w:rFonts w:ascii="Arial" w:hAnsi="Arial" w:cs="Arial"/>
          <w:sz w:val="24"/>
          <w:szCs w:val="24"/>
        </w:rPr>
        <w:t>ипального образования Куркинский</w:t>
      </w:r>
      <w:r w:rsidRPr="004E710F">
        <w:rPr>
          <w:rFonts w:ascii="Arial" w:hAnsi="Arial" w:cs="Arial"/>
          <w:sz w:val="24"/>
          <w:szCs w:val="24"/>
        </w:rPr>
        <w:t xml:space="preserve"> район: </w:t>
      </w:r>
      <w:hyperlink r:id="rId11" w:history="1">
        <w:r w:rsidRPr="00573040">
          <w:rPr>
            <w:rStyle w:val="a3"/>
            <w:rFonts w:ascii="Arial" w:hAnsi="Arial" w:cs="Arial"/>
            <w:sz w:val="24"/>
            <w:szCs w:val="24"/>
          </w:rPr>
          <w:t>https://</w:t>
        </w:r>
        <w:proofErr w:type="spellStart"/>
        <w:r w:rsidRPr="00573040">
          <w:rPr>
            <w:rStyle w:val="a3"/>
            <w:rFonts w:ascii="Arial" w:hAnsi="Arial" w:cs="Arial"/>
            <w:sz w:val="24"/>
            <w:szCs w:val="24"/>
            <w:lang w:val="en-US"/>
          </w:rPr>
          <w:t>kurkino</w:t>
        </w:r>
        <w:proofErr w:type="spellEnd"/>
        <w:r w:rsidRPr="00573040">
          <w:rPr>
            <w:rStyle w:val="a3"/>
            <w:rFonts w:ascii="Arial" w:hAnsi="Arial" w:cs="Arial"/>
            <w:sz w:val="24"/>
            <w:szCs w:val="24"/>
          </w:rPr>
          <w:t>.tularegion.ru/</w:t>
        </w:r>
      </w:hyperlink>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Телефоны: 8(</w:t>
      </w:r>
      <w:r w:rsidRPr="009C76E0">
        <w:rPr>
          <w:rFonts w:ascii="Arial" w:hAnsi="Arial" w:cs="Arial"/>
          <w:sz w:val="24"/>
          <w:szCs w:val="24"/>
        </w:rPr>
        <w:t>48743</w:t>
      </w:r>
      <w:r w:rsidRPr="004E710F">
        <w:rPr>
          <w:rFonts w:ascii="Arial" w:hAnsi="Arial" w:cs="Arial"/>
          <w:sz w:val="24"/>
          <w:szCs w:val="24"/>
        </w:rPr>
        <w:t xml:space="preserve">) </w:t>
      </w:r>
      <w:r w:rsidRPr="009C76E0">
        <w:rPr>
          <w:rFonts w:ascii="Arial" w:hAnsi="Arial" w:cs="Arial"/>
          <w:sz w:val="24"/>
          <w:szCs w:val="24"/>
        </w:rPr>
        <w:t>5-14-63</w:t>
      </w:r>
      <w:r w:rsidRPr="004E710F">
        <w:rPr>
          <w:rFonts w:ascii="Arial" w:hAnsi="Arial" w:cs="Arial"/>
          <w:sz w:val="24"/>
          <w:szCs w:val="24"/>
        </w:rPr>
        <w:t xml:space="preserve">, </w:t>
      </w:r>
      <w:r w:rsidRPr="009C76E0">
        <w:rPr>
          <w:rFonts w:ascii="Arial" w:hAnsi="Arial" w:cs="Arial"/>
          <w:sz w:val="24"/>
          <w:szCs w:val="24"/>
        </w:rPr>
        <w:t>5-15-55</w:t>
      </w:r>
      <w:r w:rsidRPr="004E710F">
        <w:rPr>
          <w:rFonts w:ascii="Arial" w:hAnsi="Arial" w:cs="Arial"/>
          <w:sz w:val="24"/>
          <w:szCs w:val="24"/>
        </w:rPr>
        <w:t>.</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2) Прием заявлений и документов о предоставлении муниципальной услуги и выдача документов при личном обращении заявителя осуществляется    в МФЦ.</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Почтовый адрес МФЦ: </w:t>
      </w:r>
      <w:r>
        <w:rPr>
          <w:rFonts w:ascii="Arial" w:hAnsi="Arial" w:cs="Arial"/>
          <w:sz w:val="24"/>
          <w:szCs w:val="24"/>
        </w:rPr>
        <w:t>301940</w:t>
      </w:r>
      <w:r w:rsidRPr="004E710F">
        <w:rPr>
          <w:rFonts w:ascii="Arial" w:hAnsi="Arial" w:cs="Arial"/>
          <w:sz w:val="24"/>
          <w:szCs w:val="24"/>
        </w:rPr>
        <w:t xml:space="preserve">,Тульская область, </w:t>
      </w:r>
      <w:r>
        <w:rPr>
          <w:rFonts w:ascii="Arial" w:hAnsi="Arial" w:cs="Arial"/>
          <w:sz w:val="24"/>
          <w:szCs w:val="24"/>
        </w:rPr>
        <w:t>Куркинский район, п.</w:t>
      </w:r>
      <w:r w:rsidRPr="004E710F">
        <w:rPr>
          <w:rFonts w:ascii="Arial" w:hAnsi="Arial" w:cs="Arial"/>
          <w:sz w:val="24"/>
          <w:szCs w:val="24"/>
        </w:rPr>
        <w:t xml:space="preserve"> </w:t>
      </w:r>
      <w:r>
        <w:rPr>
          <w:rFonts w:ascii="Arial" w:hAnsi="Arial" w:cs="Arial"/>
          <w:sz w:val="24"/>
          <w:szCs w:val="24"/>
        </w:rPr>
        <w:t>Куркино</w:t>
      </w:r>
      <w:r w:rsidRPr="004E710F">
        <w:rPr>
          <w:rFonts w:ascii="Arial" w:hAnsi="Arial" w:cs="Arial"/>
          <w:sz w:val="24"/>
          <w:szCs w:val="24"/>
        </w:rPr>
        <w:t xml:space="preserve">, ул. </w:t>
      </w:r>
      <w:r>
        <w:rPr>
          <w:rFonts w:ascii="Arial" w:hAnsi="Arial" w:cs="Arial"/>
          <w:sz w:val="24"/>
          <w:szCs w:val="24"/>
        </w:rPr>
        <w:t>Театральная</w:t>
      </w:r>
      <w:r w:rsidRPr="004E710F">
        <w:rPr>
          <w:rFonts w:ascii="Arial" w:hAnsi="Arial" w:cs="Arial"/>
          <w:sz w:val="24"/>
          <w:szCs w:val="24"/>
        </w:rPr>
        <w:t>, д.</w:t>
      </w:r>
      <w:r>
        <w:rPr>
          <w:rFonts w:ascii="Arial" w:hAnsi="Arial" w:cs="Arial"/>
          <w:sz w:val="24"/>
          <w:szCs w:val="24"/>
        </w:rPr>
        <w:t>22</w:t>
      </w:r>
      <w:r w:rsidRPr="004E710F">
        <w:rPr>
          <w:rFonts w:ascii="Arial" w:hAnsi="Arial" w:cs="Arial"/>
          <w:sz w:val="24"/>
          <w:szCs w:val="24"/>
        </w:rPr>
        <w:t>;</w:t>
      </w:r>
    </w:p>
    <w:p w:rsidR="009C76E0" w:rsidRPr="004E710F" w:rsidRDefault="009C76E0" w:rsidP="009C76E0">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График работы:    понедельник, среда, пятница     с 8.00 до 18.00</w:t>
      </w:r>
    </w:p>
    <w:p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вторник, четверг                        с 8.00 до 20.00</w:t>
      </w:r>
    </w:p>
    <w:p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суббота                                       с 9.00 до 16.00</w:t>
      </w:r>
    </w:p>
    <w:p w:rsidR="009C76E0" w:rsidRPr="004E710F"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Pr>
          <w:rFonts w:ascii="Arial" w:hAnsi="Arial" w:cs="Arial"/>
          <w:sz w:val="24"/>
          <w:szCs w:val="24"/>
        </w:rPr>
        <w:t xml:space="preserve">без </w:t>
      </w:r>
      <w:r w:rsidR="009C76E0" w:rsidRPr="004E710F">
        <w:rPr>
          <w:rFonts w:ascii="Arial" w:hAnsi="Arial" w:cs="Arial"/>
          <w:sz w:val="24"/>
          <w:szCs w:val="24"/>
        </w:rPr>
        <w:t xml:space="preserve">перерыва </w:t>
      </w:r>
    </w:p>
    <w:p w:rsidR="009C76E0" w:rsidRPr="009C76E0" w:rsidRDefault="00D15E3A"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C76E0" w:rsidRPr="004E710F">
        <w:rPr>
          <w:rFonts w:ascii="Arial" w:hAnsi="Arial" w:cs="Arial"/>
          <w:sz w:val="24"/>
          <w:szCs w:val="24"/>
        </w:rPr>
        <w:t>выходной день: воскресенье</w:t>
      </w:r>
    </w:p>
    <w:p w:rsidR="009C76E0" w:rsidRPr="009C76E0" w:rsidRDefault="009C76E0" w:rsidP="009C76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Телефон: 8-910-075-</w:t>
      </w:r>
      <w:r w:rsidRPr="009C76E0">
        <w:rPr>
          <w:rFonts w:ascii="Arial" w:hAnsi="Arial" w:cs="Arial"/>
          <w:sz w:val="24"/>
          <w:szCs w:val="24"/>
        </w:rPr>
        <w:t>58</w:t>
      </w:r>
      <w:r>
        <w:rPr>
          <w:rFonts w:ascii="Arial" w:hAnsi="Arial" w:cs="Arial"/>
          <w:sz w:val="24"/>
          <w:szCs w:val="24"/>
        </w:rPr>
        <w:t>-</w:t>
      </w:r>
      <w:r w:rsidRPr="009C76E0">
        <w:rPr>
          <w:rFonts w:ascii="Arial" w:hAnsi="Arial" w:cs="Arial"/>
          <w:sz w:val="24"/>
          <w:szCs w:val="24"/>
        </w:rPr>
        <w:t>17</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3) Электронный адрес РПГУ: </w:t>
      </w:r>
      <w:hyperlink r:id="rId12" w:history="1">
        <w:r w:rsidRPr="004E710F">
          <w:rPr>
            <w:rFonts w:ascii="Arial" w:hAnsi="Arial" w:cs="Arial"/>
            <w:sz w:val="24"/>
            <w:szCs w:val="24"/>
          </w:rPr>
          <w:t>http://gosuslugi71.ru</w:t>
        </w:r>
      </w:hyperlink>
      <w:r w:rsidRPr="004E710F">
        <w:rPr>
          <w:rFonts w:ascii="Arial" w:hAnsi="Arial" w:cs="Arial"/>
          <w:sz w:val="24"/>
          <w:szCs w:val="24"/>
        </w:rPr>
        <w:t>.</w:t>
      </w:r>
    </w:p>
    <w:p w:rsidR="009C76E0" w:rsidRPr="004E710F" w:rsidRDefault="00654B31" w:rsidP="00D15E3A">
      <w:pPr>
        <w:autoSpaceDE w:val="0"/>
        <w:autoSpaceDN w:val="0"/>
        <w:adjustRightInd w:val="0"/>
        <w:spacing w:after="0" w:line="240" w:lineRule="auto"/>
        <w:jc w:val="both"/>
        <w:rPr>
          <w:rFonts w:ascii="Arial" w:hAnsi="Arial" w:cs="Arial"/>
          <w:sz w:val="24"/>
          <w:szCs w:val="24"/>
        </w:rPr>
      </w:pPr>
      <w:r w:rsidRPr="00654B31">
        <w:rPr>
          <w:rFonts w:ascii="Arial" w:hAnsi="Arial" w:cs="Arial"/>
          <w:sz w:val="24"/>
          <w:szCs w:val="24"/>
        </w:rPr>
        <w:t>11</w:t>
      </w:r>
      <w:r w:rsidR="009C76E0" w:rsidRPr="004E710F">
        <w:rPr>
          <w:rFonts w:ascii="Arial" w:hAnsi="Arial" w:cs="Arial"/>
          <w:sz w:val="24"/>
          <w:szCs w:val="24"/>
        </w:rPr>
        <w:t xml:space="preserve">. Информация о месте нахождения настоящего регламента размещается на официальном сайте администрации и о графике работы администрации и МФЦ размещается на официальном сайте администрации, МФЦ. </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Размещаемая информация о регламенте содержит:</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текст настоящего административного регламента;</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t xml:space="preserve">- </w:t>
      </w:r>
      <w:hyperlink r:id="rId13" w:history="1">
        <w:r w:rsidRPr="004E710F">
          <w:rPr>
            <w:rFonts w:ascii="Arial" w:hAnsi="Arial" w:cs="Arial"/>
            <w:sz w:val="24"/>
            <w:szCs w:val="24"/>
            <w:u w:val="single"/>
          </w:rPr>
          <w:t>форм</w:t>
        </w:r>
      </w:hyperlink>
      <w:r w:rsidR="00540192">
        <w:rPr>
          <w:rFonts w:ascii="Arial" w:hAnsi="Arial" w:cs="Arial"/>
          <w:sz w:val="24"/>
          <w:szCs w:val="24"/>
          <w:u w:val="single"/>
        </w:rPr>
        <w:t>ы</w:t>
      </w:r>
      <w:r w:rsidRPr="004E710F">
        <w:rPr>
          <w:rFonts w:ascii="Arial" w:hAnsi="Arial" w:cs="Arial"/>
          <w:sz w:val="24"/>
          <w:szCs w:val="24"/>
        </w:rPr>
        <w:t xml:space="preserve"> заявлени</w:t>
      </w:r>
      <w:r w:rsidR="00540192">
        <w:rPr>
          <w:rFonts w:ascii="Arial" w:hAnsi="Arial" w:cs="Arial"/>
          <w:sz w:val="24"/>
          <w:szCs w:val="24"/>
        </w:rPr>
        <w:t>й</w:t>
      </w:r>
      <w:r w:rsidRPr="004E710F">
        <w:rPr>
          <w:rFonts w:ascii="Arial" w:hAnsi="Arial" w:cs="Arial"/>
          <w:sz w:val="24"/>
          <w:szCs w:val="24"/>
        </w:rPr>
        <w:t xml:space="preserve"> о предоставлении услуги (Приложение №1</w:t>
      </w:r>
      <w:r w:rsidR="00540192">
        <w:rPr>
          <w:rFonts w:ascii="Arial" w:hAnsi="Arial" w:cs="Arial"/>
          <w:sz w:val="24"/>
          <w:szCs w:val="24"/>
        </w:rPr>
        <w:t xml:space="preserve"> и № 2</w:t>
      </w:r>
      <w:r w:rsidRPr="004E710F">
        <w:rPr>
          <w:rFonts w:ascii="Arial" w:hAnsi="Arial" w:cs="Arial"/>
          <w:sz w:val="24"/>
          <w:szCs w:val="24"/>
        </w:rPr>
        <w:t xml:space="preserve"> к административному регламенту);</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Основными требованиями к информированию заявителей о правила</w:t>
      </w:r>
      <w:r w:rsidR="00D92F78">
        <w:rPr>
          <w:rFonts w:ascii="Arial" w:hAnsi="Arial" w:cs="Arial"/>
          <w:sz w:val="24"/>
          <w:szCs w:val="24"/>
        </w:rPr>
        <w:t xml:space="preserve">х предоставления </w:t>
      </w:r>
      <w:r w:rsidRPr="004E710F">
        <w:rPr>
          <w:rFonts w:ascii="Arial" w:hAnsi="Arial" w:cs="Arial"/>
          <w:sz w:val="24"/>
          <w:szCs w:val="24"/>
        </w:rPr>
        <w:t>услуги являются:</w:t>
      </w:r>
    </w:p>
    <w:p w:rsidR="009C76E0" w:rsidRPr="004E710F" w:rsidRDefault="009C76E0"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достоверность предоставляемой информации;</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четкость в изложении информации;</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полнота информирования;</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наглядность форм предоставляемой информации (при письменном информировании);</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удобство и доступность получения информации;</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4E710F">
        <w:rPr>
          <w:rFonts w:ascii="Arial" w:hAnsi="Arial" w:cs="Arial"/>
          <w:sz w:val="24"/>
          <w:szCs w:val="24"/>
        </w:rPr>
        <w:t>оперативность предоставления информации.</w:t>
      </w:r>
    </w:p>
    <w:p w:rsidR="00D15E3A" w:rsidRPr="004E710F" w:rsidRDefault="00D15E3A" w:rsidP="00D15E3A">
      <w:pPr>
        <w:autoSpaceDE w:val="0"/>
        <w:autoSpaceDN w:val="0"/>
        <w:adjustRightInd w:val="0"/>
        <w:spacing w:after="0" w:line="240" w:lineRule="auto"/>
        <w:jc w:val="both"/>
        <w:rPr>
          <w:rFonts w:ascii="Arial" w:hAnsi="Arial" w:cs="Arial"/>
          <w:sz w:val="24"/>
          <w:szCs w:val="24"/>
        </w:rPr>
      </w:pPr>
      <w:r w:rsidRPr="004E710F">
        <w:rPr>
          <w:rFonts w:ascii="Arial" w:hAnsi="Arial" w:cs="Arial"/>
          <w:sz w:val="24"/>
          <w:szCs w:val="24"/>
        </w:rPr>
        <w:t xml:space="preserve">При </w:t>
      </w:r>
      <w:r>
        <w:rPr>
          <w:rFonts w:ascii="Arial" w:hAnsi="Arial" w:cs="Arial"/>
          <w:sz w:val="24"/>
          <w:szCs w:val="24"/>
        </w:rPr>
        <w:t xml:space="preserve">письменном обращении заявителя </w:t>
      </w:r>
      <w:r w:rsidRPr="004E710F">
        <w:rPr>
          <w:rFonts w:ascii="Arial" w:hAnsi="Arial" w:cs="Arial"/>
          <w:sz w:val="24"/>
          <w:szCs w:val="24"/>
        </w:rPr>
        <w:t>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r w:rsidR="00654B31" w:rsidRPr="00654B31">
        <w:rPr>
          <w:rFonts w:ascii="Arial" w:hAnsi="Arial" w:cs="Arial"/>
          <w:sz w:val="24"/>
          <w:szCs w:val="24"/>
        </w:rPr>
        <w:t xml:space="preserve"> </w:t>
      </w:r>
      <w:r w:rsidRPr="004E710F">
        <w:rPr>
          <w:rFonts w:ascii="Arial" w:hAnsi="Arial" w:cs="Arial"/>
          <w:sz w:val="24"/>
          <w:szCs w:val="24"/>
        </w:rPr>
        <w:t xml:space="preserve">Информация предоставляется в простой, четкой форме с указанием фамилии, </w:t>
      </w:r>
      <w:r w:rsidRPr="004E710F">
        <w:rPr>
          <w:rFonts w:ascii="Arial" w:hAnsi="Arial" w:cs="Arial"/>
          <w:sz w:val="24"/>
          <w:szCs w:val="24"/>
        </w:rPr>
        <w:lastRenderedPageBreak/>
        <w:t>имени, отчества и но</w:t>
      </w:r>
      <w:r w:rsidR="00540192">
        <w:rPr>
          <w:rFonts w:ascii="Arial" w:hAnsi="Arial" w:cs="Arial"/>
          <w:sz w:val="24"/>
          <w:szCs w:val="24"/>
        </w:rPr>
        <w:t>мера телефона непосредственного</w:t>
      </w:r>
      <w:r w:rsidRPr="004E710F">
        <w:rPr>
          <w:rFonts w:ascii="Arial" w:hAnsi="Arial" w:cs="Arial"/>
          <w:sz w:val="24"/>
          <w:szCs w:val="24"/>
        </w:rPr>
        <w:t xml:space="preserve"> исполнителя, за подписью соответствующего должностного лица администрации.</w:t>
      </w:r>
    </w:p>
    <w:p w:rsidR="00D15E3A" w:rsidRPr="004E710F" w:rsidRDefault="00D15E3A" w:rsidP="00D15E3A">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II. Стандарт предоставления муниципальной услуги</w:t>
      </w:r>
    </w:p>
    <w:p w:rsidR="00D15E3A" w:rsidRPr="004E710F" w:rsidRDefault="00D15E3A" w:rsidP="00D15E3A">
      <w:pPr>
        <w:spacing w:after="0" w:line="240" w:lineRule="auto"/>
        <w:jc w:val="both"/>
        <w:rPr>
          <w:rFonts w:ascii="Arial" w:hAnsi="Arial" w:cs="Arial"/>
          <w:b/>
          <w:bCs/>
          <w:i/>
          <w:iCs/>
          <w:sz w:val="24"/>
          <w:szCs w:val="24"/>
        </w:rPr>
      </w:pPr>
    </w:p>
    <w:p w:rsidR="00D15E3A" w:rsidRPr="004E710F" w:rsidRDefault="00D15E3A" w:rsidP="00D15E3A">
      <w:pPr>
        <w:spacing w:after="0" w:line="240" w:lineRule="auto"/>
        <w:jc w:val="center"/>
        <w:rPr>
          <w:rFonts w:ascii="Arial" w:hAnsi="Arial" w:cs="Arial"/>
          <w:sz w:val="24"/>
          <w:szCs w:val="24"/>
        </w:rPr>
      </w:pPr>
      <w:r w:rsidRPr="004E710F">
        <w:rPr>
          <w:rFonts w:ascii="Arial" w:hAnsi="Arial" w:cs="Arial"/>
          <w:b/>
          <w:bCs/>
          <w:sz w:val="24"/>
          <w:szCs w:val="24"/>
        </w:rPr>
        <w:t>4.</w:t>
      </w:r>
      <w:r w:rsidRPr="004E710F">
        <w:rPr>
          <w:rFonts w:ascii="Arial" w:hAnsi="Arial" w:cs="Arial"/>
          <w:sz w:val="24"/>
          <w:szCs w:val="24"/>
        </w:rPr>
        <w:t xml:space="preserve"> </w:t>
      </w:r>
      <w:r w:rsidRPr="004E710F">
        <w:rPr>
          <w:rFonts w:ascii="Arial" w:hAnsi="Arial" w:cs="Arial"/>
          <w:b/>
          <w:bCs/>
          <w:sz w:val="24"/>
          <w:szCs w:val="24"/>
        </w:rPr>
        <w:t>Наименование муниципальной услуги</w:t>
      </w:r>
    </w:p>
    <w:p w:rsidR="00AD4FCE" w:rsidRDefault="00D15E3A" w:rsidP="00AD4FCE">
      <w:pPr>
        <w:spacing w:after="0" w:line="240" w:lineRule="auto"/>
        <w:jc w:val="both"/>
        <w:rPr>
          <w:rFonts w:ascii="Arial" w:hAnsi="Arial" w:cs="Arial"/>
          <w:sz w:val="24"/>
          <w:szCs w:val="24"/>
        </w:rPr>
      </w:pPr>
      <w:r w:rsidRPr="004E710F">
        <w:rPr>
          <w:rFonts w:ascii="Arial" w:hAnsi="Arial" w:cs="Arial"/>
          <w:sz w:val="24"/>
          <w:szCs w:val="24"/>
        </w:rPr>
        <w:t xml:space="preserve"> </w:t>
      </w:r>
      <w:r w:rsidR="00AD4FCE" w:rsidRPr="00AD4FCE">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AD4FCE" w:rsidRDefault="00AD4FCE" w:rsidP="00AD4FCE">
      <w:pPr>
        <w:spacing w:after="0" w:line="240" w:lineRule="auto"/>
        <w:jc w:val="both"/>
        <w:rPr>
          <w:rFonts w:ascii="Arial" w:hAnsi="Arial" w:cs="Arial"/>
          <w:sz w:val="24"/>
          <w:szCs w:val="24"/>
        </w:rPr>
      </w:pPr>
    </w:p>
    <w:p w:rsidR="00D15E3A" w:rsidRPr="004E710F" w:rsidRDefault="00D15E3A" w:rsidP="00AD4FCE">
      <w:pPr>
        <w:spacing w:after="0" w:line="240" w:lineRule="auto"/>
        <w:jc w:val="center"/>
        <w:rPr>
          <w:rFonts w:ascii="Arial" w:hAnsi="Arial" w:cs="Arial"/>
          <w:b/>
          <w:bCs/>
          <w:sz w:val="24"/>
          <w:szCs w:val="24"/>
        </w:rPr>
      </w:pPr>
      <w:r w:rsidRPr="00654B31">
        <w:rPr>
          <w:rFonts w:ascii="Arial" w:hAnsi="Arial" w:cs="Arial"/>
          <w:b/>
          <w:sz w:val="24"/>
          <w:szCs w:val="24"/>
        </w:rPr>
        <w:t>5.</w:t>
      </w:r>
      <w:r w:rsidRPr="004E710F">
        <w:rPr>
          <w:rFonts w:ascii="Arial" w:hAnsi="Arial" w:cs="Arial"/>
          <w:sz w:val="24"/>
          <w:szCs w:val="24"/>
        </w:rPr>
        <w:t xml:space="preserve"> </w:t>
      </w:r>
      <w:r w:rsidR="00654B31" w:rsidRPr="00654B31">
        <w:rPr>
          <w:rFonts w:ascii="Arial" w:hAnsi="Arial" w:cs="Arial"/>
          <w:b/>
          <w:bCs/>
          <w:sz w:val="24"/>
          <w:szCs w:val="24"/>
        </w:rPr>
        <w:t>Наименование органа, предоставляющего Услугу</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 xml:space="preserve">Услуга предоставляется администрацией </w:t>
      </w:r>
      <w:r>
        <w:rPr>
          <w:rFonts w:ascii="Arial" w:hAnsi="Arial" w:cs="Arial"/>
          <w:sz w:val="24"/>
          <w:szCs w:val="24"/>
        </w:rPr>
        <w:t xml:space="preserve">МО Куркинский район </w:t>
      </w:r>
      <w:r w:rsidRPr="00654B31">
        <w:rPr>
          <w:rFonts w:ascii="Arial" w:hAnsi="Arial" w:cs="Arial"/>
          <w:sz w:val="24"/>
          <w:szCs w:val="24"/>
        </w:rPr>
        <w:t>(далее – Администрация).</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D15E3A" w:rsidRPr="004E710F" w:rsidRDefault="00654B31" w:rsidP="00654B31">
      <w:pPr>
        <w:spacing w:after="0" w:line="240" w:lineRule="auto"/>
        <w:jc w:val="both"/>
        <w:rPr>
          <w:rFonts w:ascii="Arial" w:hAnsi="Arial" w:cs="Arial"/>
          <w:sz w:val="24"/>
          <w:szCs w:val="24"/>
        </w:rPr>
      </w:pPr>
      <w:r w:rsidRPr="00654B31">
        <w:rPr>
          <w:rFonts w:ascii="Arial" w:hAnsi="Arial" w:cs="Arial"/>
          <w:sz w:val="24"/>
          <w:szCs w:val="24"/>
        </w:rPr>
        <w:tab/>
      </w:r>
      <w:proofErr w:type="gramStart"/>
      <w:r w:rsidRPr="00654B31">
        <w:rPr>
          <w:rFonts w:ascii="Arial" w:hAnsi="Arial" w:cs="Arial"/>
          <w:sz w:val="24"/>
          <w:szCs w:val="24"/>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r w:rsidR="00D15E3A" w:rsidRPr="004E710F">
        <w:rPr>
          <w:rFonts w:ascii="Arial" w:hAnsi="Arial" w:cs="Arial"/>
          <w:sz w:val="24"/>
          <w:szCs w:val="24"/>
        </w:rPr>
        <w:t>,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roofErr w:type="gramEnd"/>
    </w:p>
    <w:p w:rsidR="00D15E3A" w:rsidRPr="004E710F" w:rsidRDefault="00D15E3A"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6. </w:t>
      </w:r>
      <w:r w:rsidR="00654B31" w:rsidRPr="00654B31">
        <w:rPr>
          <w:rFonts w:ascii="Arial" w:hAnsi="Arial" w:cs="Arial"/>
          <w:b/>
          <w:bCs/>
          <w:sz w:val="24"/>
          <w:szCs w:val="24"/>
        </w:rPr>
        <w:t>Результат предоставления Услуги</w:t>
      </w:r>
    </w:p>
    <w:p w:rsidR="00654B31" w:rsidRDefault="00654B31" w:rsidP="00AB571B">
      <w:pPr>
        <w:spacing w:after="0" w:line="240" w:lineRule="auto"/>
        <w:jc w:val="both"/>
        <w:rPr>
          <w:rFonts w:ascii="Arial" w:hAnsi="Arial" w:cs="Arial"/>
          <w:sz w:val="24"/>
          <w:szCs w:val="24"/>
        </w:rPr>
      </w:pPr>
      <w:r w:rsidRPr="00654B31">
        <w:rPr>
          <w:rFonts w:ascii="Arial" w:hAnsi="Arial" w:cs="Arial"/>
          <w:sz w:val="24"/>
          <w:szCs w:val="24"/>
        </w:rPr>
        <w:tab/>
        <w:t>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 результатами предоставления Услуги являются:</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1)</w:t>
      </w:r>
      <w:r w:rsidRPr="00654B31">
        <w:rPr>
          <w:rFonts w:ascii="Arial" w:hAnsi="Arial" w:cs="Arial"/>
          <w:sz w:val="24"/>
          <w:szCs w:val="24"/>
        </w:rPr>
        <w:tab/>
        <w:t>решение о выдаче согласования на передачу арендатором прав по договору аренды земельного участка третьим лицам;</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2)</w:t>
      </w:r>
      <w:r w:rsidRPr="00654B31">
        <w:rPr>
          <w:rFonts w:ascii="Arial" w:hAnsi="Arial" w:cs="Arial"/>
          <w:sz w:val="24"/>
          <w:szCs w:val="24"/>
        </w:rPr>
        <w:tab/>
        <w:t>решение об отказе в выдаче согласования на передачу арендатором прав по договору аренды земельного участка третьим лицам;</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3)</w:t>
      </w:r>
      <w:r w:rsidRPr="00654B31">
        <w:rPr>
          <w:rFonts w:ascii="Arial" w:hAnsi="Arial" w:cs="Arial"/>
          <w:sz w:val="24"/>
          <w:szCs w:val="24"/>
        </w:rPr>
        <w:tab/>
        <w:t>решение о выдаче согласования на передачу арендатором земельного участка в субаренду;</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4)</w:t>
      </w:r>
      <w:r w:rsidRPr="00654B31">
        <w:rPr>
          <w:rFonts w:ascii="Arial" w:hAnsi="Arial" w:cs="Arial"/>
          <w:sz w:val="24"/>
          <w:szCs w:val="24"/>
        </w:rPr>
        <w:tab/>
        <w:t>решение об отказе в выдаче согласования на передачу арендатором земельного участка в субаренду.</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Документом, содержащим решение о предоставлении Услуги, является письмо или трехстороннее соглашение о передаче прав и обязанностей по договору аренды земельного участка, подготовленное Администрацией. В состав реквизитов документа входит дата регистрации.</w:t>
      </w:r>
    </w:p>
    <w:p w:rsidR="00654B31" w:rsidRPr="00654B31" w:rsidRDefault="00654B31" w:rsidP="00654B31">
      <w:pPr>
        <w:spacing w:after="0" w:line="240" w:lineRule="auto"/>
        <w:jc w:val="both"/>
        <w:rPr>
          <w:rFonts w:ascii="Arial" w:hAnsi="Arial" w:cs="Arial"/>
          <w:sz w:val="24"/>
          <w:szCs w:val="24"/>
        </w:rPr>
      </w:pPr>
      <w:r w:rsidRPr="00654B31">
        <w:rPr>
          <w:rFonts w:ascii="Arial" w:hAnsi="Arial" w:cs="Arial"/>
          <w:sz w:val="24"/>
          <w:szCs w:val="24"/>
        </w:rPr>
        <w:tab/>
        <w:t>При обращении заявителя за исправлением опечаток и (или) ошибок, допущенных в результате предоставления Услуги, результатами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p>
    <w:p w:rsidR="00AB571B" w:rsidRDefault="003F6CAB" w:rsidP="00540192">
      <w:pPr>
        <w:spacing w:after="0" w:line="240" w:lineRule="auto"/>
        <w:jc w:val="both"/>
        <w:rPr>
          <w:rFonts w:ascii="Arial" w:hAnsi="Arial" w:cs="Arial"/>
          <w:b/>
          <w:bCs/>
          <w:sz w:val="24"/>
          <w:szCs w:val="24"/>
        </w:rPr>
      </w:pPr>
      <w:r>
        <w:rPr>
          <w:rFonts w:ascii="Arial" w:hAnsi="Arial" w:cs="Arial"/>
          <w:sz w:val="24"/>
          <w:szCs w:val="24"/>
        </w:rPr>
        <w:t xml:space="preserve">        </w:t>
      </w:r>
      <w:r w:rsidR="00654B31" w:rsidRPr="00654B31">
        <w:rPr>
          <w:rFonts w:ascii="Arial" w:hAnsi="Arial" w:cs="Arial"/>
          <w:sz w:val="24"/>
          <w:szCs w:val="24"/>
        </w:rPr>
        <w:t>Результаты предоставления Услуги могут быть получены при личном обращении в Администрацию, посредством почтовой связи, по электронной почте, посредством Единого портала.</w:t>
      </w:r>
    </w:p>
    <w:p w:rsidR="00D15E3A" w:rsidRPr="004E710F" w:rsidRDefault="00D15E3A" w:rsidP="00D15E3A">
      <w:pPr>
        <w:spacing w:after="0" w:line="240" w:lineRule="auto"/>
        <w:jc w:val="center"/>
        <w:rPr>
          <w:rFonts w:ascii="Arial" w:hAnsi="Arial" w:cs="Arial"/>
          <w:sz w:val="24"/>
          <w:szCs w:val="24"/>
        </w:rPr>
      </w:pPr>
      <w:r w:rsidRPr="004E710F">
        <w:rPr>
          <w:rFonts w:ascii="Arial" w:hAnsi="Arial" w:cs="Arial"/>
          <w:b/>
          <w:bCs/>
          <w:sz w:val="24"/>
          <w:szCs w:val="24"/>
        </w:rPr>
        <w:t>7. Срок предоставления услуги</w:t>
      </w:r>
    </w:p>
    <w:p w:rsidR="00654B31" w:rsidRDefault="003F6CAB" w:rsidP="00654B31">
      <w:pPr>
        <w:spacing w:after="0" w:line="240" w:lineRule="auto"/>
        <w:jc w:val="both"/>
        <w:rPr>
          <w:rFonts w:ascii="Arial" w:hAnsi="Arial" w:cs="Arial"/>
          <w:sz w:val="24"/>
          <w:szCs w:val="24"/>
        </w:rPr>
      </w:pPr>
      <w:r>
        <w:rPr>
          <w:rFonts w:ascii="Arial" w:hAnsi="Arial" w:cs="Arial"/>
          <w:sz w:val="24"/>
          <w:szCs w:val="24"/>
        </w:rPr>
        <w:t xml:space="preserve">     </w:t>
      </w:r>
      <w:r w:rsidR="00654B31" w:rsidRPr="00654B31">
        <w:rPr>
          <w:rFonts w:ascii="Arial" w:hAnsi="Arial" w:cs="Arial"/>
          <w:sz w:val="24"/>
          <w:szCs w:val="24"/>
        </w:rPr>
        <w:t xml:space="preserve">Максимальный срок предоставления Услуги составляет 30 календарных дней со дня регистрации заявления о предоставлении Услуги (далее – заявление) и </w:t>
      </w:r>
      <w:r w:rsidR="00654B31" w:rsidRPr="00654B31">
        <w:rPr>
          <w:rFonts w:ascii="Arial" w:hAnsi="Arial" w:cs="Arial"/>
          <w:sz w:val="24"/>
          <w:szCs w:val="24"/>
        </w:rPr>
        <w:lastRenderedPageBreak/>
        <w:t xml:space="preserve">документов, необходимых для предоставления Услуги, в Администрации, Едином портале, МФЦ. </w:t>
      </w:r>
    </w:p>
    <w:p w:rsidR="00654B31" w:rsidRDefault="00D15E3A" w:rsidP="00654B31">
      <w:pPr>
        <w:spacing w:after="0" w:line="240" w:lineRule="auto"/>
        <w:jc w:val="center"/>
        <w:rPr>
          <w:rFonts w:ascii="Arial" w:hAnsi="Arial" w:cs="Arial"/>
          <w:b/>
          <w:bCs/>
          <w:sz w:val="24"/>
          <w:szCs w:val="24"/>
        </w:rPr>
      </w:pPr>
      <w:r w:rsidRPr="004E710F">
        <w:rPr>
          <w:rFonts w:ascii="Arial" w:hAnsi="Arial" w:cs="Arial"/>
          <w:b/>
          <w:bCs/>
          <w:sz w:val="24"/>
          <w:szCs w:val="24"/>
        </w:rPr>
        <w:t>8.</w:t>
      </w:r>
      <w:r w:rsidRPr="004E710F">
        <w:rPr>
          <w:rFonts w:ascii="Arial" w:hAnsi="Arial" w:cs="Arial"/>
          <w:sz w:val="24"/>
          <w:szCs w:val="24"/>
        </w:rPr>
        <w:t xml:space="preserve"> </w:t>
      </w:r>
      <w:r w:rsidR="00654B31" w:rsidRPr="00654B31">
        <w:rPr>
          <w:rFonts w:ascii="Arial" w:hAnsi="Arial" w:cs="Arial"/>
          <w:b/>
          <w:bCs/>
          <w:sz w:val="24"/>
          <w:szCs w:val="24"/>
        </w:rPr>
        <w:t xml:space="preserve">Правовые основания для предоставления Услуги </w:t>
      </w:r>
    </w:p>
    <w:p w:rsidR="00D15E3A" w:rsidRPr="004E710F" w:rsidRDefault="00D15E3A" w:rsidP="0094021F">
      <w:pPr>
        <w:spacing w:after="0" w:line="240" w:lineRule="auto"/>
        <w:jc w:val="both"/>
        <w:rPr>
          <w:rFonts w:ascii="Arial" w:hAnsi="Arial" w:cs="Arial"/>
          <w:sz w:val="24"/>
          <w:szCs w:val="24"/>
        </w:rPr>
      </w:pPr>
      <w:r w:rsidRPr="004E710F">
        <w:rPr>
          <w:rFonts w:ascii="Arial" w:hAnsi="Arial" w:cs="Arial"/>
          <w:sz w:val="24"/>
          <w:szCs w:val="24"/>
        </w:rPr>
        <w:t xml:space="preserve">Предоставление услуги осуществляется в соответствии </w:t>
      </w:r>
      <w:proofErr w:type="gramStart"/>
      <w:r w:rsidRPr="004E710F">
        <w:rPr>
          <w:rFonts w:ascii="Arial" w:hAnsi="Arial" w:cs="Arial"/>
          <w:sz w:val="24"/>
          <w:szCs w:val="24"/>
        </w:rPr>
        <w:t>с</w:t>
      </w:r>
      <w:proofErr w:type="gramEnd"/>
      <w:r w:rsidRPr="004E710F">
        <w:rPr>
          <w:rFonts w:ascii="Arial" w:hAnsi="Arial" w:cs="Arial"/>
          <w:sz w:val="24"/>
          <w:szCs w:val="24"/>
        </w:rPr>
        <w:t>:</w:t>
      </w:r>
    </w:p>
    <w:p w:rsidR="00D15E3A" w:rsidRPr="004E710F" w:rsidRDefault="00D15E3A" w:rsidP="0094021F">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25.10.2001 N 137-ФЗ "О введении в действие Земельного кодекса Российской Федерации" ("Собрание законодательства РФ", 29.10.2001, N 44, ст. 4148);</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Конституцией Российской Федерации (</w:t>
      </w:r>
      <w:proofErr w:type="gramStart"/>
      <w:r w:rsidRPr="004E710F">
        <w:rPr>
          <w:rFonts w:ascii="Arial" w:hAnsi="Arial" w:cs="Arial"/>
          <w:sz w:val="24"/>
          <w:szCs w:val="24"/>
        </w:rPr>
        <w:t>принята</w:t>
      </w:r>
      <w:proofErr w:type="gramEnd"/>
      <w:r w:rsidRPr="004E710F">
        <w:rPr>
          <w:rFonts w:ascii="Arial" w:hAnsi="Arial" w:cs="Arial"/>
          <w:sz w:val="24"/>
          <w:szCs w:val="24"/>
        </w:rPr>
        <w:t xml:space="preserve"> на всенародном голосовании 12 декабря </w:t>
      </w:r>
      <w:smartTag w:uri="urn:schemas-microsoft-com:office:smarttags" w:element="metricconverter">
        <w:smartTagPr>
          <w:attr w:name="ProductID" w:val="1993 г"/>
        </w:smartTagPr>
        <w:r w:rsidRPr="004E710F">
          <w:rPr>
            <w:rFonts w:ascii="Arial" w:hAnsi="Arial" w:cs="Arial"/>
            <w:sz w:val="24"/>
            <w:szCs w:val="24"/>
          </w:rPr>
          <w:t>1993 г</w:t>
        </w:r>
      </w:smartTag>
      <w:r w:rsidRPr="004E710F">
        <w:rPr>
          <w:rFonts w:ascii="Arial" w:hAnsi="Arial" w:cs="Arial"/>
          <w:sz w:val="24"/>
          <w:szCs w:val="24"/>
        </w:rPr>
        <w:t>.);</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Гражданским кодексом Российской Федерации: частью первой от 30.11.1994 N 51-ФЗ ("Российская газета", N 238-239, 08.12.1994), частью второй от 26.01.1996 N 14-ФЗ ("Собрание законодательства РФ" от 29.01.1996 N 5, ст. 410), частью третьей от 26.11.2001 N 146-ФЗ ("Российская газета", N 233 от 28.11.2001), частью четвертой от 18.12.2006 N 230-ФЗ ("Российская газета", N 259 от 22.12.2006);</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Земельным кодексом Российской Федерации от 25.10.2001 N 136-ФЗ ("Собрание законодательства РФ" от 29.10.2001 N 44, ст. 4147);</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 ("Парламентская газета", N 186 от 08.10.2003);</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Федеральным законом от 24.07.2007 N 221-ФЗ "О государственном кадастре недвижимости" ("Собрание законодательства РФ" от 30.07.2007 N 31, ст. 4017);</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Законом Тульской области от 15.12.2011 N 1679-ЗТО "О регулировании отдельных вопросов определения цены земельных участков на территории Тульской области и их оплаты" ("Тульские известия", N 191 от 22.12.2011);</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Законом Тульской области от 29.06.2011 N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а также земельных участков, государственная собственность на которые не разграничена" ("Тульские известия", N 96 от 07.07.2011).</w:t>
      </w:r>
    </w:p>
    <w:p w:rsidR="00D15E3A" w:rsidRPr="004E710F" w:rsidRDefault="00D15E3A" w:rsidP="00D15E3A">
      <w:pPr>
        <w:spacing w:after="0" w:line="240" w:lineRule="auto"/>
        <w:jc w:val="both"/>
        <w:rPr>
          <w:rFonts w:ascii="Arial" w:hAnsi="Arial" w:cs="Arial"/>
          <w:b/>
          <w:bCs/>
          <w:sz w:val="24"/>
          <w:szCs w:val="24"/>
        </w:rPr>
      </w:pPr>
    </w:p>
    <w:p w:rsidR="00D15E3A" w:rsidRPr="004E710F" w:rsidRDefault="00D15E3A" w:rsidP="00AB571B">
      <w:pPr>
        <w:spacing w:after="0" w:line="240" w:lineRule="auto"/>
        <w:jc w:val="center"/>
        <w:rPr>
          <w:rFonts w:ascii="Arial" w:hAnsi="Arial" w:cs="Arial"/>
          <w:b/>
          <w:bCs/>
          <w:sz w:val="24"/>
          <w:szCs w:val="24"/>
        </w:rPr>
      </w:pPr>
      <w:r w:rsidRPr="004E710F">
        <w:rPr>
          <w:rFonts w:ascii="Arial" w:hAnsi="Arial" w:cs="Arial"/>
          <w:b/>
          <w:bCs/>
          <w:sz w:val="24"/>
          <w:szCs w:val="24"/>
        </w:rPr>
        <w:t>9. Исчерпывающий перечень документов, необходимых</w:t>
      </w:r>
      <w:r w:rsidR="00AB571B">
        <w:rPr>
          <w:rFonts w:ascii="Arial" w:hAnsi="Arial" w:cs="Arial"/>
          <w:b/>
          <w:bCs/>
          <w:sz w:val="24"/>
          <w:szCs w:val="24"/>
        </w:rPr>
        <w:t xml:space="preserve"> </w:t>
      </w:r>
      <w:r w:rsidRPr="004E710F">
        <w:rPr>
          <w:rFonts w:ascii="Arial" w:hAnsi="Arial" w:cs="Arial"/>
          <w:b/>
          <w:bCs/>
          <w:sz w:val="24"/>
          <w:szCs w:val="24"/>
        </w:rPr>
        <w:t>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При обращении за получением Услуги заявитель - арендатор земельных участков, находящихся в муниципальной собственности, и (или) земельных участков, государственная собственность на которые не разграничена, представляет следующие документы:</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заявление;</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копию документа, удостоверяющего права (полномочия) представителя физического или юридического лица, если с заявлением обращается представитель.</w:t>
      </w:r>
    </w:p>
    <w:p w:rsidR="00D15E3A" w:rsidRPr="004E710F" w:rsidRDefault="00D15E3A" w:rsidP="00AB571B">
      <w:pPr>
        <w:spacing w:after="0" w:line="240" w:lineRule="auto"/>
        <w:jc w:val="both"/>
        <w:rPr>
          <w:rFonts w:ascii="Arial" w:hAnsi="Arial" w:cs="Arial"/>
          <w:b/>
          <w:bCs/>
          <w:sz w:val="24"/>
          <w:szCs w:val="24"/>
        </w:rPr>
      </w:pPr>
    </w:p>
    <w:p w:rsidR="00D15E3A" w:rsidRPr="004E710F" w:rsidRDefault="00D15E3A" w:rsidP="00AB571B">
      <w:pPr>
        <w:spacing w:after="0" w:line="240" w:lineRule="auto"/>
        <w:jc w:val="center"/>
        <w:rPr>
          <w:rFonts w:ascii="Arial" w:hAnsi="Arial" w:cs="Arial"/>
          <w:b/>
          <w:bCs/>
          <w:sz w:val="24"/>
          <w:szCs w:val="24"/>
        </w:rPr>
      </w:pPr>
      <w:r w:rsidRPr="004E710F">
        <w:rPr>
          <w:rFonts w:ascii="Arial" w:hAnsi="Arial" w:cs="Arial"/>
          <w:b/>
          <w:bCs/>
          <w:sz w:val="24"/>
          <w:szCs w:val="24"/>
        </w:rPr>
        <w:t xml:space="preserve">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находятся в распоряжении государственных органов, органов самоуправления и иных органов, </w:t>
      </w:r>
      <w:r w:rsidRPr="004E710F">
        <w:rPr>
          <w:rFonts w:ascii="Arial" w:hAnsi="Arial" w:cs="Arial"/>
          <w:b/>
          <w:bCs/>
          <w:sz w:val="24"/>
          <w:szCs w:val="24"/>
        </w:rPr>
        <w:lastRenderedPageBreak/>
        <w:t>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копия свидетельства о государственной регистрации юридического лица (для юридических лиц).</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D15E3A" w:rsidRPr="004E710F" w:rsidRDefault="00D15E3A" w:rsidP="00AB571B">
      <w:pPr>
        <w:spacing w:after="0" w:line="240" w:lineRule="auto"/>
        <w:jc w:val="both"/>
        <w:rPr>
          <w:rFonts w:ascii="Arial" w:hAnsi="Arial" w:cs="Arial"/>
          <w:b/>
          <w:bCs/>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11.</w:t>
      </w:r>
      <w:r w:rsidRPr="004E710F">
        <w:rPr>
          <w:rFonts w:ascii="Arial" w:hAnsi="Arial" w:cs="Arial"/>
          <w:sz w:val="24"/>
          <w:szCs w:val="24"/>
        </w:rPr>
        <w:t xml:space="preserve"> </w:t>
      </w:r>
      <w:r w:rsidRPr="004E710F">
        <w:rPr>
          <w:rFonts w:ascii="Arial" w:hAnsi="Arial" w:cs="Arial"/>
          <w:b/>
          <w:bCs/>
          <w:sz w:val="24"/>
          <w:szCs w:val="24"/>
        </w:rPr>
        <w:t>Исчерпывающий перечень оснований для отказа в приеме документов, необходимых для предоставления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 Основаниями для отказа в приеме документов, необходимых для получения Услуги, являются: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обращение за предоставлением Услуги лиц, не указанных в пункте 2 регламента;</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обращение заявителя за Услугой, предоставление которой не осуществляется;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письменном заявлении не указаны фамилия заявителя, его направившего, и (или) почтовый адрес, по которому должен быть направлен ответ;</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фамилии, имена и отчества заявителей, адреса их места жительства не написаны полностью;</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если имеются документы с серьезными повреждениями, не позволяющими однозначно истолковать их содержание;</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отсутствие полного комплекта документов, необходимых для предоставления Услуги, предусмотренных пунктом 9 регламента;</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представление заявителем неправильно оформленных или утративших силу документов либо документов, содержащих недостоверные сведения.</w:t>
      </w:r>
    </w:p>
    <w:p w:rsidR="00D15E3A" w:rsidRPr="004E710F" w:rsidRDefault="00D15E3A" w:rsidP="00AB571B">
      <w:pPr>
        <w:spacing w:after="0" w:line="240" w:lineRule="auto"/>
        <w:jc w:val="both"/>
        <w:rPr>
          <w:rFonts w:ascii="Arial" w:hAnsi="Arial" w:cs="Arial"/>
          <w:b/>
          <w:bCs/>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12. Исчерпывающий перечень оснований для приостановления</w:t>
      </w: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и (или) отказа в предоставлении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Основаниями для отказа в предоставлении Услуги являются: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права на земельный участок оспариваются в судебном порядке;</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представлены недостоверные документы и сведения, обязанность по представлению которых возложена на заявителя;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lastRenderedPageBreak/>
        <w:t>- подача заявителем письменного заявления, в том числе в электронной форме, об отказе в предоставлении Услуги.</w:t>
      </w:r>
    </w:p>
    <w:p w:rsidR="00D15E3A" w:rsidRPr="004E710F" w:rsidRDefault="00D15E3A" w:rsidP="00AB571B">
      <w:pPr>
        <w:spacing w:after="0" w:line="240" w:lineRule="auto"/>
        <w:jc w:val="both"/>
        <w:rPr>
          <w:rFonts w:ascii="Arial" w:hAnsi="Arial" w:cs="Arial"/>
          <w:b/>
          <w:bCs/>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13.</w:t>
      </w:r>
      <w:r w:rsidRPr="004E710F">
        <w:rPr>
          <w:rFonts w:ascii="Arial" w:hAnsi="Arial" w:cs="Arial"/>
          <w:sz w:val="24"/>
          <w:szCs w:val="24"/>
        </w:rPr>
        <w:t xml:space="preserve"> </w:t>
      </w:r>
      <w:r w:rsidRPr="004E710F">
        <w:rPr>
          <w:rFonts w:ascii="Arial" w:hAnsi="Arial" w:cs="Arial"/>
          <w:b/>
          <w:bCs/>
          <w:sz w:val="24"/>
          <w:szCs w:val="24"/>
        </w:rPr>
        <w:t>Перечень услуг, необходимых и обязательных для предоставления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При предоставлении услуги не предусмотрены необходимые и обязательные услуги.</w:t>
      </w:r>
    </w:p>
    <w:p w:rsidR="00D15E3A" w:rsidRPr="004E710F" w:rsidRDefault="00D15E3A"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14. Порядок, размер и основания взимания государственной пошлины или иной платы, взимаемой за предоставление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Взимание платы за предоставление Услуги законодательством Российской Федерации не предусмотрено</w:t>
      </w:r>
      <w:r w:rsidR="00D15E3A" w:rsidRPr="004E710F">
        <w:rPr>
          <w:rFonts w:ascii="Arial" w:hAnsi="Arial" w:cs="Arial"/>
          <w:sz w:val="24"/>
          <w:szCs w:val="24"/>
        </w:rPr>
        <w:t>.</w:t>
      </w:r>
    </w:p>
    <w:p w:rsidR="00D15E3A" w:rsidRPr="004E710F" w:rsidRDefault="00D15E3A" w:rsidP="00AB571B">
      <w:pPr>
        <w:spacing w:after="0" w:line="240" w:lineRule="auto"/>
        <w:jc w:val="both"/>
        <w:rPr>
          <w:rFonts w:ascii="Arial" w:hAnsi="Arial" w:cs="Arial"/>
          <w:b/>
          <w:bCs/>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Максимальный срок ожидания в очереди при подаче запроса о предоставлении услуги в администрации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и в МФЦ не должен превышать 15 минут.</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D15E3A" w:rsidRDefault="00D15E3A" w:rsidP="00D15E3A">
      <w:pPr>
        <w:spacing w:after="0" w:line="240" w:lineRule="auto"/>
        <w:ind w:firstLine="720"/>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16. Срок и порядок регистрации запроса заявителя о предоставлении услуги, в том числе в электронной форме</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Срок регистрации заявления и документов, необходимых для предоставления Услуги, поданных в Администрацию или в МФЦ составляет: 1 рабочий день с даты поступления.</w:t>
      </w:r>
      <w:r w:rsidR="00D15E3A" w:rsidRPr="004E710F">
        <w:rPr>
          <w:rFonts w:ascii="Arial" w:hAnsi="Arial" w:cs="Arial"/>
          <w:sz w:val="24"/>
          <w:szCs w:val="24"/>
        </w:rPr>
        <w:t xml:space="preserve">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15E3A" w:rsidRPr="004E710F" w:rsidRDefault="00D15E3A" w:rsidP="00D15E3A">
      <w:pPr>
        <w:spacing w:after="0" w:line="240" w:lineRule="auto"/>
        <w:ind w:firstLine="720"/>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w:t>
      </w:r>
      <w:r w:rsidR="00C47EB1">
        <w:rPr>
          <w:rFonts w:ascii="Arial" w:hAnsi="Arial" w:cs="Arial"/>
          <w:b/>
          <w:bCs/>
          <w:sz w:val="24"/>
          <w:szCs w:val="24"/>
        </w:rPr>
        <w:t xml:space="preserve">мации о порядке предоставления </w:t>
      </w:r>
      <w:r w:rsidRPr="004E710F">
        <w:rPr>
          <w:rFonts w:ascii="Arial" w:hAnsi="Arial" w:cs="Arial"/>
          <w:b/>
          <w:bCs/>
          <w:sz w:val="24"/>
          <w:szCs w:val="24"/>
        </w:rPr>
        <w:t>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Помещения, выделенные для предоставления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На кабинете приема заявителей должна находиться информационная табличка (вывеска) с указанием:</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номера кабинета;</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фамилии, имени, отчества и должности специалиста, осуществляющего предоставление услуги;</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времени перерыва на обед, технического перерыва.</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В местах предоставления услуги размещаются схемы расположения средств пожаротушения и путей эвакуации сотрудников администрации муниципального образования </w:t>
      </w:r>
      <w:r w:rsidR="00C47EB1">
        <w:rPr>
          <w:rFonts w:ascii="Arial" w:hAnsi="Arial" w:cs="Arial"/>
          <w:sz w:val="24"/>
          <w:szCs w:val="24"/>
        </w:rPr>
        <w:t>Куркинский</w:t>
      </w:r>
      <w:r w:rsidR="00D15E3A" w:rsidRPr="004E710F">
        <w:rPr>
          <w:rFonts w:ascii="Arial" w:hAnsi="Arial" w:cs="Arial"/>
          <w:sz w:val="24"/>
          <w:szCs w:val="24"/>
        </w:rPr>
        <w:t xml:space="preserve"> район и посетителей.</w:t>
      </w:r>
    </w:p>
    <w:p w:rsidR="00D15E3A" w:rsidRPr="004E710F" w:rsidRDefault="003F6CAB" w:rsidP="00AB571B">
      <w:pPr>
        <w:spacing w:after="0" w:line="240" w:lineRule="auto"/>
        <w:jc w:val="both"/>
        <w:rPr>
          <w:rFonts w:ascii="Arial" w:hAnsi="Arial" w:cs="Arial"/>
          <w:b/>
          <w:bCs/>
          <w:sz w:val="24"/>
          <w:szCs w:val="24"/>
        </w:rPr>
      </w:pPr>
      <w:r>
        <w:rPr>
          <w:rFonts w:ascii="Arial" w:hAnsi="Arial" w:cs="Arial"/>
          <w:sz w:val="24"/>
          <w:szCs w:val="24"/>
        </w:rPr>
        <w:lastRenderedPageBreak/>
        <w:t xml:space="preserve">     </w:t>
      </w:r>
      <w:r w:rsidR="00D15E3A" w:rsidRPr="004E710F">
        <w:rPr>
          <w:rFonts w:ascii="Arial" w:hAnsi="Arial" w:cs="Arial"/>
          <w:sz w:val="24"/>
          <w:szCs w:val="24"/>
        </w:rPr>
        <w:t>Помещение для ожидания гражданами приема оборудуется стульями, столами (стойками), обеспечивается канцелярскими принадлежностями</w:t>
      </w:r>
      <w:r w:rsidR="00D15E3A" w:rsidRPr="004E710F">
        <w:rPr>
          <w:rFonts w:ascii="Arial" w:hAnsi="Arial" w:cs="Arial"/>
          <w:b/>
          <w:bCs/>
          <w:sz w:val="24"/>
          <w:szCs w:val="24"/>
        </w:rPr>
        <w:t>.</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Помещения, в которых предоставляется муниципальная услуга, зал ожидания, места для заполнения запросов о предоставлении Услуги, информационные стенды с образцами их заполнения и перечнем документов должны быть оборудованы и доступны для инвалидов, а именно должны быть предусмотрены:</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возможность беспрепятственного входа в помещения и выхода из них;</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содействие со стороны должностных лиц учреждения, при необходимости, инвалиду при входе в объект и выходе из него;</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E710F">
        <w:rPr>
          <w:rFonts w:ascii="Arial" w:hAnsi="Arial" w:cs="Arial"/>
          <w:sz w:val="24"/>
          <w:szCs w:val="24"/>
        </w:rPr>
        <w:t>ассистивных</w:t>
      </w:r>
      <w:proofErr w:type="spellEnd"/>
      <w:r w:rsidRPr="004E710F">
        <w:rPr>
          <w:rFonts w:ascii="Arial" w:hAnsi="Arial" w:cs="Arial"/>
          <w:sz w:val="24"/>
          <w:szCs w:val="24"/>
        </w:rPr>
        <w:t xml:space="preserve"> и вспомогательных технологий, а также сменного кресла-коляски;</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D15E3A" w:rsidRPr="004E710F" w:rsidRDefault="00D15E3A"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18. Показатели доступности и качества муниципальной услуги</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lastRenderedPageBreak/>
        <w:t>3</w:t>
      </w:r>
      <w:r w:rsidR="00C47EB1">
        <w:rPr>
          <w:rFonts w:ascii="Arial" w:hAnsi="Arial" w:cs="Arial"/>
          <w:sz w:val="24"/>
          <w:szCs w:val="24"/>
        </w:rPr>
        <w:t>8</w:t>
      </w:r>
      <w:r w:rsidRPr="004E710F">
        <w:rPr>
          <w:rFonts w:ascii="Arial" w:hAnsi="Arial" w:cs="Arial"/>
          <w:sz w:val="24"/>
          <w:szCs w:val="24"/>
        </w:rPr>
        <w:t>.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Соблюдение сроков предоставления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Жалобы граждан по вопросам предоставления услуги определяются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правительство Тульской области, иные органы и организации, за отчетный период.</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Удовлетворенность заявителей качеством и доступностью услуги определяется путем присвоения рейтинга по итогам проведения мониторинга качества предоставления услуги. Присвоение рейтинга осуществляется в порядке, установленном администрацией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Полнота, актуальность и доступность информации о порядке предоставления услуги определяется путем присвоения рейтинга по итогам проведения мониторинга качества предоставления муниципальной услуги.</w:t>
      </w:r>
    </w:p>
    <w:p w:rsidR="00D15E3A" w:rsidRPr="004E710F" w:rsidRDefault="00D15E3A"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5B08BB">
        <w:rPr>
          <w:rFonts w:ascii="Arial" w:hAnsi="Arial" w:cs="Arial"/>
          <w:b/>
          <w:sz w:val="24"/>
          <w:szCs w:val="24"/>
        </w:rPr>
        <w:t xml:space="preserve">19. </w:t>
      </w:r>
      <w:r w:rsidRPr="005B08BB">
        <w:rPr>
          <w:rFonts w:ascii="Arial" w:hAnsi="Arial" w:cs="Arial"/>
          <w:b/>
          <w:bCs/>
          <w:sz w:val="24"/>
          <w:szCs w:val="24"/>
        </w:rPr>
        <w:t>Иные требования, в том числе учитывающие особенности предоставления</w:t>
      </w:r>
      <w:r w:rsidRPr="004E710F">
        <w:rPr>
          <w:rFonts w:ascii="Arial" w:hAnsi="Arial" w:cs="Arial"/>
          <w:b/>
          <w:bCs/>
          <w:sz w:val="24"/>
          <w:szCs w:val="24"/>
        </w:rPr>
        <w:t xml:space="preserve">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D15E3A" w:rsidRPr="004E710F" w:rsidRDefault="003F6CAB" w:rsidP="00AB571B">
      <w:pPr>
        <w:spacing w:after="0" w:line="240" w:lineRule="auto"/>
        <w:jc w:val="both"/>
        <w:rPr>
          <w:rFonts w:ascii="Arial" w:hAnsi="Arial" w:cs="Arial"/>
          <w:sz w:val="24"/>
          <w:szCs w:val="24"/>
        </w:rPr>
      </w:pPr>
      <w:r>
        <w:rPr>
          <w:rFonts w:ascii="Arial" w:hAnsi="Arial" w:cs="Arial"/>
          <w:sz w:val="24"/>
          <w:szCs w:val="24"/>
        </w:rPr>
        <w:t xml:space="preserve"> </w:t>
      </w:r>
      <w:r w:rsidR="00D15E3A" w:rsidRPr="004E710F">
        <w:rPr>
          <w:rFonts w:ascii="Arial" w:hAnsi="Arial" w:cs="Arial"/>
          <w:sz w:val="24"/>
          <w:szCs w:val="24"/>
        </w:rPr>
        <w:t xml:space="preserve">Предоставление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w:t>
      </w:r>
      <w:r w:rsidR="00D15E3A">
        <w:rPr>
          <w:rFonts w:ascii="Arial" w:hAnsi="Arial" w:cs="Arial"/>
          <w:sz w:val="24"/>
          <w:szCs w:val="24"/>
        </w:rPr>
        <w:t>Куркинский</w:t>
      </w:r>
      <w:r w:rsidR="00D15E3A" w:rsidRPr="004E710F">
        <w:rPr>
          <w:rFonts w:ascii="Arial" w:hAnsi="Arial" w:cs="Arial"/>
          <w:sz w:val="24"/>
          <w:szCs w:val="24"/>
        </w:rPr>
        <w:t xml:space="preserve"> район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При направлении запроса о предоставлении муниципальной услуги в электронной форме формируется запрос в форме электронного документооборота и заявитель подписывает его электронной подписью в соответствии с требованиями ФЗ от 06.04.2011 N 63-ФЗ "Об электронной подписи" и требованиями ФЗ от 27.07.2010 N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D15E3A" w:rsidRPr="004E710F" w:rsidRDefault="00D15E3A" w:rsidP="00AB571B">
      <w:pPr>
        <w:spacing w:after="0" w:line="240" w:lineRule="auto"/>
        <w:jc w:val="both"/>
        <w:rPr>
          <w:rFonts w:ascii="Arial" w:hAnsi="Arial" w:cs="Arial"/>
          <w:b/>
          <w:bCs/>
          <w:sz w:val="24"/>
          <w:szCs w:val="24"/>
        </w:rPr>
      </w:pPr>
      <w:r w:rsidRPr="004E710F">
        <w:rPr>
          <w:rFonts w:ascii="Arial" w:hAnsi="Arial" w:cs="Arial"/>
          <w:sz w:val="24"/>
          <w:szCs w:val="24"/>
        </w:rPr>
        <w:t>Сведения о услуге размещаются на РПГУ в порядке</w:t>
      </w:r>
      <w:r w:rsidRPr="004E710F">
        <w:rPr>
          <w:rFonts w:ascii="Arial" w:hAnsi="Arial" w:cs="Arial"/>
          <w:b/>
          <w:bCs/>
          <w:sz w:val="24"/>
          <w:szCs w:val="24"/>
        </w:rPr>
        <w:t xml:space="preserve">, </w:t>
      </w:r>
      <w:r w:rsidRPr="004E710F">
        <w:rPr>
          <w:rFonts w:ascii="Arial" w:hAnsi="Arial" w:cs="Arial"/>
          <w:sz w:val="24"/>
          <w:szCs w:val="24"/>
        </w:rPr>
        <w:t>установленном следующими документами:</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xml:space="preserve">- Постановлением Правительства Российской Федерации от 24 октября </w:t>
      </w:r>
      <w:smartTag w:uri="urn:schemas-microsoft-com:office:smarttags" w:element="metricconverter">
        <w:smartTagPr>
          <w:attr w:name="ProductID" w:val="2011 г"/>
        </w:smartTagPr>
        <w:r w:rsidRPr="004E710F">
          <w:rPr>
            <w:rFonts w:ascii="Arial" w:hAnsi="Arial" w:cs="Arial"/>
            <w:sz w:val="24"/>
            <w:szCs w:val="24"/>
          </w:rPr>
          <w:t>2011 г</w:t>
        </w:r>
      </w:smartTag>
      <w:r w:rsidRPr="004E710F">
        <w:rPr>
          <w:rFonts w:ascii="Arial" w:hAnsi="Arial" w:cs="Arial"/>
          <w:sz w:val="24"/>
          <w:szCs w:val="24"/>
        </w:rPr>
        <w:t>.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N 977);</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t>- Постановлением правительства Ту</w:t>
      </w:r>
      <w:r w:rsidR="00AB571B">
        <w:rPr>
          <w:rFonts w:ascii="Arial" w:hAnsi="Arial" w:cs="Arial"/>
          <w:sz w:val="24"/>
          <w:szCs w:val="24"/>
        </w:rPr>
        <w:t>льской области от 31 июля 2012г.</w:t>
      </w:r>
      <w:r w:rsidRPr="004E710F">
        <w:rPr>
          <w:rFonts w:ascii="Arial" w:hAnsi="Arial" w:cs="Arial"/>
          <w:sz w:val="24"/>
          <w:szCs w:val="24"/>
        </w:rPr>
        <w:t xml:space="preserve"> N 413 "О государственной информационной системе "Портал государственных и муниципальных услуг (функций) Тульской области";</w:t>
      </w:r>
    </w:p>
    <w:p w:rsidR="00D15E3A" w:rsidRPr="004E710F" w:rsidRDefault="00D15E3A" w:rsidP="00AB571B">
      <w:pPr>
        <w:spacing w:after="0" w:line="240" w:lineRule="auto"/>
        <w:jc w:val="both"/>
        <w:rPr>
          <w:rFonts w:ascii="Arial" w:hAnsi="Arial" w:cs="Arial"/>
          <w:sz w:val="24"/>
          <w:szCs w:val="24"/>
        </w:rPr>
      </w:pPr>
      <w:r w:rsidRPr="004E710F">
        <w:rPr>
          <w:rFonts w:ascii="Arial" w:hAnsi="Arial" w:cs="Arial"/>
          <w:sz w:val="24"/>
          <w:szCs w:val="24"/>
        </w:rPr>
        <w:lastRenderedPageBreak/>
        <w:t>- Постановлением правительства Тул</w:t>
      </w:r>
      <w:r w:rsidR="00AB571B">
        <w:rPr>
          <w:rFonts w:ascii="Arial" w:hAnsi="Arial" w:cs="Arial"/>
          <w:sz w:val="24"/>
          <w:szCs w:val="24"/>
        </w:rPr>
        <w:t>ьской области от 17 ноября 2011</w:t>
      </w:r>
      <w:r w:rsidRPr="004E710F">
        <w:rPr>
          <w:rFonts w:ascii="Arial" w:hAnsi="Arial" w:cs="Arial"/>
          <w:sz w:val="24"/>
          <w:szCs w:val="24"/>
        </w:rPr>
        <w:t>г. N 161 "О реестре государственных услуг (функций) Тульской области".</w:t>
      </w:r>
    </w:p>
    <w:p w:rsidR="00D15E3A" w:rsidRPr="004E710F" w:rsidRDefault="00D15E3A"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III. </w:t>
      </w:r>
      <w:r w:rsidR="00C47EB1" w:rsidRPr="00C47EB1">
        <w:rPr>
          <w:rFonts w:ascii="Arial" w:hAnsi="Arial" w:cs="Arial"/>
          <w:b/>
          <w:bCs/>
          <w:sz w:val="24"/>
          <w:szCs w:val="24"/>
        </w:rPr>
        <w:t>Состав, последовательность и сроки выполнения административных процедур</w:t>
      </w:r>
    </w:p>
    <w:p w:rsidR="00D15E3A" w:rsidRPr="004E710F" w:rsidRDefault="00D15E3A" w:rsidP="00D15E3A">
      <w:pPr>
        <w:spacing w:after="0" w:line="240" w:lineRule="auto"/>
        <w:jc w:val="center"/>
        <w:rPr>
          <w:rFonts w:ascii="Arial" w:hAnsi="Arial" w:cs="Arial"/>
          <w:b/>
          <w:bCs/>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20. </w:t>
      </w:r>
      <w:r w:rsidR="00C47EB1" w:rsidRPr="00C47EB1">
        <w:rPr>
          <w:rFonts w:ascii="Arial" w:hAnsi="Arial" w:cs="Arial"/>
          <w:b/>
          <w:bCs/>
          <w:sz w:val="24"/>
          <w:szCs w:val="24"/>
        </w:rPr>
        <w:t>Перечень вариантов предоставления Услуги</w:t>
      </w:r>
    </w:p>
    <w:p w:rsidR="00C47EB1" w:rsidRP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 Услуга предоставляется в соответствии со следующими вариантами:</w:t>
      </w:r>
    </w:p>
    <w:p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1: обратился лично, имеющий иные признаки, перечень которых приведен в приложении № 1 к настоящему Административному регламенту;</w:t>
      </w:r>
    </w:p>
    <w:p w:rsid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2: уполномоченный представитель по доверенности, имеющий иные признаки, перечень которых приведен в приложении № 1 к настоящем</w:t>
      </w:r>
      <w:r>
        <w:rPr>
          <w:rFonts w:ascii="Arial" w:hAnsi="Arial" w:cs="Arial"/>
          <w:sz w:val="24"/>
          <w:szCs w:val="24"/>
        </w:rPr>
        <w:t>у Административному регламенту.</w:t>
      </w:r>
    </w:p>
    <w:p w:rsid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 xml:space="preserve">При обращении заявителя за исправлением опечаток и (или) ошибок, допущенных в результате предоставления Услуги, для выдачи дубликата документа, </w:t>
      </w:r>
    </w:p>
    <w:p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 xml:space="preserve"> Услуга предоставляется в соответствии со следующими вариантами:</w:t>
      </w:r>
    </w:p>
    <w:p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3: юридические лица любой организационно-правовой формы;</w:t>
      </w:r>
    </w:p>
    <w:p w:rsidR="00C47EB1" w:rsidRPr="00C47EB1"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4: граждане Российской Федерации;</w:t>
      </w:r>
    </w:p>
    <w:p w:rsidR="00D15E3A" w:rsidRDefault="00C47EB1" w:rsidP="00C47EB1">
      <w:pPr>
        <w:spacing w:after="0" w:line="240" w:lineRule="auto"/>
        <w:jc w:val="both"/>
        <w:rPr>
          <w:rFonts w:ascii="Arial" w:hAnsi="Arial" w:cs="Arial"/>
          <w:sz w:val="24"/>
          <w:szCs w:val="24"/>
        </w:rPr>
      </w:pPr>
      <w:r w:rsidRPr="00C47EB1">
        <w:rPr>
          <w:rFonts w:ascii="Arial" w:hAnsi="Arial" w:cs="Arial"/>
          <w:sz w:val="24"/>
          <w:szCs w:val="24"/>
        </w:rPr>
        <w:t>Вариант 5: индивидуальные предприниматели.</w:t>
      </w:r>
    </w:p>
    <w:p w:rsidR="00D33C32" w:rsidRDefault="00D33C32" w:rsidP="00C47EB1">
      <w:pPr>
        <w:spacing w:after="0" w:line="240" w:lineRule="auto"/>
        <w:jc w:val="both"/>
        <w:rPr>
          <w:rFonts w:ascii="Arial" w:hAnsi="Arial" w:cs="Arial"/>
          <w:sz w:val="24"/>
          <w:szCs w:val="24"/>
        </w:rPr>
      </w:pPr>
    </w:p>
    <w:p w:rsidR="00C47EB1" w:rsidRPr="00C47EB1" w:rsidRDefault="00654780" w:rsidP="00C47EB1">
      <w:pPr>
        <w:spacing w:after="0" w:line="240" w:lineRule="auto"/>
        <w:jc w:val="center"/>
        <w:rPr>
          <w:rFonts w:ascii="Arial" w:hAnsi="Arial" w:cs="Arial"/>
          <w:b/>
          <w:sz w:val="24"/>
          <w:szCs w:val="24"/>
        </w:rPr>
      </w:pPr>
      <w:r>
        <w:rPr>
          <w:rFonts w:ascii="Arial" w:hAnsi="Arial" w:cs="Arial"/>
          <w:b/>
          <w:sz w:val="24"/>
          <w:szCs w:val="24"/>
        </w:rPr>
        <w:t xml:space="preserve">21. </w:t>
      </w:r>
      <w:r w:rsidR="00C47EB1" w:rsidRPr="00C47EB1">
        <w:rPr>
          <w:rFonts w:ascii="Arial" w:hAnsi="Arial" w:cs="Arial"/>
          <w:b/>
          <w:sz w:val="24"/>
          <w:szCs w:val="24"/>
        </w:rPr>
        <w:t>Профилирование заявителя</w:t>
      </w:r>
    </w:p>
    <w:p w:rsidR="00C47EB1" w:rsidRPr="00C47EB1" w:rsidRDefault="00C47EB1" w:rsidP="00C47EB1">
      <w:pPr>
        <w:spacing w:after="0" w:line="240" w:lineRule="auto"/>
        <w:jc w:val="both"/>
        <w:rPr>
          <w:rFonts w:ascii="Arial" w:hAnsi="Arial" w:cs="Arial"/>
          <w:sz w:val="24"/>
          <w:szCs w:val="24"/>
        </w:rPr>
      </w:pPr>
    </w:p>
    <w:p w:rsidR="00C47EB1" w:rsidRPr="00C47EB1" w:rsidRDefault="003F6CAB" w:rsidP="00C47EB1">
      <w:pPr>
        <w:spacing w:after="0" w:line="240" w:lineRule="auto"/>
        <w:jc w:val="both"/>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654780" w:rsidRDefault="00654780" w:rsidP="00654780">
      <w:pPr>
        <w:spacing w:after="0" w:line="240" w:lineRule="auto"/>
        <w:jc w:val="both"/>
        <w:rPr>
          <w:rFonts w:ascii="Arial" w:hAnsi="Arial" w:cs="Arial"/>
          <w:sz w:val="24"/>
          <w:szCs w:val="24"/>
        </w:rPr>
      </w:pPr>
      <w:r>
        <w:rPr>
          <w:rFonts w:ascii="Arial" w:hAnsi="Arial" w:cs="Arial"/>
          <w:sz w:val="24"/>
          <w:szCs w:val="24"/>
        </w:rPr>
        <w:t>Профилирование осуществляется</w:t>
      </w:r>
    </w:p>
    <w:p w:rsidR="00654780" w:rsidRDefault="00C47EB1" w:rsidP="00654780">
      <w:pPr>
        <w:spacing w:after="0" w:line="240" w:lineRule="auto"/>
        <w:rPr>
          <w:rFonts w:ascii="Arial" w:hAnsi="Arial" w:cs="Arial"/>
          <w:sz w:val="24"/>
          <w:szCs w:val="24"/>
        </w:rPr>
      </w:pPr>
      <w:r w:rsidRPr="00C47EB1">
        <w:rPr>
          <w:rFonts w:ascii="Arial" w:hAnsi="Arial" w:cs="Arial"/>
          <w:sz w:val="24"/>
          <w:szCs w:val="24"/>
        </w:rPr>
        <w:t xml:space="preserve">  </w:t>
      </w:r>
      <w:r w:rsidR="00654780">
        <w:rPr>
          <w:rFonts w:ascii="Arial" w:hAnsi="Arial" w:cs="Arial"/>
          <w:sz w:val="24"/>
          <w:szCs w:val="24"/>
        </w:rPr>
        <w:t xml:space="preserve"> </w:t>
      </w:r>
      <w:r w:rsidRPr="00C47EB1">
        <w:rPr>
          <w:rFonts w:ascii="Arial" w:hAnsi="Arial" w:cs="Arial"/>
          <w:sz w:val="24"/>
          <w:szCs w:val="24"/>
        </w:rPr>
        <w:t>1) при ли</w:t>
      </w:r>
      <w:r w:rsidR="00654780">
        <w:rPr>
          <w:rFonts w:ascii="Arial" w:hAnsi="Arial" w:cs="Arial"/>
          <w:sz w:val="24"/>
          <w:szCs w:val="24"/>
        </w:rPr>
        <w:t>чном обращении в Администрацию;</w:t>
      </w:r>
    </w:p>
    <w:p w:rsidR="00C47EB1" w:rsidRPr="00C47EB1" w:rsidRDefault="00C47EB1" w:rsidP="00654780">
      <w:pPr>
        <w:spacing w:after="0" w:line="240" w:lineRule="auto"/>
        <w:rPr>
          <w:rFonts w:ascii="Arial" w:hAnsi="Arial" w:cs="Arial"/>
          <w:sz w:val="24"/>
          <w:szCs w:val="24"/>
        </w:rPr>
      </w:pPr>
      <w:r w:rsidRPr="00C47EB1">
        <w:rPr>
          <w:rFonts w:ascii="Arial" w:hAnsi="Arial" w:cs="Arial"/>
          <w:sz w:val="24"/>
          <w:szCs w:val="24"/>
        </w:rPr>
        <w:t xml:space="preserve">   2) посредством почтовой связи;</w:t>
      </w:r>
    </w:p>
    <w:p w:rsidR="00C47EB1" w:rsidRPr="00C47EB1"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3) посредством электронной почты,</w:t>
      </w:r>
    </w:p>
    <w:p w:rsidR="00C47EB1" w:rsidRPr="00C47EB1"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4) в МФЦ;</w:t>
      </w:r>
    </w:p>
    <w:p w:rsidR="00654780" w:rsidRDefault="00654780" w:rsidP="00654780">
      <w:pPr>
        <w:spacing w:after="0" w:line="240" w:lineRule="auto"/>
        <w:rPr>
          <w:rFonts w:ascii="Arial" w:hAnsi="Arial" w:cs="Arial"/>
          <w:sz w:val="24"/>
          <w:szCs w:val="24"/>
        </w:rPr>
      </w:pPr>
      <w:r>
        <w:rPr>
          <w:rFonts w:ascii="Arial" w:hAnsi="Arial" w:cs="Arial"/>
          <w:sz w:val="24"/>
          <w:szCs w:val="24"/>
        </w:rPr>
        <w:t xml:space="preserve">   </w:t>
      </w:r>
      <w:r w:rsidR="00C47EB1" w:rsidRPr="00C47EB1">
        <w:rPr>
          <w:rFonts w:ascii="Arial" w:hAnsi="Arial" w:cs="Arial"/>
          <w:sz w:val="24"/>
          <w:szCs w:val="24"/>
        </w:rPr>
        <w:t>5) с использов</w:t>
      </w:r>
      <w:r>
        <w:rPr>
          <w:rFonts w:ascii="Arial" w:hAnsi="Arial" w:cs="Arial"/>
          <w:sz w:val="24"/>
          <w:szCs w:val="24"/>
        </w:rPr>
        <w:t>анием Единого портала.</w:t>
      </w:r>
    </w:p>
    <w:p w:rsidR="00233065" w:rsidRPr="00233065" w:rsidRDefault="00C47EB1" w:rsidP="00233065">
      <w:pPr>
        <w:spacing w:after="0" w:line="240" w:lineRule="auto"/>
        <w:jc w:val="both"/>
        <w:rPr>
          <w:rFonts w:ascii="Arial" w:hAnsi="Arial" w:cs="Arial"/>
          <w:sz w:val="24"/>
          <w:szCs w:val="24"/>
        </w:rPr>
      </w:pPr>
      <w:r w:rsidRPr="00C47EB1">
        <w:rPr>
          <w:rFonts w:ascii="Arial" w:hAnsi="Arial" w:cs="Arial"/>
          <w:sz w:val="24"/>
          <w:szCs w:val="24"/>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654780">
        <w:rPr>
          <w:rFonts w:ascii="Arial" w:hAnsi="Arial" w:cs="Arial"/>
          <w:sz w:val="24"/>
          <w:szCs w:val="24"/>
        </w:rPr>
        <w:t xml:space="preserve"> </w:t>
      </w:r>
      <w:r w:rsidR="00233065" w:rsidRPr="00233065">
        <w:rPr>
          <w:rFonts w:ascii="Arial" w:hAnsi="Arial" w:cs="Arial"/>
          <w:sz w:val="24"/>
          <w:szCs w:val="24"/>
        </w:rPr>
        <w:t>Административным регламентом, каждая из которых соответствует одному варианту.</w:t>
      </w:r>
    </w:p>
    <w:p w:rsidR="00233065" w:rsidRPr="00233065" w:rsidRDefault="003F6CAB" w:rsidP="00233065">
      <w:pPr>
        <w:spacing w:after="0" w:line="240" w:lineRule="auto"/>
        <w:jc w:val="both"/>
        <w:rPr>
          <w:rFonts w:ascii="Arial" w:hAnsi="Arial" w:cs="Arial"/>
          <w:sz w:val="24"/>
          <w:szCs w:val="24"/>
        </w:rPr>
      </w:pPr>
      <w:r>
        <w:rPr>
          <w:rFonts w:ascii="Arial" w:hAnsi="Arial" w:cs="Arial"/>
          <w:sz w:val="24"/>
          <w:szCs w:val="24"/>
        </w:rPr>
        <w:t xml:space="preserve">    </w:t>
      </w:r>
      <w:r w:rsidR="00233065" w:rsidRPr="00233065">
        <w:rPr>
          <w:rFonts w:ascii="Arial" w:hAnsi="Arial" w:cs="Arial"/>
          <w:sz w:val="24"/>
          <w:szCs w:val="24"/>
        </w:rPr>
        <w:t>Описания вариантов, приведенные в настоящем разделе, размещаются Администрацией в общедоступном для ознакомления месте.</w:t>
      </w:r>
    </w:p>
    <w:p w:rsidR="00233065" w:rsidRPr="00233065" w:rsidRDefault="00233065" w:rsidP="00233065">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1</w:t>
      </w:r>
    </w:p>
    <w:p w:rsidR="00D678E2" w:rsidRPr="00D678E2" w:rsidRDefault="00D678E2" w:rsidP="00D678E2">
      <w:pPr>
        <w:spacing w:after="0" w:line="240" w:lineRule="auto"/>
        <w:jc w:val="center"/>
        <w:rPr>
          <w:rFonts w:ascii="Arial" w:hAnsi="Arial" w:cs="Arial"/>
          <w:sz w:val="24"/>
          <w:szCs w:val="24"/>
        </w:rPr>
      </w:pP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Максимальный срок предоставления Услуги составляет 30 календарных дней со дня регистрации заявления о предоставлении Услуги и документов, необходимых для предоставления Услуги, в Администрации, в Едином портале, МФЦ.</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Факт получения заявителем результата предоставления Услуги в случае поступления через Единый портал фиксируется в федеральной государственной </w:t>
      </w:r>
      <w:r w:rsidRPr="00D678E2">
        <w:rPr>
          <w:rFonts w:ascii="Arial" w:hAnsi="Arial" w:cs="Arial"/>
          <w:sz w:val="24"/>
          <w:szCs w:val="24"/>
        </w:rPr>
        <w:lastRenderedPageBreak/>
        <w:t>информационной системе «Единая система предоставления государственных и муниципальных услуг (сервисов)».</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Результатом предоставления варианта Услуги являются: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решение о выдаче согласования на передачу арендатором прав по договору аренды земельного участка третьим лицам;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решение об отказе в выдаче согласования на передачу арендатором прав по договору аренды земельного участка третьим лицам;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решение о выдаче согласования на передачу арендатором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решение об отказе в выдаче согласования на  передачу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Документом, содержащим решение о предоставлении Услуги, является письмо или соглашение Администрации. В состав реквизитов документа входят серия и номер документа.</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приостановление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принятие решения о предоставлении (об отказе в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w:t>
      </w:r>
      <w:r w:rsidRPr="00D678E2">
        <w:rPr>
          <w:rFonts w:ascii="Arial" w:hAnsi="Arial" w:cs="Arial"/>
          <w:sz w:val="24"/>
          <w:szCs w:val="24"/>
        </w:rPr>
        <w:tab/>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документов и заявления, по форме в соответствии с Приложением №2 к настоящему Административному регламенту, осуществляется при личном обращении в Администрацию, посредством почтовой связи, по электронной почте, посредством Единого портала (при наличии технической возможности).</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заявление о выдаче согласования на передачу арендатором прав по договору аренды земельного участка третьим лицам/передачу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документы, удостоверяющие личность заявителя (паспорт гражданина Российской Федерации);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документы, удостоверяющего личность третьего лица (в случае, если третьим лицом является физическое лицо);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w:t>
      </w:r>
      <w:r w:rsidRPr="00D678E2">
        <w:rPr>
          <w:rFonts w:ascii="Arial" w:hAnsi="Arial" w:cs="Arial"/>
          <w:sz w:val="24"/>
          <w:szCs w:val="24"/>
        </w:rPr>
        <w:tab/>
        <w:t xml:space="preserve">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w:t>
      </w:r>
      <w:r w:rsidRPr="00D678E2">
        <w:rPr>
          <w:rFonts w:ascii="Arial" w:hAnsi="Arial" w:cs="Arial"/>
          <w:sz w:val="24"/>
          <w:szCs w:val="24"/>
        </w:rPr>
        <w:lastRenderedPageBreak/>
        <w:t>учредительный договор (для хозяйственных товариществ) (в случае, если третьим лицом является юридическое лицо).</w:t>
      </w:r>
    </w:p>
    <w:p w:rsid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выписка из Единого государственного реестра юридических лиц, выданная регистрирующим органом (предоставляется Федеральной налоговой службой)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выписка из Единого государственного реестра недвижимости о земельном участке, выданная органом регистрации прав (предоставляется Федеральной службой государственной регистрации, кадастра и картографии)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договор аренды земельного участка (копия документа).</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Документы (сведения, содержащиеся в них), указанные в Административн</w:t>
      </w:r>
      <w:r>
        <w:rPr>
          <w:rFonts w:ascii="Arial" w:hAnsi="Arial" w:cs="Arial"/>
          <w:sz w:val="24"/>
          <w:szCs w:val="24"/>
        </w:rPr>
        <w:t>ом</w:t>
      </w:r>
      <w:r w:rsidR="00D678E2" w:rsidRPr="00D678E2">
        <w:rPr>
          <w:rFonts w:ascii="Arial" w:hAnsi="Arial" w:cs="Arial"/>
          <w:sz w:val="24"/>
          <w:szCs w:val="24"/>
        </w:rPr>
        <w:t xml:space="preserve"> регламент</w:t>
      </w:r>
      <w:r>
        <w:rPr>
          <w:rFonts w:ascii="Arial" w:hAnsi="Arial" w:cs="Arial"/>
          <w:sz w:val="24"/>
          <w:szCs w:val="24"/>
        </w:rPr>
        <w:t>е</w:t>
      </w:r>
      <w:r w:rsidR="00D678E2" w:rsidRPr="00D678E2">
        <w:rPr>
          <w:rFonts w:ascii="Arial" w:hAnsi="Arial" w:cs="Arial"/>
          <w:sz w:val="24"/>
          <w:szCs w:val="24"/>
        </w:rPr>
        <w:t>,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Непредставление Заявителем документов, указанных в Административн</w:t>
      </w:r>
      <w:r>
        <w:rPr>
          <w:rFonts w:ascii="Arial" w:hAnsi="Arial" w:cs="Arial"/>
          <w:sz w:val="24"/>
          <w:szCs w:val="24"/>
        </w:rPr>
        <w:t xml:space="preserve">ом регламенте, </w:t>
      </w:r>
      <w:r w:rsidR="00D678E2" w:rsidRPr="00D678E2">
        <w:rPr>
          <w:rFonts w:ascii="Arial" w:hAnsi="Arial" w:cs="Arial"/>
          <w:sz w:val="24"/>
          <w:szCs w:val="24"/>
        </w:rPr>
        <w:t>не является основанием для отказа в предоставлении муниципальной услуги.</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заявления и документов, предусмотренных в настоящем подразделе, осуществляется с использованием: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Единого портала;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в МФЦ;</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почтовой связи,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электронной почты,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при личном обращении в Администрации.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заявления и документов с использованием Единого портала, посредством электронной почты: электронный образ документа, подписанный простой электронной подписью; в МФЦ, при личном обращении в Администрацию: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Способами установления личности (идентификации) заявителя при взаимодействии с заявителями являются: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 использованием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в МФЦ и при личном обращении в Администрацию – документ, удостоверяющий личность;</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посредством почтовой связи и электронной почте –  копия документа, удостоверяющий личность.</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 xml:space="preserve">Услуга предусматривает возможность приема заявления и документов, необходимых для предоставления варианта Услуги, по выбору заявителя, </w:t>
      </w:r>
      <w:r w:rsidR="00D678E2" w:rsidRPr="00D678E2">
        <w:rPr>
          <w:rFonts w:ascii="Arial" w:hAnsi="Arial" w:cs="Arial"/>
          <w:sz w:val="24"/>
          <w:szCs w:val="24"/>
        </w:rPr>
        <w:lastRenderedPageBreak/>
        <w:t>независимо от его местонахождения посредством почтовой связи, по электронной почте, посредством Единого портала.</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Администрация отказывает заявителю в приеме заявления и документов при наличии следующих оснований:</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и (или) прилагаемые к нему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Для получения Услуги необходимо направление следующего межведомственного информационного запроса:</w:t>
      </w:r>
    </w:p>
    <w:p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2) сведения из Единого государственного реестра юридических лиц. Поставщиком сведений является Федеральная налоговая служба.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сведения из Единого государственного реестра индивидуальных предпринимателей.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сведения в виде копии документа, помещенного в реестровое дело об объекте недвижимости (договор аренды земельного участка).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Приостановление предоставления Услуги</w:t>
      </w:r>
    </w:p>
    <w:p w:rsidR="00D678E2" w:rsidRPr="00D678E2" w:rsidRDefault="003F6CAB" w:rsidP="00D678E2">
      <w:pPr>
        <w:spacing w:after="0" w:line="240" w:lineRule="auto"/>
        <w:jc w:val="both"/>
        <w:rPr>
          <w:rFonts w:ascii="Arial" w:hAnsi="Arial" w:cs="Arial"/>
          <w:sz w:val="24"/>
          <w:szCs w:val="24"/>
        </w:rPr>
      </w:pPr>
      <w:r>
        <w:rPr>
          <w:rFonts w:ascii="Arial" w:hAnsi="Arial" w:cs="Arial"/>
          <w:sz w:val="24"/>
          <w:szCs w:val="24"/>
        </w:rPr>
        <w:lastRenderedPageBreak/>
        <w:t xml:space="preserve">   </w:t>
      </w:r>
      <w:r w:rsidR="00D678E2" w:rsidRPr="00D678E2">
        <w:rPr>
          <w:rFonts w:ascii="Arial" w:hAnsi="Arial" w:cs="Arial"/>
          <w:sz w:val="24"/>
          <w:szCs w:val="24"/>
        </w:rPr>
        <w:t>Приостановление предоставления Услуги законодательством Российской Федерации не предусмотрено.</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(об отказе в предоставлении) Услуги</w:t>
      </w:r>
    </w:p>
    <w:p w:rsidR="00D678E2" w:rsidRPr="00D678E2" w:rsidRDefault="00D678E2" w:rsidP="00D678E2">
      <w:pPr>
        <w:spacing w:after="0" w:line="240" w:lineRule="auto"/>
        <w:jc w:val="center"/>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20 календарных дней со дня получения Администрацией всех сведений, необходимых для принятия такого решения.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Основания для отказа в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обращение лица, не относящегося к категории заявителей, установленных пунктом 2 Административного регламента;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заявление не соответствует требованиям, предусмотренным Административн</w:t>
      </w:r>
      <w:r w:rsidR="003F6CAB">
        <w:rPr>
          <w:rFonts w:ascii="Arial" w:hAnsi="Arial" w:cs="Arial"/>
          <w:sz w:val="24"/>
          <w:szCs w:val="24"/>
        </w:rPr>
        <w:t xml:space="preserve">ым </w:t>
      </w:r>
      <w:r w:rsidRPr="00D678E2">
        <w:rPr>
          <w:rFonts w:ascii="Arial" w:hAnsi="Arial" w:cs="Arial"/>
          <w:sz w:val="24"/>
          <w:szCs w:val="24"/>
        </w:rPr>
        <w:t>регламент</w:t>
      </w:r>
      <w:r w:rsidR="003F6CAB">
        <w:rPr>
          <w:rFonts w:ascii="Arial" w:hAnsi="Arial" w:cs="Arial"/>
          <w:sz w:val="24"/>
          <w:szCs w:val="24"/>
        </w:rPr>
        <w:t>ом</w:t>
      </w:r>
      <w:r w:rsidRPr="00D678E2">
        <w:rPr>
          <w:rFonts w:ascii="Arial" w:hAnsi="Arial" w:cs="Arial"/>
          <w:sz w:val="24"/>
          <w:szCs w:val="24"/>
        </w:rPr>
        <w:t>;</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к заявлению не приложены документы, предусмотренные Административн</w:t>
      </w:r>
      <w:r w:rsidR="003F6CAB">
        <w:rPr>
          <w:rFonts w:ascii="Arial" w:hAnsi="Arial" w:cs="Arial"/>
          <w:sz w:val="24"/>
          <w:szCs w:val="24"/>
        </w:rPr>
        <w:t>ым</w:t>
      </w:r>
      <w:r w:rsidRPr="00D678E2">
        <w:rPr>
          <w:rFonts w:ascii="Arial" w:hAnsi="Arial" w:cs="Arial"/>
          <w:sz w:val="24"/>
          <w:szCs w:val="24"/>
        </w:rPr>
        <w:t xml:space="preserve"> регламент</w:t>
      </w:r>
      <w:r w:rsidR="003F6CAB">
        <w:rPr>
          <w:rFonts w:ascii="Arial" w:hAnsi="Arial" w:cs="Arial"/>
          <w:sz w:val="24"/>
          <w:szCs w:val="24"/>
        </w:rPr>
        <w:t>ом</w:t>
      </w:r>
      <w:r w:rsidRPr="00D678E2">
        <w:rPr>
          <w:rFonts w:ascii="Arial" w:hAnsi="Arial" w:cs="Arial"/>
          <w:sz w:val="24"/>
          <w:szCs w:val="24"/>
        </w:rPr>
        <w:t>.</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4)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5)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Способы получения результата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Решение о предоставлении Услуги (об отказе в предоставлении Услуги)  направляется заявителю почтовым направлением или на адрес электронной почты, если заявление о предоставлении Услуги поступило через МФЦ, почтовым направлением, по электронной почте или представлено лично.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случае поступления заявления о предоставлении Услуги через Единый портал решение предоставлении Услуги (об отказе в предоставлении Услуги), подписанное усиленной</w:t>
      </w:r>
      <w:r>
        <w:rPr>
          <w:rFonts w:ascii="Arial" w:hAnsi="Arial" w:cs="Arial"/>
          <w:sz w:val="24"/>
          <w:szCs w:val="24"/>
        </w:rPr>
        <w:t xml:space="preserve"> </w:t>
      </w:r>
      <w:r w:rsidRPr="00D678E2">
        <w:rPr>
          <w:rFonts w:ascii="Arial" w:hAnsi="Arial" w:cs="Arial"/>
          <w:sz w:val="24"/>
          <w:szCs w:val="24"/>
        </w:rPr>
        <w:t>квалифицированной подписью должностного лица,  направляется в личный кабинет заявителя на Единый портал.</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3 календарных дней со дня принятия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2</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Максимальный срок предоставления Услуги составляет 30 календарных дней со дня регистрации заявления о предоставлении Услуги и документов, необходимых для предоставления Услуги, в Администрации, Едином портале, МФЦ.</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«Единая система предоставления государственных и муниципальных услуг (сервисов)».</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Результатом предоставления варианта Услуги являются: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1)</w:t>
      </w:r>
      <w:r w:rsidRPr="00D678E2">
        <w:rPr>
          <w:rFonts w:ascii="Arial" w:hAnsi="Arial" w:cs="Arial"/>
          <w:sz w:val="24"/>
          <w:szCs w:val="24"/>
        </w:rPr>
        <w:tab/>
        <w:t xml:space="preserve"> решение о выдаче согласования на передачу арендатором прав по договору аренды земельного участка третьим лицам;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решение об отказе в выдаче согласования на передачу арендатором прав по договору аренды земельного участка третьим лицам;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решение о выдаче согласования на передачу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решение об отказе в выдаче согласования на передачу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Документом, содержащим решение о предоставлении Услуги, является письмо или соглашение Администрации. В состав реквизитов документа входят серия и номер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приостановление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принятие решения о предоставлении (об отказе в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№2 к настоящему Административному регламенту, осуществляется при личном обращении в Администрацию, посредством почтовой связи, по электронной почте, посредством Единого портала (при наличии технической возможности).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о выдаче согласования на передачу прав по договору аренды земельного участка третьим лицам/передачу земельного участка в субаренду;</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удостоверяющие личность заявителя – паспорт гражданина Российской Федерации;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документы, подтверждающие полномочия, – доверенность, оформленная в соответствии с требованиями законодательства (при подаче заявления при личном обращении, по почте, посредством электронной почты и Единого портала: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документы, удостоверяющего личность третьего лица (в случае, если третьим лицом является физическое лицо);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6)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w:t>
      </w:r>
      <w:r w:rsidRPr="00D678E2">
        <w:rPr>
          <w:rFonts w:ascii="Arial" w:hAnsi="Arial" w:cs="Arial"/>
          <w:sz w:val="24"/>
          <w:szCs w:val="24"/>
        </w:rPr>
        <w:lastRenderedPageBreak/>
        <w:t>учредительный договор (для хозяйственных товариществ) (в случае, если третьим лицом является юридическое лицо).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выписка из Единого государственного реестра юридических лиц, выданная регистрирующим органом (предоставляется Федеральной налоговой службой)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выписка из Единого государственного реестра недвижимости о земельном участке, выданная органом регистрации прав (предоставляется Федеральной службой государственной регистрации, кадастра и картографии)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 договор аренды земельного участка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Документы (сведения, содержащиеся в них), указанные </w:t>
      </w:r>
      <w:r w:rsidR="003F6CAB">
        <w:rPr>
          <w:rFonts w:ascii="Arial" w:hAnsi="Arial" w:cs="Arial"/>
          <w:sz w:val="24"/>
          <w:szCs w:val="24"/>
        </w:rPr>
        <w:t xml:space="preserve">в </w:t>
      </w:r>
      <w:r w:rsidRPr="00D678E2">
        <w:rPr>
          <w:rFonts w:ascii="Arial" w:hAnsi="Arial" w:cs="Arial"/>
          <w:sz w:val="24"/>
          <w:szCs w:val="24"/>
        </w:rPr>
        <w:t>Административно</w:t>
      </w:r>
      <w:r w:rsidR="003F6CAB">
        <w:rPr>
          <w:rFonts w:ascii="Arial" w:hAnsi="Arial" w:cs="Arial"/>
          <w:sz w:val="24"/>
          <w:szCs w:val="24"/>
        </w:rPr>
        <w:t>м регламенте</w:t>
      </w:r>
      <w:r w:rsidRPr="00D678E2">
        <w:rPr>
          <w:rFonts w:ascii="Arial" w:hAnsi="Arial" w:cs="Arial"/>
          <w:sz w:val="24"/>
          <w:szCs w:val="24"/>
        </w:rPr>
        <w:t>,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Непредставление Заявителем документов, указанных в пункте 61 настоящего Административного регламента, не является основанием для отказа в предоставлении муниципальной услуги.</w:t>
      </w:r>
    </w:p>
    <w:p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Представление заявителем заявления и документов, предусмотренных в настоящем подразделе, осуществляется с использованием: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Единого портала,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в МФЦ,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почтовой связи,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посредством электронной почты,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при личном обращении в Администрацию.</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заявления и документов с использованием Единого портала, посредством электронной почты: электронный образ документа, подписанный простой электронной подписью; в МФЦ, при личном обращении в Администрацию: копия документа с представлением оригинала или копия документа, заверенная в порядке, установленном законодательством Российской Федерации; посредством почтовой связи: копия документа.</w:t>
      </w:r>
    </w:p>
    <w:p w:rsidR="00D678E2" w:rsidRPr="00D678E2" w:rsidRDefault="000A1BD0"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Способами установления личности (идентификации) заявителя при взаимодействии с заявителями являются: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 использованием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в МФЦ и при личном обращении в Администрацию – документ, удостоверяющий личность;</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посредством почтовой связи и электронной почте –  копия документа, удостоверяющий личность.</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Услуга предусматривает возможность приема заявления и документов, необходимых для предоставления варианта Услуги, по выбору заявителя, </w:t>
      </w:r>
      <w:r w:rsidRPr="00D678E2">
        <w:rPr>
          <w:rFonts w:ascii="Arial" w:hAnsi="Arial" w:cs="Arial"/>
          <w:sz w:val="24"/>
          <w:szCs w:val="24"/>
        </w:rPr>
        <w:lastRenderedPageBreak/>
        <w:t>независимо от его местонахождения посредством почтовой связи, по электронной почте, посредством Единого портала.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Администрация отказывает заявителю в приеме заявления и документов при наличии следующих оснований:</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заявление и (или) прилагаемые к нему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Для получения Услуги необходимо направление следующего межведомственного информационного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сведения из Единого государственного реестра недвижимости.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сведения из Единого государственного реестра юридических лиц.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сведения из Единого государственного реестра индивидуальных предпринимателей. Поставщиком сведений является Федеральная налоговая служба.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сведения в виде копии документа, помещенного в реестровое дело об объекте недвижимости (договор аренды земельного участка).  Поставщиком сведений является Федеральная служба государственной регистрации, кадастра и картографии.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Приостановление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Приостановление предоставления Услуги законодательством Российской Федерации не предусмотрено.</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(об отказе в предоставлении)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20 календарных дней со дня получения Администрацией всех сведений, необходимых для принятия такого решения.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обращение лица, не относящегося к категории заявителей, установленных пунктом 2 Административного регламента;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заявление не соответствует требованиям, предусмотренным пунктом 59 настоящего Административного регламента;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к заявлению не приложены документы, предусмотренные пунктом 60 настоящего Административного регламента.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4)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 </w:t>
      </w:r>
    </w:p>
    <w:p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5)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порядке, установленном законодательством Российской Федерации;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Способы получения результата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Решение о предоставлении Услуги (об отказе в предоставлении Услуги)  направляется заявителю почтовым направлением или на адрес электронной почты, если заявление о предоставлении Услуги поступило через МФЦ, почтовым направлением, по электронной почте или представлено лично.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случае поступления заявления о предоставлении Услуги через Единый портал решение предоставлении Услуги (об отказе в предоставлении Услуги), подписанное усиленной квалифицированной подписью должностного лица,  направляется в личный кабинет заявителя на Единый портал.</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3 календарных дней со дня принятия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местонахождения.</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3</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решение о  выдаче заявителю дубликата результата предоставления Услуги (документ на бумажном носителе).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Основания для отказа в предоставлении Услуги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 xml:space="preserve">межведомственное информационное взаимодействие;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принятие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4)</w:t>
      </w:r>
      <w:r w:rsidRPr="00D678E2">
        <w:rPr>
          <w:rFonts w:ascii="Arial" w:hAnsi="Arial" w:cs="Arial"/>
          <w:sz w:val="24"/>
          <w:szCs w:val="24"/>
        </w:rPr>
        <w:tab/>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D678E2" w:rsidRPr="00D678E2" w:rsidRDefault="00D678E2" w:rsidP="00D678E2">
      <w:pPr>
        <w:spacing w:after="0" w:line="240" w:lineRule="auto"/>
        <w:jc w:val="center"/>
        <w:rPr>
          <w:rFonts w:ascii="Arial" w:hAnsi="Arial" w:cs="Arial"/>
          <w:b/>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в Администрацию при личном обращении, посредством почтовой связи, по электронной почте.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подтверждающие личность лица, – паспорт гражданина Российской Федерации (копия документа);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 документ, подтверждающий полномочия представителя заявителя, – доверенность, подтверждающая полномочия представителя заявителя (копия документа).</w:t>
      </w:r>
    </w:p>
    <w:p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приеме заявления и документов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Для получения Услуги необходимо направление следующих межведомственных информационных запросов: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1)</w:t>
      </w:r>
      <w:r w:rsidRPr="00D678E2">
        <w:rPr>
          <w:rFonts w:ascii="Arial" w:hAnsi="Arial" w:cs="Arial"/>
          <w:sz w:val="24"/>
          <w:szCs w:val="24"/>
        </w:rPr>
        <w:tab/>
        <w:t>межведомственный запрос выписка из Единого государственного реестра юридических лиц. Поставщиком сведений является Федеральная налоговая служба.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1 рабочего дня,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рабочего дня,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Принятие решения о предоставлении Услуги осуществляется в срок, не превышающий 1 рабочий день со дня получения Администрацией всех сведений.</w:t>
      </w:r>
    </w:p>
    <w:p w:rsidR="00D678E2" w:rsidRPr="00D678E2" w:rsidRDefault="00D678E2" w:rsidP="00D678E2">
      <w:pPr>
        <w:spacing w:after="0" w:line="240" w:lineRule="auto"/>
        <w:jc w:val="both"/>
        <w:rPr>
          <w:rFonts w:ascii="Arial" w:hAnsi="Arial" w:cs="Arial"/>
          <w:sz w:val="24"/>
          <w:szCs w:val="24"/>
        </w:rPr>
      </w:pPr>
    </w:p>
    <w:p w:rsidR="00D678E2" w:rsidRPr="00540192" w:rsidRDefault="00D678E2" w:rsidP="00540192">
      <w:pPr>
        <w:spacing w:after="0" w:line="240" w:lineRule="auto"/>
        <w:jc w:val="center"/>
        <w:rPr>
          <w:rFonts w:ascii="Arial" w:hAnsi="Arial" w:cs="Arial"/>
          <w:b/>
          <w:sz w:val="24"/>
          <w:szCs w:val="24"/>
        </w:rPr>
      </w:pPr>
      <w:r w:rsidRPr="00540192">
        <w:rPr>
          <w:rFonts w:ascii="Arial" w:hAnsi="Arial" w:cs="Arial"/>
          <w:b/>
          <w:sz w:val="24"/>
          <w:szCs w:val="24"/>
        </w:rPr>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 Предоставление результата Услуги осуществляется в срок, не превышающий 1 рабочего дня со дня принятия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местонахождения.</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Вариант 4</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решение о выдаче заявителю дубликата р</w:t>
      </w:r>
      <w:r w:rsidR="004650DE">
        <w:rPr>
          <w:rFonts w:ascii="Arial" w:hAnsi="Arial" w:cs="Arial"/>
          <w:sz w:val="24"/>
          <w:szCs w:val="24"/>
        </w:rPr>
        <w:t>езультата предоставления Услуги</w:t>
      </w:r>
      <w:r w:rsidRPr="00D678E2">
        <w:rPr>
          <w:rFonts w:ascii="Arial" w:hAnsi="Arial" w:cs="Arial"/>
          <w:sz w:val="24"/>
          <w:szCs w:val="24"/>
        </w:rPr>
        <w:t xml:space="preserve"> (документ на бумажном носителе).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w:t>
      </w:r>
      <w:r w:rsidRPr="00D678E2">
        <w:rPr>
          <w:rFonts w:ascii="Arial" w:hAnsi="Arial" w:cs="Arial"/>
          <w:sz w:val="24"/>
          <w:szCs w:val="24"/>
        </w:rPr>
        <w:tab/>
        <w:t xml:space="preserve">межведомственное информационное взаимодействие;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3)</w:t>
      </w:r>
      <w:r w:rsidRPr="00D678E2">
        <w:rPr>
          <w:rFonts w:ascii="Arial" w:hAnsi="Arial" w:cs="Arial"/>
          <w:sz w:val="24"/>
          <w:szCs w:val="24"/>
        </w:rPr>
        <w:tab/>
        <w:t>принятие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lastRenderedPageBreak/>
        <w:t>4)</w:t>
      </w:r>
      <w:r w:rsidRPr="00D678E2">
        <w:rPr>
          <w:rFonts w:ascii="Arial" w:hAnsi="Arial" w:cs="Arial"/>
          <w:sz w:val="24"/>
          <w:szCs w:val="24"/>
        </w:rPr>
        <w:tab/>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Прием заявления и документов и (или) информации, необходимых для предоставления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при личном обращении в Администрацию, посредством почтовой связи, по электронной почте.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2) документы, подтверждающие личность лица, – паспорт гражданина Российской Федерации (копия документа).</w:t>
      </w:r>
    </w:p>
    <w:p w:rsidR="00D678E2" w:rsidRPr="00D678E2" w:rsidRDefault="004650DE" w:rsidP="00D678E2">
      <w:pPr>
        <w:spacing w:after="0" w:line="240" w:lineRule="auto"/>
        <w:jc w:val="both"/>
        <w:rPr>
          <w:rFonts w:ascii="Arial" w:hAnsi="Arial" w:cs="Arial"/>
          <w:sz w:val="24"/>
          <w:szCs w:val="24"/>
        </w:rPr>
      </w:pPr>
      <w:r>
        <w:rPr>
          <w:rFonts w:ascii="Arial" w:hAnsi="Arial" w:cs="Arial"/>
          <w:sz w:val="24"/>
          <w:szCs w:val="24"/>
        </w:rPr>
        <w:t xml:space="preserve">  </w:t>
      </w:r>
      <w:r w:rsidR="00D678E2" w:rsidRPr="00D678E2">
        <w:rPr>
          <w:rFonts w:ascii="Arial" w:hAnsi="Arial" w:cs="Arial"/>
          <w:sz w:val="24"/>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Основания для отказа в приеме заявления и документов законодательством Российской Федерации не предусмотрены.</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в Администрацию посредством почтовой связи, по электронной почте.</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Межведомственное информационное взаимодействие</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 xml:space="preserve">Для получения Услуги необходимо направление следующих межведомственных информационных запросов: </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1)</w:t>
      </w:r>
      <w:r w:rsidRPr="00D678E2">
        <w:rPr>
          <w:rFonts w:ascii="Arial" w:hAnsi="Arial" w:cs="Arial"/>
          <w:sz w:val="24"/>
          <w:szCs w:val="24"/>
        </w:rPr>
        <w:tab/>
        <w:t>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рабочего дня, с момента направления межведомственного запроса.</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center"/>
        <w:rPr>
          <w:rFonts w:ascii="Arial" w:hAnsi="Arial" w:cs="Arial"/>
          <w:b/>
          <w:sz w:val="24"/>
          <w:szCs w:val="24"/>
        </w:rPr>
      </w:pPr>
      <w:r w:rsidRPr="00D678E2">
        <w:rPr>
          <w:rFonts w:ascii="Arial" w:hAnsi="Arial" w:cs="Arial"/>
          <w:b/>
          <w:sz w:val="24"/>
          <w:szCs w:val="24"/>
        </w:rPr>
        <w:t>Принятие решения о предоставлении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Принятие решения о предоставлении Услуги осуществляется в срок, не превышающий 1 рабочего дня со дня получения Администрацией всех сведений.</w:t>
      </w:r>
    </w:p>
    <w:p w:rsidR="00D678E2" w:rsidRPr="00D678E2" w:rsidRDefault="00D678E2" w:rsidP="00D678E2">
      <w:pPr>
        <w:spacing w:after="0" w:line="240" w:lineRule="auto"/>
        <w:jc w:val="both"/>
        <w:rPr>
          <w:rFonts w:ascii="Arial" w:hAnsi="Arial" w:cs="Arial"/>
          <w:sz w:val="24"/>
          <w:szCs w:val="24"/>
        </w:rPr>
      </w:pPr>
    </w:p>
    <w:p w:rsidR="00D678E2" w:rsidRPr="00540192" w:rsidRDefault="00D678E2" w:rsidP="00540192">
      <w:pPr>
        <w:spacing w:after="0" w:line="240" w:lineRule="auto"/>
        <w:jc w:val="center"/>
        <w:rPr>
          <w:rFonts w:ascii="Arial" w:hAnsi="Arial" w:cs="Arial"/>
          <w:b/>
          <w:sz w:val="24"/>
          <w:szCs w:val="24"/>
        </w:rPr>
      </w:pPr>
      <w:r w:rsidRPr="00540192">
        <w:rPr>
          <w:rFonts w:ascii="Arial" w:hAnsi="Arial" w:cs="Arial"/>
          <w:b/>
          <w:sz w:val="24"/>
          <w:szCs w:val="24"/>
        </w:rPr>
        <w:t>Предоставление результата Услуги</w:t>
      </w:r>
    </w:p>
    <w:p w:rsidR="00D678E2" w:rsidRPr="00D678E2" w:rsidRDefault="00D678E2" w:rsidP="00D678E2">
      <w:pPr>
        <w:spacing w:after="0" w:line="240" w:lineRule="auto"/>
        <w:jc w:val="both"/>
        <w:rPr>
          <w:rFonts w:ascii="Arial" w:hAnsi="Arial" w:cs="Arial"/>
          <w:sz w:val="24"/>
          <w:szCs w:val="24"/>
        </w:rPr>
      </w:pP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rsidR="00D678E2" w:rsidRP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Предоставление результата Услуги осуществляется в срок, не превышающий 1 рабочего дня со дня принятия решения о предоставлении Услуги.</w:t>
      </w:r>
    </w:p>
    <w:p w:rsidR="00D678E2" w:rsidRDefault="00D678E2" w:rsidP="00D678E2">
      <w:pPr>
        <w:spacing w:after="0" w:line="240" w:lineRule="auto"/>
        <w:jc w:val="both"/>
        <w:rPr>
          <w:rFonts w:ascii="Arial" w:hAnsi="Arial" w:cs="Arial"/>
          <w:sz w:val="24"/>
          <w:szCs w:val="24"/>
        </w:rPr>
      </w:pPr>
      <w:r w:rsidRPr="00D678E2">
        <w:rPr>
          <w:rFonts w:ascii="Arial" w:hAnsi="Arial" w:cs="Arial"/>
          <w:sz w:val="24"/>
          <w:szCs w:val="24"/>
        </w:rPr>
        <w:t>Результат предоставления Услуги не может быть предоставлен по выбору заявителя независимо от его местонахождения.</w:t>
      </w:r>
    </w:p>
    <w:p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Вариант 5</w:t>
      </w:r>
    </w:p>
    <w:p w:rsidR="00540192" w:rsidRPr="00540192" w:rsidRDefault="00540192" w:rsidP="00540192">
      <w:pPr>
        <w:spacing w:after="0" w:line="240" w:lineRule="auto"/>
        <w:jc w:val="both"/>
        <w:rPr>
          <w:rFonts w:ascii="Arial" w:hAnsi="Arial" w:cs="Arial"/>
          <w:sz w:val="24"/>
          <w:szCs w:val="24"/>
        </w:rPr>
      </w:pP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решение о  выдаче заявителю дубликата результата предоставления Услуги (документ на бумажном носителе).</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Формирование реестровой записи в качестве результата предоставления Услуги не предусмотрено.</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Документ, содержащий решение о предоставлении Услуги, настоящим Административным регламентом не предусмотрен.</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Административные процедуры, осуществляемые при предоставлении Услуги в соответствии с настоящим вариантом:</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w:t>
      </w:r>
      <w:r w:rsidRPr="00540192">
        <w:rPr>
          <w:rFonts w:ascii="Arial" w:hAnsi="Arial" w:cs="Arial"/>
          <w:sz w:val="24"/>
          <w:szCs w:val="24"/>
        </w:rPr>
        <w:tab/>
        <w:t>прием заявления и документов и (или) информации, необходимых для предоставления Услуги;</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2)</w:t>
      </w:r>
      <w:r w:rsidRPr="00540192">
        <w:rPr>
          <w:rFonts w:ascii="Arial" w:hAnsi="Arial" w:cs="Arial"/>
          <w:sz w:val="24"/>
          <w:szCs w:val="24"/>
        </w:rPr>
        <w:tab/>
        <w:t xml:space="preserve">межведомственное информационное взаимодействие; </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3)</w:t>
      </w:r>
      <w:r w:rsidRPr="00540192">
        <w:rPr>
          <w:rFonts w:ascii="Arial" w:hAnsi="Arial" w:cs="Arial"/>
          <w:sz w:val="24"/>
          <w:szCs w:val="24"/>
        </w:rPr>
        <w:tab/>
        <w:t>принятие решения о предоставлении Услуги;</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4)</w:t>
      </w:r>
      <w:r w:rsidRPr="00540192">
        <w:rPr>
          <w:rFonts w:ascii="Arial" w:hAnsi="Arial" w:cs="Arial"/>
          <w:sz w:val="24"/>
          <w:szCs w:val="24"/>
        </w:rPr>
        <w:tab/>
        <w:t xml:space="preserve">предоставление результата Услуги. </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предоставлении Услуги законодательством Российской Федерации не предусмотрены.</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 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Прием заявления и документов и (или) информации, необходимых для предоставления Услуги</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Представление заявителем документов и заявления, по форме в соответствии с Приложением № 3 к настоящему Административному регламенту, осуществляется при личном обращении в Администрацию, посредством почтовой связи, по электронной почте.</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 документы заявителя — заявление об исправлении допущенных опечаток и (или) ошибок, заявление о выдаче дубликата результата предоставления Услуги (оригинал);</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lastRenderedPageBreak/>
        <w:t>2) документы, подтверждающие личность лица, – паспорт гражданина Российской Федерации (копия документа).</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Способом установления личности (идентификации) заявителя при взаимодействии с заявителями является документ, удостоверяющий личность.</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Основания для отказа в приеме заявления и документов законодательством Российской Федерации не предусмотрены.</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в Администрацию посредством почтовой связи, по электронной почте.</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Срок регистрации заявления и документов, необходимых для предоставления Услуги, составляет: 1 рабочий день с даты поступления.</w:t>
      </w:r>
    </w:p>
    <w:p w:rsidR="00540192" w:rsidRPr="00540192" w:rsidRDefault="00540192" w:rsidP="00540192">
      <w:pPr>
        <w:spacing w:after="0" w:line="240" w:lineRule="auto"/>
        <w:jc w:val="center"/>
        <w:rPr>
          <w:rFonts w:ascii="Arial" w:hAnsi="Arial" w:cs="Arial"/>
          <w:b/>
          <w:sz w:val="24"/>
          <w:szCs w:val="24"/>
        </w:rPr>
      </w:pPr>
      <w:r w:rsidRPr="00540192">
        <w:rPr>
          <w:rFonts w:ascii="Arial" w:hAnsi="Arial" w:cs="Arial"/>
          <w:b/>
          <w:sz w:val="24"/>
          <w:szCs w:val="24"/>
        </w:rPr>
        <w:t>Межведомственное информационное взаимодействие</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 xml:space="preserve">Для получения Услуги необходимо направление следующих межведомственных информационных запросов: </w:t>
      </w:r>
    </w:p>
    <w:p w:rsidR="00540192" w:rsidRPr="00540192" w:rsidRDefault="00540192" w:rsidP="00540192">
      <w:pPr>
        <w:spacing w:after="0" w:line="240" w:lineRule="auto"/>
        <w:jc w:val="both"/>
        <w:rPr>
          <w:rFonts w:ascii="Arial" w:hAnsi="Arial" w:cs="Arial"/>
          <w:sz w:val="24"/>
          <w:szCs w:val="24"/>
        </w:rPr>
      </w:pPr>
      <w:r w:rsidRPr="00540192">
        <w:rPr>
          <w:rFonts w:ascii="Arial" w:hAnsi="Arial" w:cs="Arial"/>
          <w:sz w:val="24"/>
          <w:szCs w:val="24"/>
        </w:rPr>
        <w:t>1)</w:t>
      </w:r>
      <w:r w:rsidRPr="00540192">
        <w:rPr>
          <w:rFonts w:ascii="Arial" w:hAnsi="Arial" w:cs="Arial"/>
          <w:sz w:val="24"/>
          <w:szCs w:val="24"/>
        </w:rPr>
        <w:tab/>
        <w:t>межведомственный запрос выписка из Единого государственного реестра индивидуальных предпринимателей. Поставщиком сведений является Федеральной налоговой службой.</w:t>
      </w: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sz w:val="24"/>
          <w:szCs w:val="24"/>
        </w:rPr>
        <w:t>Основанием для направления запроса является заявление (запрос) заявителя. Запрос направляется в течение 1 рабочего дня со дня регистрации заявления и документов, необходимых для предоставления Услуги . Федеральная налоговая служба представляет запрашиваемые сведения в срок, не превышающий 1</w:t>
      </w:r>
      <w:r>
        <w:rPr>
          <w:rFonts w:ascii="Arial" w:hAnsi="Arial" w:cs="Arial"/>
          <w:sz w:val="24"/>
          <w:szCs w:val="24"/>
        </w:rPr>
        <w:t xml:space="preserve"> </w:t>
      </w:r>
      <w:r w:rsidRPr="00540192">
        <w:rPr>
          <w:rFonts w:ascii="Arial" w:hAnsi="Arial" w:cs="Arial"/>
          <w:bCs/>
          <w:sz w:val="24"/>
          <w:szCs w:val="24"/>
        </w:rPr>
        <w:t xml:space="preserve">рабочего дня, с момента направления межведомственного запроса; </w:t>
      </w: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2)</w:t>
      </w:r>
      <w:r w:rsidRPr="00540192">
        <w:rPr>
          <w:rFonts w:ascii="Arial" w:hAnsi="Arial" w:cs="Arial"/>
          <w:bCs/>
          <w:sz w:val="24"/>
          <w:szCs w:val="24"/>
        </w:rPr>
        <w:tab/>
        <w:t xml:space="preserve">межведомственный запрос выписка из Единого государственного реестра недвижимости о земельном участке. Поставщиком сведений является Федеральная служба государственной регистрации, кадастра и картографии. </w:t>
      </w: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Основанием для направления запроса является заявление (запрос) заявителя.</w:t>
      </w: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Запрос направляется в течение 1 рабочего дня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1 рабочий день, с момента направления межведомственного запроса.</w:t>
      </w:r>
    </w:p>
    <w:p w:rsidR="00540192" w:rsidRPr="00540192" w:rsidRDefault="00540192" w:rsidP="00540192">
      <w:pPr>
        <w:spacing w:after="0" w:line="240" w:lineRule="auto"/>
        <w:jc w:val="both"/>
        <w:rPr>
          <w:rFonts w:ascii="Arial" w:hAnsi="Arial" w:cs="Arial"/>
          <w:b/>
          <w:bCs/>
          <w:sz w:val="24"/>
          <w:szCs w:val="24"/>
        </w:rPr>
      </w:pPr>
    </w:p>
    <w:p w:rsidR="00540192" w:rsidRPr="00540192" w:rsidRDefault="00540192" w:rsidP="00540192">
      <w:pPr>
        <w:spacing w:after="0" w:line="240" w:lineRule="auto"/>
        <w:jc w:val="center"/>
        <w:rPr>
          <w:rFonts w:ascii="Arial" w:hAnsi="Arial" w:cs="Arial"/>
          <w:b/>
          <w:bCs/>
          <w:sz w:val="24"/>
          <w:szCs w:val="24"/>
        </w:rPr>
      </w:pPr>
      <w:r w:rsidRPr="00540192">
        <w:rPr>
          <w:rFonts w:ascii="Arial" w:hAnsi="Arial" w:cs="Arial"/>
          <w:b/>
          <w:bCs/>
          <w:sz w:val="24"/>
          <w:szCs w:val="24"/>
        </w:rPr>
        <w:t>Принятие решения о предоставлении Услуги</w:t>
      </w:r>
    </w:p>
    <w:p w:rsidR="00540192" w:rsidRPr="00540192" w:rsidRDefault="00540192" w:rsidP="00540192">
      <w:pPr>
        <w:spacing w:after="0" w:line="240" w:lineRule="auto"/>
        <w:jc w:val="both"/>
        <w:rPr>
          <w:rFonts w:ascii="Arial" w:hAnsi="Arial" w:cs="Arial"/>
          <w:b/>
          <w:bCs/>
          <w:sz w:val="24"/>
          <w:szCs w:val="24"/>
        </w:rPr>
      </w:pP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Принятие решения о предоставлении Услуги осуществляется в срок, не превышающий 1 рабочий день со дня получения Администрацией всех сведений.</w:t>
      </w:r>
    </w:p>
    <w:p w:rsidR="00540192" w:rsidRPr="00540192" w:rsidRDefault="00540192" w:rsidP="00540192">
      <w:pPr>
        <w:spacing w:after="0" w:line="240" w:lineRule="auto"/>
        <w:jc w:val="both"/>
        <w:rPr>
          <w:rFonts w:ascii="Arial" w:hAnsi="Arial" w:cs="Arial"/>
          <w:b/>
          <w:bCs/>
          <w:sz w:val="24"/>
          <w:szCs w:val="24"/>
        </w:rPr>
      </w:pPr>
    </w:p>
    <w:p w:rsidR="00540192" w:rsidRPr="00540192" w:rsidRDefault="00540192" w:rsidP="00540192">
      <w:pPr>
        <w:spacing w:after="0" w:line="240" w:lineRule="auto"/>
        <w:jc w:val="center"/>
        <w:rPr>
          <w:rFonts w:ascii="Arial" w:hAnsi="Arial" w:cs="Arial"/>
          <w:b/>
          <w:bCs/>
          <w:sz w:val="24"/>
          <w:szCs w:val="24"/>
        </w:rPr>
      </w:pPr>
      <w:r w:rsidRPr="00540192">
        <w:rPr>
          <w:rFonts w:ascii="Arial" w:hAnsi="Arial" w:cs="Arial"/>
          <w:b/>
          <w:bCs/>
          <w:sz w:val="24"/>
          <w:szCs w:val="24"/>
        </w:rPr>
        <w:t>Предоставление результата Услуги</w:t>
      </w:r>
    </w:p>
    <w:p w:rsidR="00540192" w:rsidRPr="00540192" w:rsidRDefault="00540192" w:rsidP="00540192">
      <w:pPr>
        <w:spacing w:after="0" w:line="240" w:lineRule="auto"/>
        <w:jc w:val="both"/>
        <w:rPr>
          <w:rFonts w:ascii="Arial" w:hAnsi="Arial" w:cs="Arial"/>
          <w:b/>
          <w:bCs/>
          <w:sz w:val="24"/>
          <w:szCs w:val="24"/>
        </w:rPr>
      </w:pP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Результаты предоставления Услуги направляется заявителю почтовым направлением, по электронной почте или предоставляется лично в Администрации.</w:t>
      </w:r>
    </w:p>
    <w:p w:rsidR="00540192"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Предоставление результата Услуги осуществляется в срок, не превышающий 1 рабочий день со дня принятия решения о предоставлении Услуги.</w:t>
      </w:r>
    </w:p>
    <w:p w:rsidR="00D15E3A" w:rsidRPr="00540192" w:rsidRDefault="00540192" w:rsidP="00540192">
      <w:pPr>
        <w:spacing w:after="0" w:line="240" w:lineRule="auto"/>
        <w:jc w:val="both"/>
        <w:rPr>
          <w:rFonts w:ascii="Arial" w:hAnsi="Arial" w:cs="Arial"/>
          <w:bCs/>
          <w:sz w:val="24"/>
          <w:szCs w:val="24"/>
        </w:rPr>
      </w:pPr>
      <w:r w:rsidRPr="00540192">
        <w:rPr>
          <w:rFonts w:ascii="Arial" w:hAnsi="Arial" w:cs="Arial"/>
          <w:bCs/>
          <w:sz w:val="24"/>
          <w:szCs w:val="24"/>
        </w:rPr>
        <w:t>Результат предоставления Услуги не может быть предоставлен по выбору заявителя независимо от его местонахождения.</w:t>
      </w: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IV. </w:t>
      </w:r>
      <w:r w:rsidR="002A4864" w:rsidRPr="002A4864">
        <w:rPr>
          <w:rFonts w:ascii="Arial" w:hAnsi="Arial" w:cs="Arial"/>
          <w:b/>
          <w:bCs/>
          <w:sz w:val="24"/>
          <w:szCs w:val="24"/>
        </w:rPr>
        <w:t>Формы контроля за исполнением Административного регламента</w:t>
      </w:r>
    </w:p>
    <w:p w:rsidR="00D15E3A" w:rsidRPr="004E710F" w:rsidRDefault="00D15E3A" w:rsidP="00D15E3A">
      <w:pPr>
        <w:spacing w:after="0" w:line="240" w:lineRule="auto"/>
        <w:jc w:val="center"/>
        <w:rPr>
          <w:rFonts w:ascii="Arial" w:hAnsi="Arial" w:cs="Arial"/>
          <w:b/>
          <w:bCs/>
          <w:sz w:val="24"/>
          <w:szCs w:val="24"/>
        </w:rPr>
      </w:pPr>
    </w:p>
    <w:p w:rsidR="002A4864" w:rsidRDefault="00D15E3A" w:rsidP="002A4864">
      <w:pPr>
        <w:spacing w:after="0" w:line="240" w:lineRule="auto"/>
        <w:jc w:val="center"/>
        <w:rPr>
          <w:rFonts w:ascii="Arial" w:hAnsi="Arial" w:cs="Arial"/>
          <w:b/>
          <w:bCs/>
          <w:sz w:val="24"/>
          <w:szCs w:val="24"/>
        </w:rPr>
      </w:pPr>
      <w:r w:rsidRPr="004E710F">
        <w:rPr>
          <w:rFonts w:ascii="Arial" w:hAnsi="Arial" w:cs="Arial"/>
          <w:b/>
          <w:bCs/>
          <w:sz w:val="24"/>
          <w:szCs w:val="24"/>
        </w:rPr>
        <w:lastRenderedPageBreak/>
        <w:t xml:space="preserve">27. </w:t>
      </w:r>
      <w:r w:rsidR="002A4864" w:rsidRPr="002A4864">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D15E3A"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 xml:space="preserve"> Текущий контроль осуществляется посредством проведения плановых и внеплановых проверок.</w:t>
      </w:r>
    </w:p>
    <w:p w:rsidR="00D15E3A"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28. </w:t>
      </w:r>
      <w:r w:rsidR="002A4864" w:rsidRPr="002A4864">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2A4864" w:rsidRPr="004E710F" w:rsidRDefault="002A4864" w:rsidP="00D15E3A">
      <w:pPr>
        <w:spacing w:after="0" w:line="240" w:lineRule="auto"/>
        <w:jc w:val="center"/>
        <w:rPr>
          <w:rFonts w:ascii="Arial" w:hAnsi="Arial" w:cs="Arial"/>
          <w:b/>
          <w:bCs/>
          <w:sz w:val="24"/>
          <w:szCs w:val="24"/>
        </w:rPr>
      </w:pPr>
    </w:p>
    <w:p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Проверки проводятся уполномоченными лицами Администрации.</w:t>
      </w:r>
    </w:p>
    <w:p w:rsidR="002A4864" w:rsidRDefault="002A4864" w:rsidP="002A4864">
      <w:pPr>
        <w:spacing w:after="0" w:line="240" w:lineRule="auto"/>
        <w:jc w:val="both"/>
        <w:rPr>
          <w:rFonts w:ascii="Arial" w:hAnsi="Arial" w:cs="Arial"/>
          <w:sz w:val="24"/>
          <w:szCs w:val="24"/>
        </w:rPr>
      </w:pPr>
    </w:p>
    <w:p w:rsidR="002A4864" w:rsidRPr="002A4864" w:rsidRDefault="00D15E3A" w:rsidP="002A4864">
      <w:pPr>
        <w:jc w:val="center"/>
        <w:rPr>
          <w:rFonts w:ascii="Arial" w:hAnsi="Arial" w:cs="Arial"/>
          <w:b/>
          <w:bCs/>
          <w:sz w:val="24"/>
          <w:szCs w:val="24"/>
        </w:rPr>
      </w:pPr>
      <w:r w:rsidRPr="004E710F">
        <w:rPr>
          <w:rFonts w:ascii="Arial" w:hAnsi="Arial" w:cs="Arial"/>
          <w:b/>
          <w:bCs/>
          <w:sz w:val="24"/>
          <w:szCs w:val="24"/>
        </w:rPr>
        <w:t xml:space="preserve">29. </w:t>
      </w:r>
      <w:r w:rsidR="002A4864" w:rsidRPr="002A4864">
        <w:rPr>
          <w:rFonts w:ascii="Arial" w:hAnsi="Arial" w:cs="Arial"/>
          <w:b/>
          <w:bCs/>
          <w:sz w:val="24"/>
          <w:szCs w:val="24"/>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D15E3A" w:rsidRDefault="002A4864" w:rsidP="00AB571B">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2A4864" w:rsidRPr="004E710F" w:rsidRDefault="002A4864" w:rsidP="00AB571B">
      <w:pPr>
        <w:spacing w:after="0" w:line="240" w:lineRule="auto"/>
        <w:jc w:val="both"/>
        <w:rPr>
          <w:rFonts w:ascii="Arial" w:hAnsi="Arial" w:cs="Arial"/>
          <w:sz w:val="24"/>
          <w:szCs w:val="24"/>
        </w:rPr>
      </w:pPr>
    </w:p>
    <w:p w:rsidR="00D15E3A" w:rsidRPr="004E710F" w:rsidRDefault="00D15E3A" w:rsidP="00D15E3A">
      <w:pPr>
        <w:spacing w:after="0" w:line="240" w:lineRule="auto"/>
        <w:jc w:val="center"/>
        <w:rPr>
          <w:rFonts w:ascii="Arial" w:hAnsi="Arial" w:cs="Arial"/>
          <w:b/>
          <w:bCs/>
          <w:sz w:val="24"/>
          <w:szCs w:val="24"/>
        </w:rPr>
      </w:pPr>
      <w:r w:rsidRPr="004E710F">
        <w:rPr>
          <w:rFonts w:ascii="Arial" w:hAnsi="Arial" w:cs="Arial"/>
          <w:b/>
          <w:bCs/>
          <w:sz w:val="24"/>
          <w:szCs w:val="24"/>
        </w:rPr>
        <w:t xml:space="preserve">30. </w:t>
      </w:r>
      <w:r w:rsidR="002A4864" w:rsidRPr="002A4864">
        <w:rPr>
          <w:rFonts w:ascii="Arial" w:hAnsi="Arial" w:cs="Arial"/>
          <w:b/>
          <w:bCs/>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A4864" w:rsidRPr="002A4864" w:rsidRDefault="002A4864" w:rsidP="002A4864">
      <w:pPr>
        <w:spacing w:after="0" w:line="240" w:lineRule="auto"/>
        <w:jc w:val="both"/>
        <w:rPr>
          <w:rFonts w:ascii="Arial" w:hAnsi="Arial" w:cs="Arial"/>
          <w:sz w:val="24"/>
          <w:szCs w:val="24"/>
        </w:rPr>
      </w:pPr>
      <w:r>
        <w:rPr>
          <w:rFonts w:ascii="Arial" w:hAnsi="Arial" w:cs="Arial"/>
          <w:sz w:val="24"/>
          <w:szCs w:val="24"/>
        </w:rPr>
        <w:t xml:space="preserve">   </w:t>
      </w:r>
      <w:r w:rsidRPr="002A4864">
        <w:rPr>
          <w:rFonts w:ascii="Arial" w:hAnsi="Arial" w:cs="Arial"/>
          <w:sz w:val="24"/>
          <w:szCs w:val="24"/>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15E3A" w:rsidRPr="002A4864" w:rsidRDefault="002A4864" w:rsidP="002A4864">
      <w:pPr>
        <w:spacing w:after="0" w:line="240" w:lineRule="auto"/>
        <w:jc w:val="both"/>
        <w:rPr>
          <w:rFonts w:ascii="Arial" w:hAnsi="Arial" w:cs="Arial"/>
          <w:sz w:val="24"/>
          <w:szCs w:val="24"/>
        </w:rPr>
      </w:pPr>
      <w:r w:rsidRPr="002A4864">
        <w:rPr>
          <w:rFonts w:ascii="Arial" w:hAnsi="Arial" w:cs="Arial"/>
          <w:sz w:val="24"/>
          <w:szCs w:val="24"/>
        </w:rPr>
        <w:t xml:space="preserve"> </w:t>
      </w:r>
      <w:r>
        <w:rPr>
          <w:rFonts w:ascii="Arial" w:hAnsi="Arial" w:cs="Arial"/>
          <w:sz w:val="24"/>
          <w:szCs w:val="24"/>
        </w:rPr>
        <w:t xml:space="preserve">  </w:t>
      </w:r>
      <w:r w:rsidRPr="002A4864">
        <w:rPr>
          <w:rFonts w:ascii="Arial" w:hAnsi="Arial" w:cs="Arial"/>
          <w:sz w:val="24"/>
          <w:szCs w:val="24"/>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2A4864" w:rsidRDefault="00D15E3A" w:rsidP="002A4864">
      <w:pPr>
        <w:spacing w:after="0" w:line="240" w:lineRule="auto"/>
        <w:jc w:val="center"/>
        <w:rPr>
          <w:rFonts w:ascii="Arial" w:hAnsi="Arial" w:cs="Arial"/>
          <w:b/>
          <w:color w:val="000000"/>
          <w:sz w:val="24"/>
          <w:szCs w:val="24"/>
        </w:rPr>
      </w:pPr>
      <w:r w:rsidRPr="00AB571B">
        <w:rPr>
          <w:rFonts w:ascii="Arial" w:hAnsi="Arial" w:cs="Arial"/>
          <w:b/>
          <w:color w:val="000000"/>
          <w:sz w:val="24"/>
          <w:szCs w:val="24"/>
          <w:lang w:val="en-US"/>
        </w:rPr>
        <w:t>V</w:t>
      </w:r>
      <w:r w:rsidRPr="00AB571B">
        <w:rPr>
          <w:rFonts w:ascii="Arial" w:hAnsi="Arial" w:cs="Arial"/>
          <w:b/>
          <w:color w:val="000000"/>
          <w:sz w:val="24"/>
          <w:szCs w:val="24"/>
        </w:rPr>
        <w:t xml:space="preserve">. </w:t>
      </w:r>
      <w:r w:rsidR="002A4864" w:rsidRPr="002A4864">
        <w:rPr>
          <w:rFonts w:ascii="Arial" w:hAnsi="Arial" w:cs="Arial"/>
          <w:b/>
          <w:color w:val="000000"/>
          <w:sz w:val="24"/>
          <w:szCs w:val="24"/>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A4864" w:rsidRDefault="002A4864" w:rsidP="002A4864">
      <w:pPr>
        <w:spacing w:after="0" w:line="240" w:lineRule="auto"/>
        <w:jc w:val="center"/>
        <w:rPr>
          <w:rFonts w:ascii="Arial" w:hAnsi="Arial" w:cs="Arial"/>
          <w:b/>
          <w:color w:val="000000"/>
          <w:sz w:val="24"/>
          <w:szCs w:val="24"/>
        </w:rPr>
      </w:pPr>
    </w:p>
    <w:p w:rsidR="00D15E3A" w:rsidRPr="00BB6D55" w:rsidRDefault="000745D3" w:rsidP="000745D3">
      <w:pPr>
        <w:spacing w:after="0" w:line="240" w:lineRule="auto"/>
        <w:jc w:val="both"/>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 xml:space="preserve"> Жалоба подается в Администрацию в письменной форме, в том числе при личном приеме Заявителя, или в электронном виде.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Жалоба должна содержать:</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lastRenderedPageBreak/>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w:t>
      </w:r>
      <w:r>
        <w:rPr>
          <w:rFonts w:ascii="Arial" w:hAnsi="Arial" w:cs="Arial"/>
          <w:sz w:val="24"/>
          <w:szCs w:val="24"/>
        </w:rPr>
        <w:t>20</w:t>
      </w:r>
      <w:r w:rsidRPr="00BB6D55">
        <w:rPr>
          <w:rFonts w:ascii="Arial" w:hAnsi="Arial" w:cs="Arial"/>
          <w:sz w:val="24"/>
          <w:szCs w:val="24"/>
        </w:rPr>
        <w:t xml:space="preserve"> Административного регламента);</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сведения об обжалуемых решениях и действиях (бездействии) Администрации, его должностного лица либо муниципального служащего;</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Прием жалоб в письменной форме осуществляется Администрацией по месту ее расположения.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Время приема жалоб должно совпадать со временем предоставления услуг</w:t>
      </w:r>
      <w:r w:rsidR="000745D3">
        <w:rPr>
          <w:rFonts w:ascii="Arial" w:hAnsi="Arial" w:cs="Arial"/>
          <w:sz w:val="24"/>
          <w:szCs w:val="24"/>
        </w:rPr>
        <w:t>и</w:t>
      </w:r>
      <w:r w:rsidRPr="00BB6D55">
        <w:rPr>
          <w:rFonts w:ascii="Arial" w:hAnsi="Arial" w:cs="Arial"/>
          <w:sz w:val="24"/>
          <w:szCs w:val="24"/>
        </w:rPr>
        <w:t>.</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в письменной форме может быть также направлена по почте.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электронном виде жалоба может быть подана Заявителем посредством:</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официального сайта Администрации в информационно-телекоммуникационной сети «Интернет»;</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федеральной государственной информационной системы «Единый портал государственных и муниципальных услуг (функций)»;</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государственной информационной системы «Портал государственных и муниципальных услуг (функций) Тульской области»;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D15E3A" w:rsidRPr="00BB6D55" w:rsidRDefault="000745D3" w:rsidP="00AB571B">
      <w:pPr>
        <w:pStyle w:val="a4"/>
        <w:ind w:firstLine="0"/>
        <w:rPr>
          <w:rFonts w:ascii="Arial" w:hAnsi="Arial" w:cs="Arial"/>
          <w:sz w:val="24"/>
          <w:szCs w:val="24"/>
        </w:rPr>
      </w:pPr>
      <w:r>
        <w:rPr>
          <w:rFonts w:ascii="Arial" w:hAnsi="Arial" w:cs="Arial"/>
          <w:sz w:val="24"/>
          <w:szCs w:val="24"/>
        </w:rPr>
        <w:lastRenderedPageBreak/>
        <w:t xml:space="preserve">  </w:t>
      </w:r>
      <w:r w:rsidR="00D15E3A" w:rsidRPr="00BB6D55">
        <w:rPr>
          <w:rFonts w:ascii="Arial" w:hAnsi="Arial" w:cs="Arial"/>
          <w:sz w:val="24"/>
          <w:szCs w:val="24"/>
        </w:rPr>
        <w:t>При подаче жалобы в электронном виде документы, указанные в Административн</w:t>
      </w:r>
      <w:r>
        <w:rPr>
          <w:rFonts w:ascii="Arial" w:hAnsi="Arial" w:cs="Arial"/>
          <w:sz w:val="24"/>
          <w:szCs w:val="24"/>
        </w:rPr>
        <w:t>ом</w:t>
      </w:r>
      <w:r w:rsidR="00D15E3A" w:rsidRPr="00BB6D55">
        <w:rPr>
          <w:rFonts w:ascii="Arial" w:hAnsi="Arial" w:cs="Arial"/>
          <w:sz w:val="24"/>
          <w:szCs w:val="24"/>
        </w:rPr>
        <w:t xml:space="preserve"> регламент</w:t>
      </w:r>
      <w:r>
        <w:rPr>
          <w:rFonts w:ascii="Arial" w:hAnsi="Arial" w:cs="Arial"/>
          <w:sz w:val="24"/>
          <w:szCs w:val="24"/>
        </w:rPr>
        <w:t>е</w:t>
      </w:r>
      <w:r w:rsidR="00D15E3A" w:rsidRPr="00BB6D55">
        <w:rPr>
          <w:rFonts w:ascii="Arial" w:hAnsi="Arial" w:cs="Arial"/>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соглашение о взаимодействии), но не позднее следующего</w:t>
      </w:r>
      <w:r w:rsidR="000745D3">
        <w:rPr>
          <w:rFonts w:ascii="Arial" w:hAnsi="Arial" w:cs="Arial"/>
          <w:sz w:val="24"/>
          <w:szCs w:val="24"/>
        </w:rPr>
        <w:t xml:space="preserve"> </w:t>
      </w:r>
      <w:r w:rsidRPr="00BB6D55">
        <w:rPr>
          <w:rFonts w:ascii="Arial" w:hAnsi="Arial" w:cs="Arial"/>
          <w:sz w:val="24"/>
          <w:szCs w:val="24"/>
        </w:rPr>
        <w:t>рабочего дня со дня поступления жалобы.</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заключившей соглашение о взаимодействии.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 этом срок рассмотрения жалобы исчисляется со дня регистрации жалобы в Администрации.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Заявитель может обратиться с жалобой, в том числе в следующих случаях:</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нарушение срока регистрации запроса Заявителя о предоставлении услуги;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нарушение срока предоставления услуги;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услуги;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услуги;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д) отказ в предоставлении услуги, если основания отказа не предусмотрены законодательством Российской Федерации, Тульской области;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е) требование внесения Заявителем при предоставлении услуги платы, не предусмотренной нормативными правовыми актами Российской Федерации, Тульской области;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 отказ Администрации,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Администрация обеспечивает:</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оснащение мест приема жалоб;</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 xml:space="preserve">б) информирование Заявителей о порядке обжалования решений и действий (бездействия) Администрации и ее должностных лиц посредством размещения информации на стендах в местах предоставления муниципальных услуг, на ее </w:t>
      </w:r>
      <w:r w:rsidRPr="00BB6D55">
        <w:rPr>
          <w:rFonts w:ascii="Arial" w:hAnsi="Arial" w:cs="Arial"/>
          <w:sz w:val="24"/>
          <w:szCs w:val="24"/>
        </w:rPr>
        <w:lastRenderedPageBreak/>
        <w:t>официальном сайте, на порталах государственных и муниципальных услуг (функций);</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консультирование Заявителей о порядке обжалования решений и действий (бездействия) Администрации и ее должностных лиц, в том числе по телефону, электронной почте, при личном приеме;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случае если жалоба была направлена способом, указанным в подпункте "г" Административного регламента, ответ Заявителю направляется посредством системы досудебного обжалования.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ответе по результатам рассмотрения жалобы указываются: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в) фамилия, имя, отчество (при наличии) или наименование Заявителя;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г) основания для принятия решения по жалобе;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д) принятое по жалобе решение;</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ж) сведения о порядке обжалования принятого по жалобе решения.</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Администрация отказывает в удовлетворении жалобы в следующих случаях:</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t>наличие решения по жалобе, принятого ранее в соответствии с требованиями настоящего Административного регламента;</w:t>
      </w:r>
    </w:p>
    <w:p w:rsidR="00D15E3A" w:rsidRPr="00BB6D55" w:rsidRDefault="00D15E3A" w:rsidP="00AB571B">
      <w:pPr>
        <w:pStyle w:val="a4"/>
        <w:ind w:firstLine="0"/>
        <w:rPr>
          <w:rFonts w:ascii="Arial" w:hAnsi="Arial" w:cs="Arial"/>
          <w:sz w:val="24"/>
          <w:szCs w:val="24"/>
        </w:rPr>
      </w:pPr>
      <w:r w:rsidRPr="00BB6D55">
        <w:rPr>
          <w:rFonts w:ascii="Arial" w:hAnsi="Arial" w:cs="Arial"/>
          <w:sz w:val="24"/>
          <w:szCs w:val="24"/>
        </w:rPr>
        <w:lastRenderedPageBreak/>
        <w:t>признание жалобы необоснованной (решения и действия (бездействие) признаны законными, отсутствует нарушение прав Заявителя).</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Не дает ответ на жалобу в случае, если в жалобе не указаны фамилия Заявителя или почтовый адрес, по которому должен быть направлен ответ Заявителю.</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Сообщает Заявителю, что текст жалобы не поддается прочтению, и не дает ответ на жалобу Заявителю, если жалоба не поддается прочтению.</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D15E3A" w:rsidRPr="00BB6D55"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BB6D55">
        <w:rPr>
          <w:rFonts w:ascii="Arial" w:hAnsi="Arial" w:cs="Arial"/>
          <w:sz w:val="24"/>
          <w:szCs w:val="24"/>
        </w:rPr>
        <w:t>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15E3A" w:rsidRPr="00AB571B" w:rsidRDefault="000745D3" w:rsidP="00AB571B">
      <w:pPr>
        <w:pStyle w:val="a4"/>
        <w:ind w:firstLine="0"/>
        <w:rPr>
          <w:rFonts w:ascii="Arial" w:hAnsi="Arial" w:cs="Arial"/>
          <w:sz w:val="24"/>
          <w:szCs w:val="24"/>
        </w:rPr>
      </w:pPr>
      <w:r>
        <w:rPr>
          <w:rFonts w:ascii="Arial" w:hAnsi="Arial" w:cs="Arial"/>
          <w:sz w:val="24"/>
          <w:szCs w:val="24"/>
        </w:rPr>
        <w:t xml:space="preserve">   </w:t>
      </w:r>
      <w:r w:rsidR="00D15E3A" w:rsidRPr="00AB571B">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E3A" w:rsidRPr="00AB571B" w:rsidRDefault="000745D3" w:rsidP="00AB57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15E3A" w:rsidRPr="00AB571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15E3A" w:rsidRPr="00AB571B" w:rsidRDefault="00D15E3A" w:rsidP="00AB571B">
      <w:pPr>
        <w:autoSpaceDE w:val="0"/>
        <w:autoSpaceDN w:val="0"/>
        <w:adjustRightInd w:val="0"/>
        <w:spacing w:after="0" w:line="240" w:lineRule="auto"/>
        <w:jc w:val="both"/>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AB571B" w:rsidRDefault="00AB571B" w:rsidP="00D15E3A">
      <w:pPr>
        <w:spacing w:after="0" w:line="240" w:lineRule="auto"/>
        <w:rPr>
          <w:rFonts w:ascii="Arial" w:hAnsi="Arial" w:cs="Arial"/>
          <w:b/>
          <w:bCs/>
          <w:sz w:val="24"/>
          <w:szCs w:val="24"/>
        </w:rPr>
      </w:pPr>
    </w:p>
    <w:p w:rsidR="002D1579" w:rsidRDefault="002D1579" w:rsidP="00D15E3A">
      <w:pPr>
        <w:spacing w:after="0" w:line="240" w:lineRule="auto"/>
        <w:rPr>
          <w:rFonts w:ascii="Arial" w:hAnsi="Arial" w:cs="Arial"/>
          <w:b/>
          <w:bCs/>
          <w:sz w:val="24"/>
          <w:szCs w:val="24"/>
        </w:rPr>
      </w:pPr>
    </w:p>
    <w:p w:rsidR="00AB571B" w:rsidRDefault="00AB571B" w:rsidP="00D15E3A">
      <w:pPr>
        <w:spacing w:after="0" w:line="240" w:lineRule="auto"/>
        <w:rPr>
          <w:rFonts w:ascii="Arial" w:hAnsi="Arial" w:cs="Arial"/>
          <w:b/>
          <w:bCs/>
          <w:sz w:val="24"/>
          <w:szCs w:val="24"/>
        </w:rPr>
      </w:pPr>
    </w:p>
    <w:p w:rsidR="00AB571B" w:rsidRPr="00D15E3A" w:rsidRDefault="00AB571B" w:rsidP="00D15E3A">
      <w:pPr>
        <w:spacing w:after="0" w:line="240" w:lineRule="auto"/>
        <w:rPr>
          <w:rFonts w:ascii="Arial" w:hAnsi="Arial" w:cs="Arial"/>
          <w:b/>
          <w:bCs/>
          <w:sz w:val="24"/>
          <w:szCs w:val="24"/>
        </w:rPr>
      </w:pPr>
    </w:p>
    <w:p w:rsidR="00D15E3A" w:rsidRPr="00D15E3A" w:rsidRDefault="00D15E3A" w:rsidP="00D15E3A">
      <w:pPr>
        <w:spacing w:after="0" w:line="240" w:lineRule="auto"/>
        <w:rPr>
          <w:rFonts w:ascii="Arial" w:hAnsi="Arial" w:cs="Arial"/>
          <w:b/>
          <w:bCs/>
          <w:sz w:val="24"/>
          <w:szCs w:val="24"/>
        </w:rPr>
      </w:pPr>
    </w:p>
    <w:p w:rsidR="00D15E3A" w:rsidRPr="004E710F" w:rsidRDefault="00D15E3A" w:rsidP="00D15E3A">
      <w:pPr>
        <w:spacing w:after="0" w:line="240" w:lineRule="auto"/>
        <w:rPr>
          <w:rFonts w:ascii="Arial" w:hAnsi="Arial" w:cs="Arial"/>
          <w:b/>
          <w:bCs/>
          <w:sz w:val="24"/>
          <w:szCs w:val="24"/>
        </w:rPr>
      </w:pPr>
    </w:p>
    <w:p w:rsidR="00D15E3A" w:rsidRDefault="00D15E3A" w:rsidP="00D15E3A">
      <w:pPr>
        <w:spacing w:after="0" w:line="240" w:lineRule="auto"/>
        <w:rPr>
          <w:rFonts w:ascii="Arial" w:hAnsi="Arial" w:cs="Arial"/>
          <w:b/>
          <w:bCs/>
          <w:sz w:val="24"/>
          <w:szCs w:val="24"/>
        </w:rPr>
      </w:pPr>
    </w:p>
    <w:p w:rsidR="005B08BB" w:rsidRDefault="005B08BB" w:rsidP="00D15E3A">
      <w:pPr>
        <w:spacing w:after="0" w:line="240" w:lineRule="auto"/>
        <w:rPr>
          <w:rFonts w:ascii="Arial" w:hAnsi="Arial" w:cs="Arial"/>
          <w:b/>
          <w:bCs/>
          <w:sz w:val="24"/>
          <w:szCs w:val="24"/>
        </w:rPr>
      </w:pPr>
    </w:p>
    <w:p w:rsidR="005B08BB" w:rsidRDefault="005B08BB" w:rsidP="00D15E3A">
      <w:pPr>
        <w:spacing w:after="0" w:line="240" w:lineRule="auto"/>
        <w:rPr>
          <w:rFonts w:ascii="Arial" w:hAnsi="Arial" w:cs="Arial"/>
          <w:b/>
          <w:bCs/>
          <w:sz w:val="24"/>
          <w:szCs w:val="24"/>
        </w:rPr>
      </w:pPr>
    </w:p>
    <w:p w:rsidR="005B08BB" w:rsidRDefault="005B08BB" w:rsidP="00D15E3A">
      <w:pPr>
        <w:spacing w:after="0" w:line="240" w:lineRule="auto"/>
        <w:rPr>
          <w:rFonts w:ascii="Arial" w:hAnsi="Arial" w:cs="Arial"/>
          <w:b/>
          <w:bCs/>
          <w:sz w:val="24"/>
          <w:szCs w:val="24"/>
        </w:rPr>
      </w:pPr>
    </w:p>
    <w:p w:rsidR="005B08BB" w:rsidRDefault="005B08BB" w:rsidP="00D15E3A">
      <w:pPr>
        <w:spacing w:after="0" w:line="240" w:lineRule="auto"/>
        <w:rPr>
          <w:rFonts w:ascii="Arial" w:hAnsi="Arial" w:cs="Arial"/>
          <w:b/>
          <w:bCs/>
          <w:sz w:val="24"/>
          <w:szCs w:val="24"/>
        </w:rPr>
      </w:pPr>
    </w:p>
    <w:p w:rsidR="005B08BB" w:rsidRDefault="005B08BB" w:rsidP="00D15E3A">
      <w:pPr>
        <w:spacing w:after="0" w:line="240" w:lineRule="auto"/>
        <w:rPr>
          <w:rFonts w:ascii="Arial" w:hAnsi="Arial" w:cs="Arial"/>
          <w:b/>
          <w:bCs/>
          <w:sz w:val="24"/>
          <w:szCs w:val="24"/>
        </w:rPr>
      </w:pPr>
    </w:p>
    <w:p w:rsidR="005B08BB" w:rsidRPr="004E710F" w:rsidRDefault="005B08BB" w:rsidP="00D15E3A">
      <w:pPr>
        <w:spacing w:after="0" w:line="240" w:lineRule="auto"/>
        <w:rPr>
          <w:rFonts w:ascii="Arial" w:hAnsi="Arial" w:cs="Arial"/>
          <w:b/>
          <w:bCs/>
          <w:sz w:val="24"/>
          <w:szCs w:val="24"/>
        </w:rPr>
      </w:pPr>
    </w:p>
    <w:p w:rsidR="00D15E3A" w:rsidRPr="004E710F" w:rsidRDefault="00D15E3A" w:rsidP="00D15E3A">
      <w:pPr>
        <w:spacing w:after="0" w:line="240" w:lineRule="auto"/>
        <w:jc w:val="right"/>
        <w:rPr>
          <w:rFonts w:ascii="Arial" w:hAnsi="Arial" w:cs="Arial"/>
          <w:sz w:val="24"/>
          <w:szCs w:val="24"/>
        </w:rPr>
      </w:pPr>
      <w:r w:rsidRPr="004E710F">
        <w:rPr>
          <w:rFonts w:ascii="Arial" w:hAnsi="Arial" w:cs="Arial"/>
          <w:sz w:val="24"/>
          <w:szCs w:val="24"/>
        </w:rPr>
        <w:t>Приложение N 1</w:t>
      </w:r>
    </w:p>
    <w:p w:rsidR="002D1579" w:rsidRDefault="00D15E3A" w:rsidP="002D1579">
      <w:pPr>
        <w:spacing w:after="0" w:line="240" w:lineRule="auto"/>
        <w:jc w:val="right"/>
        <w:rPr>
          <w:rFonts w:ascii="Arial" w:hAnsi="Arial" w:cs="Arial"/>
          <w:sz w:val="24"/>
          <w:szCs w:val="24"/>
        </w:rPr>
      </w:pPr>
      <w:r w:rsidRPr="004E710F">
        <w:rPr>
          <w:rFonts w:ascii="Arial" w:hAnsi="Arial" w:cs="Arial"/>
          <w:sz w:val="24"/>
          <w:szCs w:val="24"/>
        </w:rPr>
        <w:t xml:space="preserve">                             </w:t>
      </w:r>
      <w:r w:rsidR="002D1579" w:rsidRPr="002D1579">
        <w:rPr>
          <w:rFonts w:ascii="Arial" w:hAnsi="Arial" w:cs="Arial"/>
          <w:sz w:val="24"/>
          <w:szCs w:val="24"/>
        </w:rPr>
        <w:t>Административному регламенту</w:t>
      </w:r>
    </w:p>
    <w:p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по предоставлению услуги </w:t>
      </w:r>
    </w:p>
    <w:p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«Выдача согласований на передачу</w:t>
      </w:r>
    </w:p>
    <w:p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арендатором прав по договору аренды</w:t>
      </w:r>
      <w:r w:rsidR="00D15E3A" w:rsidRPr="002D1579">
        <w:rPr>
          <w:rFonts w:ascii="Arial" w:hAnsi="Arial" w:cs="Arial"/>
          <w:sz w:val="24"/>
          <w:szCs w:val="24"/>
        </w:rPr>
        <w:t xml:space="preserve"> </w:t>
      </w:r>
      <w:r w:rsidR="00D15E3A" w:rsidRPr="004E710F">
        <w:rPr>
          <w:rFonts w:ascii="Arial" w:hAnsi="Arial" w:cs="Arial"/>
          <w:sz w:val="24"/>
          <w:szCs w:val="24"/>
        </w:rPr>
        <w:t xml:space="preserve"> </w:t>
      </w:r>
    </w:p>
    <w:p w:rsid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земельного участка третьим лицам </w:t>
      </w:r>
    </w:p>
    <w:p w:rsidR="002D1579" w:rsidRDefault="002D1579" w:rsidP="002D1579">
      <w:pPr>
        <w:spacing w:after="0" w:line="240" w:lineRule="auto"/>
        <w:jc w:val="right"/>
        <w:rPr>
          <w:rFonts w:ascii="Arial" w:hAnsi="Arial" w:cs="Arial"/>
          <w:sz w:val="24"/>
          <w:szCs w:val="24"/>
        </w:rPr>
      </w:pPr>
      <w:r>
        <w:rPr>
          <w:rFonts w:ascii="Arial" w:hAnsi="Arial" w:cs="Arial"/>
          <w:sz w:val="24"/>
          <w:szCs w:val="24"/>
        </w:rPr>
        <w:t>или на передачу з</w:t>
      </w:r>
      <w:r w:rsidRPr="002D1579">
        <w:rPr>
          <w:rFonts w:ascii="Arial" w:hAnsi="Arial" w:cs="Arial"/>
          <w:sz w:val="24"/>
          <w:szCs w:val="24"/>
        </w:rPr>
        <w:t>емельного</w:t>
      </w:r>
    </w:p>
    <w:p w:rsidR="002D1579" w:rsidRDefault="002D1579" w:rsidP="00D15E3A">
      <w:pPr>
        <w:spacing w:after="0" w:line="240" w:lineRule="auto"/>
        <w:jc w:val="right"/>
        <w:rPr>
          <w:rFonts w:ascii="Arial" w:hAnsi="Arial" w:cs="Arial"/>
          <w:sz w:val="24"/>
          <w:szCs w:val="24"/>
        </w:rPr>
      </w:pPr>
      <w:r w:rsidRPr="002D1579">
        <w:rPr>
          <w:rFonts w:ascii="Arial" w:hAnsi="Arial" w:cs="Arial"/>
          <w:sz w:val="24"/>
          <w:szCs w:val="24"/>
        </w:rPr>
        <w:t xml:space="preserve"> участка в субаренду» </w:t>
      </w: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Pr="002D1579" w:rsidRDefault="002D1579" w:rsidP="002D1579">
      <w:pPr>
        <w:suppressAutoHyphens/>
        <w:spacing w:after="240" w:line="240" w:lineRule="auto"/>
        <w:ind w:firstLine="567"/>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b/>
          <w:color w:val="000000"/>
          <w:sz w:val="28"/>
          <w:szCs w:val="20"/>
          <w:lang w:eastAsia="zh-CN" w:bidi="hi-IN"/>
        </w:rPr>
        <w:t xml:space="preserve">Перечень общих признаков заявителей, </w:t>
      </w:r>
      <w:r w:rsidRPr="002D1579">
        <w:rPr>
          <w:rFonts w:ascii="PT Astra Serif" w:eastAsia="Tahoma" w:hAnsi="PT Astra Serif" w:cs="Noto Sans Devanagari"/>
          <w:b/>
          <w:color w:val="000000"/>
          <w:sz w:val="28"/>
          <w:szCs w:val="20"/>
          <w:lang w:eastAsia="zh-CN" w:bidi="hi-IN"/>
        </w:rPr>
        <w:br/>
        <w:t>а также комбинации значений признаков, каждая из которых соответствует одному варианту предоставления Услуги</w:t>
      </w:r>
    </w:p>
    <w:p w:rsidR="002D1579" w:rsidRPr="002D1579" w:rsidRDefault="002D1579" w:rsidP="002D1579">
      <w:pPr>
        <w:suppressAutoHyphens/>
        <w:spacing w:before="240" w:after="0" w:line="240" w:lineRule="auto"/>
        <w:ind w:firstLine="567"/>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8"/>
          <w:szCs w:val="20"/>
          <w:lang w:eastAsia="zh-CN" w:bidi="hi-IN"/>
        </w:rPr>
        <w:t>Таблица 1. Круг заявителей в соответствии с вариантами предоставления Услуги</w:t>
      </w:r>
    </w:p>
    <w:tbl>
      <w:tblPr>
        <w:tblW w:w="9500" w:type="dxa"/>
        <w:tblInd w:w="-5" w:type="dxa"/>
        <w:tblLayout w:type="fixed"/>
        <w:tblLook w:val="04A0" w:firstRow="1" w:lastRow="0" w:firstColumn="1" w:lastColumn="0" w:noHBand="0" w:noVBand="1"/>
      </w:tblPr>
      <w:tblGrid>
        <w:gridCol w:w="1064"/>
        <w:gridCol w:w="8436"/>
      </w:tblGrid>
      <w:tr w:rsidR="002D1579" w:rsidRPr="002D1579" w:rsidTr="00350213">
        <w:trPr>
          <w:trHeight w:val="567"/>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widowControl w:val="0"/>
              <w:suppressAutoHyphens/>
              <w:spacing w:after="16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 варианта</w:t>
            </w:r>
          </w:p>
        </w:tc>
        <w:tc>
          <w:tcPr>
            <w:tcW w:w="8435"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widowControl w:val="0"/>
              <w:suppressAutoHyphens/>
              <w:spacing w:after="16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Комбинация значений признаков</w:t>
            </w:r>
          </w:p>
        </w:tc>
      </w:tr>
      <w:tr w:rsidR="002D1579" w:rsidRPr="002D1579" w:rsidTr="00350213">
        <w:trPr>
          <w:trHeight w:val="426"/>
        </w:trPr>
        <w:tc>
          <w:tcPr>
            <w:tcW w:w="9499" w:type="dxa"/>
            <w:gridSpan w:val="2"/>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widowControl w:val="0"/>
              <w:suppressAutoHyphens/>
              <w:spacing w:after="160" w:line="240" w:lineRule="auto"/>
              <w:ind w:firstLine="567"/>
              <w:jc w:val="both"/>
              <w:rPr>
                <w:rFonts w:ascii="PT Astra Serif" w:eastAsia="Tahoma" w:hAnsi="PT Astra Serif" w:cs="Noto Sans Devanagari"/>
                <w:i/>
                <w:color w:val="000000"/>
                <w:sz w:val="20"/>
                <w:szCs w:val="20"/>
                <w:lang w:eastAsia="zh-CN" w:bidi="hi-IN"/>
              </w:rPr>
            </w:pPr>
            <w:r w:rsidRPr="002D1579">
              <w:rPr>
                <w:rFonts w:ascii="PT Astra Serif" w:eastAsia="Tahoma" w:hAnsi="PT Astra Serif" w:cs="Noto Sans Devanagari"/>
                <w:i/>
                <w:color w:val="000000"/>
                <w:szCs w:val="20"/>
                <w:lang w:eastAsia="zh-CN" w:bidi="hi-IN"/>
              </w:rPr>
              <w:t xml:space="preserve">Результат Услуги, за которым обращается заявитель </w:t>
            </w:r>
            <w:r w:rsidRPr="002D1579">
              <w:rPr>
                <w:rFonts w:ascii="PT Astra Serif" w:eastAsia="Tahoma" w:hAnsi="PT Astra Serif" w:cs="Noto Sans Devanagari"/>
                <w:i/>
                <w:color w:val="000000"/>
                <w:sz w:val="24"/>
                <w:szCs w:val="20"/>
                <w:lang w:eastAsia="zh-CN" w:bidi="hi-IN"/>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tc>
      </w:tr>
      <w:tr w:rsidR="002D1579" w:rsidRPr="002D1579" w:rsidTr="00350213">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Обратился лично, имеющий иные признаки, перечень которых приведен в приложении № 2 к настоящему Административному регламенту</w:t>
            </w:r>
          </w:p>
        </w:tc>
      </w:tr>
      <w:tr w:rsidR="002D1579" w:rsidRPr="002D1579" w:rsidTr="00350213">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Уполномоченный представитель по доверенности, имеющий иные признаки, перечень которых приведен в приложении № 2 к настоящему Административному регламенту</w:t>
            </w:r>
          </w:p>
        </w:tc>
      </w:tr>
      <w:tr w:rsidR="002D1579" w:rsidRPr="002D1579" w:rsidTr="00350213">
        <w:trPr>
          <w:trHeight w:val="426"/>
        </w:trPr>
        <w:tc>
          <w:tcPr>
            <w:tcW w:w="9499" w:type="dxa"/>
            <w:gridSpan w:val="2"/>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widowControl w:val="0"/>
              <w:suppressAutoHyphens/>
              <w:spacing w:after="160" w:line="240" w:lineRule="auto"/>
              <w:ind w:firstLine="567"/>
              <w:jc w:val="both"/>
              <w:rPr>
                <w:rFonts w:ascii="PT Astra Serif" w:eastAsia="Tahoma" w:hAnsi="PT Astra Serif" w:cs="Noto Sans Devanagari"/>
                <w:color w:val="000000"/>
                <w:szCs w:val="20"/>
                <w:lang w:eastAsia="zh-CN" w:bidi="hi-IN"/>
              </w:rPr>
            </w:pPr>
            <w:r w:rsidRPr="002D1579">
              <w:rPr>
                <w:rFonts w:ascii="PT Astra Serif" w:eastAsia="Tahoma" w:hAnsi="PT Astra Serif" w:cs="Noto Sans Devanagari"/>
                <w:i/>
                <w:color w:val="000000"/>
                <w:szCs w:val="20"/>
                <w:lang w:eastAsia="zh-CN" w:bidi="hi-IN"/>
              </w:rPr>
              <w:t>Результат Услуги, за которым обращается заявитель «Исправление допущенных опечаток и (или) ошибок в выданном в результате предоставления Услуги документе, в</w:t>
            </w:r>
            <w:r w:rsidRPr="002D1579">
              <w:rPr>
                <w:rFonts w:ascii="PT Astra Serif" w:eastAsia="Tahoma" w:hAnsi="PT Astra Serif" w:cs="Noto Sans Devanagari"/>
                <w:color w:val="000000"/>
                <w:szCs w:val="20"/>
                <w:lang w:eastAsia="zh-CN" w:bidi="hi-IN"/>
              </w:rPr>
              <w:t>ыдача дубликата документа, выданного по результатам предостав</w:t>
            </w:r>
            <w:r w:rsidRPr="002D1579">
              <w:rPr>
                <w:rFonts w:ascii="PT Astra Serif" w:eastAsia="Tahoma" w:hAnsi="PT Astra Serif" w:cs="Noto Sans Devanagari"/>
                <w:i/>
                <w:color w:val="000000"/>
                <w:szCs w:val="20"/>
                <w:lang w:eastAsia="zh-CN" w:bidi="hi-IN"/>
              </w:rPr>
              <w:t>ления Услуги»</w:t>
            </w:r>
          </w:p>
        </w:tc>
      </w:tr>
      <w:tr w:rsidR="002D1579" w:rsidRPr="002D1579" w:rsidTr="00350213">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Юридические лица любой организационно-правовой формы</w:t>
            </w:r>
          </w:p>
        </w:tc>
      </w:tr>
      <w:tr w:rsidR="002D1579" w:rsidRPr="002D1579" w:rsidTr="00350213">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Граждане Российской Федерации</w:t>
            </w:r>
          </w:p>
        </w:tc>
      </w:tr>
      <w:tr w:rsidR="002D1579" w:rsidRPr="002D1579" w:rsidTr="00350213">
        <w:trPr>
          <w:trHeight w:val="435"/>
        </w:trPr>
        <w:tc>
          <w:tcPr>
            <w:tcW w:w="1064" w:type="dxa"/>
            <w:tcBorders>
              <w:top w:val="single" w:sz="4" w:space="0" w:color="000000"/>
              <w:left w:val="single" w:sz="4" w:space="0" w:color="000000"/>
              <w:bottom w:val="single" w:sz="4" w:space="0" w:color="000000"/>
              <w:right w:val="single" w:sz="4" w:space="0" w:color="000000"/>
            </w:tcBorders>
            <w:vAlign w:val="center"/>
          </w:tcPr>
          <w:p w:rsidR="002D1579" w:rsidRPr="002D1579" w:rsidRDefault="002D1579" w:rsidP="002D1579">
            <w:pPr>
              <w:keepNext/>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8435" w:type="dxa"/>
            <w:tcBorders>
              <w:top w:val="single" w:sz="4" w:space="0" w:color="000000"/>
              <w:left w:val="single" w:sz="4" w:space="0" w:color="000000"/>
              <w:bottom w:val="single" w:sz="4" w:space="0" w:color="000000"/>
              <w:right w:val="single" w:sz="4" w:space="0" w:color="000000"/>
            </w:tcBorders>
          </w:tcPr>
          <w:p w:rsidR="002D1579" w:rsidRPr="002D1579" w:rsidRDefault="002D1579" w:rsidP="002D1579">
            <w:pPr>
              <w:keepNext/>
              <w:widowControl w:val="0"/>
              <w:suppressAutoHyphens/>
              <w:spacing w:after="16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Индивидуальные предприниматели</w:t>
            </w:r>
          </w:p>
        </w:tc>
      </w:tr>
    </w:tbl>
    <w:p w:rsidR="002D1579" w:rsidRPr="002D1579" w:rsidRDefault="002D1579" w:rsidP="002D1579">
      <w:pPr>
        <w:suppressAutoHyphens/>
        <w:spacing w:after="0" w:line="240" w:lineRule="auto"/>
        <w:ind w:firstLine="567"/>
        <w:jc w:val="both"/>
        <w:rPr>
          <w:rFonts w:ascii="PT Astra Serif" w:eastAsia="Tahoma" w:hAnsi="PT Astra Serif" w:cs="Noto Sans Devanagari"/>
          <w:color w:val="000000"/>
          <w:sz w:val="28"/>
          <w:szCs w:val="20"/>
          <w:lang w:eastAsia="zh-CN" w:bidi="hi-IN"/>
        </w:rPr>
      </w:pPr>
    </w:p>
    <w:p w:rsidR="002D1579" w:rsidRPr="002D1579" w:rsidRDefault="002D1579" w:rsidP="002D1579">
      <w:pPr>
        <w:suppressAutoHyphens/>
        <w:spacing w:after="0" w:line="240" w:lineRule="auto"/>
        <w:ind w:firstLine="567"/>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8"/>
          <w:szCs w:val="20"/>
          <w:lang w:eastAsia="zh-CN" w:bidi="hi-IN"/>
        </w:rPr>
        <w:t>Таблица 2. Перечень общих признаков заявителей</w:t>
      </w:r>
    </w:p>
    <w:tbl>
      <w:tblPr>
        <w:tblW w:w="9503" w:type="dxa"/>
        <w:tblInd w:w="-5" w:type="dxa"/>
        <w:tblLayout w:type="fixed"/>
        <w:tblLook w:val="04A0" w:firstRow="1" w:lastRow="0" w:firstColumn="1" w:lastColumn="0" w:noHBand="0" w:noVBand="1"/>
      </w:tblPr>
      <w:tblGrid>
        <w:gridCol w:w="1070"/>
        <w:gridCol w:w="2804"/>
        <w:gridCol w:w="5629"/>
      </w:tblGrid>
      <w:tr w:rsidR="002D1579" w:rsidRPr="002D1579" w:rsidTr="00350213">
        <w:trPr>
          <w:trHeight w:val="815"/>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lastRenderedPageBreak/>
              <w:t>№ п/п</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Признак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firstLine="567"/>
              <w:jc w:val="center"/>
              <w:rPr>
                <w:rFonts w:ascii="PT Astra Serif" w:eastAsia="Tahoma" w:hAnsi="PT Astra Serif" w:cs="Noto Sans Devanagari"/>
                <w:b/>
                <w:color w:val="000000"/>
                <w:sz w:val="20"/>
                <w:szCs w:val="20"/>
                <w:lang w:eastAsia="zh-CN" w:bidi="hi-IN"/>
              </w:rPr>
            </w:pPr>
            <w:r w:rsidRPr="002D1579">
              <w:rPr>
                <w:rFonts w:ascii="PT Astra Serif" w:eastAsia="Tahoma" w:hAnsi="PT Astra Serif" w:cs="Noto Sans Devanagari"/>
                <w:b/>
                <w:color w:val="000000"/>
                <w:szCs w:val="20"/>
                <w:lang w:eastAsia="zh-CN" w:bidi="hi-IN"/>
              </w:rPr>
              <w:t>Значения признака заявителя</w:t>
            </w:r>
          </w:p>
        </w:tc>
      </w:tr>
      <w:tr w:rsidR="002D1579" w:rsidRPr="002D1579" w:rsidTr="00350213">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Cs w:val="20"/>
                <w:lang w:eastAsia="zh-CN" w:bidi="hi-IN"/>
              </w:rPr>
              <w:t>Результат Услуги «</w:t>
            </w:r>
            <w:r w:rsidRPr="002D1579">
              <w:rPr>
                <w:rFonts w:ascii="PT Astra Serif" w:eastAsia="Tahoma" w:hAnsi="PT Astra Serif" w:cs="Noto Sans Devanagari"/>
                <w:i/>
                <w:color w:val="000000"/>
                <w:sz w:val="24"/>
                <w:szCs w:val="20"/>
                <w:lang w:eastAsia="zh-CN" w:bidi="hi-IN"/>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tc>
      </w:tr>
      <w:tr w:rsidR="002D1579" w:rsidRPr="002D1579" w:rsidTr="00350213">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Категория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Юридические лица любой организационно-правовой формы.</w:t>
            </w: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Граждане Российской Федерации.</w:t>
            </w: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3. Индивидуальные предприниматели</w:t>
            </w:r>
          </w:p>
        </w:tc>
      </w:tr>
      <w:tr w:rsidR="002D1579" w:rsidRPr="002D1579" w:rsidTr="00350213">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Заявитель обращается лично или через представителя?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Обратился лично.</w:t>
            </w: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Уполномоченный представитель по доверенности</w:t>
            </w:r>
          </w:p>
        </w:tc>
      </w:tr>
      <w:tr w:rsidR="002D1579" w:rsidRPr="002D1579" w:rsidTr="00350213">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Cs w:val="20"/>
                <w:lang w:eastAsia="zh-CN" w:bidi="hi-IN"/>
              </w:rPr>
              <w:t>Результат Услуги «Исправление допущенных опечаток и (или) ошибок в выданном в результате предоставления Услуги документе, в</w:t>
            </w:r>
            <w:r w:rsidRPr="002D1579">
              <w:rPr>
                <w:rFonts w:ascii="PT Astra Serif" w:eastAsia="Tahoma" w:hAnsi="PT Astra Serif" w:cs="Noto Sans Devanagari"/>
                <w:color w:val="000000"/>
                <w:szCs w:val="20"/>
                <w:lang w:eastAsia="zh-CN" w:bidi="hi-IN"/>
              </w:rPr>
              <w:t>ыдача дубликата документа, выданного по результатам предостав</w:t>
            </w:r>
            <w:r w:rsidRPr="002D1579">
              <w:rPr>
                <w:rFonts w:ascii="PT Astra Serif" w:eastAsia="Tahoma" w:hAnsi="PT Astra Serif" w:cs="Noto Sans Devanagari"/>
                <w:i/>
                <w:color w:val="000000"/>
                <w:szCs w:val="20"/>
                <w:lang w:eastAsia="zh-CN" w:bidi="hi-IN"/>
              </w:rPr>
              <w:t>ления Услуги»</w:t>
            </w:r>
          </w:p>
        </w:tc>
      </w:tr>
      <w:tr w:rsidR="002D1579" w:rsidRPr="002D1579" w:rsidTr="00350213">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0" w:line="240" w:lineRule="auto"/>
              <w:ind w:right="-536" w:firstLine="567"/>
              <w:rPr>
                <w:rFonts w:ascii="PT Astra Serif" w:eastAsia="Tahoma" w:hAnsi="PT Astra Serif" w:cs="Noto Sans Devanagari"/>
                <w:color w:val="000000"/>
                <w:sz w:val="28"/>
                <w:szCs w:val="20"/>
                <w:lang w:eastAsia="zh-CN" w:bidi="hi-IN"/>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579" w:rsidRPr="002D1579" w:rsidRDefault="002D1579" w:rsidP="002D1579">
            <w:pPr>
              <w:widowControl w:val="0"/>
              <w:suppressAutoHyphens/>
              <w:spacing w:after="160" w:line="240" w:lineRule="auto"/>
              <w:ind w:firstLine="567"/>
              <w:contextualSpacing/>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Категория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1. Юридические лица любой организационно-правовой формы.</w:t>
            </w: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2. Граждане Российской Федерации.</w:t>
            </w:r>
          </w:p>
          <w:p w:rsidR="002D1579" w:rsidRPr="002D1579" w:rsidRDefault="002D1579" w:rsidP="002D1579">
            <w:pPr>
              <w:widowControl w:val="0"/>
              <w:suppressAutoHyphens/>
              <w:spacing w:after="0" w:line="240" w:lineRule="auto"/>
              <w:ind w:firstLine="567"/>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Cs w:val="20"/>
                <w:lang w:eastAsia="zh-CN" w:bidi="hi-IN"/>
              </w:rPr>
              <w:t>3. Индивидуальные предприниматели</w:t>
            </w:r>
          </w:p>
        </w:tc>
      </w:tr>
    </w:tbl>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2D1579">
      <w:pPr>
        <w:spacing w:after="0" w:line="240" w:lineRule="auto"/>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Default="002D1579" w:rsidP="00D15E3A">
      <w:pPr>
        <w:spacing w:after="0" w:line="240" w:lineRule="auto"/>
        <w:jc w:val="right"/>
        <w:rPr>
          <w:rFonts w:ascii="Arial" w:hAnsi="Arial" w:cs="Arial"/>
          <w:sz w:val="24"/>
          <w:szCs w:val="24"/>
        </w:rPr>
      </w:pPr>
    </w:p>
    <w:p w:rsidR="002D1579" w:rsidRPr="002D1579" w:rsidRDefault="002D1579" w:rsidP="002D1579">
      <w:pPr>
        <w:spacing w:after="0" w:line="240" w:lineRule="auto"/>
        <w:jc w:val="right"/>
        <w:rPr>
          <w:rFonts w:ascii="Arial" w:hAnsi="Arial" w:cs="Arial"/>
          <w:b/>
          <w:bCs/>
          <w:sz w:val="24"/>
          <w:szCs w:val="24"/>
        </w:rPr>
      </w:pP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Приложение N </w:t>
      </w:r>
      <w:r>
        <w:rPr>
          <w:rFonts w:ascii="Arial" w:hAnsi="Arial" w:cs="Arial"/>
          <w:sz w:val="24"/>
          <w:szCs w:val="24"/>
        </w:rPr>
        <w:t>2</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Административному регламенту</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 по предоставлению услуги </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«Выдача согласований на передачу</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арендатором прав по договору аренды  </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 xml:space="preserve">земельного участка третьим лицам </w:t>
      </w:r>
    </w:p>
    <w:p w:rsidR="002D1579" w:rsidRPr="002D1579" w:rsidRDefault="002D1579" w:rsidP="002D1579">
      <w:pPr>
        <w:spacing w:after="0" w:line="240" w:lineRule="auto"/>
        <w:jc w:val="right"/>
        <w:rPr>
          <w:rFonts w:ascii="Arial" w:hAnsi="Arial" w:cs="Arial"/>
          <w:sz w:val="24"/>
          <w:szCs w:val="24"/>
        </w:rPr>
      </w:pPr>
      <w:r w:rsidRPr="002D1579">
        <w:rPr>
          <w:rFonts w:ascii="Arial" w:hAnsi="Arial" w:cs="Arial"/>
          <w:sz w:val="24"/>
          <w:szCs w:val="24"/>
        </w:rPr>
        <w:t>или на передачу земельного</w:t>
      </w:r>
    </w:p>
    <w:p w:rsidR="006061D7" w:rsidRDefault="002D1579" w:rsidP="006061D7">
      <w:pPr>
        <w:spacing w:after="0" w:line="240" w:lineRule="auto"/>
        <w:jc w:val="right"/>
        <w:rPr>
          <w:rFonts w:ascii="Arial" w:hAnsi="Arial" w:cs="Arial"/>
          <w:sz w:val="24"/>
          <w:szCs w:val="24"/>
        </w:rPr>
      </w:pPr>
      <w:r w:rsidRPr="002D1579">
        <w:rPr>
          <w:rFonts w:ascii="Arial" w:hAnsi="Arial" w:cs="Arial"/>
          <w:sz w:val="24"/>
          <w:szCs w:val="24"/>
        </w:rPr>
        <w:t xml:space="preserve"> участка в субаренду»</w:t>
      </w:r>
    </w:p>
    <w:p w:rsidR="006A7092" w:rsidRDefault="006A7092" w:rsidP="006061D7">
      <w:pPr>
        <w:spacing w:after="0" w:line="240" w:lineRule="auto"/>
        <w:jc w:val="right"/>
        <w:rPr>
          <w:rFonts w:ascii="PT Astra Serif" w:hAnsi="PT Astra Serif"/>
        </w:rPr>
      </w:pPr>
      <w:r>
        <w:rPr>
          <w:rFonts w:ascii="PT Astra Serif" w:hAnsi="PT Astra Serif"/>
          <w:sz w:val="24"/>
        </w:rPr>
        <w:t>________________________________________</w:t>
      </w:r>
    </w:p>
    <w:p w:rsidR="006A7092" w:rsidRDefault="006A7092" w:rsidP="006A7092">
      <w:pPr>
        <w:widowControl w:val="0"/>
        <w:ind w:firstLine="567"/>
        <w:jc w:val="right"/>
        <w:rPr>
          <w:rFonts w:ascii="PT Astra Serif" w:hAnsi="PT Astra Serif"/>
        </w:rPr>
      </w:pPr>
      <w:r>
        <w:rPr>
          <w:rFonts w:ascii="PT Astra Serif" w:hAnsi="PT Astra Serif"/>
          <w:sz w:val="24"/>
        </w:rPr>
        <w:t xml:space="preserve">                                 (наименование органа, предоставляющего услугу)</w:t>
      </w:r>
    </w:p>
    <w:p w:rsidR="006A7092" w:rsidRDefault="006A7092" w:rsidP="006A7092">
      <w:pPr>
        <w:widowControl w:val="0"/>
        <w:ind w:firstLine="567"/>
        <w:jc w:val="right"/>
        <w:rPr>
          <w:rFonts w:ascii="PT Astra Serif" w:hAnsi="PT Astra Serif"/>
        </w:rPr>
      </w:pPr>
      <w:r>
        <w:rPr>
          <w:rFonts w:ascii="PT Astra Serif" w:hAnsi="PT Astra Serif"/>
          <w:sz w:val="24"/>
        </w:rPr>
        <w:t xml:space="preserve">                   адрес: ___________________________________</w:t>
      </w:r>
    </w:p>
    <w:p w:rsidR="006A7092" w:rsidRDefault="006A7092" w:rsidP="006A7092">
      <w:pPr>
        <w:widowControl w:val="0"/>
        <w:ind w:left="4536"/>
        <w:rPr>
          <w:rFonts w:ascii="PT Astra Serif" w:hAnsi="PT Astra Serif"/>
        </w:rPr>
      </w:pPr>
      <w:r>
        <w:rPr>
          <w:rFonts w:ascii="PT Astra Serif" w:hAnsi="PT Astra Serif"/>
          <w:b/>
          <w:sz w:val="24"/>
        </w:rPr>
        <w:t>Заявитель -арендатор</w:t>
      </w:r>
    </w:p>
    <w:p w:rsidR="006A7092" w:rsidRDefault="006A7092" w:rsidP="006A7092">
      <w:pPr>
        <w:widowControl w:val="0"/>
        <w:ind w:left="4536"/>
        <w:rPr>
          <w:rFonts w:ascii="PT Astra Serif" w:hAnsi="PT Astra Serif"/>
        </w:rPr>
      </w:pPr>
      <w:r>
        <w:rPr>
          <w:rFonts w:ascii="PT Astra Serif" w:hAnsi="PT Astra Serif"/>
          <w:sz w:val="24"/>
        </w:rPr>
        <w:t>от___________________________________</w:t>
      </w:r>
      <w:r w:rsidR="006061D7">
        <w:rPr>
          <w:rFonts w:ascii="PT Astra Serif" w:hAnsi="PT Astra Serif"/>
          <w:sz w:val="24"/>
        </w:rPr>
        <w:t>_________________________</w:t>
      </w:r>
      <w:r>
        <w:rPr>
          <w:rFonts w:ascii="PT Astra Serif" w:hAnsi="PT Astra Serif"/>
          <w:sz w:val="24"/>
        </w:rPr>
        <w:t xml:space="preserve">, </w:t>
      </w:r>
    </w:p>
    <w:p w:rsidR="006A7092" w:rsidRDefault="006A7092" w:rsidP="006A7092">
      <w:pPr>
        <w:widowControl w:val="0"/>
        <w:ind w:left="4536"/>
        <w:jc w:val="center"/>
        <w:rPr>
          <w:rFonts w:ascii="PT Astra Serif" w:hAnsi="PT Astra Serif"/>
        </w:rPr>
      </w:pPr>
      <w:r>
        <w:rPr>
          <w:rFonts w:ascii="PT Astra Serif" w:hAnsi="PT Astra Serif"/>
          <w:i/>
        </w:rPr>
        <w:t>фамилия, имя и (при наличии) отчество</w:t>
      </w:r>
    </w:p>
    <w:p w:rsidR="006061D7" w:rsidRPr="006061D7" w:rsidRDefault="006A7092" w:rsidP="006061D7">
      <w:pPr>
        <w:spacing w:after="0" w:line="240" w:lineRule="auto"/>
        <w:jc w:val="right"/>
        <w:rPr>
          <w:rFonts w:ascii="PT Astra Serif" w:hAnsi="PT Astra Serif"/>
          <w:sz w:val="24"/>
        </w:rPr>
      </w:pPr>
      <w:r>
        <w:rPr>
          <w:rFonts w:ascii="PT Astra Serif" w:hAnsi="PT Astra Serif"/>
          <w:sz w:val="24"/>
        </w:rPr>
        <w:t>место жительства:</w:t>
      </w:r>
    </w:p>
    <w:p w:rsidR="002D1579" w:rsidRPr="002D1579" w:rsidRDefault="002D1579" w:rsidP="002D1579">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lang w:eastAsia="zh-CN" w:bidi="hi-IN"/>
        </w:rPr>
        <w:t>____________________________________________________________________________________,</w:t>
      </w:r>
    </w:p>
    <w:p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(индекс, страна/республика, край, область, населенный пункт, улица, дом, корпус, квартира)</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реквизиты документа, удостоверяющего личность гражданина:_______________ __________________________________________</w:t>
      </w:r>
    </w:p>
    <w:p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наименование документа</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серия ___________ номер _____________ выдан «_____» __________________ года</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____________________________________________________________________________________.</w:t>
      </w:r>
    </w:p>
    <w:p w:rsidR="002D1579" w:rsidRPr="002D1579" w:rsidRDefault="002D1579" w:rsidP="002D1579">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i/>
          <w:color w:val="000000"/>
          <w:sz w:val="20"/>
          <w:szCs w:val="20"/>
          <w:lang w:eastAsia="zh-CN" w:bidi="hi-IN"/>
        </w:rPr>
        <w:t>(кем выдан)</w:t>
      </w:r>
    </w:p>
    <w:p w:rsidR="002D1579" w:rsidRPr="002D1579" w:rsidRDefault="002D1579" w:rsidP="002D1579">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от  ________________ __________________________________________,    </w:t>
      </w:r>
      <w:r w:rsidRPr="002D1579">
        <w:rPr>
          <w:rFonts w:ascii="PT Astra Serif" w:eastAsia="Tahoma" w:hAnsi="PT Astra Serif" w:cs="Noto Sans Devanagari"/>
          <w:i/>
          <w:color w:val="000000"/>
          <w:sz w:val="20"/>
          <w:szCs w:val="20"/>
          <w:lang w:eastAsia="zh-CN" w:bidi="hi-IN"/>
        </w:rPr>
        <w:t>наименование юридического лица</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место нахождения юридического лица:_________________________________________________________________________________________________________________________, </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2D1579" w:rsidRPr="002D1579" w:rsidRDefault="002D1579" w:rsidP="002D1579">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 xml:space="preserve">__________________________________________, </w:t>
      </w:r>
    </w:p>
    <w:p w:rsidR="002D1579" w:rsidRPr="002D1579" w:rsidRDefault="002D1579" w:rsidP="006061D7">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2D1579">
        <w:rPr>
          <w:rFonts w:ascii="PT Astra Serif" w:eastAsia="Tahoma" w:hAnsi="PT Astra Serif" w:cs="Noto Sans Devanagari"/>
          <w:color w:val="000000"/>
          <w:sz w:val="24"/>
          <w:szCs w:val="20"/>
          <w:lang w:eastAsia="zh-CN" w:bidi="hi-IN"/>
        </w:rPr>
        <w:t>идентификационный номер налогоплательщика_______________________________</w:t>
      </w:r>
      <w:r w:rsidR="006061D7">
        <w:rPr>
          <w:rFonts w:ascii="PT Astra Serif" w:eastAsia="Tahoma" w:hAnsi="PT Astra Serif" w:cs="Noto Sans Devanagari"/>
          <w:color w:val="000000"/>
          <w:sz w:val="24"/>
          <w:szCs w:val="20"/>
          <w:lang w:eastAsia="zh-CN" w:bidi="hi-IN"/>
        </w:rPr>
        <w:t>______________________________</w:t>
      </w:r>
    </w:p>
    <w:p w:rsidR="006A7092" w:rsidRPr="006A7092" w:rsidRDefault="00E21DEC"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hyperlink r:id="rId14">
        <w:r w:rsidR="006A7092" w:rsidRPr="006A7092">
          <w:rPr>
            <w:rFonts w:ascii="PT Astra Serif" w:eastAsia="Tahoma" w:hAnsi="PT Astra Serif" w:cs="Noto Sans Devanagari"/>
            <w:color w:val="000000"/>
            <w:sz w:val="24"/>
            <w:szCs w:val="20"/>
            <w:lang w:eastAsia="zh-CN" w:bidi="hi-IN"/>
          </w:rPr>
          <w:t>Почтовый адрес и (или) адрес электронной почты для связи с заявителем ________________________________________________________________________________</w:t>
        </w:r>
      </w:hyperlink>
      <w:r w:rsidR="006A7092" w:rsidRPr="006A7092">
        <w:rPr>
          <w:rFonts w:ascii="PT Astra Serif" w:eastAsia="Tahoma" w:hAnsi="PT Astra Serif" w:cs="Noto Sans Devanagari"/>
          <w:color w:val="000000"/>
          <w:sz w:val="24"/>
          <w:szCs w:val="20"/>
          <w:lang w:eastAsia="zh-CN" w:bidi="hi-IN"/>
        </w:rPr>
        <w:t>Телефон заявителя (представителя) ____________________________</w:t>
      </w:r>
      <w:r w:rsidR="006061D7">
        <w:rPr>
          <w:rFonts w:ascii="PT Astra Serif" w:eastAsia="Tahoma" w:hAnsi="PT Astra Serif" w:cs="Noto Sans Devanagari"/>
          <w:color w:val="000000"/>
          <w:sz w:val="24"/>
          <w:szCs w:val="20"/>
          <w:lang w:eastAsia="zh-CN" w:bidi="hi-IN"/>
        </w:rPr>
        <w:t>___________</w:t>
      </w:r>
    </w:p>
    <w:p w:rsidR="006A7092" w:rsidRPr="006A7092" w:rsidRDefault="006A7092" w:rsidP="006A7092">
      <w:pPr>
        <w:suppressAutoHyphens/>
        <w:spacing w:after="0" w:line="240" w:lineRule="auto"/>
        <w:ind w:firstLine="709"/>
        <w:jc w:val="right"/>
        <w:rPr>
          <w:rFonts w:ascii="PT Astra Serif" w:eastAsia="Tahoma" w:hAnsi="PT Astra Serif" w:cs="Noto Sans Devanagari"/>
          <w:color w:val="000000"/>
          <w:sz w:val="24"/>
          <w:szCs w:val="20"/>
          <w:lang w:eastAsia="zh-CN" w:bidi="hi-IN"/>
        </w:rPr>
      </w:pPr>
    </w:p>
    <w:p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b/>
          <w:color w:val="000000"/>
          <w:sz w:val="24"/>
          <w:szCs w:val="20"/>
          <w:lang w:eastAsia="zh-CN" w:bidi="hi-IN"/>
        </w:rPr>
        <w:t>(Новый арендатор/субарендатор)</w:t>
      </w:r>
      <w:r w:rsidRPr="006A7092">
        <w:rPr>
          <w:rFonts w:ascii="PT Astra Serif" w:eastAsia="Tahoma" w:hAnsi="PT Astra Serif" w:cs="Noto Sans Devanagari"/>
          <w:color w:val="000000"/>
          <w:sz w:val="24"/>
          <w:szCs w:val="20"/>
          <w:lang w:eastAsia="zh-CN" w:bidi="hi-IN"/>
        </w:rPr>
        <w:t>_______________</w:t>
      </w:r>
    </w:p>
    <w:p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w:t>
      </w:r>
      <w:r w:rsidR="006061D7">
        <w:rPr>
          <w:rFonts w:ascii="PT Astra Serif" w:eastAsia="Tahoma" w:hAnsi="PT Astra Serif" w:cs="Noto Sans Devanagari"/>
          <w:color w:val="000000"/>
          <w:sz w:val="24"/>
          <w:szCs w:val="20"/>
          <w:lang w:eastAsia="zh-CN" w:bidi="hi-IN"/>
        </w:rPr>
        <w:t>________________________</w:t>
      </w:r>
      <w:r w:rsidRPr="006A7092">
        <w:rPr>
          <w:rFonts w:ascii="PT Astra Serif" w:eastAsia="Tahoma" w:hAnsi="PT Astra Serif" w:cs="Noto Sans Devanagari"/>
          <w:color w:val="000000"/>
          <w:sz w:val="24"/>
          <w:szCs w:val="20"/>
          <w:lang w:eastAsia="zh-CN" w:bidi="hi-IN"/>
        </w:rPr>
        <w:t xml:space="preserve"> </w:t>
      </w:r>
    </w:p>
    <w:p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фамилия, имя и (при наличии) отчество</w:t>
      </w:r>
    </w:p>
    <w:p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место жительства: _____________________________________________________</w:t>
      </w:r>
      <w:r w:rsidR="006061D7">
        <w:rPr>
          <w:rFonts w:ascii="PT Astra Serif" w:eastAsia="Tahoma" w:hAnsi="PT Astra Serif" w:cs="Noto Sans Devanagari"/>
          <w:color w:val="000000"/>
          <w:sz w:val="24"/>
          <w:szCs w:val="20"/>
          <w:lang w:eastAsia="zh-CN" w:bidi="hi-IN"/>
        </w:rPr>
        <w:t>__________________________,</w:t>
      </w:r>
    </w:p>
    <w:p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(индекс, страна/республика, край, область, населенный пункт, улица, дом, корпус, квартира)</w:t>
      </w:r>
    </w:p>
    <w:p w:rsidR="006A7092" w:rsidRPr="006A7092" w:rsidRDefault="006A7092" w:rsidP="006061D7">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реквизиты документа, удостоверяющего личность гражданина:________________ __________</w:t>
      </w:r>
      <w:r w:rsidR="006061D7">
        <w:rPr>
          <w:rFonts w:ascii="PT Astra Serif" w:eastAsia="Tahoma" w:hAnsi="PT Astra Serif" w:cs="Noto Sans Devanagari"/>
          <w:color w:val="000000"/>
          <w:sz w:val="24"/>
          <w:szCs w:val="20"/>
          <w:lang w:eastAsia="zh-CN" w:bidi="hi-IN"/>
        </w:rPr>
        <w:t>______________________________</w:t>
      </w:r>
      <w:r w:rsidRPr="006A7092">
        <w:rPr>
          <w:rFonts w:ascii="PT Astra Serif" w:eastAsia="Tahoma" w:hAnsi="PT Astra Serif" w:cs="Noto Sans Devanagari"/>
          <w:i/>
          <w:color w:val="000000"/>
          <w:sz w:val="20"/>
          <w:szCs w:val="20"/>
          <w:lang w:eastAsia="zh-CN" w:bidi="hi-IN"/>
        </w:rPr>
        <w:t>наименование документа</w:t>
      </w:r>
    </w:p>
    <w:p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серия ___________ номер _____________ выдан «_____» __________________ года</w:t>
      </w:r>
    </w:p>
    <w:p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_____________________________________________________</w:t>
      </w:r>
      <w:r w:rsidR="006061D7">
        <w:rPr>
          <w:rFonts w:ascii="PT Astra Serif" w:eastAsia="Tahoma" w:hAnsi="PT Astra Serif" w:cs="Noto Sans Devanagari"/>
          <w:color w:val="000000"/>
          <w:sz w:val="24"/>
          <w:szCs w:val="20"/>
          <w:lang w:eastAsia="zh-CN" w:bidi="hi-IN"/>
        </w:rPr>
        <w:t>__________________________.</w:t>
      </w:r>
    </w:p>
    <w:p w:rsidR="006A7092" w:rsidRPr="006A7092" w:rsidRDefault="006A7092" w:rsidP="006A7092">
      <w:pPr>
        <w:widowControl w:val="0"/>
        <w:suppressAutoHyphens/>
        <w:spacing w:after="0" w:line="240" w:lineRule="auto"/>
        <w:ind w:left="4536"/>
        <w:jc w:val="center"/>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i/>
          <w:color w:val="000000"/>
          <w:sz w:val="20"/>
          <w:szCs w:val="20"/>
          <w:lang w:eastAsia="zh-CN" w:bidi="hi-IN"/>
        </w:rPr>
        <w:t>(кем выдан)</w:t>
      </w:r>
    </w:p>
    <w:p w:rsidR="006A7092" w:rsidRPr="006A7092" w:rsidRDefault="006A7092" w:rsidP="006A7092">
      <w:pPr>
        <w:widowControl w:val="0"/>
        <w:suppressAutoHyphens/>
        <w:spacing w:after="0" w:line="240" w:lineRule="auto"/>
        <w:ind w:left="4536"/>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b/>
          <w:color w:val="000000"/>
          <w:sz w:val="24"/>
          <w:szCs w:val="20"/>
          <w:lang w:eastAsia="zh-CN" w:bidi="hi-IN"/>
        </w:rPr>
        <w:t>(Новый арендатор/субарендатор)</w:t>
      </w:r>
      <w:r w:rsidRPr="006A7092">
        <w:rPr>
          <w:rFonts w:ascii="PT Astra Serif" w:eastAsia="Tahoma" w:hAnsi="PT Astra Serif" w:cs="Noto Sans Devanagari"/>
          <w:color w:val="000000"/>
          <w:sz w:val="24"/>
          <w:szCs w:val="20"/>
          <w:lang w:eastAsia="zh-CN" w:bidi="hi-IN"/>
        </w:rPr>
        <w:t xml:space="preserve"> ________________ ______________</w:t>
      </w:r>
      <w:r w:rsidR="006061D7">
        <w:rPr>
          <w:rFonts w:ascii="PT Astra Serif" w:eastAsia="Tahoma" w:hAnsi="PT Astra Serif" w:cs="Noto Sans Devanagari"/>
          <w:color w:val="000000"/>
          <w:sz w:val="24"/>
          <w:szCs w:val="20"/>
          <w:lang w:eastAsia="zh-CN" w:bidi="hi-IN"/>
        </w:rPr>
        <w:t>_________________________,</w:t>
      </w:r>
      <w:r w:rsidRPr="006A7092">
        <w:rPr>
          <w:rFonts w:ascii="PT Astra Serif" w:eastAsia="Tahoma" w:hAnsi="PT Astra Serif" w:cs="Noto Sans Devanagari"/>
          <w:color w:val="000000"/>
          <w:sz w:val="24"/>
          <w:szCs w:val="20"/>
          <w:lang w:eastAsia="zh-CN" w:bidi="hi-IN"/>
        </w:rPr>
        <w:t xml:space="preserve"> </w:t>
      </w:r>
      <w:r w:rsidRPr="006A7092">
        <w:rPr>
          <w:rFonts w:ascii="PT Astra Serif" w:eastAsia="Tahoma" w:hAnsi="PT Astra Serif" w:cs="Noto Sans Devanagari"/>
          <w:i/>
          <w:color w:val="000000"/>
          <w:sz w:val="20"/>
          <w:szCs w:val="20"/>
          <w:lang w:eastAsia="zh-CN" w:bidi="hi-IN"/>
        </w:rPr>
        <w:t>наименование юридического лица</w:t>
      </w:r>
    </w:p>
    <w:p w:rsidR="002D1579" w:rsidRDefault="006A7092" w:rsidP="006A7092">
      <w:pPr>
        <w:spacing w:after="0" w:line="240" w:lineRule="auto"/>
        <w:jc w:val="right"/>
        <w:rPr>
          <w:rFonts w:ascii="PT Astra Serif" w:eastAsia="Tahoma" w:hAnsi="PT Astra Serif" w:cs="Noto Sans Devanagari"/>
          <w:color w:val="000000"/>
          <w:sz w:val="24"/>
          <w:szCs w:val="20"/>
          <w:lang w:eastAsia="zh-CN" w:bidi="hi-IN"/>
        </w:rPr>
      </w:pPr>
      <w:r w:rsidRPr="006A7092">
        <w:rPr>
          <w:rFonts w:ascii="PT Astra Serif" w:eastAsia="Tahoma" w:hAnsi="PT Astra Serif" w:cs="Noto Sans Devanagari"/>
          <w:color w:val="000000"/>
          <w:sz w:val="24"/>
          <w:szCs w:val="20"/>
          <w:lang w:eastAsia="zh-CN" w:bidi="hi-IN"/>
        </w:rPr>
        <w:t>место нахождения юридического лица:</w:t>
      </w:r>
    </w:p>
    <w:p w:rsidR="006A7092" w:rsidRPr="002D1579" w:rsidRDefault="006A7092" w:rsidP="006A7092">
      <w:pPr>
        <w:spacing w:after="0" w:line="240" w:lineRule="auto"/>
        <w:jc w:val="right"/>
        <w:rPr>
          <w:rFonts w:ascii="Arial" w:hAnsi="Arial" w:cs="Arial"/>
          <w:sz w:val="24"/>
          <w:szCs w:val="24"/>
        </w:rPr>
      </w:pPr>
    </w:p>
    <w:p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__________________________________________________________________________________________</w:t>
      </w:r>
      <w:r w:rsidR="006061D7">
        <w:rPr>
          <w:rFonts w:ascii="PT Astra Serif" w:eastAsia="Tahoma" w:hAnsi="PT Astra Serif" w:cs="Noto Sans Devanagari"/>
          <w:color w:val="000000"/>
          <w:sz w:val="24"/>
          <w:szCs w:val="20"/>
          <w:lang w:eastAsia="zh-CN" w:bidi="hi-IN"/>
        </w:rPr>
        <w:t>_____________________________,</w:t>
      </w:r>
      <w:r w:rsidRPr="006A7092">
        <w:rPr>
          <w:rFonts w:ascii="PT Astra Serif" w:eastAsia="Tahoma" w:hAnsi="PT Astra Serif" w:cs="Noto Sans Devanagari"/>
          <w:color w:val="000000"/>
          <w:sz w:val="24"/>
          <w:szCs w:val="20"/>
          <w:lang w:eastAsia="zh-CN" w:bidi="hi-IN"/>
        </w:rPr>
        <w:t xml:space="preserve"> </w:t>
      </w:r>
    </w:p>
    <w:p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6A7092" w:rsidRPr="006A7092" w:rsidRDefault="006A7092" w:rsidP="006A7092">
      <w:pPr>
        <w:widowControl w:val="0"/>
        <w:suppressAutoHyphens/>
        <w:spacing w:after="0" w:line="240" w:lineRule="auto"/>
        <w:ind w:left="4536"/>
        <w:jc w:val="both"/>
        <w:rPr>
          <w:rFonts w:ascii="PT Astra Serif" w:eastAsia="Tahoma" w:hAnsi="PT Astra Serif" w:cs="Noto Sans Devanagari"/>
          <w:color w:val="000000"/>
          <w:sz w:val="20"/>
          <w:szCs w:val="20"/>
          <w:lang w:eastAsia="zh-CN" w:bidi="hi-IN"/>
        </w:rPr>
      </w:pPr>
      <w:r w:rsidRPr="006A7092">
        <w:rPr>
          <w:rFonts w:ascii="PT Astra Serif" w:eastAsia="Tahoma" w:hAnsi="PT Astra Serif" w:cs="Noto Sans Devanagari"/>
          <w:color w:val="000000"/>
          <w:sz w:val="24"/>
          <w:szCs w:val="20"/>
          <w:lang w:eastAsia="zh-CN" w:bidi="hi-IN"/>
        </w:rPr>
        <w:t>___________</w:t>
      </w:r>
      <w:r w:rsidR="006061D7">
        <w:rPr>
          <w:rFonts w:ascii="PT Astra Serif" w:eastAsia="Tahoma" w:hAnsi="PT Astra Serif" w:cs="Noto Sans Devanagari"/>
          <w:color w:val="000000"/>
          <w:sz w:val="24"/>
          <w:szCs w:val="20"/>
          <w:lang w:eastAsia="zh-CN" w:bidi="hi-IN"/>
        </w:rPr>
        <w:t>____________________________,</w:t>
      </w:r>
      <w:r w:rsidRPr="006A7092">
        <w:rPr>
          <w:rFonts w:ascii="PT Astra Serif" w:eastAsia="Tahoma" w:hAnsi="PT Astra Serif" w:cs="Noto Sans Devanagari"/>
          <w:color w:val="000000"/>
          <w:sz w:val="24"/>
          <w:szCs w:val="20"/>
          <w:lang w:eastAsia="zh-CN" w:bidi="hi-IN"/>
        </w:rPr>
        <w:t xml:space="preserve"> </w:t>
      </w:r>
    </w:p>
    <w:p w:rsidR="002D1579" w:rsidRDefault="006A7092" w:rsidP="006061D7">
      <w:pPr>
        <w:widowControl w:val="0"/>
        <w:suppressAutoHyphens/>
        <w:spacing w:after="0" w:line="240" w:lineRule="auto"/>
        <w:ind w:left="4536"/>
        <w:rPr>
          <w:rFonts w:ascii="Arial" w:hAnsi="Arial" w:cs="Arial"/>
          <w:sz w:val="24"/>
          <w:szCs w:val="24"/>
        </w:rPr>
      </w:pPr>
      <w:r w:rsidRPr="006A7092">
        <w:rPr>
          <w:rFonts w:ascii="PT Astra Serif" w:eastAsia="Tahoma" w:hAnsi="PT Astra Serif" w:cs="Noto Sans Devanagari"/>
          <w:color w:val="000000"/>
          <w:sz w:val="20"/>
          <w:szCs w:val="20"/>
          <w:lang w:eastAsia="zh-CN" w:bidi="hi-IN"/>
        </w:rPr>
        <w:t>идентификационный номер налогоплательщик</w:t>
      </w:r>
      <w:r w:rsidR="006061D7">
        <w:rPr>
          <w:rFonts w:ascii="PT Astra Serif" w:eastAsia="Tahoma" w:hAnsi="PT Astra Serif" w:cs="Noto Sans Devanagari"/>
          <w:color w:val="000000"/>
          <w:sz w:val="20"/>
          <w:szCs w:val="20"/>
          <w:lang w:eastAsia="zh-CN" w:bidi="hi-IN"/>
        </w:rPr>
        <w:t>а______________________________</w:t>
      </w:r>
    </w:p>
    <w:p w:rsidR="002D1579" w:rsidRDefault="002D1579" w:rsidP="00D15E3A">
      <w:pPr>
        <w:spacing w:after="0" w:line="240" w:lineRule="auto"/>
        <w:jc w:val="center"/>
        <w:rPr>
          <w:rFonts w:ascii="Arial" w:hAnsi="Arial" w:cs="Arial"/>
          <w:sz w:val="24"/>
          <w:szCs w:val="24"/>
        </w:rPr>
      </w:pPr>
    </w:p>
    <w:p w:rsidR="006A7092" w:rsidRPr="006061D7" w:rsidRDefault="006A7092" w:rsidP="006A7092">
      <w:pPr>
        <w:spacing w:after="0" w:line="240" w:lineRule="auto"/>
        <w:jc w:val="center"/>
        <w:rPr>
          <w:rFonts w:ascii="Arial" w:hAnsi="Arial" w:cs="Arial"/>
          <w:sz w:val="20"/>
          <w:szCs w:val="20"/>
        </w:rPr>
      </w:pPr>
      <w:r w:rsidRPr="006061D7">
        <w:rPr>
          <w:rFonts w:ascii="Arial" w:hAnsi="Arial" w:cs="Arial"/>
          <w:sz w:val="20"/>
          <w:szCs w:val="20"/>
        </w:rPr>
        <w:t>Заявление</w:t>
      </w:r>
    </w:p>
    <w:p w:rsidR="006A7092" w:rsidRPr="006061D7" w:rsidRDefault="006A7092" w:rsidP="006A7092">
      <w:pPr>
        <w:spacing w:after="0" w:line="240" w:lineRule="auto"/>
        <w:jc w:val="center"/>
        <w:rPr>
          <w:rFonts w:ascii="Arial" w:hAnsi="Arial" w:cs="Arial"/>
          <w:sz w:val="20"/>
          <w:szCs w:val="20"/>
        </w:rPr>
      </w:pPr>
      <w:r w:rsidRPr="006061D7">
        <w:rPr>
          <w:rFonts w:ascii="Arial" w:hAnsi="Arial" w:cs="Arial"/>
          <w:sz w:val="20"/>
          <w:szCs w:val="20"/>
        </w:rPr>
        <w:t>на выдачу согласований на передачу арендатором прав по договору аренды земельного участка третьим лицам/передачу земельного участка в субаренду</w:t>
      </w:r>
    </w:p>
    <w:p w:rsidR="006A7092" w:rsidRPr="006061D7" w:rsidRDefault="006A7092" w:rsidP="006A7092">
      <w:pPr>
        <w:spacing w:after="0" w:line="240" w:lineRule="auto"/>
        <w:jc w:val="center"/>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Прошу принять решение о согласовании:</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Выбрать необходимое (при наличии):</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передачи прав по договору аренды №__________ от ___________________ земельного участка, расположенного по адресу: _________________________________________________</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кадастровый номер ___________________, площадью ____________,</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от ______________________________________________________________________________, к</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наименование арендатора)</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__________________________________________________________________________________</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наименование нового арендатора)</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         передачи  земельного участка, расположенного по адресу: ______________________</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кадастровый номер ___________________, площадью ____________, предоставленного по договору аренды №____________ от ____________ в субаренду _______________________________.</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(ФИО физического лица/наименование организации)</w:t>
      </w:r>
    </w:p>
    <w:p w:rsidR="006A7092" w:rsidRPr="006061D7" w:rsidRDefault="006A7092" w:rsidP="006A7092">
      <w:pPr>
        <w:spacing w:after="0" w:line="240" w:lineRule="auto"/>
        <w:rPr>
          <w:rFonts w:ascii="Arial" w:hAnsi="Arial" w:cs="Arial"/>
          <w:sz w:val="20"/>
          <w:szCs w:val="20"/>
        </w:rPr>
      </w:pPr>
      <w:r w:rsidRPr="006061D7">
        <w:rPr>
          <w:rFonts w:ascii="Arial" w:hAnsi="Arial" w:cs="Arial"/>
          <w:sz w:val="20"/>
          <w:szCs w:val="20"/>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rsidR="006061D7" w:rsidRPr="006061D7" w:rsidRDefault="006A7092" w:rsidP="006061D7">
      <w:pPr>
        <w:spacing w:after="0" w:line="240" w:lineRule="auto"/>
        <w:jc w:val="both"/>
        <w:rPr>
          <w:rFonts w:ascii="Arial" w:hAnsi="Arial" w:cs="Arial"/>
          <w:sz w:val="20"/>
          <w:szCs w:val="20"/>
        </w:rPr>
      </w:pPr>
      <w:r w:rsidRPr="006061D7">
        <w:rPr>
          <w:rFonts w:ascii="Arial" w:hAnsi="Arial" w:cs="Arial"/>
          <w:sz w:val="20"/>
          <w:szCs w:val="20"/>
        </w:rPr>
        <w:t>Настоящим во исполнение требований Федерального закона от 27.07.2006 № 152-ФЗ «О персональных данных» даем (даю) свое согласие</w:t>
      </w:r>
      <w:r w:rsidR="00D15E3A" w:rsidRPr="006061D7">
        <w:rPr>
          <w:rFonts w:ascii="Arial" w:hAnsi="Arial" w:cs="Arial"/>
          <w:sz w:val="20"/>
          <w:szCs w:val="20"/>
        </w:rPr>
        <w:t xml:space="preserve">    </w:t>
      </w:r>
      <w:r w:rsidR="006061D7" w:rsidRPr="006061D7">
        <w:rPr>
          <w:rFonts w:ascii="Arial" w:hAnsi="Arial" w:cs="Arial"/>
          <w:sz w:val="20"/>
          <w:szCs w:val="20"/>
        </w:rPr>
        <w:t xml:space="preserve">(далее - Администрация)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со дня его подписания до достижения целей обработки персональных данных с последующим хранением данных в течение 5 лет. Я могу отозвать вышеуказанное согласие, предоставив в </w:t>
      </w:r>
      <w:proofErr w:type="spellStart"/>
      <w:r w:rsidR="006061D7" w:rsidRPr="006061D7">
        <w:rPr>
          <w:rFonts w:ascii="Arial" w:hAnsi="Arial" w:cs="Arial"/>
          <w:sz w:val="20"/>
          <w:szCs w:val="20"/>
        </w:rPr>
        <w:t>Админитрацию</w:t>
      </w:r>
      <w:proofErr w:type="spellEnd"/>
      <w:r w:rsidR="006061D7" w:rsidRPr="006061D7">
        <w:rPr>
          <w:rFonts w:ascii="Arial" w:hAnsi="Arial" w:cs="Arial"/>
          <w:sz w:val="20"/>
          <w:szCs w:val="20"/>
        </w:rPr>
        <w:t xml:space="preserve"> заявление в простой письменной форме.   </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Датой начала обработки персональных данных является дата подписания настоящего заявления.</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Способ получения результата предоставления муниципальной услуги:</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______________________________________________________________________</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(почтовым отправлением  - указать адрес)</w:t>
      </w:r>
    </w:p>
    <w:p w:rsidR="006061D7" w:rsidRPr="006061D7" w:rsidRDefault="006061D7" w:rsidP="006061D7">
      <w:pPr>
        <w:spacing w:after="0" w:line="240" w:lineRule="auto"/>
        <w:rPr>
          <w:rFonts w:ascii="Arial" w:hAnsi="Arial" w:cs="Arial"/>
          <w:sz w:val="20"/>
          <w:szCs w:val="20"/>
        </w:rPr>
      </w:pP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К заявлению прилагаются следующие документы:</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ab/>
        <w:t>1. Доверенность, оформленная в соответствии с требованиями законодательства (копия документа);</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2. Паспорт гражданина Российской Федерации (копия документа при подаче заявления при личном обращении, по почте, по электронной почте; не требуется при подаче заявления через Единый портал);</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3. Документы о государственной регистрации иностранного юридического лица,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4. копия документа, удостоверяющего личность третьего лица, - в случае, если третьим лицом является физическое лицо;</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5.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учредительный договор (для хозяйственных товариществ), - в случае, если третьим лицом является юридическое лицо.</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ab/>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 xml:space="preserve"> заявителя (арендатор): ________________________________                                                                                                                                                                                                                                </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Подпись</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 xml:space="preserve">(новый арендатор/ субарендатор)): ____________________                                   </w:t>
      </w:r>
      <w:r w:rsidR="00D15E3A" w:rsidRPr="006061D7">
        <w:rPr>
          <w:rFonts w:ascii="Arial" w:hAnsi="Arial" w:cs="Arial"/>
          <w:sz w:val="20"/>
          <w:szCs w:val="20"/>
        </w:rPr>
        <w:t xml:space="preserve">                                          </w:t>
      </w:r>
      <w:r w:rsidRPr="006061D7">
        <w:rPr>
          <w:rFonts w:ascii="Arial" w:hAnsi="Arial" w:cs="Arial"/>
          <w:sz w:val="20"/>
          <w:szCs w:val="20"/>
        </w:rPr>
        <w:t xml:space="preserve">                                                                                                                                                          (подпись)</w:t>
      </w:r>
    </w:p>
    <w:p w:rsidR="006061D7" w:rsidRPr="006061D7" w:rsidRDefault="006061D7" w:rsidP="006061D7">
      <w:pPr>
        <w:spacing w:after="0" w:line="240" w:lineRule="auto"/>
        <w:rPr>
          <w:rFonts w:ascii="Arial" w:hAnsi="Arial" w:cs="Arial"/>
          <w:sz w:val="20"/>
          <w:szCs w:val="20"/>
        </w:rPr>
      </w:pPr>
      <w:r w:rsidRPr="006061D7">
        <w:rPr>
          <w:rFonts w:ascii="Arial" w:hAnsi="Arial" w:cs="Arial"/>
          <w:sz w:val="20"/>
          <w:szCs w:val="20"/>
        </w:rPr>
        <w:t>«____» ______________ 20___ г.</w:t>
      </w: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061D7" w:rsidRPr="006061D7" w:rsidRDefault="006061D7"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Pr="006061D7" w:rsidRDefault="006A7092" w:rsidP="006A7092">
      <w:pPr>
        <w:spacing w:after="0" w:line="240" w:lineRule="auto"/>
        <w:rPr>
          <w:rFonts w:ascii="Arial" w:hAnsi="Arial" w:cs="Arial"/>
          <w:sz w:val="20"/>
          <w:szCs w:val="20"/>
        </w:rPr>
      </w:pPr>
    </w:p>
    <w:p w:rsidR="006A7092" w:rsidRDefault="006A7092" w:rsidP="006A7092">
      <w:pPr>
        <w:spacing w:after="0" w:line="240" w:lineRule="auto"/>
        <w:rPr>
          <w:rFonts w:ascii="Arial" w:hAnsi="Arial" w:cs="Arial"/>
          <w:sz w:val="24"/>
          <w:szCs w:val="24"/>
        </w:rPr>
      </w:pPr>
    </w:p>
    <w:p w:rsidR="006A7092" w:rsidRDefault="006A7092" w:rsidP="006A7092">
      <w:pPr>
        <w:spacing w:after="0" w:line="240" w:lineRule="auto"/>
        <w:rPr>
          <w:rFonts w:ascii="Arial" w:hAnsi="Arial" w:cs="Arial"/>
          <w:sz w:val="24"/>
          <w:szCs w:val="24"/>
        </w:rPr>
      </w:pP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Приложение N </w:t>
      </w:r>
      <w:r>
        <w:rPr>
          <w:rFonts w:ascii="Arial" w:hAnsi="Arial" w:cs="Arial"/>
          <w:sz w:val="24"/>
          <w:szCs w:val="24"/>
        </w:rPr>
        <w:t>3</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Административному регламенту</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по предоставлению услуги </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«Выдача согласований на передачу</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арендатором прав по договору аренды  </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земельного участка третьим лицам </w:t>
      </w:r>
    </w:p>
    <w:p w:rsidR="006061D7" w:rsidRPr="006061D7" w:rsidRDefault="006061D7" w:rsidP="006061D7">
      <w:pPr>
        <w:spacing w:after="0" w:line="240" w:lineRule="auto"/>
        <w:jc w:val="right"/>
        <w:rPr>
          <w:rFonts w:ascii="Arial" w:hAnsi="Arial" w:cs="Arial"/>
          <w:sz w:val="24"/>
          <w:szCs w:val="24"/>
        </w:rPr>
      </w:pPr>
      <w:r w:rsidRPr="006061D7">
        <w:rPr>
          <w:rFonts w:ascii="Arial" w:hAnsi="Arial" w:cs="Arial"/>
          <w:sz w:val="24"/>
          <w:szCs w:val="24"/>
        </w:rPr>
        <w:t>или на передачу земельного</w:t>
      </w:r>
    </w:p>
    <w:p w:rsidR="00D15E3A" w:rsidRDefault="006061D7" w:rsidP="006061D7">
      <w:pPr>
        <w:spacing w:after="0" w:line="240" w:lineRule="auto"/>
        <w:jc w:val="right"/>
        <w:rPr>
          <w:rFonts w:ascii="Arial" w:hAnsi="Arial" w:cs="Arial"/>
          <w:sz w:val="24"/>
          <w:szCs w:val="24"/>
        </w:rPr>
      </w:pPr>
      <w:r w:rsidRPr="006061D7">
        <w:rPr>
          <w:rFonts w:ascii="Arial" w:hAnsi="Arial" w:cs="Arial"/>
          <w:sz w:val="24"/>
          <w:szCs w:val="24"/>
        </w:rPr>
        <w:t xml:space="preserve"> участка в субаренду»</w:t>
      </w: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2D7F7B" w:rsidRPr="002D7F7B" w:rsidRDefault="002D7F7B" w:rsidP="002D7F7B">
      <w:pPr>
        <w:spacing w:after="0" w:line="240" w:lineRule="auto"/>
        <w:jc w:val="center"/>
        <w:rPr>
          <w:rFonts w:ascii="Arial" w:hAnsi="Arial" w:cs="Arial"/>
          <w:sz w:val="24"/>
          <w:szCs w:val="24"/>
        </w:rPr>
      </w:pPr>
      <w:r w:rsidRPr="002D7F7B">
        <w:rPr>
          <w:rFonts w:ascii="Arial" w:hAnsi="Arial" w:cs="Arial"/>
          <w:sz w:val="24"/>
          <w:szCs w:val="24"/>
        </w:rPr>
        <w:t>Форма заявителя об исправлении допущенных опечаток и (или) ошибок, о выдаче дубликата документа, выданного по результатам предоставления Услуги</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4"/>
          <w:szCs w:val="24"/>
        </w:rPr>
        <w:t xml:space="preserve">                                                                        </w:t>
      </w:r>
      <w:r w:rsidRPr="002D7F7B">
        <w:rPr>
          <w:rFonts w:ascii="Arial" w:hAnsi="Arial" w:cs="Arial"/>
          <w:sz w:val="20"/>
          <w:szCs w:val="20"/>
        </w:rPr>
        <w:t>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                                 (наименование органа, предоставляющего услугу)</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                   адрес: 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от____________________________________________,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фамилия, имя и (при наличии) отчество</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место жительства: ______________________________________________,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(индекс, страна/республика, край, область, населенный пункт, улица, дом, корпус, квартира)</w:t>
      </w:r>
    </w:p>
    <w:p w:rsidR="00D15E3A"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реквизиты документа, удостоверяющего личность</w:t>
      </w:r>
    </w:p>
    <w:p w:rsidR="00D15E3A" w:rsidRPr="002D7F7B" w:rsidRDefault="00D15E3A" w:rsidP="002D7F7B">
      <w:pPr>
        <w:spacing w:after="0" w:line="240" w:lineRule="auto"/>
        <w:jc w:val="right"/>
        <w:rPr>
          <w:rFonts w:ascii="Arial" w:hAnsi="Arial" w:cs="Arial"/>
          <w:sz w:val="20"/>
          <w:szCs w:val="20"/>
        </w:rPr>
      </w:pP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гражданина:________________ 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наименование документа</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серия ___________ номер _____________ выдан «_____» __________________ года</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______________________________________________,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(кем выдан)</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от  _______________________________________,    наименование юридического лица</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место нахождения юридического лица:</w:t>
      </w:r>
      <w:r>
        <w:rPr>
          <w:rFonts w:ascii="Arial" w:hAnsi="Arial" w:cs="Arial"/>
          <w:sz w:val="20"/>
          <w:szCs w:val="20"/>
        </w:rPr>
        <w:t xml:space="preserve"> </w:t>
      </w:r>
      <w:r w:rsidRPr="002D7F7B">
        <w:rPr>
          <w:rFonts w:ascii="Arial" w:hAnsi="Arial" w:cs="Arial"/>
          <w:sz w:val="20"/>
          <w:szCs w:val="20"/>
        </w:rPr>
        <w:t>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 xml:space="preserve">__________________________________________, </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идентификационный номер налогоплательщика___________________________________________________________________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Почтовый адрес и (или) адрес электронной почты для связи с заявителем ______________________________________________.</w:t>
      </w:r>
    </w:p>
    <w:p w:rsidR="002D7F7B" w:rsidRPr="002D7F7B" w:rsidRDefault="002D7F7B" w:rsidP="002D7F7B">
      <w:pPr>
        <w:spacing w:after="0" w:line="240" w:lineRule="auto"/>
        <w:jc w:val="right"/>
        <w:rPr>
          <w:rFonts w:ascii="Arial" w:hAnsi="Arial" w:cs="Arial"/>
          <w:sz w:val="20"/>
          <w:szCs w:val="20"/>
        </w:rPr>
      </w:pPr>
      <w:r w:rsidRPr="002D7F7B">
        <w:rPr>
          <w:rFonts w:ascii="Arial" w:hAnsi="Arial" w:cs="Arial"/>
          <w:sz w:val="20"/>
          <w:szCs w:val="20"/>
        </w:rPr>
        <w:t>Телефон заявителя (представителя) ______________.</w:t>
      </w:r>
    </w:p>
    <w:p w:rsidR="002D7F7B" w:rsidRPr="002D7F7B" w:rsidRDefault="002D7F7B" w:rsidP="002D7F7B">
      <w:pPr>
        <w:spacing w:after="0" w:line="240" w:lineRule="auto"/>
        <w:rPr>
          <w:rFonts w:ascii="Arial" w:hAnsi="Arial" w:cs="Arial"/>
          <w:sz w:val="24"/>
          <w:szCs w:val="24"/>
        </w:rPr>
      </w:pPr>
    </w:p>
    <w:p w:rsidR="002D7F7B" w:rsidRPr="002D7F7B" w:rsidRDefault="002D7F7B" w:rsidP="002D7F7B">
      <w:pPr>
        <w:spacing w:after="0" w:line="240" w:lineRule="auto"/>
        <w:jc w:val="center"/>
        <w:rPr>
          <w:rFonts w:ascii="Arial" w:hAnsi="Arial" w:cs="Arial"/>
          <w:sz w:val="24"/>
          <w:szCs w:val="24"/>
        </w:rPr>
      </w:pPr>
      <w:r w:rsidRPr="002D7F7B">
        <w:rPr>
          <w:rFonts w:ascii="Arial" w:hAnsi="Arial" w:cs="Arial"/>
          <w:sz w:val="24"/>
          <w:szCs w:val="24"/>
        </w:rPr>
        <w:t>Заявление</w:t>
      </w:r>
    </w:p>
    <w:p w:rsidR="00D15E3A" w:rsidRPr="004E710F" w:rsidRDefault="002D7F7B" w:rsidP="002D7F7B">
      <w:pPr>
        <w:spacing w:after="0" w:line="240" w:lineRule="auto"/>
        <w:jc w:val="center"/>
        <w:rPr>
          <w:rFonts w:ascii="Arial" w:hAnsi="Arial" w:cs="Arial"/>
          <w:sz w:val="24"/>
          <w:szCs w:val="24"/>
        </w:rPr>
      </w:pPr>
      <w:r w:rsidRPr="002D7F7B">
        <w:rPr>
          <w:rFonts w:ascii="Arial" w:hAnsi="Arial" w:cs="Arial"/>
          <w:sz w:val="24"/>
          <w:szCs w:val="24"/>
        </w:rPr>
        <w:t>об исправлении допущенных опечаток и (или) ошибок, о выдаче дубликата документа, выданного по результатам предоставления муниципальной Услуги</w:t>
      </w:r>
    </w:p>
    <w:p w:rsidR="00D15E3A" w:rsidRPr="004E710F" w:rsidRDefault="00D15E3A" w:rsidP="00D15E3A">
      <w:pPr>
        <w:spacing w:after="0" w:line="240" w:lineRule="auto"/>
        <w:rPr>
          <w:rFonts w:ascii="Arial" w:hAnsi="Arial" w:cs="Arial"/>
          <w:sz w:val="24"/>
          <w:szCs w:val="24"/>
        </w:rPr>
      </w:pP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Прошу исправить допущенные опечатки и (или) ошибки__________________/ выдать дубликат документа в связи с __________________:</w:t>
      </w: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lastRenderedPageBreak/>
        <w:t>•</w:t>
      </w:r>
      <w:r w:rsidRPr="002D7F7B">
        <w:rPr>
          <w:rFonts w:ascii="Arial" w:hAnsi="Arial" w:cs="Arial"/>
          <w:sz w:val="24"/>
          <w:szCs w:val="24"/>
        </w:rPr>
        <w:tab/>
        <w:t>реквизиты соглашения на передачу арендатором прав по договору аренды земельного участка третьим лицам предоставления земельного участка, - ________________________________________;</w:t>
      </w: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w:t>
      </w:r>
      <w:r w:rsidRPr="002D7F7B">
        <w:rPr>
          <w:rFonts w:ascii="Arial" w:hAnsi="Arial" w:cs="Arial"/>
          <w:sz w:val="24"/>
          <w:szCs w:val="24"/>
        </w:rPr>
        <w:tab/>
        <w:t>реквизиты соглашения на передачу арендатором договора аренды земельного участка в субаренду ____________________________.</w:t>
      </w: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Приложение:</w:t>
      </w: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1. Доверенность, оформленная в соответствии с требованиями законодательства (копия документа);</w:t>
      </w:r>
    </w:p>
    <w:p w:rsidR="002D7F7B" w:rsidRPr="002D7F7B" w:rsidRDefault="002D7F7B" w:rsidP="002D7F7B">
      <w:pPr>
        <w:spacing w:after="0" w:line="240" w:lineRule="auto"/>
        <w:rPr>
          <w:rFonts w:ascii="Arial" w:hAnsi="Arial" w:cs="Arial"/>
          <w:sz w:val="24"/>
          <w:szCs w:val="24"/>
        </w:rPr>
      </w:pPr>
      <w:r w:rsidRPr="002D7F7B">
        <w:rPr>
          <w:rFonts w:ascii="Arial" w:hAnsi="Arial" w:cs="Arial"/>
          <w:sz w:val="24"/>
          <w:szCs w:val="24"/>
        </w:rPr>
        <w:t>2. Паспорт гражданина Российской Федерации (копия документа).</w:t>
      </w: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spacing w:after="0" w:line="240" w:lineRule="auto"/>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p w:rsidR="00D15E3A" w:rsidRPr="004E710F" w:rsidRDefault="00D15E3A" w:rsidP="00D15E3A">
      <w:pPr>
        <w:tabs>
          <w:tab w:val="left" w:pos="6705"/>
        </w:tabs>
        <w:spacing w:after="0" w:line="240" w:lineRule="auto"/>
        <w:jc w:val="right"/>
        <w:rPr>
          <w:rFonts w:ascii="Arial" w:hAnsi="Arial" w:cs="Arial"/>
          <w:sz w:val="24"/>
          <w:szCs w:val="24"/>
        </w:rPr>
      </w:pPr>
    </w:p>
    <w:sectPr w:rsidR="00D15E3A" w:rsidRPr="004E710F" w:rsidSect="002625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EC" w:rsidRDefault="00E21DEC" w:rsidP="00A97DF7">
      <w:pPr>
        <w:spacing w:after="0" w:line="240" w:lineRule="auto"/>
      </w:pPr>
      <w:r>
        <w:separator/>
      </w:r>
    </w:p>
  </w:endnote>
  <w:endnote w:type="continuationSeparator" w:id="0">
    <w:p w:rsidR="00E21DEC" w:rsidRDefault="00E21DEC" w:rsidP="00A9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203" w:usb1="00000000" w:usb2="00000000" w:usb3="00000000" w:csb0="00000005"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EC" w:rsidRDefault="00E21DEC" w:rsidP="00A97DF7">
      <w:pPr>
        <w:spacing w:after="0" w:line="240" w:lineRule="auto"/>
      </w:pPr>
      <w:r>
        <w:separator/>
      </w:r>
    </w:p>
  </w:footnote>
  <w:footnote w:type="continuationSeparator" w:id="0">
    <w:p w:rsidR="00E21DEC" w:rsidRDefault="00E21DEC" w:rsidP="00A97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492A071C"/>
    <w:multiLevelType w:val="hybridMultilevel"/>
    <w:tmpl w:val="BB64A472"/>
    <w:lvl w:ilvl="0" w:tplc="9CFA8B98">
      <w:start w:val="1"/>
      <w:numFmt w:val="bullet"/>
      <w:lvlText w:val=""/>
      <w:lvlJc w:val="left"/>
      <w:pPr>
        <w:ind w:left="1440" w:hanging="360"/>
      </w:pPr>
      <w:rPr>
        <w:rFonts w:ascii="Symbol" w:hAnsi="Symbol" w:cs="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E0"/>
    <w:rsid w:val="0003771A"/>
    <w:rsid w:val="000745D3"/>
    <w:rsid w:val="000A1BD0"/>
    <w:rsid w:val="001271BF"/>
    <w:rsid w:val="001545BB"/>
    <w:rsid w:val="001910FF"/>
    <w:rsid w:val="0022383B"/>
    <w:rsid w:val="002278DE"/>
    <w:rsid w:val="00233065"/>
    <w:rsid w:val="00235FB2"/>
    <w:rsid w:val="00236733"/>
    <w:rsid w:val="002625D1"/>
    <w:rsid w:val="002A4864"/>
    <w:rsid w:val="002D1579"/>
    <w:rsid w:val="002D7F7B"/>
    <w:rsid w:val="003116A3"/>
    <w:rsid w:val="003438A3"/>
    <w:rsid w:val="003F6CAB"/>
    <w:rsid w:val="00426EA3"/>
    <w:rsid w:val="004650DE"/>
    <w:rsid w:val="00540192"/>
    <w:rsid w:val="00561D14"/>
    <w:rsid w:val="005B08BB"/>
    <w:rsid w:val="006061D7"/>
    <w:rsid w:val="00650357"/>
    <w:rsid w:val="00654780"/>
    <w:rsid w:val="00654B31"/>
    <w:rsid w:val="006A7092"/>
    <w:rsid w:val="006D4CD8"/>
    <w:rsid w:val="006E6396"/>
    <w:rsid w:val="00731965"/>
    <w:rsid w:val="007B51CE"/>
    <w:rsid w:val="0088570D"/>
    <w:rsid w:val="008B6DE8"/>
    <w:rsid w:val="00903567"/>
    <w:rsid w:val="009349F6"/>
    <w:rsid w:val="0094021F"/>
    <w:rsid w:val="00953378"/>
    <w:rsid w:val="00993C4B"/>
    <w:rsid w:val="009A3017"/>
    <w:rsid w:val="009C76E0"/>
    <w:rsid w:val="009F1F92"/>
    <w:rsid w:val="00A07070"/>
    <w:rsid w:val="00A713EE"/>
    <w:rsid w:val="00A97DF7"/>
    <w:rsid w:val="00AB571B"/>
    <w:rsid w:val="00AD4FCE"/>
    <w:rsid w:val="00AE6351"/>
    <w:rsid w:val="00B950DB"/>
    <w:rsid w:val="00C33438"/>
    <w:rsid w:val="00C47EB1"/>
    <w:rsid w:val="00C63361"/>
    <w:rsid w:val="00CC473B"/>
    <w:rsid w:val="00D15E3A"/>
    <w:rsid w:val="00D213EF"/>
    <w:rsid w:val="00D30E5D"/>
    <w:rsid w:val="00D33C32"/>
    <w:rsid w:val="00D678E2"/>
    <w:rsid w:val="00D92F78"/>
    <w:rsid w:val="00E21DEC"/>
    <w:rsid w:val="00E6163A"/>
    <w:rsid w:val="00E85EE4"/>
    <w:rsid w:val="00EA59F0"/>
    <w:rsid w:val="00ED05E9"/>
    <w:rsid w:val="00F03AE0"/>
    <w:rsid w:val="00F8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E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E0"/>
    <w:rPr>
      <w:color w:val="0000FF"/>
      <w:u w:val="single"/>
    </w:rPr>
  </w:style>
  <w:style w:type="paragraph" w:customStyle="1" w:styleId="a4">
    <w:name w:val="МУ Обычный стиль"/>
    <w:basedOn w:val="a"/>
    <w:autoRedefine/>
    <w:rsid w:val="00D15E3A"/>
    <w:pPr>
      <w:tabs>
        <w:tab w:val="num" w:pos="550"/>
        <w:tab w:val="num" w:pos="1276"/>
      </w:tabs>
      <w:spacing w:after="0" w:line="240" w:lineRule="auto"/>
      <w:ind w:firstLine="660"/>
      <w:jc w:val="both"/>
    </w:pPr>
    <w:rPr>
      <w:rFonts w:ascii="Times New Roman" w:eastAsia="Calibri" w:hAnsi="Times New Roman" w:cs="Times New Roman"/>
      <w:sz w:val="28"/>
      <w:szCs w:val="28"/>
    </w:rPr>
  </w:style>
  <w:style w:type="paragraph" w:styleId="a5">
    <w:name w:val="List Paragraph"/>
    <w:basedOn w:val="a"/>
    <w:uiPriority w:val="34"/>
    <w:qFormat/>
    <w:rsid w:val="00AB571B"/>
    <w:pPr>
      <w:ind w:left="720"/>
      <w:contextualSpacing/>
    </w:pPr>
  </w:style>
  <w:style w:type="paragraph" w:styleId="a6">
    <w:name w:val="Balloon Text"/>
    <w:basedOn w:val="a"/>
    <w:link w:val="a7"/>
    <w:uiPriority w:val="99"/>
    <w:semiHidden/>
    <w:unhideWhenUsed/>
    <w:rsid w:val="001545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BB"/>
    <w:rPr>
      <w:rFonts w:ascii="Tahoma" w:eastAsia="Times New Roman" w:hAnsi="Tahoma" w:cs="Tahoma"/>
      <w:sz w:val="16"/>
      <w:szCs w:val="16"/>
      <w:lang w:eastAsia="ru-RU"/>
    </w:rPr>
  </w:style>
  <w:style w:type="paragraph" w:styleId="a8">
    <w:name w:val="header"/>
    <w:basedOn w:val="a"/>
    <w:link w:val="a9"/>
    <w:uiPriority w:val="99"/>
    <w:unhideWhenUsed/>
    <w:rsid w:val="00A97D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7DF7"/>
    <w:rPr>
      <w:rFonts w:ascii="Calibri" w:eastAsia="Times New Roman" w:hAnsi="Calibri" w:cs="Calibri"/>
      <w:lang w:eastAsia="ru-RU"/>
    </w:rPr>
  </w:style>
  <w:style w:type="paragraph" w:styleId="aa">
    <w:name w:val="footer"/>
    <w:basedOn w:val="a"/>
    <w:link w:val="ab"/>
    <w:uiPriority w:val="99"/>
    <w:unhideWhenUsed/>
    <w:rsid w:val="00A97D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7DF7"/>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E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E0"/>
    <w:rPr>
      <w:color w:val="0000FF"/>
      <w:u w:val="single"/>
    </w:rPr>
  </w:style>
  <w:style w:type="paragraph" w:customStyle="1" w:styleId="a4">
    <w:name w:val="МУ Обычный стиль"/>
    <w:basedOn w:val="a"/>
    <w:autoRedefine/>
    <w:rsid w:val="00D15E3A"/>
    <w:pPr>
      <w:tabs>
        <w:tab w:val="num" w:pos="550"/>
        <w:tab w:val="num" w:pos="1276"/>
      </w:tabs>
      <w:spacing w:after="0" w:line="240" w:lineRule="auto"/>
      <w:ind w:firstLine="660"/>
      <w:jc w:val="both"/>
    </w:pPr>
    <w:rPr>
      <w:rFonts w:ascii="Times New Roman" w:eastAsia="Calibri" w:hAnsi="Times New Roman" w:cs="Times New Roman"/>
      <w:sz w:val="28"/>
      <w:szCs w:val="28"/>
    </w:rPr>
  </w:style>
  <w:style w:type="paragraph" w:styleId="a5">
    <w:name w:val="List Paragraph"/>
    <w:basedOn w:val="a"/>
    <w:uiPriority w:val="34"/>
    <w:qFormat/>
    <w:rsid w:val="00AB571B"/>
    <w:pPr>
      <w:ind w:left="720"/>
      <w:contextualSpacing/>
    </w:pPr>
  </w:style>
  <w:style w:type="paragraph" w:styleId="a6">
    <w:name w:val="Balloon Text"/>
    <w:basedOn w:val="a"/>
    <w:link w:val="a7"/>
    <w:uiPriority w:val="99"/>
    <w:semiHidden/>
    <w:unhideWhenUsed/>
    <w:rsid w:val="001545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BB"/>
    <w:rPr>
      <w:rFonts w:ascii="Tahoma" w:eastAsia="Times New Roman" w:hAnsi="Tahoma" w:cs="Tahoma"/>
      <w:sz w:val="16"/>
      <w:szCs w:val="16"/>
      <w:lang w:eastAsia="ru-RU"/>
    </w:rPr>
  </w:style>
  <w:style w:type="paragraph" w:styleId="a8">
    <w:name w:val="header"/>
    <w:basedOn w:val="a"/>
    <w:link w:val="a9"/>
    <w:uiPriority w:val="99"/>
    <w:unhideWhenUsed/>
    <w:rsid w:val="00A97D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7DF7"/>
    <w:rPr>
      <w:rFonts w:ascii="Calibri" w:eastAsia="Times New Roman" w:hAnsi="Calibri" w:cs="Calibri"/>
      <w:lang w:eastAsia="ru-RU"/>
    </w:rPr>
  </w:style>
  <w:style w:type="paragraph" w:styleId="aa">
    <w:name w:val="footer"/>
    <w:basedOn w:val="a"/>
    <w:link w:val="ab"/>
    <w:uiPriority w:val="99"/>
    <w:unhideWhenUsed/>
    <w:rsid w:val="00A97D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7DF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AeCn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7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kino.tula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d_mo_kurkino@tularegion.ru" TargetMode="External"/><Relationship Id="rId4" Type="http://schemas.microsoft.com/office/2007/relationships/stylesWithEffects" Target="stylesWithEffects.xml"/><Relationship Id="rId9" Type="http://schemas.openxmlformats.org/officeDocument/2006/relationships/hyperlink" Target="garantf1://30231527.79/" TargetMode="External"/><Relationship Id="rId14" Type="http://schemas.openxmlformats.org/officeDocument/2006/relationships/hyperlink" Target="consultantplus://offline/ref=549D0B32EFEEA3584A845DC98C806611E11D85CB12285E3C92F0416BA6CEA8B7E92A220C7CB0415C035A12h2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72F3-4E75-4661-9DD6-385A65C1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13428</Words>
  <Characters>76543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2024-11-14T14:09:00Z</cp:lastPrinted>
  <dcterms:created xsi:type="dcterms:W3CDTF">2024-11-15T08:45:00Z</dcterms:created>
  <dcterms:modified xsi:type="dcterms:W3CDTF">2024-11-15T08:45:00Z</dcterms:modified>
</cp:coreProperties>
</file>