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0A" w:rsidRDefault="00B82885" w:rsidP="00974A8A">
      <w:pPr>
        <w:pStyle w:val="a3"/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384D0A" w:rsidRDefault="00B82885" w:rsidP="00974A8A">
      <w:pPr>
        <w:pStyle w:val="a3"/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проверки соблюдения </w:t>
      </w:r>
    </w:p>
    <w:p w:rsidR="00296731" w:rsidRDefault="00B82885" w:rsidP="00296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>Федерального закона</w:t>
      </w:r>
      <w:r w:rsidR="00DD26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885">
        <w:rPr>
          <w:rFonts w:ascii="Times New Roman" w:hAnsi="Times New Roman" w:cs="Times New Roman"/>
          <w:b/>
          <w:bCs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5D2716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  <w:r w:rsidR="00182AF2" w:rsidRPr="00182AF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96731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B82885" w:rsidRDefault="00296731" w:rsidP="00C908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он</w:t>
      </w:r>
    </w:p>
    <w:p w:rsidR="00361C1E" w:rsidRPr="00B82885" w:rsidRDefault="00361C1E" w:rsidP="00B82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F72" w:rsidRDefault="00B82885" w:rsidP="00011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C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E2E61">
        <w:rPr>
          <w:rFonts w:ascii="Times New Roman" w:hAnsi="Times New Roman" w:cs="Times New Roman"/>
          <w:sz w:val="28"/>
          <w:szCs w:val="28"/>
        </w:rPr>
        <w:t>ф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инансового управление </w:t>
      </w:r>
      <w:r w:rsidR="00FE2E61">
        <w:rPr>
          <w:rFonts w:ascii="Times New Roman" w:hAnsi="Times New Roman" w:cs="Times New Roman"/>
          <w:sz w:val="28"/>
          <w:szCs w:val="28"/>
        </w:rPr>
        <w:t>А</w:t>
      </w:r>
      <w:r w:rsidR="008367C6" w:rsidRPr="00361C1E">
        <w:rPr>
          <w:rFonts w:ascii="Times New Roman" w:hAnsi="Times New Roman" w:cs="Times New Roman"/>
          <w:sz w:val="28"/>
          <w:szCs w:val="28"/>
        </w:rPr>
        <w:t>дминистрации мун</w:t>
      </w:r>
      <w:r w:rsidR="008367C6" w:rsidRPr="00361C1E">
        <w:rPr>
          <w:rFonts w:ascii="Times New Roman" w:hAnsi="Times New Roman" w:cs="Times New Roman"/>
          <w:sz w:val="28"/>
          <w:szCs w:val="28"/>
        </w:rPr>
        <w:t>и</w:t>
      </w:r>
      <w:r w:rsidR="008367C6" w:rsidRPr="00361C1E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18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0CC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CF30CC">
        <w:rPr>
          <w:rFonts w:ascii="Times New Roman" w:hAnsi="Times New Roman" w:cs="Times New Roman"/>
          <w:sz w:val="28"/>
          <w:szCs w:val="28"/>
        </w:rPr>
        <w:t xml:space="preserve"> 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61C1E">
        <w:rPr>
          <w:rFonts w:ascii="Times New Roman" w:hAnsi="Times New Roman" w:cs="Times New Roman"/>
          <w:sz w:val="28"/>
          <w:szCs w:val="28"/>
        </w:rPr>
        <w:t xml:space="preserve"> от </w:t>
      </w:r>
      <w:r w:rsidR="00296731">
        <w:rPr>
          <w:rFonts w:ascii="Times New Roman" w:hAnsi="Times New Roman" w:cs="Times New Roman"/>
          <w:sz w:val="28"/>
          <w:szCs w:val="28"/>
        </w:rPr>
        <w:t>11 ноября</w:t>
      </w:r>
      <w:r w:rsidR="00757C2A">
        <w:rPr>
          <w:rFonts w:ascii="Times New Roman" w:hAnsi="Times New Roman" w:cs="Times New Roman"/>
          <w:sz w:val="28"/>
          <w:szCs w:val="28"/>
        </w:rPr>
        <w:t xml:space="preserve"> 202</w:t>
      </w:r>
      <w:r w:rsidR="00A15005">
        <w:rPr>
          <w:rFonts w:ascii="Times New Roman" w:hAnsi="Times New Roman" w:cs="Times New Roman"/>
          <w:sz w:val="28"/>
          <w:szCs w:val="28"/>
        </w:rPr>
        <w:t>4</w:t>
      </w:r>
      <w:r w:rsidR="00A474B3">
        <w:rPr>
          <w:rFonts w:ascii="Times New Roman" w:hAnsi="Times New Roman" w:cs="Times New Roman"/>
          <w:sz w:val="28"/>
          <w:szCs w:val="28"/>
        </w:rPr>
        <w:t>г</w:t>
      </w:r>
      <w:r w:rsidRPr="00361C1E">
        <w:rPr>
          <w:rFonts w:ascii="Times New Roman" w:hAnsi="Times New Roman" w:cs="Times New Roman"/>
          <w:sz w:val="28"/>
          <w:szCs w:val="28"/>
        </w:rPr>
        <w:t xml:space="preserve"> </w:t>
      </w:r>
      <w:r w:rsidR="00536BB5">
        <w:rPr>
          <w:rFonts w:ascii="Times New Roman" w:hAnsi="Times New Roman" w:cs="Times New Roman"/>
          <w:sz w:val="28"/>
          <w:szCs w:val="28"/>
        </w:rPr>
        <w:t xml:space="preserve"> </w:t>
      </w:r>
      <w:r w:rsidRPr="00361C1E">
        <w:rPr>
          <w:rFonts w:ascii="Times New Roman" w:hAnsi="Times New Roman" w:cs="Times New Roman"/>
          <w:sz w:val="28"/>
          <w:szCs w:val="28"/>
        </w:rPr>
        <w:t xml:space="preserve">№ </w:t>
      </w:r>
      <w:r w:rsidR="00296731">
        <w:rPr>
          <w:rFonts w:ascii="Times New Roman" w:hAnsi="Times New Roman" w:cs="Times New Roman"/>
          <w:sz w:val="28"/>
          <w:szCs w:val="28"/>
        </w:rPr>
        <w:t>33</w:t>
      </w:r>
    </w:p>
    <w:p w:rsidR="00361C1E" w:rsidRDefault="00B82885" w:rsidP="00182A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F72">
        <w:rPr>
          <w:rFonts w:ascii="Times New Roman" w:hAnsi="Times New Roman" w:cs="Times New Roman"/>
          <w:sz w:val="28"/>
          <w:szCs w:val="28"/>
        </w:rPr>
        <w:t xml:space="preserve"> «</w:t>
      </w:r>
      <w:r w:rsidR="00361C1E" w:rsidRPr="00011F72">
        <w:rPr>
          <w:rFonts w:ascii="Times New Roman" w:hAnsi="Times New Roman" w:cs="Times New Roman"/>
          <w:sz w:val="28"/>
          <w:szCs w:val="28"/>
        </w:rPr>
        <w:t xml:space="preserve">О </w:t>
      </w:r>
      <w:r w:rsidR="00011F72" w:rsidRPr="00011F72">
        <w:rPr>
          <w:rFonts w:ascii="Times New Roman" w:hAnsi="Times New Roman" w:cs="Times New Roman"/>
          <w:sz w:val="28"/>
          <w:szCs w:val="28"/>
        </w:rPr>
        <w:t xml:space="preserve"> назначении контрольного мероприятия»</w:t>
      </w:r>
      <w:r w:rsidRPr="00361C1E">
        <w:rPr>
          <w:rFonts w:ascii="Times New Roman" w:hAnsi="Times New Roman" w:cs="Times New Roman"/>
          <w:sz w:val="28"/>
          <w:szCs w:val="28"/>
        </w:rPr>
        <w:t xml:space="preserve">, </w:t>
      </w:r>
      <w:r w:rsidR="00011F72">
        <w:rPr>
          <w:rFonts w:ascii="Times New Roman" w:hAnsi="Times New Roman" w:cs="Times New Roman"/>
          <w:sz w:val="28"/>
          <w:szCs w:val="28"/>
        </w:rPr>
        <w:t xml:space="preserve"> </w:t>
      </w:r>
      <w:r w:rsidRPr="00361C1E">
        <w:rPr>
          <w:rFonts w:ascii="Times New Roman" w:hAnsi="Times New Roman" w:cs="Times New Roman"/>
          <w:sz w:val="28"/>
          <w:szCs w:val="28"/>
        </w:rPr>
        <w:t>проведена пр</w:t>
      </w:r>
      <w:r w:rsidR="00361C1E" w:rsidRPr="00361C1E">
        <w:rPr>
          <w:rFonts w:ascii="Times New Roman" w:hAnsi="Times New Roman" w:cs="Times New Roman"/>
          <w:sz w:val="28"/>
          <w:szCs w:val="28"/>
        </w:rPr>
        <w:t xml:space="preserve">оверка </w:t>
      </w:r>
      <w:r w:rsidR="00182AF2" w:rsidRPr="00182AF2">
        <w:rPr>
          <w:rFonts w:ascii="Times New Roman" w:hAnsi="Times New Roman" w:cs="Times New Roman"/>
          <w:sz w:val="28"/>
          <w:szCs w:val="28"/>
        </w:rPr>
        <w:t>муниц</w:t>
      </w:r>
      <w:r w:rsidR="00182AF2" w:rsidRPr="00182AF2">
        <w:rPr>
          <w:rFonts w:ascii="Times New Roman" w:hAnsi="Times New Roman" w:cs="Times New Roman"/>
          <w:sz w:val="28"/>
          <w:szCs w:val="28"/>
        </w:rPr>
        <w:t>и</w:t>
      </w:r>
      <w:r w:rsidR="00182AF2" w:rsidRPr="00182AF2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296731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="00296731">
        <w:rPr>
          <w:rFonts w:ascii="Times New Roman" w:hAnsi="Times New Roman" w:cs="Times New Roman"/>
          <w:sz w:val="28"/>
          <w:szCs w:val="28"/>
        </w:rPr>
        <w:t>К</w:t>
      </w:r>
      <w:r w:rsidR="00182AF2" w:rsidRPr="00182AF2">
        <w:rPr>
          <w:rFonts w:ascii="Times New Roman" w:hAnsi="Times New Roman" w:cs="Times New Roman"/>
          <w:sz w:val="28"/>
          <w:szCs w:val="28"/>
        </w:rPr>
        <w:t>уркинский</w:t>
      </w:r>
      <w:proofErr w:type="spellEnd"/>
      <w:r w:rsidR="00182AF2" w:rsidRPr="00182AF2">
        <w:rPr>
          <w:rFonts w:ascii="Times New Roman" w:hAnsi="Times New Roman" w:cs="Times New Roman"/>
          <w:sz w:val="28"/>
          <w:szCs w:val="28"/>
        </w:rPr>
        <w:t xml:space="preserve"> </w:t>
      </w:r>
      <w:r w:rsidR="00296731">
        <w:rPr>
          <w:rFonts w:ascii="Times New Roman" w:hAnsi="Times New Roman" w:cs="Times New Roman"/>
          <w:sz w:val="28"/>
          <w:szCs w:val="28"/>
        </w:rPr>
        <w:t>район</w:t>
      </w:r>
    </w:p>
    <w:p w:rsidR="00361C1E" w:rsidRPr="00974A8A" w:rsidRDefault="00361C1E" w:rsidP="00974A8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В ходе проверки соблюдения норм и требований Закона № 44-ФЗ были рассмотрены вопросы:</w:t>
      </w:r>
    </w:p>
    <w:p w:rsidR="00F51517" w:rsidRPr="00F51517" w:rsidRDefault="00D72AED" w:rsidP="00D72AED">
      <w:pPr>
        <w:widowControl w:val="0"/>
        <w:tabs>
          <w:tab w:val="left" w:pos="709"/>
          <w:tab w:val="num" w:pos="851"/>
          <w:tab w:val="left" w:pos="1134"/>
          <w:tab w:val="left" w:pos="1276"/>
        </w:tabs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1517" w:rsidRPr="00F51517">
        <w:rPr>
          <w:rFonts w:ascii="Times New Roman" w:hAnsi="Times New Roman" w:cs="Times New Roman"/>
          <w:sz w:val="28"/>
          <w:szCs w:val="28"/>
        </w:rPr>
        <w:t>Соблюдение заказчиком требований законодательства РФ по созд</w:t>
      </w:r>
      <w:r w:rsidR="00F51517" w:rsidRPr="00F51517">
        <w:rPr>
          <w:rFonts w:ascii="Times New Roman" w:hAnsi="Times New Roman" w:cs="Times New Roman"/>
          <w:sz w:val="28"/>
          <w:szCs w:val="28"/>
        </w:rPr>
        <w:t>а</w:t>
      </w:r>
      <w:r w:rsidR="00F51517" w:rsidRPr="00F51517">
        <w:rPr>
          <w:rFonts w:ascii="Times New Roman" w:hAnsi="Times New Roman" w:cs="Times New Roman"/>
          <w:sz w:val="28"/>
          <w:szCs w:val="28"/>
        </w:rPr>
        <w:t>нию контрактной службы, назначению контрактного управляющего, у</w:t>
      </w:r>
      <w:r w:rsidR="00F51517" w:rsidRPr="00F51517">
        <w:rPr>
          <w:rFonts w:ascii="Times New Roman" w:hAnsi="Times New Roman" w:cs="Times New Roman"/>
          <w:sz w:val="28"/>
          <w:szCs w:val="28"/>
        </w:rPr>
        <w:t>т</w:t>
      </w:r>
      <w:r w:rsidR="00F51517" w:rsidRPr="00F51517">
        <w:rPr>
          <w:rFonts w:ascii="Times New Roman" w:hAnsi="Times New Roman" w:cs="Times New Roman"/>
          <w:sz w:val="28"/>
          <w:szCs w:val="28"/>
        </w:rPr>
        <w:t>ве</w:t>
      </w:r>
      <w:r w:rsidR="00F51517" w:rsidRPr="00F51517">
        <w:rPr>
          <w:rFonts w:ascii="Times New Roman" w:hAnsi="Times New Roman" w:cs="Times New Roman"/>
          <w:sz w:val="28"/>
          <w:szCs w:val="28"/>
        </w:rPr>
        <w:t>р</w:t>
      </w:r>
      <w:r w:rsidR="00F51517" w:rsidRPr="00F51517">
        <w:rPr>
          <w:rFonts w:ascii="Times New Roman" w:hAnsi="Times New Roman" w:cs="Times New Roman"/>
          <w:sz w:val="28"/>
          <w:szCs w:val="28"/>
        </w:rPr>
        <w:t>ждению положения (регламента) о контрактной службе.</w:t>
      </w:r>
    </w:p>
    <w:p w:rsidR="00F51517" w:rsidRPr="00F51517" w:rsidRDefault="00D72AED" w:rsidP="00D72AED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1517" w:rsidRPr="00F51517">
        <w:rPr>
          <w:rFonts w:ascii="Times New Roman" w:hAnsi="Times New Roman" w:cs="Times New Roman"/>
          <w:sz w:val="28"/>
          <w:szCs w:val="28"/>
        </w:rPr>
        <w:t>Соблюдение заказчиком, контрактным управляющим требований з</w:t>
      </w:r>
      <w:r w:rsidR="00F51517" w:rsidRPr="00F51517">
        <w:rPr>
          <w:rFonts w:ascii="Times New Roman" w:hAnsi="Times New Roman" w:cs="Times New Roman"/>
          <w:sz w:val="28"/>
          <w:szCs w:val="28"/>
        </w:rPr>
        <w:t>а</w:t>
      </w:r>
      <w:r w:rsidR="00F51517" w:rsidRPr="00F51517">
        <w:rPr>
          <w:rFonts w:ascii="Times New Roman" w:hAnsi="Times New Roman" w:cs="Times New Roman"/>
          <w:sz w:val="28"/>
          <w:szCs w:val="28"/>
        </w:rPr>
        <w:t>конодательства РФ при осуществлении закупок у единственного п</w:t>
      </w:r>
      <w:r w:rsidR="00F51517" w:rsidRPr="00F51517">
        <w:rPr>
          <w:rFonts w:ascii="Times New Roman" w:hAnsi="Times New Roman" w:cs="Times New Roman"/>
          <w:sz w:val="28"/>
          <w:szCs w:val="28"/>
        </w:rPr>
        <w:t>о</w:t>
      </w:r>
      <w:r w:rsidR="00F51517" w:rsidRPr="00F51517">
        <w:rPr>
          <w:rFonts w:ascii="Times New Roman" w:hAnsi="Times New Roman" w:cs="Times New Roman"/>
          <w:sz w:val="28"/>
          <w:szCs w:val="28"/>
        </w:rPr>
        <w:t>ставщика (подрядчика, исполнителя), выборе способа осуществления заку</w:t>
      </w:r>
      <w:r w:rsidR="00F51517" w:rsidRPr="00F51517">
        <w:rPr>
          <w:rFonts w:ascii="Times New Roman" w:hAnsi="Times New Roman" w:cs="Times New Roman"/>
          <w:sz w:val="28"/>
          <w:szCs w:val="28"/>
        </w:rPr>
        <w:t>п</w:t>
      </w:r>
      <w:r w:rsidR="00F51517" w:rsidRPr="00F51517">
        <w:rPr>
          <w:rFonts w:ascii="Times New Roman" w:hAnsi="Times New Roman" w:cs="Times New Roman"/>
          <w:sz w:val="28"/>
          <w:szCs w:val="28"/>
        </w:rPr>
        <w:t>ки.</w:t>
      </w:r>
    </w:p>
    <w:p w:rsidR="00F51517" w:rsidRPr="00F51517" w:rsidRDefault="00D72AED" w:rsidP="00D72AED">
      <w:pPr>
        <w:widowControl w:val="0"/>
        <w:tabs>
          <w:tab w:val="left" w:pos="1134"/>
          <w:tab w:val="left" w:pos="1276"/>
          <w:tab w:val="num" w:pos="2705"/>
        </w:tabs>
        <w:spacing w:after="0" w:line="24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51517" w:rsidRPr="00F51517">
        <w:rPr>
          <w:rFonts w:ascii="Times New Roman" w:hAnsi="Times New Roman" w:cs="Times New Roman"/>
          <w:sz w:val="28"/>
          <w:szCs w:val="28"/>
        </w:rPr>
        <w:t>Соблюдение заказчиком, контрактным управляющим требований з</w:t>
      </w:r>
      <w:r w:rsidR="00F51517" w:rsidRPr="00F51517">
        <w:rPr>
          <w:rFonts w:ascii="Times New Roman" w:hAnsi="Times New Roman" w:cs="Times New Roman"/>
          <w:sz w:val="28"/>
          <w:szCs w:val="28"/>
        </w:rPr>
        <w:t>а</w:t>
      </w:r>
      <w:r w:rsidR="00F51517" w:rsidRPr="00F51517">
        <w:rPr>
          <w:rFonts w:ascii="Times New Roman" w:hAnsi="Times New Roman" w:cs="Times New Roman"/>
          <w:sz w:val="28"/>
          <w:szCs w:val="28"/>
        </w:rPr>
        <w:t>конодательства РФ при размещении плана-графика закупок товаров, р</w:t>
      </w:r>
      <w:r w:rsidR="00F51517" w:rsidRPr="00F51517">
        <w:rPr>
          <w:rFonts w:ascii="Times New Roman" w:hAnsi="Times New Roman" w:cs="Times New Roman"/>
          <w:sz w:val="28"/>
          <w:szCs w:val="28"/>
        </w:rPr>
        <w:t>а</w:t>
      </w:r>
      <w:r w:rsidR="00F51517" w:rsidRPr="00F51517">
        <w:rPr>
          <w:rFonts w:ascii="Times New Roman" w:hAnsi="Times New Roman" w:cs="Times New Roman"/>
          <w:sz w:val="28"/>
          <w:szCs w:val="28"/>
        </w:rPr>
        <w:t>бот, у</w:t>
      </w:r>
      <w:r w:rsidR="00F51517" w:rsidRPr="00F51517">
        <w:rPr>
          <w:rFonts w:ascii="Times New Roman" w:hAnsi="Times New Roman" w:cs="Times New Roman"/>
          <w:sz w:val="28"/>
          <w:szCs w:val="28"/>
        </w:rPr>
        <w:t>с</w:t>
      </w:r>
      <w:r w:rsidR="00F51517" w:rsidRPr="00F51517">
        <w:rPr>
          <w:rFonts w:ascii="Times New Roman" w:hAnsi="Times New Roman" w:cs="Times New Roman"/>
          <w:sz w:val="28"/>
          <w:szCs w:val="28"/>
        </w:rPr>
        <w:t>луг для нужд заказчиков в ЕИС.</w:t>
      </w:r>
    </w:p>
    <w:p w:rsidR="00F51517" w:rsidRPr="00F51517" w:rsidRDefault="00F51517" w:rsidP="00F51517">
      <w:pPr>
        <w:widowControl w:val="0"/>
        <w:tabs>
          <w:tab w:val="left" w:pos="851"/>
          <w:tab w:val="left" w:pos="1134"/>
          <w:tab w:val="left" w:pos="12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5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2AED">
        <w:rPr>
          <w:rFonts w:ascii="Times New Roman" w:hAnsi="Times New Roman" w:cs="Times New Roman"/>
          <w:sz w:val="28"/>
          <w:szCs w:val="28"/>
        </w:rPr>
        <w:t>4.</w:t>
      </w:r>
      <w:r w:rsidRPr="00F51517">
        <w:rPr>
          <w:rFonts w:ascii="Times New Roman" w:hAnsi="Times New Roman" w:cs="Times New Roman"/>
          <w:sz w:val="28"/>
          <w:szCs w:val="28"/>
        </w:rPr>
        <w:t xml:space="preserve"> Соблюдение заказчиком, контрактным управляющим, уполномоче</w:t>
      </w:r>
      <w:r w:rsidRPr="00F51517">
        <w:rPr>
          <w:rFonts w:ascii="Times New Roman" w:hAnsi="Times New Roman" w:cs="Times New Roman"/>
          <w:sz w:val="28"/>
          <w:szCs w:val="28"/>
        </w:rPr>
        <w:t>н</w:t>
      </w:r>
      <w:r w:rsidRPr="00F51517">
        <w:rPr>
          <w:rFonts w:ascii="Times New Roman" w:hAnsi="Times New Roman" w:cs="Times New Roman"/>
          <w:sz w:val="28"/>
          <w:szCs w:val="28"/>
        </w:rPr>
        <w:t>ным учреждением, комиссией уполномоченного учреждения требований з</w:t>
      </w:r>
      <w:r w:rsidRPr="00F51517">
        <w:rPr>
          <w:rFonts w:ascii="Times New Roman" w:hAnsi="Times New Roman" w:cs="Times New Roman"/>
          <w:sz w:val="28"/>
          <w:szCs w:val="28"/>
        </w:rPr>
        <w:t>а</w:t>
      </w:r>
      <w:r w:rsidRPr="00F51517">
        <w:rPr>
          <w:rFonts w:ascii="Times New Roman" w:hAnsi="Times New Roman" w:cs="Times New Roman"/>
          <w:sz w:val="28"/>
          <w:szCs w:val="28"/>
        </w:rPr>
        <w:t>конодательства РФ при осуществлении закупок путем проведения электро</w:t>
      </w:r>
      <w:r w:rsidRPr="00F51517">
        <w:rPr>
          <w:rFonts w:ascii="Times New Roman" w:hAnsi="Times New Roman" w:cs="Times New Roman"/>
          <w:sz w:val="28"/>
          <w:szCs w:val="28"/>
        </w:rPr>
        <w:t>н</w:t>
      </w:r>
      <w:r w:rsidRPr="00F51517">
        <w:rPr>
          <w:rFonts w:ascii="Times New Roman" w:hAnsi="Times New Roman" w:cs="Times New Roman"/>
          <w:sz w:val="28"/>
          <w:szCs w:val="28"/>
        </w:rPr>
        <w:t>ного аукциона.</w:t>
      </w:r>
    </w:p>
    <w:p w:rsidR="00EF586C" w:rsidRDefault="00B82885" w:rsidP="00D6102E">
      <w:pPr>
        <w:rPr>
          <w:rFonts w:ascii="Times New Roman" w:eastAsia="Calibri" w:hAnsi="Times New Roman" w:cs="Times New Roman"/>
          <w:sz w:val="28"/>
          <w:szCs w:val="28"/>
        </w:rPr>
      </w:pPr>
      <w:r w:rsidRPr="00EF586C">
        <w:rPr>
          <w:rFonts w:ascii="Times New Roman" w:hAnsi="Times New Roman" w:cs="Times New Roman"/>
          <w:sz w:val="28"/>
          <w:szCs w:val="28"/>
        </w:rPr>
        <w:t>В результате проверки</w:t>
      </w:r>
      <w:r w:rsidR="00F51517">
        <w:rPr>
          <w:rFonts w:ascii="Times New Roman" w:hAnsi="Times New Roman" w:cs="Times New Roman"/>
          <w:sz w:val="28"/>
          <w:szCs w:val="28"/>
        </w:rPr>
        <w:t xml:space="preserve"> </w:t>
      </w:r>
      <w:r w:rsidR="00187B49" w:rsidRPr="00182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AF2" w:rsidRPr="00182A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1517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="00F51517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F51517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187B49" w:rsidRPr="00187B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A8A" w:rsidRPr="00974A8A">
        <w:rPr>
          <w:rFonts w:ascii="Times New Roman" w:hAnsi="Times New Roman"/>
          <w:sz w:val="28"/>
          <w:szCs w:val="28"/>
        </w:rPr>
        <w:t>н</w:t>
      </w:r>
      <w:r w:rsidR="00974A8A" w:rsidRPr="00974A8A">
        <w:rPr>
          <w:rFonts w:ascii="Times New Roman" w:hAnsi="Times New Roman"/>
          <w:sz w:val="28"/>
          <w:szCs w:val="28"/>
        </w:rPr>
        <w:t>а</w:t>
      </w:r>
      <w:r w:rsidR="00974A8A" w:rsidRPr="00974A8A">
        <w:rPr>
          <w:rFonts w:ascii="Times New Roman" w:hAnsi="Times New Roman"/>
          <w:sz w:val="28"/>
          <w:szCs w:val="28"/>
        </w:rPr>
        <w:t xml:space="preserve">рушения </w:t>
      </w:r>
      <w:r w:rsidR="00F51517">
        <w:rPr>
          <w:rFonts w:ascii="Times New Roman" w:hAnsi="Times New Roman"/>
          <w:sz w:val="28"/>
          <w:szCs w:val="28"/>
        </w:rPr>
        <w:t>не выявл</w:t>
      </w:r>
      <w:r w:rsidR="00F51517">
        <w:rPr>
          <w:rFonts w:ascii="Times New Roman" w:hAnsi="Times New Roman"/>
          <w:sz w:val="28"/>
          <w:szCs w:val="28"/>
        </w:rPr>
        <w:t>е</w:t>
      </w:r>
      <w:r w:rsidR="00F51517">
        <w:rPr>
          <w:rFonts w:ascii="Times New Roman" w:hAnsi="Times New Roman"/>
          <w:sz w:val="28"/>
          <w:szCs w:val="28"/>
        </w:rPr>
        <w:t>ны</w:t>
      </w:r>
      <w:r w:rsidR="00A15005" w:rsidRPr="00AD14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4D0A" w:rsidRPr="00EF586C" w:rsidRDefault="00384D0A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E5A" w:rsidRPr="00384D0A" w:rsidRDefault="00754E5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 </w:t>
      </w:r>
      <w:proofErr w:type="spellStart"/>
      <w:proofErr w:type="gramStart"/>
      <w:r w:rsidRPr="00384D0A">
        <w:rPr>
          <w:rFonts w:ascii="Times New Roman" w:eastAsia="Calibri" w:hAnsi="Times New Roman" w:cs="Times New Roman"/>
          <w:b/>
          <w:sz w:val="28"/>
          <w:szCs w:val="28"/>
        </w:rPr>
        <w:t>от</w:t>
      </w:r>
      <w:r w:rsidR="00384D0A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>ела</w:t>
      </w:r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>-главный</w:t>
      </w:r>
      <w:proofErr w:type="spellEnd"/>
      <w:proofErr w:type="gramEnd"/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бухгалтер </w:t>
      </w:r>
    </w:p>
    <w:p w:rsidR="00384D0A" w:rsidRPr="00384D0A" w:rsidRDefault="00384D0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>отдела по бухгалтерскому учету</w:t>
      </w:r>
    </w:p>
    <w:p w:rsidR="00361C1E" w:rsidRPr="00384D0A" w:rsidRDefault="00754E5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ФУ АМО </w:t>
      </w:r>
      <w:proofErr w:type="spellStart"/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>Куркиский</w:t>
      </w:r>
      <w:proofErr w:type="spellEnd"/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район                                 </w:t>
      </w:r>
      <w:r w:rsidR="00C90805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361C1E" w:rsidRPr="00384D0A" w:rsidRDefault="00361C1E" w:rsidP="0036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1C1E" w:rsidRPr="00384D0A" w:rsidSect="003C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F4C"/>
    <w:multiLevelType w:val="hybridMultilevel"/>
    <w:tmpl w:val="78943C0E"/>
    <w:lvl w:ilvl="0" w:tplc="3BC42164">
      <w:start w:val="1"/>
      <w:numFmt w:val="decimal"/>
      <w:lvlText w:val="%1."/>
      <w:lvlJc w:val="left"/>
      <w:pPr>
        <w:ind w:left="830" w:hanging="4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62D2"/>
    <w:multiLevelType w:val="hybridMultilevel"/>
    <w:tmpl w:val="E1F07420"/>
    <w:lvl w:ilvl="0" w:tplc="57C45A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7C156E7"/>
    <w:multiLevelType w:val="multilevel"/>
    <w:tmpl w:val="DC380E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553935AE"/>
    <w:multiLevelType w:val="hybridMultilevel"/>
    <w:tmpl w:val="F18E7E4C"/>
    <w:lvl w:ilvl="0" w:tplc="ED4AB99C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CD45331"/>
    <w:multiLevelType w:val="hybridMultilevel"/>
    <w:tmpl w:val="EEBC3350"/>
    <w:lvl w:ilvl="0" w:tplc="82E618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339C6"/>
    <w:rsid w:val="00011F72"/>
    <w:rsid w:val="000339C6"/>
    <w:rsid w:val="00056B78"/>
    <w:rsid w:val="000A06DD"/>
    <w:rsid w:val="00127DDC"/>
    <w:rsid w:val="0018239D"/>
    <w:rsid w:val="00182AF2"/>
    <w:rsid w:val="00187B49"/>
    <w:rsid w:val="001C7FD9"/>
    <w:rsid w:val="001D6C94"/>
    <w:rsid w:val="00244A48"/>
    <w:rsid w:val="00246642"/>
    <w:rsid w:val="00276446"/>
    <w:rsid w:val="00296731"/>
    <w:rsid w:val="002C1575"/>
    <w:rsid w:val="002E0E11"/>
    <w:rsid w:val="003517CB"/>
    <w:rsid w:val="003524BA"/>
    <w:rsid w:val="00361C1E"/>
    <w:rsid w:val="00372B17"/>
    <w:rsid w:val="00384D0A"/>
    <w:rsid w:val="003C2940"/>
    <w:rsid w:val="00402434"/>
    <w:rsid w:val="00452031"/>
    <w:rsid w:val="00454243"/>
    <w:rsid w:val="00536BB5"/>
    <w:rsid w:val="00541782"/>
    <w:rsid w:val="00574171"/>
    <w:rsid w:val="005D2716"/>
    <w:rsid w:val="00687325"/>
    <w:rsid w:val="00731DD0"/>
    <w:rsid w:val="00754E5A"/>
    <w:rsid w:val="00757C2A"/>
    <w:rsid w:val="007909C2"/>
    <w:rsid w:val="007B0D90"/>
    <w:rsid w:val="008367C6"/>
    <w:rsid w:val="00934055"/>
    <w:rsid w:val="009355C1"/>
    <w:rsid w:val="00954D17"/>
    <w:rsid w:val="00974A8A"/>
    <w:rsid w:val="009C2E6F"/>
    <w:rsid w:val="00A15005"/>
    <w:rsid w:val="00A474B3"/>
    <w:rsid w:val="00AC4D81"/>
    <w:rsid w:val="00B07CD4"/>
    <w:rsid w:val="00B109D8"/>
    <w:rsid w:val="00B13DF3"/>
    <w:rsid w:val="00B302F8"/>
    <w:rsid w:val="00B76D0B"/>
    <w:rsid w:val="00B82885"/>
    <w:rsid w:val="00C90805"/>
    <w:rsid w:val="00CE23C1"/>
    <w:rsid w:val="00CF30CC"/>
    <w:rsid w:val="00D16C74"/>
    <w:rsid w:val="00D6102E"/>
    <w:rsid w:val="00D72AED"/>
    <w:rsid w:val="00DD104A"/>
    <w:rsid w:val="00DD26DC"/>
    <w:rsid w:val="00E33A3D"/>
    <w:rsid w:val="00E378E5"/>
    <w:rsid w:val="00EF586C"/>
    <w:rsid w:val="00EF7BCB"/>
    <w:rsid w:val="00F51517"/>
    <w:rsid w:val="00F9509D"/>
    <w:rsid w:val="00FE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28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82885"/>
  </w:style>
  <w:style w:type="paragraph" w:styleId="a5">
    <w:name w:val="List Paragraph"/>
    <w:basedOn w:val="a"/>
    <w:uiPriority w:val="34"/>
    <w:qFormat/>
    <w:rsid w:val="00EF58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5656-0007-4729-A789-4F154445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Куделина Наталья Николаевна</dc:creator>
  <cp:lastModifiedBy>Ольга Фомеева</cp:lastModifiedBy>
  <cp:revision>6</cp:revision>
  <cp:lastPrinted>2024-12-11T08:23:00Z</cp:lastPrinted>
  <dcterms:created xsi:type="dcterms:W3CDTF">2024-12-11T08:06:00Z</dcterms:created>
  <dcterms:modified xsi:type="dcterms:W3CDTF">2024-12-11T08:24:00Z</dcterms:modified>
</cp:coreProperties>
</file>