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0C00B7" w:rsidRPr="00B6451F" w:rsidTr="00F261F8">
        <w:tc>
          <w:tcPr>
            <w:tcW w:w="9571" w:type="dxa"/>
            <w:gridSpan w:val="2"/>
          </w:tcPr>
          <w:p w:rsidR="000C00B7" w:rsidRPr="00B6451F" w:rsidRDefault="000C00B7" w:rsidP="000C00B7">
            <w:pPr>
              <w:spacing w:after="0" w:line="240" w:lineRule="auto"/>
              <w:jc w:val="center"/>
              <w:rPr>
                <w:rFonts w:ascii="Arial" w:hAnsi="Arial" w:cs="Arial"/>
                <w:b/>
                <w:sz w:val="24"/>
                <w:szCs w:val="24"/>
              </w:rPr>
            </w:pPr>
            <w:r w:rsidRPr="00B6451F">
              <w:rPr>
                <w:rFonts w:ascii="Arial" w:hAnsi="Arial" w:cs="Arial"/>
                <w:b/>
                <w:sz w:val="24"/>
                <w:szCs w:val="24"/>
              </w:rPr>
              <w:t>Тульская область</w:t>
            </w:r>
          </w:p>
        </w:tc>
      </w:tr>
      <w:tr w:rsidR="000C00B7" w:rsidRPr="00B6451F" w:rsidTr="00F261F8">
        <w:tc>
          <w:tcPr>
            <w:tcW w:w="9571" w:type="dxa"/>
            <w:gridSpan w:val="2"/>
          </w:tcPr>
          <w:p w:rsidR="000C00B7" w:rsidRPr="00B6451F" w:rsidRDefault="000C00B7" w:rsidP="000C00B7">
            <w:pPr>
              <w:spacing w:after="0" w:line="240" w:lineRule="auto"/>
              <w:jc w:val="center"/>
              <w:rPr>
                <w:rFonts w:ascii="Arial" w:hAnsi="Arial" w:cs="Arial"/>
                <w:b/>
                <w:sz w:val="24"/>
                <w:szCs w:val="24"/>
              </w:rPr>
            </w:pPr>
            <w:r w:rsidRPr="00B6451F">
              <w:rPr>
                <w:rFonts w:ascii="Arial" w:hAnsi="Arial" w:cs="Arial"/>
                <w:b/>
                <w:sz w:val="24"/>
                <w:szCs w:val="24"/>
              </w:rPr>
              <w:t>Муниципальное образование Куркинский район</w:t>
            </w:r>
          </w:p>
        </w:tc>
      </w:tr>
      <w:tr w:rsidR="000C00B7" w:rsidRPr="00B6451F" w:rsidTr="00F261F8">
        <w:tc>
          <w:tcPr>
            <w:tcW w:w="9571" w:type="dxa"/>
            <w:gridSpan w:val="2"/>
          </w:tcPr>
          <w:p w:rsidR="000C00B7" w:rsidRPr="00B6451F" w:rsidRDefault="000C00B7" w:rsidP="000C00B7">
            <w:pPr>
              <w:spacing w:after="0" w:line="240" w:lineRule="auto"/>
              <w:jc w:val="center"/>
              <w:rPr>
                <w:rFonts w:ascii="Arial" w:hAnsi="Arial" w:cs="Arial"/>
                <w:b/>
                <w:sz w:val="24"/>
                <w:szCs w:val="24"/>
              </w:rPr>
            </w:pPr>
            <w:r w:rsidRPr="00B6451F">
              <w:rPr>
                <w:rFonts w:ascii="Arial" w:hAnsi="Arial" w:cs="Arial"/>
                <w:b/>
                <w:sz w:val="24"/>
                <w:szCs w:val="24"/>
              </w:rPr>
              <w:t>Собрание представителей</w:t>
            </w:r>
          </w:p>
          <w:p w:rsidR="000C00B7" w:rsidRPr="00B6451F" w:rsidRDefault="000C00B7" w:rsidP="000C00B7">
            <w:pPr>
              <w:spacing w:after="0" w:line="240" w:lineRule="auto"/>
              <w:jc w:val="center"/>
              <w:rPr>
                <w:rFonts w:ascii="Arial" w:hAnsi="Arial" w:cs="Arial"/>
                <w:b/>
                <w:sz w:val="24"/>
                <w:szCs w:val="24"/>
              </w:rPr>
            </w:pPr>
          </w:p>
          <w:p w:rsidR="000C00B7" w:rsidRPr="00B6451F" w:rsidRDefault="000C00B7" w:rsidP="000C00B7">
            <w:pPr>
              <w:spacing w:after="0" w:line="240" w:lineRule="auto"/>
              <w:jc w:val="center"/>
              <w:rPr>
                <w:rFonts w:ascii="Arial" w:hAnsi="Arial" w:cs="Arial"/>
                <w:b/>
                <w:sz w:val="24"/>
                <w:szCs w:val="24"/>
              </w:rPr>
            </w:pPr>
          </w:p>
        </w:tc>
      </w:tr>
      <w:tr w:rsidR="000C00B7" w:rsidRPr="00B6451F" w:rsidTr="00F261F8">
        <w:trPr>
          <w:trHeight w:val="244"/>
        </w:trPr>
        <w:tc>
          <w:tcPr>
            <w:tcW w:w="9571" w:type="dxa"/>
            <w:gridSpan w:val="2"/>
          </w:tcPr>
          <w:p w:rsidR="000C00B7" w:rsidRPr="00B6451F" w:rsidRDefault="000C00B7" w:rsidP="000C00B7">
            <w:pPr>
              <w:spacing w:after="0" w:line="240" w:lineRule="auto"/>
              <w:jc w:val="center"/>
              <w:rPr>
                <w:rFonts w:ascii="Arial" w:hAnsi="Arial" w:cs="Arial"/>
                <w:b/>
                <w:sz w:val="24"/>
                <w:szCs w:val="24"/>
              </w:rPr>
            </w:pPr>
            <w:r w:rsidRPr="00B6451F">
              <w:rPr>
                <w:rFonts w:ascii="Arial" w:hAnsi="Arial" w:cs="Arial"/>
                <w:b/>
                <w:sz w:val="24"/>
                <w:szCs w:val="24"/>
              </w:rPr>
              <w:t>Решение</w:t>
            </w:r>
          </w:p>
        </w:tc>
      </w:tr>
      <w:tr w:rsidR="000C00B7" w:rsidRPr="00B6451F" w:rsidTr="00F261F8">
        <w:tc>
          <w:tcPr>
            <w:tcW w:w="9571" w:type="dxa"/>
            <w:gridSpan w:val="2"/>
          </w:tcPr>
          <w:p w:rsidR="000C00B7" w:rsidRPr="00B6451F" w:rsidRDefault="000C00B7" w:rsidP="000C00B7">
            <w:pPr>
              <w:spacing w:after="0" w:line="240" w:lineRule="auto"/>
              <w:jc w:val="center"/>
              <w:rPr>
                <w:rFonts w:ascii="Arial" w:hAnsi="Arial" w:cs="Arial"/>
                <w:b/>
                <w:sz w:val="24"/>
                <w:szCs w:val="24"/>
              </w:rPr>
            </w:pPr>
          </w:p>
          <w:p w:rsidR="000C00B7" w:rsidRPr="00B6451F" w:rsidRDefault="000C00B7" w:rsidP="000C00B7">
            <w:pPr>
              <w:spacing w:after="0" w:line="240" w:lineRule="auto"/>
              <w:jc w:val="center"/>
              <w:rPr>
                <w:rFonts w:ascii="Arial" w:hAnsi="Arial" w:cs="Arial"/>
                <w:b/>
                <w:sz w:val="24"/>
                <w:szCs w:val="24"/>
              </w:rPr>
            </w:pPr>
          </w:p>
        </w:tc>
      </w:tr>
      <w:tr w:rsidR="000C00B7" w:rsidRPr="00B6451F" w:rsidTr="00F261F8">
        <w:tc>
          <w:tcPr>
            <w:tcW w:w="4785" w:type="dxa"/>
          </w:tcPr>
          <w:p w:rsidR="000C00B7" w:rsidRPr="00B6451F" w:rsidRDefault="000C00B7" w:rsidP="000C00B7">
            <w:pPr>
              <w:spacing w:after="0" w:line="240" w:lineRule="auto"/>
              <w:jc w:val="center"/>
              <w:rPr>
                <w:rFonts w:ascii="Arial" w:hAnsi="Arial" w:cs="Arial"/>
                <w:b/>
                <w:sz w:val="24"/>
                <w:szCs w:val="24"/>
              </w:rPr>
            </w:pPr>
            <w:r w:rsidRPr="00B6451F">
              <w:rPr>
                <w:rFonts w:ascii="Arial" w:hAnsi="Arial" w:cs="Arial"/>
                <w:b/>
                <w:sz w:val="24"/>
                <w:szCs w:val="24"/>
              </w:rPr>
              <w:t xml:space="preserve">от </w:t>
            </w:r>
            <w:r w:rsidR="006A78EA">
              <w:rPr>
                <w:rFonts w:ascii="Arial" w:hAnsi="Arial" w:cs="Arial"/>
                <w:b/>
                <w:sz w:val="24"/>
                <w:szCs w:val="24"/>
              </w:rPr>
              <w:t>22</w:t>
            </w:r>
            <w:r w:rsidR="0039512A">
              <w:rPr>
                <w:rFonts w:ascii="Arial" w:hAnsi="Arial" w:cs="Arial"/>
                <w:b/>
                <w:sz w:val="24"/>
                <w:szCs w:val="24"/>
              </w:rPr>
              <w:t xml:space="preserve"> февраля 2017 года</w:t>
            </w:r>
          </w:p>
        </w:tc>
        <w:tc>
          <w:tcPr>
            <w:tcW w:w="4786" w:type="dxa"/>
          </w:tcPr>
          <w:p w:rsidR="000C00B7" w:rsidRPr="00B6451F" w:rsidRDefault="000C00B7" w:rsidP="000C00B7">
            <w:pPr>
              <w:spacing w:after="0" w:line="240" w:lineRule="auto"/>
              <w:jc w:val="center"/>
              <w:rPr>
                <w:rFonts w:ascii="Arial" w:hAnsi="Arial" w:cs="Arial"/>
                <w:b/>
                <w:sz w:val="24"/>
                <w:szCs w:val="24"/>
              </w:rPr>
            </w:pPr>
            <w:r>
              <w:rPr>
                <w:rFonts w:ascii="Arial" w:hAnsi="Arial" w:cs="Arial"/>
                <w:b/>
                <w:sz w:val="24"/>
                <w:szCs w:val="24"/>
              </w:rPr>
              <w:t xml:space="preserve">№ </w:t>
            </w:r>
            <w:r w:rsidR="0039512A">
              <w:rPr>
                <w:rFonts w:ascii="Arial" w:hAnsi="Arial" w:cs="Arial"/>
                <w:b/>
                <w:sz w:val="24"/>
                <w:szCs w:val="24"/>
              </w:rPr>
              <w:t>23-</w:t>
            </w:r>
            <w:r w:rsidR="002F14E7">
              <w:rPr>
                <w:rFonts w:ascii="Arial" w:hAnsi="Arial" w:cs="Arial"/>
                <w:b/>
                <w:sz w:val="24"/>
                <w:szCs w:val="24"/>
              </w:rPr>
              <w:t>3</w:t>
            </w:r>
          </w:p>
        </w:tc>
      </w:tr>
    </w:tbl>
    <w:p w:rsidR="000C00B7" w:rsidRDefault="000C00B7" w:rsidP="000C00B7">
      <w:pPr>
        <w:tabs>
          <w:tab w:val="left" w:pos="1834"/>
          <w:tab w:val="left" w:pos="2960"/>
        </w:tabs>
        <w:spacing w:after="0" w:line="240" w:lineRule="auto"/>
        <w:jc w:val="center"/>
        <w:rPr>
          <w:rFonts w:ascii="Arial" w:hAnsi="Arial" w:cs="Arial"/>
          <w:b/>
          <w:sz w:val="24"/>
          <w:szCs w:val="24"/>
        </w:rPr>
      </w:pPr>
    </w:p>
    <w:p w:rsidR="000C00B7" w:rsidRPr="00B6451F" w:rsidRDefault="000C00B7" w:rsidP="000C00B7">
      <w:pPr>
        <w:tabs>
          <w:tab w:val="left" w:pos="1834"/>
          <w:tab w:val="left" w:pos="2960"/>
        </w:tabs>
        <w:spacing w:after="0" w:line="240" w:lineRule="auto"/>
        <w:jc w:val="center"/>
        <w:rPr>
          <w:rFonts w:ascii="Arial" w:hAnsi="Arial" w:cs="Arial"/>
          <w:b/>
          <w:sz w:val="24"/>
          <w:szCs w:val="24"/>
        </w:rPr>
      </w:pPr>
    </w:p>
    <w:p w:rsidR="000C00B7" w:rsidRPr="00BB6139" w:rsidRDefault="000C00B7" w:rsidP="000C00B7">
      <w:pPr>
        <w:spacing w:after="0" w:line="240" w:lineRule="auto"/>
        <w:jc w:val="center"/>
        <w:rPr>
          <w:rFonts w:ascii="Arial" w:hAnsi="Arial" w:cs="Arial"/>
          <w:b/>
          <w:sz w:val="32"/>
          <w:szCs w:val="32"/>
        </w:rPr>
      </w:pPr>
      <w:r w:rsidRPr="00BB6139">
        <w:rPr>
          <w:rFonts w:ascii="Arial" w:hAnsi="Arial" w:cs="Arial"/>
          <w:b/>
          <w:sz w:val="32"/>
          <w:szCs w:val="32"/>
        </w:rPr>
        <w:t>О внесении изменений в решение Собрания представителей муниципального образования Куркинский</w:t>
      </w:r>
      <w:r>
        <w:rPr>
          <w:rFonts w:ascii="Arial" w:hAnsi="Arial" w:cs="Arial"/>
          <w:b/>
          <w:sz w:val="32"/>
          <w:szCs w:val="32"/>
        </w:rPr>
        <w:t xml:space="preserve"> район от 24.03</w:t>
      </w:r>
      <w:bookmarkStart w:id="0" w:name="_GoBack"/>
      <w:bookmarkEnd w:id="0"/>
      <w:r>
        <w:rPr>
          <w:rFonts w:ascii="Arial" w:hAnsi="Arial" w:cs="Arial"/>
          <w:b/>
          <w:sz w:val="32"/>
          <w:szCs w:val="32"/>
        </w:rPr>
        <w:t>.2015 г. № 12-8 "</w:t>
      </w:r>
      <w:r w:rsidRPr="00BB6139">
        <w:rPr>
          <w:rFonts w:ascii="Arial" w:hAnsi="Arial" w:cs="Arial"/>
          <w:b/>
          <w:sz w:val="32"/>
          <w:szCs w:val="32"/>
        </w:rPr>
        <w:t>Об утверждении Порядка осуществления муниципального земельного контроля на территории муниципально</w:t>
      </w:r>
      <w:r>
        <w:rPr>
          <w:rFonts w:ascii="Arial" w:hAnsi="Arial" w:cs="Arial"/>
          <w:b/>
          <w:sz w:val="32"/>
          <w:szCs w:val="32"/>
        </w:rPr>
        <w:t>го образования Куркинский район"</w:t>
      </w:r>
    </w:p>
    <w:p w:rsidR="000C00B7" w:rsidRPr="00BB6139" w:rsidRDefault="000C00B7" w:rsidP="000C00B7">
      <w:pPr>
        <w:spacing w:after="0" w:line="240" w:lineRule="auto"/>
        <w:jc w:val="center"/>
        <w:rPr>
          <w:rFonts w:ascii="Arial" w:hAnsi="Arial" w:cs="Arial"/>
          <w:b/>
          <w:sz w:val="32"/>
          <w:szCs w:val="32"/>
        </w:rPr>
      </w:pPr>
    </w:p>
    <w:p w:rsidR="000C00B7" w:rsidRPr="00BB6139" w:rsidRDefault="000C00B7" w:rsidP="000C00B7">
      <w:pPr>
        <w:spacing w:after="0" w:line="240" w:lineRule="auto"/>
        <w:ind w:firstLine="709"/>
        <w:jc w:val="both"/>
        <w:rPr>
          <w:rFonts w:ascii="Arial" w:hAnsi="Arial" w:cs="Arial"/>
          <w:sz w:val="24"/>
          <w:szCs w:val="24"/>
        </w:rPr>
      </w:pPr>
      <w:r w:rsidRPr="00BB6139">
        <w:rPr>
          <w:rFonts w:ascii="Arial" w:hAnsi="Arial" w:cs="Arial"/>
          <w:sz w:val="24"/>
          <w:szCs w:val="24"/>
        </w:rPr>
        <w:t xml:space="preserve">В соответствии </w:t>
      </w:r>
      <w:r w:rsidR="00D60C7B">
        <w:rPr>
          <w:rFonts w:ascii="Arial" w:hAnsi="Arial" w:cs="Arial"/>
          <w:sz w:val="24"/>
          <w:szCs w:val="24"/>
        </w:rPr>
        <w:t xml:space="preserve">с Земельным кодексом Российской Федерации, </w:t>
      </w:r>
      <w:proofErr w:type="gramStart"/>
      <w:r w:rsidRPr="00BB6139">
        <w:rPr>
          <w:rFonts w:ascii="Arial" w:hAnsi="Arial" w:cs="Arial"/>
          <w:sz w:val="24"/>
          <w:szCs w:val="24"/>
        </w:rPr>
        <w:t>ч</w:t>
      </w:r>
      <w:proofErr w:type="gramEnd"/>
      <w:r w:rsidRPr="00BB6139">
        <w:rPr>
          <w:rFonts w:ascii="Arial" w:hAnsi="Arial" w:cs="Arial"/>
          <w:sz w:val="24"/>
          <w:szCs w:val="24"/>
        </w:rPr>
        <w:t>.ч. 1 и 2 ст. 14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Куркинский район, Собрание представителей муниципального образования Куркинский район РЕШИЛО:</w:t>
      </w:r>
    </w:p>
    <w:p w:rsidR="000C00B7" w:rsidRPr="00BB6139" w:rsidRDefault="000C00B7" w:rsidP="000C00B7">
      <w:pPr>
        <w:spacing w:after="0" w:line="240" w:lineRule="auto"/>
        <w:ind w:firstLine="709"/>
        <w:contextualSpacing/>
        <w:jc w:val="both"/>
        <w:rPr>
          <w:rFonts w:ascii="Arial" w:hAnsi="Arial" w:cs="Arial"/>
          <w:sz w:val="24"/>
          <w:szCs w:val="24"/>
        </w:rPr>
      </w:pPr>
      <w:r w:rsidRPr="00BB6139">
        <w:rPr>
          <w:rFonts w:ascii="Arial" w:hAnsi="Arial" w:cs="Arial"/>
          <w:sz w:val="24"/>
          <w:szCs w:val="24"/>
        </w:rPr>
        <w:t>1. Внести в решение Собрания представителей от 24.03.2015 г. № 12-8 «Об утверждении Порядка осуществления муниципального земельного контроля на территории муниципального образования Куркинский район» следующие изменения:</w:t>
      </w:r>
    </w:p>
    <w:p w:rsidR="000C00B7" w:rsidRPr="00BB6139" w:rsidRDefault="000C00B7" w:rsidP="000C00B7">
      <w:pPr>
        <w:spacing w:after="0" w:line="240" w:lineRule="auto"/>
        <w:ind w:firstLine="709"/>
        <w:jc w:val="both"/>
        <w:rPr>
          <w:rFonts w:ascii="Arial" w:hAnsi="Arial" w:cs="Arial"/>
          <w:sz w:val="24"/>
          <w:szCs w:val="24"/>
        </w:rPr>
      </w:pPr>
      <w:r w:rsidRPr="00BB6139">
        <w:rPr>
          <w:rFonts w:ascii="Arial" w:hAnsi="Arial" w:cs="Arial"/>
          <w:sz w:val="24"/>
          <w:szCs w:val="24"/>
        </w:rPr>
        <w:t>2. В пункте 1.1 раздела 1 приложения к решению текст «за использованием земель» исключить.</w:t>
      </w:r>
    </w:p>
    <w:p w:rsidR="000C00B7" w:rsidRPr="00BB6139" w:rsidRDefault="000C00B7" w:rsidP="000C00B7">
      <w:pPr>
        <w:spacing w:after="0" w:line="240" w:lineRule="auto"/>
        <w:ind w:firstLine="709"/>
        <w:jc w:val="both"/>
        <w:rPr>
          <w:rFonts w:ascii="Arial" w:hAnsi="Arial" w:cs="Arial"/>
          <w:sz w:val="24"/>
          <w:szCs w:val="24"/>
        </w:rPr>
      </w:pPr>
      <w:r w:rsidRPr="00BB6139">
        <w:rPr>
          <w:rFonts w:ascii="Arial" w:hAnsi="Arial" w:cs="Arial"/>
          <w:sz w:val="24"/>
          <w:szCs w:val="24"/>
        </w:rPr>
        <w:t>2.1. В подпункте 1 пункта 1.2 раздела 1 приложения к решению текст «требований земельного законодательства» заменить текстом «требований законодательства Российской Федерации, законодательства Тульской области».</w:t>
      </w:r>
    </w:p>
    <w:p w:rsidR="000C00B7" w:rsidRPr="00BB6139" w:rsidRDefault="000C00B7" w:rsidP="000C00B7">
      <w:pPr>
        <w:pStyle w:val="ConsPlusNormal"/>
        <w:ind w:firstLine="709"/>
        <w:jc w:val="both"/>
        <w:rPr>
          <w:sz w:val="24"/>
          <w:szCs w:val="24"/>
        </w:rPr>
      </w:pPr>
      <w:r w:rsidRPr="00BB6139">
        <w:rPr>
          <w:sz w:val="24"/>
          <w:szCs w:val="24"/>
        </w:rPr>
        <w:t>2.2. В подпункте 4 пункта 1.2 раздела 1 приложения к решению после текста «индивидуального предпринимателя» дополнить текстом «, гражданина»;</w:t>
      </w:r>
    </w:p>
    <w:p w:rsidR="000C00B7" w:rsidRPr="00BB6139" w:rsidRDefault="000C00B7" w:rsidP="000C00B7">
      <w:pPr>
        <w:pStyle w:val="ConsPlusNormal"/>
        <w:ind w:firstLine="709"/>
        <w:jc w:val="both"/>
        <w:rPr>
          <w:sz w:val="24"/>
          <w:szCs w:val="24"/>
        </w:rPr>
      </w:pPr>
      <w:r w:rsidRPr="00BB6139">
        <w:rPr>
          <w:sz w:val="24"/>
          <w:szCs w:val="24"/>
        </w:rPr>
        <w:t>слово «земли» заменить словом «земель».</w:t>
      </w:r>
    </w:p>
    <w:p w:rsidR="000C00B7" w:rsidRPr="00BB6139" w:rsidRDefault="000C00B7" w:rsidP="000C00B7">
      <w:pPr>
        <w:pStyle w:val="ConsPlusNormal"/>
        <w:tabs>
          <w:tab w:val="left" w:pos="567"/>
        </w:tabs>
        <w:ind w:firstLine="709"/>
        <w:jc w:val="both"/>
        <w:rPr>
          <w:sz w:val="24"/>
          <w:szCs w:val="24"/>
        </w:rPr>
      </w:pPr>
      <w:r w:rsidRPr="00BB6139">
        <w:rPr>
          <w:sz w:val="24"/>
          <w:szCs w:val="24"/>
        </w:rPr>
        <w:t>2.3. Подпункт 5 пункта 1.2 раздела 1 приложения к решению изложить в новой редакции:</w:t>
      </w:r>
    </w:p>
    <w:p w:rsidR="000C00B7" w:rsidRPr="00BB6139" w:rsidRDefault="000C00B7" w:rsidP="000C00B7">
      <w:pPr>
        <w:pStyle w:val="ConsPlusNormal"/>
        <w:ind w:firstLine="709"/>
        <w:jc w:val="both"/>
        <w:rPr>
          <w:sz w:val="24"/>
          <w:szCs w:val="24"/>
        </w:rPr>
      </w:pPr>
      <w:proofErr w:type="gramStart"/>
      <w:r w:rsidRPr="00BB6139">
        <w:rPr>
          <w:sz w:val="24"/>
          <w:szCs w:val="24"/>
        </w:rPr>
        <w:t xml:space="preserve">«5) мероприятие по контролю – действия должностного лица или должностных лиц органа муниципального земельного контроля и привлекаемых в случае необходимости в установленном Федеральным </w:t>
      </w:r>
      <w:hyperlink r:id="rId4" w:history="1">
        <w:r w:rsidRPr="00BB6139">
          <w:rPr>
            <w:rStyle w:val="a3"/>
            <w:color w:val="auto"/>
            <w:sz w:val="24"/>
            <w:szCs w:val="24"/>
            <w:u w:val="none"/>
          </w:rPr>
          <w:t>законом</w:t>
        </w:r>
      </w:hyperlink>
      <w:r w:rsidRPr="00BB6139">
        <w:rPr>
          <w:sz w:val="24"/>
          <w:szCs w:val="24"/>
        </w:rPr>
        <w:t xml:space="preserve"> № 294-ФЗ порядке к проведению проверок экспертов, экспертных организаций по рассмотрению документов юридического лица, индивидуального предпринимателя, гражданина, по проведению плановых (рейдовых) осмотров, обследований используемых указанными лицами земельных участков, направленных на установление причинно-следственной связи выявленного нарушения требований земельного законодательства</w:t>
      </w:r>
      <w:proofErr w:type="gramEnd"/>
      <w:r w:rsidRPr="00BB6139">
        <w:rPr>
          <w:sz w:val="24"/>
          <w:szCs w:val="24"/>
        </w:rPr>
        <w:t xml:space="preserve"> с фактами причинения вреда</w:t>
      </w:r>
      <w:proofErr w:type="gramStart"/>
      <w:r w:rsidRPr="00BB6139">
        <w:rPr>
          <w:sz w:val="24"/>
          <w:szCs w:val="24"/>
        </w:rPr>
        <w:t>;»</w:t>
      </w:r>
      <w:proofErr w:type="gramEnd"/>
      <w:r w:rsidRPr="00BB6139">
        <w:rPr>
          <w:sz w:val="24"/>
          <w:szCs w:val="24"/>
        </w:rPr>
        <w:t>.</w:t>
      </w:r>
    </w:p>
    <w:p w:rsidR="000C00B7" w:rsidRPr="00BB6139" w:rsidRDefault="000C00B7" w:rsidP="000C00B7">
      <w:pPr>
        <w:pStyle w:val="ConsPlusNormal"/>
        <w:ind w:firstLine="709"/>
        <w:jc w:val="both"/>
        <w:rPr>
          <w:sz w:val="24"/>
          <w:szCs w:val="24"/>
        </w:rPr>
      </w:pPr>
      <w:r w:rsidRPr="00BB6139">
        <w:rPr>
          <w:sz w:val="24"/>
          <w:szCs w:val="24"/>
        </w:rPr>
        <w:t xml:space="preserve">2.4. В подпункте «б» пункта 1.5 раздела 1 приложения к решению текст «или использования их без оформленных в установленном порядке правоустанавливающих документов» заменить текстом «или частей земельных </w:t>
      </w:r>
      <w:r w:rsidRPr="00BB6139">
        <w:rPr>
          <w:sz w:val="24"/>
          <w:szCs w:val="24"/>
        </w:rPr>
        <w:lastRenderedPageBreak/>
        <w:t>участков, в том числе использования земельных участков лицами, не имеющими предусмотренных законодательством Российской Федерации прав на указанные земельные участки».</w:t>
      </w:r>
    </w:p>
    <w:p w:rsidR="000C00B7" w:rsidRPr="00BB6139" w:rsidRDefault="000C00B7" w:rsidP="000C00B7">
      <w:pPr>
        <w:pStyle w:val="ConsPlusNormal"/>
        <w:tabs>
          <w:tab w:val="left" w:pos="567"/>
        </w:tabs>
        <w:ind w:firstLine="709"/>
        <w:jc w:val="both"/>
        <w:rPr>
          <w:sz w:val="24"/>
          <w:szCs w:val="24"/>
        </w:rPr>
      </w:pPr>
      <w:r w:rsidRPr="00BB6139">
        <w:rPr>
          <w:sz w:val="24"/>
          <w:szCs w:val="24"/>
        </w:rPr>
        <w:t>2.5. Подпункт «и» пункта 1.5 раздела 1 приложения к решению изложить в новой редакции:</w:t>
      </w:r>
    </w:p>
    <w:p w:rsidR="000C00B7" w:rsidRPr="00BB6139" w:rsidRDefault="000C00B7" w:rsidP="000C00B7">
      <w:pPr>
        <w:pStyle w:val="ConsPlusNormal"/>
        <w:ind w:firstLine="709"/>
        <w:jc w:val="both"/>
        <w:rPr>
          <w:sz w:val="24"/>
          <w:szCs w:val="24"/>
        </w:rPr>
      </w:pPr>
      <w:r w:rsidRPr="00BB6139">
        <w:rPr>
          <w:sz w:val="24"/>
          <w:szCs w:val="24"/>
        </w:rPr>
        <w:t>«и) выполнением юридическими лицами обязанности по переоформлению права постоянного (бессрочного) пользования земельными участками на право аренды земельных участков или по приобретению этих земельных участков в собственность</w:t>
      </w:r>
      <w:proofErr w:type="gramStart"/>
      <w:r w:rsidRPr="00BB6139">
        <w:rPr>
          <w:sz w:val="24"/>
          <w:szCs w:val="24"/>
        </w:rPr>
        <w:t>;»</w:t>
      </w:r>
      <w:proofErr w:type="gramEnd"/>
      <w:r w:rsidRPr="00BB6139">
        <w:rPr>
          <w:sz w:val="24"/>
          <w:szCs w:val="24"/>
        </w:rPr>
        <w:t>.</w:t>
      </w:r>
    </w:p>
    <w:p w:rsidR="000C00B7" w:rsidRPr="00BB6139" w:rsidRDefault="000C00B7" w:rsidP="000C00B7">
      <w:pPr>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2.6. Пункт 1.5</w:t>
      </w:r>
      <w:r w:rsidRPr="00BB6139">
        <w:rPr>
          <w:rFonts w:ascii="Arial" w:hAnsi="Arial" w:cs="Arial"/>
          <w:sz w:val="24"/>
          <w:szCs w:val="24"/>
        </w:rPr>
        <w:t>раздела 1 приложения к решению</w:t>
      </w:r>
      <w:r w:rsidRPr="00BB6139">
        <w:rPr>
          <w:rFonts w:ascii="Arial" w:eastAsia="Calibri" w:hAnsi="Arial" w:cs="Arial"/>
          <w:sz w:val="24"/>
          <w:szCs w:val="24"/>
        </w:rPr>
        <w:t xml:space="preserve"> дополнить подпунктом «к» следующего содержания:</w:t>
      </w:r>
    </w:p>
    <w:p w:rsidR="000C00B7" w:rsidRPr="00BB6139" w:rsidRDefault="000C00B7" w:rsidP="000C00B7">
      <w:pPr>
        <w:tabs>
          <w:tab w:val="left" w:pos="567"/>
        </w:tabs>
        <w:spacing w:after="0" w:line="240" w:lineRule="auto"/>
        <w:ind w:firstLine="709"/>
        <w:jc w:val="both"/>
        <w:rPr>
          <w:rFonts w:ascii="Arial" w:hAnsi="Arial" w:cs="Arial"/>
          <w:sz w:val="24"/>
          <w:szCs w:val="24"/>
        </w:rPr>
      </w:pPr>
      <w:r w:rsidRPr="00BB6139">
        <w:rPr>
          <w:rFonts w:ascii="Arial" w:eastAsia="Calibri" w:hAnsi="Arial" w:cs="Arial"/>
          <w:sz w:val="24"/>
          <w:szCs w:val="24"/>
        </w:rPr>
        <w:t>«</w:t>
      </w:r>
      <w:r w:rsidRPr="00BB6139">
        <w:rPr>
          <w:rFonts w:ascii="Arial" w:hAnsi="Arial" w:cs="Arial"/>
          <w:sz w:val="24"/>
          <w:szCs w:val="24"/>
        </w:rPr>
        <w:t>к) соблюдением порядка переуступки права пользования землей;».</w:t>
      </w:r>
    </w:p>
    <w:p w:rsidR="000C00B7" w:rsidRPr="00BB6139" w:rsidRDefault="000C00B7" w:rsidP="000C00B7">
      <w:pPr>
        <w:tabs>
          <w:tab w:val="left" w:pos="567"/>
        </w:tabs>
        <w:spacing w:after="0" w:line="240" w:lineRule="auto"/>
        <w:ind w:firstLine="709"/>
        <w:jc w:val="both"/>
        <w:rPr>
          <w:rFonts w:ascii="Arial" w:hAnsi="Arial" w:cs="Arial"/>
          <w:sz w:val="24"/>
          <w:szCs w:val="24"/>
        </w:rPr>
      </w:pPr>
      <w:r w:rsidRPr="00BB6139">
        <w:rPr>
          <w:rFonts w:ascii="Arial" w:eastAsia="Calibri" w:hAnsi="Arial" w:cs="Arial"/>
          <w:sz w:val="24"/>
          <w:szCs w:val="24"/>
        </w:rPr>
        <w:t xml:space="preserve">2.7. Пункт 1.6 </w:t>
      </w:r>
      <w:r w:rsidRPr="00BB6139">
        <w:rPr>
          <w:rFonts w:ascii="Arial" w:hAnsi="Arial" w:cs="Arial"/>
          <w:sz w:val="24"/>
          <w:szCs w:val="24"/>
        </w:rPr>
        <w:t>раздела 1 приложения к решению</w:t>
      </w:r>
      <w:r w:rsidRPr="00BB6139">
        <w:rPr>
          <w:rFonts w:ascii="Arial" w:eastAsia="Calibri" w:hAnsi="Arial" w:cs="Arial"/>
          <w:sz w:val="24"/>
          <w:szCs w:val="24"/>
        </w:rPr>
        <w:t xml:space="preserve"> исключить.</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2.8. В пунктах 1.7, 6.3 </w:t>
      </w:r>
      <w:r w:rsidRPr="00BB6139">
        <w:rPr>
          <w:sz w:val="24"/>
          <w:szCs w:val="24"/>
        </w:rPr>
        <w:t xml:space="preserve">разделов 1 и 6  приложения к решению </w:t>
      </w:r>
      <w:r w:rsidRPr="00BB6139">
        <w:rPr>
          <w:rFonts w:eastAsia="Calibri"/>
          <w:sz w:val="24"/>
          <w:szCs w:val="24"/>
        </w:rPr>
        <w:t>после текста «мероприятий по контролю» дополнить текстом «, при проведении которых не требуется взаимодействие,».</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2.9. В пункте 1.8 </w:t>
      </w:r>
      <w:r w:rsidRPr="00BB6139">
        <w:rPr>
          <w:sz w:val="24"/>
          <w:szCs w:val="24"/>
        </w:rPr>
        <w:t xml:space="preserve">раздела 1 приложения к решению </w:t>
      </w:r>
      <w:r w:rsidRPr="00BB6139">
        <w:rPr>
          <w:rFonts w:eastAsia="Calibri"/>
          <w:sz w:val="24"/>
          <w:szCs w:val="24"/>
        </w:rPr>
        <w:t>текст «и мероприятий по контролю» исключить.</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2.10. В пункте 1.11</w:t>
      </w:r>
      <w:r w:rsidRPr="00BB6139">
        <w:rPr>
          <w:rFonts w:ascii="Arial" w:hAnsi="Arial" w:cs="Arial"/>
          <w:sz w:val="24"/>
          <w:szCs w:val="24"/>
        </w:rPr>
        <w:t>раздела 1 приложения к решению</w:t>
      </w:r>
      <w:r w:rsidRPr="00BB6139">
        <w:rPr>
          <w:rFonts w:ascii="Arial" w:eastAsia="Calibri" w:hAnsi="Arial" w:cs="Arial"/>
          <w:sz w:val="24"/>
          <w:szCs w:val="24"/>
        </w:rPr>
        <w:t xml:space="preserve"> после текста «мероприятий по контролю» дополнить текстом «</w:t>
      </w:r>
      <w:proofErr w:type="gramStart"/>
      <w:r w:rsidRPr="00BB6139">
        <w:rPr>
          <w:rFonts w:ascii="Arial" w:eastAsia="Calibri" w:hAnsi="Arial" w:cs="Arial"/>
          <w:sz w:val="24"/>
          <w:szCs w:val="24"/>
        </w:rPr>
        <w:t>,п</w:t>
      </w:r>
      <w:proofErr w:type="gramEnd"/>
      <w:r w:rsidRPr="00BB6139">
        <w:rPr>
          <w:rFonts w:ascii="Arial" w:eastAsia="Calibri" w:hAnsi="Arial" w:cs="Arial"/>
          <w:sz w:val="24"/>
          <w:szCs w:val="24"/>
        </w:rPr>
        <w:t>ри проведении которых не требуется взаимодействие».</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2.11. После пункта 2.1</w:t>
      </w:r>
      <w:r w:rsidRPr="00BB6139">
        <w:rPr>
          <w:rFonts w:ascii="Arial" w:hAnsi="Arial" w:cs="Arial"/>
          <w:sz w:val="24"/>
          <w:szCs w:val="24"/>
        </w:rPr>
        <w:t>раздела 2 приложения к решению</w:t>
      </w:r>
      <w:r w:rsidRPr="00BB6139">
        <w:rPr>
          <w:rFonts w:ascii="Arial" w:eastAsia="Calibri" w:hAnsi="Arial" w:cs="Arial"/>
          <w:sz w:val="24"/>
          <w:szCs w:val="24"/>
        </w:rPr>
        <w:t xml:space="preserve"> дополнить пунктом 2.1.1 следующего содержания:</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«2.1.1. Проверки в отношении граждан проводятся в соответствии с нормативными правовыми актами органов местного самоуправления или нормативными правовыми актами уполномоченного органа исполнительной власти Тульской области, принятыми в соответствии с действующим законодательством и настоящим Порядком</w:t>
      </w:r>
      <w:proofErr w:type="gramStart"/>
      <w:r w:rsidRPr="00BB6139">
        <w:rPr>
          <w:rFonts w:eastAsia="Calibri"/>
          <w:sz w:val="24"/>
          <w:szCs w:val="24"/>
        </w:rPr>
        <w:t>.».</w:t>
      </w:r>
      <w:proofErr w:type="gramEnd"/>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2.12. В абзаце 1 пункта 2.3</w:t>
      </w:r>
      <w:r w:rsidRPr="00BB6139">
        <w:rPr>
          <w:rFonts w:ascii="Arial" w:hAnsi="Arial" w:cs="Arial"/>
          <w:sz w:val="24"/>
          <w:szCs w:val="24"/>
        </w:rPr>
        <w:t>раздела 2 приложения к решению</w:t>
      </w:r>
      <w:r w:rsidRPr="00BB6139">
        <w:rPr>
          <w:rFonts w:ascii="Arial" w:eastAsia="Calibri" w:hAnsi="Arial" w:cs="Arial"/>
          <w:sz w:val="24"/>
          <w:szCs w:val="24"/>
        </w:rPr>
        <w:t xml:space="preserve"> после текста «органа муниципального земельного контроля» дополнить текстом «о проведении проверки в отношении юридического лица, индивидуального предпринимателя».</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2.13. В пункте 2.6</w:t>
      </w:r>
      <w:r w:rsidRPr="00BB6139">
        <w:rPr>
          <w:rFonts w:ascii="Arial" w:hAnsi="Arial" w:cs="Arial"/>
          <w:sz w:val="24"/>
          <w:szCs w:val="24"/>
        </w:rPr>
        <w:t>раздела 2 приложения к решению</w:t>
      </w:r>
      <w:r w:rsidRPr="00BB6139">
        <w:rPr>
          <w:rFonts w:ascii="Arial" w:eastAsia="Calibri" w:hAnsi="Arial" w:cs="Arial"/>
          <w:sz w:val="24"/>
          <w:szCs w:val="24"/>
        </w:rPr>
        <w:t xml:space="preserve"> после текста «Ежегодный план проведения плановых проверок» дополнить текстом «юридических лиц и индивидуальных предпринимателей».</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2.14. После пункта 2.6 </w:t>
      </w:r>
      <w:r w:rsidRPr="00BB6139">
        <w:rPr>
          <w:rFonts w:ascii="Arial" w:hAnsi="Arial" w:cs="Arial"/>
          <w:sz w:val="24"/>
          <w:szCs w:val="24"/>
        </w:rPr>
        <w:t xml:space="preserve">раздела 2 приложения к решению </w:t>
      </w:r>
      <w:r w:rsidRPr="00BB6139">
        <w:rPr>
          <w:rFonts w:ascii="Arial" w:eastAsia="Calibri" w:hAnsi="Arial" w:cs="Arial"/>
          <w:sz w:val="24"/>
          <w:szCs w:val="24"/>
        </w:rPr>
        <w:t>дополнить пунктом 2.6.1 следующего содержания:</w:t>
      </w:r>
    </w:p>
    <w:p w:rsidR="000C00B7" w:rsidRPr="00BB6139" w:rsidRDefault="000C00B7" w:rsidP="000C00B7">
      <w:pPr>
        <w:widowControl w:val="0"/>
        <w:tabs>
          <w:tab w:val="left" w:pos="567"/>
        </w:tabs>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«2.6.1. Ежегодный план проведения плановых проверок граждан составляется в соответствии с нормативными правовыми актами органов местного самоуправления или нормативными правовыми актами уполномоченного органа исполнительной власти Тульской области, принятыми в соответствии с действующим законодательством и настоящим Порядком</w:t>
      </w:r>
      <w:proofErr w:type="gramStart"/>
      <w:r w:rsidRPr="00BB6139">
        <w:rPr>
          <w:rFonts w:ascii="Arial" w:eastAsia="Calibri" w:hAnsi="Arial" w:cs="Arial"/>
          <w:sz w:val="24"/>
          <w:szCs w:val="24"/>
        </w:rPr>
        <w:t>.».</w:t>
      </w:r>
      <w:proofErr w:type="gramEnd"/>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2.15. В абзацах 1, 2 пункта 2.8 </w:t>
      </w:r>
      <w:r w:rsidRPr="00BB6139">
        <w:rPr>
          <w:rFonts w:ascii="Arial" w:hAnsi="Arial" w:cs="Arial"/>
          <w:sz w:val="24"/>
          <w:szCs w:val="24"/>
        </w:rPr>
        <w:t>раздела 2 приложения к решению</w:t>
      </w:r>
      <w:r w:rsidR="0039512A">
        <w:rPr>
          <w:rFonts w:ascii="Arial" w:hAnsi="Arial" w:cs="Arial"/>
          <w:sz w:val="24"/>
          <w:szCs w:val="24"/>
        </w:rPr>
        <w:t xml:space="preserve"> </w:t>
      </w:r>
      <w:r w:rsidRPr="00BB6139">
        <w:rPr>
          <w:rFonts w:ascii="Arial" w:eastAsia="Calibri" w:hAnsi="Arial" w:cs="Arial"/>
          <w:sz w:val="24"/>
          <w:szCs w:val="24"/>
        </w:rPr>
        <w:t>после текста «ежегодного плана проведения плановых проверок» дополнить текстом «юридических лиц и индивидуальных предпринимателей».</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2.16. В абзаце 3 пункта 2.8, пункте 2.11 </w:t>
      </w:r>
      <w:r w:rsidRPr="00BB6139">
        <w:rPr>
          <w:rFonts w:ascii="Arial" w:hAnsi="Arial" w:cs="Arial"/>
          <w:sz w:val="24"/>
          <w:szCs w:val="24"/>
        </w:rPr>
        <w:t>раздела 2 приложения к решению</w:t>
      </w:r>
      <w:r w:rsidR="0039512A">
        <w:rPr>
          <w:rFonts w:ascii="Arial" w:hAnsi="Arial" w:cs="Arial"/>
          <w:sz w:val="24"/>
          <w:szCs w:val="24"/>
        </w:rPr>
        <w:t xml:space="preserve"> </w:t>
      </w:r>
      <w:r w:rsidRPr="00BB6139">
        <w:rPr>
          <w:rFonts w:ascii="Arial" w:eastAsia="Calibri" w:hAnsi="Arial" w:cs="Arial"/>
          <w:sz w:val="24"/>
          <w:szCs w:val="24"/>
        </w:rPr>
        <w:t>после текста «ежегодный план проведения плановых проверок» дополнить текстом «юридических лиц и индивидуальных предпринимателей».</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2.17. В абзаце 3 пункта 2.15 </w:t>
      </w:r>
      <w:r w:rsidRPr="00BB6139">
        <w:rPr>
          <w:rFonts w:ascii="Arial" w:hAnsi="Arial" w:cs="Arial"/>
          <w:sz w:val="24"/>
          <w:szCs w:val="24"/>
        </w:rPr>
        <w:t>раздела 2 приложения к решению</w:t>
      </w:r>
      <w:r w:rsidR="0039512A">
        <w:rPr>
          <w:rFonts w:ascii="Arial" w:hAnsi="Arial" w:cs="Arial"/>
          <w:sz w:val="24"/>
          <w:szCs w:val="24"/>
        </w:rPr>
        <w:t xml:space="preserve"> </w:t>
      </w:r>
      <w:r w:rsidRPr="00BB6139">
        <w:rPr>
          <w:rFonts w:ascii="Arial" w:eastAsia="Calibri" w:hAnsi="Arial" w:cs="Arial"/>
          <w:sz w:val="24"/>
          <w:szCs w:val="24"/>
        </w:rPr>
        <w:t>после текста «</w:t>
      </w:r>
      <w:r w:rsidRPr="00BB6139">
        <w:rPr>
          <w:rFonts w:ascii="Arial" w:hAnsi="Arial" w:cs="Arial"/>
          <w:sz w:val="24"/>
          <w:szCs w:val="24"/>
        </w:rPr>
        <w:t>документы в форме электронных документов</w:t>
      </w:r>
      <w:r w:rsidRPr="00BB6139">
        <w:rPr>
          <w:rFonts w:ascii="Arial" w:eastAsia="Calibri" w:hAnsi="Arial" w:cs="Arial"/>
          <w:sz w:val="24"/>
          <w:szCs w:val="24"/>
        </w:rPr>
        <w:t>» дополнить текстом «, подписанных усиленной квалифицированной электронной подписью</w:t>
      </w:r>
      <w:proofErr w:type="gramStart"/>
      <w:r w:rsidRPr="00BB6139">
        <w:rPr>
          <w:rFonts w:ascii="Arial" w:eastAsia="Calibri" w:hAnsi="Arial" w:cs="Arial"/>
          <w:sz w:val="24"/>
          <w:szCs w:val="24"/>
        </w:rPr>
        <w:t>,»</w:t>
      </w:r>
      <w:proofErr w:type="gramEnd"/>
      <w:r w:rsidRPr="00BB6139">
        <w:rPr>
          <w:rFonts w:ascii="Arial" w:eastAsia="Calibri" w:hAnsi="Arial" w:cs="Arial"/>
          <w:sz w:val="24"/>
          <w:szCs w:val="24"/>
        </w:rPr>
        <w:t>.</w:t>
      </w:r>
    </w:p>
    <w:p w:rsidR="000C00B7" w:rsidRPr="00BB6139" w:rsidRDefault="000C00B7" w:rsidP="000C00B7">
      <w:pPr>
        <w:autoSpaceDE w:val="0"/>
        <w:autoSpaceDN w:val="0"/>
        <w:adjustRightInd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2.18. Абзац 2 пункта 2.22</w:t>
      </w:r>
      <w:r w:rsidRPr="00BB6139">
        <w:rPr>
          <w:rFonts w:ascii="Arial" w:hAnsi="Arial" w:cs="Arial"/>
          <w:sz w:val="24"/>
          <w:szCs w:val="24"/>
        </w:rPr>
        <w:t>раздела 2 приложения к решению</w:t>
      </w:r>
      <w:r w:rsidRPr="00BB6139">
        <w:rPr>
          <w:rFonts w:ascii="Arial" w:eastAsia="Calibri" w:hAnsi="Arial" w:cs="Arial"/>
          <w:sz w:val="24"/>
          <w:szCs w:val="24"/>
        </w:rPr>
        <w:t xml:space="preserve"> изложить в новой редакции:</w:t>
      </w:r>
    </w:p>
    <w:p w:rsidR="000C00B7" w:rsidRPr="00BB6139" w:rsidRDefault="000C00B7" w:rsidP="000C00B7">
      <w:pPr>
        <w:pStyle w:val="ConsPlusNormal"/>
        <w:tabs>
          <w:tab w:val="left" w:pos="567"/>
        </w:tabs>
        <w:ind w:firstLine="709"/>
        <w:jc w:val="both"/>
        <w:rPr>
          <w:rFonts w:eastAsia="Calibri"/>
          <w:sz w:val="24"/>
          <w:szCs w:val="24"/>
        </w:rPr>
      </w:pPr>
      <w:r w:rsidRPr="00BB6139">
        <w:rPr>
          <w:rFonts w:eastAsia="Calibri"/>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B6139">
        <w:rPr>
          <w:rFonts w:eastAsia="Calibri"/>
          <w:sz w:val="24"/>
          <w:szCs w:val="24"/>
        </w:rPr>
        <w:t>микропредприятия</w:t>
      </w:r>
      <w:proofErr w:type="spellEnd"/>
      <w:r w:rsidRPr="00BB6139">
        <w:rPr>
          <w:rFonts w:eastAsia="Calibri"/>
          <w:sz w:val="24"/>
          <w:szCs w:val="24"/>
        </w:rPr>
        <w:t xml:space="preserve"> в год</w:t>
      </w:r>
      <w:proofErr w:type="gramStart"/>
      <w:r w:rsidRPr="00BB6139">
        <w:rPr>
          <w:rFonts w:eastAsia="Calibri"/>
          <w:sz w:val="24"/>
          <w:szCs w:val="24"/>
        </w:rPr>
        <w:t>.».</w:t>
      </w:r>
      <w:proofErr w:type="gramEnd"/>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2.19. После пункта 2.22 дополнить пунктами 2.22.1, 2.22.2 следующего содержания:</w:t>
      </w:r>
    </w:p>
    <w:p w:rsidR="000C00B7" w:rsidRPr="00BB6139" w:rsidRDefault="000C00B7" w:rsidP="000C00B7">
      <w:pPr>
        <w:widowControl w:val="0"/>
        <w:tabs>
          <w:tab w:val="left" w:pos="567"/>
        </w:tabs>
        <w:autoSpaceDE w:val="0"/>
        <w:autoSpaceDN w:val="0"/>
        <w:spacing w:after="0" w:line="240" w:lineRule="auto"/>
        <w:ind w:firstLine="709"/>
        <w:jc w:val="both"/>
        <w:rPr>
          <w:rFonts w:ascii="Arial" w:hAnsi="Arial" w:cs="Arial"/>
          <w:sz w:val="24"/>
          <w:szCs w:val="24"/>
        </w:rPr>
      </w:pPr>
      <w:r w:rsidRPr="00BB6139">
        <w:rPr>
          <w:rFonts w:ascii="Arial" w:eastAsia="Calibri" w:hAnsi="Arial" w:cs="Arial"/>
          <w:sz w:val="24"/>
          <w:szCs w:val="24"/>
        </w:rPr>
        <w:t xml:space="preserve">«2.22.1. </w:t>
      </w:r>
      <w:proofErr w:type="gramStart"/>
      <w:r w:rsidRPr="00BB6139">
        <w:rPr>
          <w:rFonts w:ascii="Arial" w:hAnsi="Arial" w:cs="Arial"/>
          <w:sz w:val="24"/>
          <w:szCs w:val="24"/>
        </w:rPr>
        <w:t>В случае необходимости, при проведении проверки, указанной в абзаце 2 пункта 2.22 настоящего Порядка,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B6139">
        <w:rPr>
          <w:rFonts w:ascii="Arial" w:hAnsi="Arial" w:cs="Arial"/>
          <w:sz w:val="24"/>
          <w:szCs w:val="24"/>
        </w:rPr>
        <w:t xml:space="preserve"> Повторное приостановление проведения проверки не допускается.</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На период </w:t>
      </w:r>
      <w:proofErr w:type="gramStart"/>
      <w:r w:rsidRPr="00BB6139">
        <w:rPr>
          <w:rFonts w:ascii="Arial" w:eastAsia="Calibri" w:hAnsi="Arial" w:cs="Arial"/>
          <w:sz w:val="24"/>
          <w:szCs w:val="24"/>
        </w:rPr>
        <w:t>действия срока приостановления проведения проверки</w:t>
      </w:r>
      <w:proofErr w:type="gramEnd"/>
      <w:r w:rsidRPr="00BB6139">
        <w:rPr>
          <w:rFonts w:ascii="Arial" w:eastAsia="Calibri" w:hAnsi="Arial" w:cs="Arial"/>
          <w:sz w:val="24"/>
          <w:szCs w:val="24"/>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 </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2.22.2. </w:t>
      </w:r>
      <w:proofErr w:type="gramStart"/>
      <w:r w:rsidRPr="00BB6139">
        <w:rPr>
          <w:rFonts w:ascii="Arial" w:eastAsia="Calibri"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w:t>
      </w:r>
      <w:r w:rsidR="0039512A">
        <w:rPr>
          <w:rFonts w:ascii="Arial" w:eastAsia="Calibri" w:hAnsi="Arial" w:cs="Arial"/>
          <w:sz w:val="24"/>
          <w:szCs w:val="24"/>
        </w:rPr>
        <w:t xml:space="preserve"> </w:t>
      </w:r>
      <w:r w:rsidRPr="00BB6139">
        <w:rPr>
          <w:rFonts w:ascii="Arial" w:eastAsia="Calibri" w:hAnsi="Arial" w:cs="Arial"/>
          <w:sz w:val="24"/>
          <w:szCs w:val="24"/>
        </w:rPr>
        <w:t>более чем на пятьдесят часов</w:t>
      </w:r>
      <w:proofErr w:type="gramEnd"/>
      <w:r w:rsidRPr="00BB6139">
        <w:rPr>
          <w:rFonts w:ascii="Arial" w:eastAsia="Calibri" w:hAnsi="Arial" w:cs="Arial"/>
          <w:sz w:val="24"/>
          <w:szCs w:val="24"/>
        </w:rPr>
        <w:t xml:space="preserve">, </w:t>
      </w:r>
      <w:proofErr w:type="spellStart"/>
      <w:r w:rsidRPr="00BB6139">
        <w:rPr>
          <w:rFonts w:ascii="Arial" w:eastAsia="Calibri" w:hAnsi="Arial" w:cs="Arial"/>
          <w:sz w:val="24"/>
          <w:szCs w:val="24"/>
        </w:rPr>
        <w:t>микропредприятий</w:t>
      </w:r>
      <w:proofErr w:type="spellEnd"/>
      <w:r w:rsidRPr="00BB6139">
        <w:rPr>
          <w:rFonts w:ascii="Arial" w:eastAsia="Calibri" w:hAnsi="Arial" w:cs="Arial"/>
          <w:sz w:val="24"/>
          <w:szCs w:val="24"/>
        </w:rPr>
        <w:t xml:space="preserve"> – не</w:t>
      </w:r>
      <w:r w:rsidR="0039512A">
        <w:rPr>
          <w:rFonts w:ascii="Arial" w:eastAsia="Calibri" w:hAnsi="Arial" w:cs="Arial"/>
          <w:sz w:val="24"/>
          <w:szCs w:val="24"/>
        </w:rPr>
        <w:t xml:space="preserve"> </w:t>
      </w:r>
      <w:r w:rsidRPr="00BB6139">
        <w:rPr>
          <w:rFonts w:ascii="Arial" w:eastAsia="Calibri" w:hAnsi="Arial" w:cs="Arial"/>
          <w:sz w:val="24"/>
          <w:szCs w:val="24"/>
        </w:rPr>
        <w:t>более чем на пятнадцать часов</w:t>
      </w:r>
      <w:proofErr w:type="gramStart"/>
      <w:r w:rsidRPr="00BB6139">
        <w:rPr>
          <w:rFonts w:ascii="Arial" w:eastAsia="Calibri" w:hAnsi="Arial" w:cs="Arial"/>
          <w:sz w:val="24"/>
          <w:szCs w:val="24"/>
        </w:rPr>
        <w:t>.».</w:t>
      </w:r>
      <w:proofErr w:type="gramEnd"/>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2.20. В пункте 2.25</w:t>
      </w:r>
      <w:r w:rsidRPr="00BB6139">
        <w:rPr>
          <w:rFonts w:ascii="Arial" w:hAnsi="Arial" w:cs="Arial"/>
          <w:sz w:val="24"/>
          <w:szCs w:val="24"/>
        </w:rPr>
        <w:t>раздела 2 приложения к решению</w:t>
      </w:r>
      <w:r w:rsidRPr="00BB6139">
        <w:rPr>
          <w:rFonts w:ascii="Arial" w:eastAsia="Calibri" w:hAnsi="Arial" w:cs="Arial"/>
          <w:sz w:val="24"/>
          <w:szCs w:val="24"/>
        </w:rPr>
        <w:t xml:space="preserve"> после текста «Основанием для проведения внеплановой проверки» дополнить текстом «юридического лица, индивидуального предпринимателя».</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2.21. В пункте 2.31 </w:t>
      </w:r>
      <w:r w:rsidRPr="00BB6139">
        <w:rPr>
          <w:rFonts w:ascii="Arial" w:hAnsi="Arial" w:cs="Arial"/>
          <w:sz w:val="24"/>
          <w:szCs w:val="24"/>
        </w:rPr>
        <w:t xml:space="preserve">раздела 2 приложения к решению </w:t>
      </w:r>
      <w:r w:rsidRPr="00BB6139">
        <w:rPr>
          <w:rFonts w:ascii="Arial" w:eastAsia="Calibri" w:hAnsi="Arial" w:cs="Arial"/>
          <w:sz w:val="24"/>
          <w:szCs w:val="24"/>
        </w:rPr>
        <w:t>после текста «В течение 10» дополнить словом «рабочих».</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2.22. В пункте 2.35</w:t>
      </w:r>
      <w:r w:rsidRPr="00BB6139">
        <w:rPr>
          <w:sz w:val="24"/>
          <w:szCs w:val="24"/>
        </w:rPr>
        <w:t xml:space="preserve"> раздела 2 приложения к решению</w:t>
      </w:r>
      <w:r w:rsidRPr="00BB6139">
        <w:rPr>
          <w:rFonts w:eastAsia="Calibri"/>
          <w:sz w:val="24"/>
          <w:szCs w:val="24"/>
        </w:rPr>
        <w:t>:</w:t>
      </w:r>
    </w:p>
    <w:p w:rsidR="000C00B7" w:rsidRPr="00BB6139" w:rsidRDefault="000C00B7" w:rsidP="000C00B7">
      <w:pPr>
        <w:pStyle w:val="ConsPlusNormal"/>
        <w:tabs>
          <w:tab w:val="left" w:pos="567"/>
        </w:tabs>
        <w:ind w:firstLine="709"/>
        <w:jc w:val="both"/>
        <w:rPr>
          <w:rFonts w:eastAsia="Calibri"/>
          <w:sz w:val="24"/>
          <w:szCs w:val="24"/>
        </w:rPr>
      </w:pPr>
      <w:proofErr w:type="gramStart"/>
      <w:r w:rsidRPr="00BB6139">
        <w:rPr>
          <w:rFonts w:eastAsia="Calibri"/>
          <w:sz w:val="24"/>
          <w:szCs w:val="24"/>
        </w:rPr>
        <w:t>а) абзац 1 после текста «органа муниципального земельного контроля.» дополнить текстом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BB6139">
        <w:rPr>
          <w:rFonts w:eastAsia="Calibri"/>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BB6139">
        <w:rPr>
          <w:rFonts w:eastAsia="Calibri"/>
          <w:sz w:val="24"/>
          <w:szCs w:val="24"/>
        </w:rPr>
        <w:t>.»;</w:t>
      </w:r>
      <w:proofErr w:type="gramEnd"/>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б) абзац 2 изложить в новой редакции:</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«В случае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BB6139">
        <w:rPr>
          <w:rFonts w:eastAsia="Calibri"/>
          <w:sz w:val="24"/>
          <w:szCs w:val="24"/>
        </w:rPr>
        <w:t>расписку</w:t>
      </w:r>
      <w:proofErr w:type="gramEnd"/>
      <w:r w:rsidRPr="00BB6139">
        <w:rPr>
          <w:rFonts w:eastAsia="Calibri"/>
          <w:sz w:val="24"/>
          <w:szCs w:val="24"/>
        </w:rPr>
        <w:t xml:space="preserve"> либо направляется заказным почтовым </w:t>
      </w:r>
      <w:r w:rsidRPr="00BB6139">
        <w:rPr>
          <w:rFonts w:eastAsia="Calibri"/>
          <w:sz w:val="24"/>
          <w:szCs w:val="24"/>
        </w:rPr>
        <w:lastRenderedPageBreak/>
        <w:t>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roofErr w:type="gramStart"/>
      <w:r w:rsidRPr="00BB6139">
        <w:rPr>
          <w:rFonts w:eastAsia="Calibri"/>
          <w:sz w:val="24"/>
          <w:szCs w:val="24"/>
        </w:rPr>
        <w:t>.».</w:t>
      </w:r>
      <w:proofErr w:type="gramEnd"/>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2.23. Пункт 2.37 </w:t>
      </w:r>
      <w:r w:rsidRPr="00BB6139">
        <w:rPr>
          <w:sz w:val="24"/>
          <w:szCs w:val="24"/>
        </w:rPr>
        <w:t>раздела 2 приложения к решению</w:t>
      </w:r>
      <w:r w:rsidR="0039512A">
        <w:rPr>
          <w:sz w:val="24"/>
          <w:szCs w:val="24"/>
        </w:rPr>
        <w:t xml:space="preserve"> </w:t>
      </w:r>
      <w:r w:rsidRPr="00BB6139">
        <w:rPr>
          <w:rFonts w:eastAsia="Calibri"/>
          <w:sz w:val="24"/>
          <w:szCs w:val="24"/>
        </w:rPr>
        <w:t>после текста «передать их в орган муниципального земельного контроля</w:t>
      </w:r>
      <w:proofErr w:type="gramStart"/>
      <w:r w:rsidRPr="00BB6139">
        <w:rPr>
          <w:rFonts w:eastAsia="Calibri"/>
          <w:sz w:val="24"/>
          <w:szCs w:val="24"/>
        </w:rPr>
        <w:t xml:space="preserve">.» </w:t>
      </w:r>
      <w:proofErr w:type="gramEnd"/>
      <w:r w:rsidRPr="00BB6139">
        <w:rPr>
          <w:rFonts w:eastAsia="Calibri"/>
          <w:sz w:val="24"/>
          <w:szCs w:val="24"/>
        </w:rPr>
        <w:t>дополнить текстом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2.24. В пункте 4.1 </w:t>
      </w:r>
      <w:r w:rsidRPr="00BB6139">
        <w:rPr>
          <w:sz w:val="24"/>
          <w:szCs w:val="24"/>
        </w:rPr>
        <w:t>раздела 4 приложения к решению</w:t>
      </w:r>
      <w:r w:rsidR="0039512A">
        <w:rPr>
          <w:sz w:val="24"/>
          <w:szCs w:val="24"/>
        </w:rPr>
        <w:t xml:space="preserve"> </w:t>
      </w:r>
      <w:r w:rsidRPr="00BB6139">
        <w:rPr>
          <w:rFonts w:eastAsia="Calibri"/>
          <w:sz w:val="24"/>
          <w:szCs w:val="24"/>
        </w:rPr>
        <w:t>после текста «выдать предписание юридическому лицу, индивидуальному предпринимателю» дополнить текстом «, гражданину».</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2.25. В пункте 4.2</w:t>
      </w:r>
      <w:r w:rsidRPr="00BB6139">
        <w:rPr>
          <w:sz w:val="24"/>
          <w:szCs w:val="24"/>
        </w:rPr>
        <w:t>раздела 4 приложения к решению</w:t>
      </w:r>
      <w:r w:rsidR="0039512A">
        <w:rPr>
          <w:sz w:val="24"/>
          <w:szCs w:val="24"/>
        </w:rPr>
        <w:t xml:space="preserve"> </w:t>
      </w:r>
      <w:r w:rsidRPr="00BB6139">
        <w:rPr>
          <w:rFonts w:eastAsia="Calibri"/>
          <w:sz w:val="24"/>
          <w:szCs w:val="24"/>
        </w:rPr>
        <w:t>после текста «акт проверки или акт мероприятия по контролю» дополнить текстом «</w:t>
      </w:r>
      <w:proofErr w:type="gramStart"/>
      <w:r w:rsidRPr="00BB6139">
        <w:rPr>
          <w:rFonts w:eastAsia="Calibri"/>
          <w:sz w:val="24"/>
          <w:szCs w:val="24"/>
        </w:rPr>
        <w:t>,п</w:t>
      </w:r>
      <w:proofErr w:type="gramEnd"/>
      <w:r w:rsidRPr="00BB6139">
        <w:rPr>
          <w:rFonts w:eastAsia="Calibri"/>
          <w:sz w:val="24"/>
          <w:szCs w:val="24"/>
        </w:rPr>
        <w:t>ри проведении которого не требуется взаимодействие,».</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2.26. В пункте 4.3</w:t>
      </w:r>
      <w:r w:rsidRPr="00BB6139">
        <w:rPr>
          <w:sz w:val="24"/>
          <w:szCs w:val="24"/>
        </w:rPr>
        <w:t>раздела 4 приложения к решению</w:t>
      </w:r>
      <w:r w:rsidR="0039512A">
        <w:rPr>
          <w:sz w:val="24"/>
          <w:szCs w:val="24"/>
        </w:rPr>
        <w:t xml:space="preserve"> </w:t>
      </w:r>
      <w:r w:rsidRPr="00BB6139">
        <w:rPr>
          <w:rFonts w:eastAsia="Calibri"/>
          <w:sz w:val="24"/>
          <w:szCs w:val="24"/>
        </w:rPr>
        <w:t>текст «с актом проверки или актом мероприятия по контролю» заменить текстом «с копией акта проверки или акта мероприятия по контролю, при проведении которого не требуется взаимодействие</w:t>
      </w:r>
      <w:proofErr w:type="gramStart"/>
      <w:r w:rsidRPr="00BB6139">
        <w:rPr>
          <w:rFonts w:eastAsia="Calibri"/>
          <w:sz w:val="24"/>
          <w:szCs w:val="24"/>
        </w:rPr>
        <w:t>,»</w:t>
      </w:r>
      <w:proofErr w:type="gramEnd"/>
      <w:r w:rsidRPr="00BB6139">
        <w:rPr>
          <w:rFonts w:eastAsia="Calibri"/>
          <w:sz w:val="24"/>
          <w:szCs w:val="24"/>
        </w:rPr>
        <w:t>;</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после текста «иные документы, имеющие значение для своевременного принятия объективного решения по итогам рассмотрения материалов проверки (мероприятия по контролю)» дополнить текстом «, при проведении которого не требуется взаимодействие»;</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2.27. Дополнить пунктом 5.3 </w:t>
      </w:r>
      <w:r w:rsidRPr="00BB6139">
        <w:rPr>
          <w:rFonts w:ascii="Arial" w:hAnsi="Arial" w:cs="Arial"/>
          <w:sz w:val="24"/>
          <w:szCs w:val="24"/>
        </w:rPr>
        <w:t>раздела 5 приложения к решению</w:t>
      </w:r>
      <w:r w:rsidR="0039512A">
        <w:rPr>
          <w:rFonts w:ascii="Arial" w:hAnsi="Arial" w:cs="Arial"/>
          <w:sz w:val="24"/>
          <w:szCs w:val="24"/>
        </w:rPr>
        <w:t xml:space="preserve"> </w:t>
      </w:r>
      <w:r w:rsidRPr="00BB6139">
        <w:rPr>
          <w:rFonts w:ascii="Arial" w:eastAsia="Calibri" w:hAnsi="Arial" w:cs="Arial"/>
          <w:sz w:val="24"/>
          <w:szCs w:val="24"/>
        </w:rPr>
        <w:t>следующего содержания:</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«5.3. В отношении проверок, проводимых при осуществлении муниципального земельного контроля в отношении юридических лиц и индивидуальных предпринимателей, применяются положения Правил формирования и ведения единого реестра проверок, установленных Правительством Российской Федерации, в части присвоения учетного номера проверкам и включения в единый реестр проверок информации о проверках</w:t>
      </w:r>
      <w:proofErr w:type="gramStart"/>
      <w:r w:rsidRPr="00BB6139">
        <w:rPr>
          <w:rFonts w:eastAsia="Calibri"/>
          <w:sz w:val="24"/>
          <w:szCs w:val="24"/>
        </w:rPr>
        <w:t>.».</w:t>
      </w:r>
      <w:proofErr w:type="gramEnd"/>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2.28. В пункте 6.1</w:t>
      </w:r>
      <w:r w:rsidRPr="00BB6139">
        <w:rPr>
          <w:rFonts w:ascii="Arial" w:hAnsi="Arial" w:cs="Arial"/>
          <w:sz w:val="24"/>
          <w:szCs w:val="24"/>
        </w:rPr>
        <w:t>раздела 6 приложения к решению</w:t>
      </w:r>
      <w:r w:rsidRPr="00BB6139">
        <w:rPr>
          <w:rFonts w:ascii="Arial" w:eastAsia="Calibri" w:hAnsi="Arial" w:cs="Arial"/>
          <w:sz w:val="24"/>
          <w:szCs w:val="24"/>
        </w:rPr>
        <w:t>:</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в абзаце 5 текст «давать предписания» заменить текстом «выдавать предписания»;</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в абзаце 9 после текста «направлять материалы проведенных проверок» дополнить текстом «и мероприятий по контролю, при проведении которых не требуется взаимодействие</w:t>
      </w:r>
      <w:proofErr w:type="gramStart"/>
      <w:r w:rsidRPr="00BB6139">
        <w:rPr>
          <w:rFonts w:eastAsia="Calibri"/>
          <w:sz w:val="24"/>
          <w:szCs w:val="24"/>
        </w:rPr>
        <w:t>,»</w:t>
      </w:r>
      <w:proofErr w:type="gramEnd"/>
      <w:r w:rsidRPr="00BB6139">
        <w:rPr>
          <w:rFonts w:eastAsia="Calibri"/>
          <w:sz w:val="24"/>
          <w:szCs w:val="24"/>
        </w:rPr>
        <w:t xml:space="preserve">; </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абзац 10 изложить в новой редакции:</w:t>
      </w:r>
    </w:p>
    <w:p w:rsidR="000C00B7" w:rsidRPr="00BB6139" w:rsidRDefault="000C00B7" w:rsidP="000C00B7">
      <w:pPr>
        <w:pStyle w:val="ConsPlusNormal"/>
        <w:ind w:firstLine="709"/>
        <w:jc w:val="both"/>
        <w:rPr>
          <w:rFonts w:eastAsia="Calibri"/>
          <w:sz w:val="24"/>
          <w:szCs w:val="24"/>
        </w:rPr>
      </w:pPr>
      <w:proofErr w:type="gramStart"/>
      <w:r w:rsidRPr="00BB6139">
        <w:rPr>
          <w:rFonts w:eastAsia="Calibri"/>
          <w:sz w:val="24"/>
          <w:szCs w:val="24"/>
        </w:rPr>
        <w:t>«направлять материалы проверок и мероприятий по контролю, при проведении которых не требуется взаимодействие, в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w:t>
      </w:r>
      <w:proofErr w:type="gramEnd"/>
      <w:r w:rsidRPr="00BB6139">
        <w:rPr>
          <w:rFonts w:eastAsia="Calibri"/>
          <w:sz w:val="24"/>
          <w:szCs w:val="24"/>
        </w:rPr>
        <w:t xml:space="preserve"> публичных торгов, в отношении земельных участков, находящихся в частной собственности</w:t>
      </w:r>
      <w:proofErr w:type="gramStart"/>
      <w:r w:rsidRPr="00BB6139">
        <w:rPr>
          <w:rFonts w:eastAsia="Calibri"/>
          <w:sz w:val="24"/>
          <w:szCs w:val="24"/>
        </w:rPr>
        <w:t>;»</w:t>
      </w:r>
      <w:proofErr w:type="gramEnd"/>
      <w:r w:rsidRPr="00BB6139">
        <w:rPr>
          <w:rFonts w:eastAsia="Calibri"/>
          <w:sz w:val="24"/>
          <w:szCs w:val="24"/>
        </w:rPr>
        <w:t>;</w:t>
      </w:r>
    </w:p>
    <w:p w:rsidR="000C00B7" w:rsidRPr="00BB6139" w:rsidRDefault="000C00B7" w:rsidP="000C00B7">
      <w:pPr>
        <w:pStyle w:val="ConsPlusNormal"/>
        <w:ind w:firstLine="709"/>
        <w:jc w:val="both"/>
        <w:outlineLvl w:val="0"/>
        <w:rPr>
          <w:sz w:val="24"/>
          <w:szCs w:val="24"/>
        </w:rPr>
      </w:pPr>
      <w:r w:rsidRPr="00BB6139">
        <w:rPr>
          <w:sz w:val="24"/>
          <w:szCs w:val="24"/>
        </w:rPr>
        <w:t xml:space="preserve">дополнить абзацем следующего содержания: </w:t>
      </w:r>
    </w:p>
    <w:p w:rsidR="000C00B7" w:rsidRPr="00BB6139" w:rsidRDefault="000C00B7" w:rsidP="000C00B7">
      <w:pPr>
        <w:pStyle w:val="ConsPlusNormal"/>
        <w:ind w:firstLine="709"/>
        <w:jc w:val="both"/>
        <w:outlineLvl w:val="0"/>
        <w:rPr>
          <w:rFonts w:eastAsia="Calibri"/>
          <w:sz w:val="24"/>
          <w:szCs w:val="24"/>
        </w:rPr>
      </w:pPr>
      <w:r w:rsidRPr="00BB6139">
        <w:rPr>
          <w:sz w:val="24"/>
          <w:szCs w:val="24"/>
        </w:rPr>
        <w:t xml:space="preserve">«направлять сведения и подтверждающие документы о выявленных </w:t>
      </w:r>
      <w:r w:rsidRPr="00BB6139">
        <w:rPr>
          <w:sz w:val="24"/>
          <w:szCs w:val="24"/>
        </w:rPr>
        <w:lastRenderedPageBreak/>
        <w:t xml:space="preserve">случаях нарушений требований земельного законодательства в </w:t>
      </w:r>
      <w:r w:rsidRPr="00BB6139">
        <w:rPr>
          <w:rFonts w:eastAsia="Calibri"/>
          <w:sz w:val="24"/>
          <w:szCs w:val="24"/>
        </w:rPr>
        <w:t>орган государственной власти или орган местного самоуправления, уполномоченные на предоставление земельных участков, в отношении земельных участков, находящихся в государственной или муниципальной собственности</w:t>
      </w:r>
      <w:proofErr w:type="gramStart"/>
      <w:r w:rsidRPr="00BB6139">
        <w:rPr>
          <w:rFonts w:eastAsia="Calibri"/>
          <w:sz w:val="24"/>
          <w:szCs w:val="24"/>
        </w:rPr>
        <w:t>.».</w:t>
      </w:r>
      <w:proofErr w:type="gramEnd"/>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2.29. В пункте 6.2</w:t>
      </w:r>
      <w:r w:rsidRPr="00BB6139">
        <w:rPr>
          <w:sz w:val="24"/>
          <w:szCs w:val="24"/>
        </w:rPr>
        <w:t>раздела 6 приложения к решению</w:t>
      </w:r>
      <w:r w:rsidRPr="00BB6139">
        <w:rPr>
          <w:rFonts w:eastAsia="Calibri"/>
          <w:sz w:val="24"/>
          <w:szCs w:val="24"/>
        </w:rPr>
        <w:t xml:space="preserve"> текст «органы государственного земельного контроля» заменить текстом «органы государственного земельного надзора».</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2.30. После пункта 6.2 </w:t>
      </w:r>
      <w:r w:rsidRPr="00BB6139">
        <w:rPr>
          <w:sz w:val="24"/>
          <w:szCs w:val="24"/>
        </w:rPr>
        <w:t xml:space="preserve">раздела 6 приложения к решению </w:t>
      </w:r>
      <w:r w:rsidRPr="00BB6139">
        <w:rPr>
          <w:rFonts w:eastAsia="Calibri"/>
          <w:sz w:val="24"/>
          <w:szCs w:val="24"/>
        </w:rPr>
        <w:t>дополнить пунктом 6.2.1 следующего содержания:</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«6.2.1. Инспекторы не вправе:</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а) проверять выполнение обязательных требований,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б)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в) проверять выполнение обязательных требований, не опубликованных в установленном законодательством Российской Федерации порядке;</w:t>
      </w:r>
    </w:p>
    <w:p w:rsidR="000C00B7" w:rsidRPr="00BB6139" w:rsidRDefault="000C00B7" w:rsidP="000C00B7">
      <w:pPr>
        <w:pStyle w:val="ConsPlusNormal"/>
        <w:ind w:firstLine="709"/>
        <w:jc w:val="both"/>
        <w:rPr>
          <w:rFonts w:eastAsia="Calibri"/>
          <w:sz w:val="24"/>
          <w:szCs w:val="24"/>
        </w:rPr>
      </w:pPr>
      <w:proofErr w:type="gramStart"/>
      <w:r w:rsidRPr="00BB6139">
        <w:rPr>
          <w:rFonts w:eastAsia="Calibri"/>
          <w:sz w:val="24"/>
          <w:szCs w:val="24"/>
        </w:rPr>
        <w:t xml:space="preserve">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абзацу 2 </w:t>
      </w:r>
      <w:hyperlink w:anchor="P145" w:history="1">
        <w:r w:rsidRPr="00BB6139">
          <w:rPr>
            <w:rFonts w:eastAsia="Calibri"/>
            <w:sz w:val="24"/>
            <w:szCs w:val="24"/>
          </w:rPr>
          <w:t>подпункта 2 пункта 2.25</w:t>
        </w:r>
      </w:hyperlink>
      <w:r w:rsidRPr="00BB6139">
        <w:rPr>
          <w:rFonts w:eastAsia="Calibri"/>
          <w:sz w:val="24"/>
          <w:szCs w:val="24"/>
        </w:rPr>
        <w:t xml:space="preserve"> настоящего Порядка,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w:t>
      </w:r>
      <w:proofErr w:type="gramEnd"/>
      <w:r w:rsidRPr="00BB6139">
        <w:rPr>
          <w:rFonts w:eastAsia="Calibri"/>
          <w:sz w:val="24"/>
          <w:szCs w:val="24"/>
        </w:rPr>
        <w:t xml:space="preserve"> и арендаторов земельных участков;</w:t>
      </w:r>
    </w:p>
    <w:p w:rsidR="000C00B7" w:rsidRPr="00BB6139" w:rsidRDefault="000C00B7" w:rsidP="000C00B7">
      <w:pPr>
        <w:pStyle w:val="ConsPlusNormal"/>
        <w:ind w:firstLine="709"/>
        <w:jc w:val="both"/>
        <w:rPr>
          <w:rFonts w:eastAsia="Calibri"/>
          <w:sz w:val="24"/>
          <w:szCs w:val="24"/>
        </w:rPr>
      </w:pPr>
      <w:proofErr w:type="spellStart"/>
      <w:r w:rsidRPr="00BB6139">
        <w:rPr>
          <w:rFonts w:eastAsia="Calibri"/>
          <w:sz w:val="24"/>
          <w:szCs w:val="24"/>
        </w:rPr>
        <w:t>д</w:t>
      </w:r>
      <w:proofErr w:type="spellEnd"/>
      <w:r w:rsidRPr="00BB6139">
        <w:rPr>
          <w:rFonts w:eastAsia="Calibri"/>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00B7" w:rsidRPr="00BB6139" w:rsidRDefault="000C00B7" w:rsidP="000C00B7">
      <w:pPr>
        <w:pStyle w:val="ConsPlusNormal"/>
        <w:ind w:firstLine="709"/>
        <w:jc w:val="both"/>
        <w:rPr>
          <w:rFonts w:eastAsia="Calibri"/>
          <w:sz w:val="24"/>
          <w:szCs w:val="24"/>
        </w:rPr>
      </w:pPr>
      <w:proofErr w:type="gramStart"/>
      <w:r w:rsidRPr="00BB6139">
        <w:rPr>
          <w:rFonts w:eastAsia="Calibri"/>
          <w:sz w:val="24"/>
          <w:szCs w:val="24"/>
        </w:rPr>
        <w:t>е)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B6139">
        <w:rPr>
          <w:rFonts w:eastAsia="Calibri"/>
          <w:sz w:val="24"/>
          <w:szCs w:val="24"/>
        </w:rPr>
        <w:t xml:space="preserve"> техническими документами и правилами и методами исследований, испытаний, измерений;</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 xml:space="preserve">ж)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 w:history="1">
        <w:r w:rsidRPr="00BB6139">
          <w:rPr>
            <w:rFonts w:eastAsia="Calibri"/>
            <w:sz w:val="24"/>
            <w:szCs w:val="24"/>
          </w:rPr>
          <w:t>тайну</w:t>
        </w:r>
      </w:hyperlink>
      <w:r w:rsidRPr="00BB6139">
        <w:rPr>
          <w:rFonts w:eastAsia="Calibri"/>
          <w:sz w:val="24"/>
          <w:szCs w:val="24"/>
        </w:rPr>
        <w:t>, за исключением случаев, предусмотренных законодательством Российской Федерации;</w:t>
      </w:r>
    </w:p>
    <w:p w:rsidR="000C00B7" w:rsidRPr="00BB6139" w:rsidRDefault="000C00B7" w:rsidP="000C00B7">
      <w:pPr>
        <w:pStyle w:val="ConsPlusNormal"/>
        <w:ind w:firstLine="709"/>
        <w:jc w:val="both"/>
        <w:rPr>
          <w:rFonts w:eastAsia="Calibri"/>
          <w:sz w:val="24"/>
          <w:szCs w:val="24"/>
        </w:rPr>
      </w:pPr>
      <w:proofErr w:type="spellStart"/>
      <w:r w:rsidRPr="00BB6139">
        <w:rPr>
          <w:rFonts w:eastAsia="Calibri"/>
          <w:sz w:val="24"/>
          <w:szCs w:val="24"/>
        </w:rPr>
        <w:t>з</w:t>
      </w:r>
      <w:proofErr w:type="spellEnd"/>
      <w:r w:rsidRPr="00BB6139">
        <w:rPr>
          <w:rFonts w:eastAsia="Calibri"/>
          <w:sz w:val="24"/>
          <w:szCs w:val="24"/>
        </w:rPr>
        <w:t>) превышать установленные сроки проведения проверки;</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и)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C00B7" w:rsidRPr="00BB6139" w:rsidRDefault="000C00B7" w:rsidP="000C00B7">
      <w:pPr>
        <w:pStyle w:val="ConsPlusNormal"/>
        <w:ind w:firstLine="709"/>
        <w:jc w:val="both"/>
        <w:rPr>
          <w:rFonts w:eastAsia="Calibri"/>
          <w:sz w:val="24"/>
          <w:szCs w:val="24"/>
        </w:rPr>
      </w:pPr>
      <w:proofErr w:type="gramStart"/>
      <w:r w:rsidRPr="00BB6139">
        <w:rPr>
          <w:rFonts w:eastAsia="Calibri"/>
          <w:sz w:val="24"/>
          <w:szCs w:val="24"/>
        </w:rPr>
        <w:t xml:space="preserve">к)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w:t>
      </w:r>
      <w:r w:rsidRPr="00BB6139">
        <w:rPr>
          <w:rFonts w:eastAsia="Calibri"/>
          <w:sz w:val="24"/>
          <w:szCs w:val="24"/>
        </w:rPr>
        <w:lastRenderedPageBreak/>
        <w:t>органам местного самоуправления организаций, включенные в определенный Правительством Российской Федерации перечень;</w:t>
      </w:r>
      <w:proofErr w:type="gramEnd"/>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л)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земельного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BB6139">
        <w:rPr>
          <w:rFonts w:eastAsia="Calibri"/>
          <w:sz w:val="24"/>
          <w:szCs w:val="24"/>
        </w:rPr>
        <w:t>.».</w:t>
      </w:r>
      <w:proofErr w:type="gramEnd"/>
    </w:p>
    <w:p w:rsidR="000C00B7" w:rsidRPr="00BB6139" w:rsidRDefault="000C00B7" w:rsidP="000C00B7">
      <w:pPr>
        <w:pStyle w:val="ConsPlusNormal"/>
        <w:tabs>
          <w:tab w:val="left" w:pos="567"/>
        </w:tabs>
        <w:ind w:firstLine="709"/>
        <w:jc w:val="both"/>
        <w:rPr>
          <w:rFonts w:eastAsia="Calibri"/>
          <w:sz w:val="24"/>
          <w:szCs w:val="24"/>
        </w:rPr>
      </w:pPr>
      <w:r w:rsidRPr="00BB6139">
        <w:rPr>
          <w:rFonts w:eastAsia="Calibri"/>
          <w:sz w:val="24"/>
          <w:szCs w:val="24"/>
        </w:rPr>
        <w:t xml:space="preserve">2.31. Пункт 7.1 </w:t>
      </w:r>
      <w:r w:rsidRPr="00BB6139">
        <w:rPr>
          <w:sz w:val="24"/>
          <w:szCs w:val="24"/>
        </w:rPr>
        <w:t>раздела 7 приложения к решению</w:t>
      </w:r>
      <w:r w:rsidR="0039512A">
        <w:rPr>
          <w:sz w:val="24"/>
          <w:szCs w:val="24"/>
        </w:rPr>
        <w:t xml:space="preserve"> </w:t>
      </w:r>
      <w:r w:rsidRPr="00BB6139">
        <w:rPr>
          <w:rFonts w:eastAsia="Calibri"/>
          <w:sz w:val="24"/>
          <w:szCs w:val="24"/>
        </w:rPr>
        <w:t>дополнить подпунктами  следующего содержания:</w:t>
      </w:r>
    </w:p>
    <w:p w:rsidR="000C00B7" w:rsidRPr="00BB6139" w:rsidRDefault="000C00B7" w:rsidP="000C00B7">
      <w:pPr>
        <w:pStyle w:val="ConsPlusNormal"/>
        <w:ind w:firstLine="709"/>
        <w:jc w:val="both"/>
        <w:rPr>
          <w:rFonts w:eastAsia="Calibri"/>
          <w:sz w:val="24"/>
          <w:szCs w:val="24"/>
        </w:rPr>
      </w:pPr>
      <w:r w:rsidRPr="00BB6139">
        <w:rPr>
          <w:rFonts w:eastAsia="Calibri"/>
          <w:sz w:val="24"/>
          <w:szCs w:val="24"/>
        </w:rPr>
        <w:t>«знакомиться с документами и (или) информацией, полученными</w:t>
      </w:r>
      <w:r w:rsidR="0039512A">
        <w:rPr>
          <w:rFonts w:eastAsia="Calibri"/>
          <w:sz w:val="24"/>
          <w:szCs w:val="24"/>
        </w:rPr>
        <w:t xml:space="preserve"> </w:t>
      </w:r>
      <w:r w:rsidRPr="00BB6139">
        <w:rPr>
          <w:rFonts w:eastAsia="Calibri"/>
          <w:sz w:val="24"/>
          <w:szCs w:val="24"/>
        </w:rPr>
        <w:t xml:space="preserve">органом муниципального земельного контроля в рамках </w:t>
      </w:r>
      <w:r w:rsidRPr="00BB6139">
        <w:rPr>
          <w:sz w:val="24"/>
          <w:szCs w:val="24"/>
        </w:rPr>
        <w:t>межведомственного</w:t>
      </w:r>
      <w:r w:rsidRPr="00BB6139">
        <w:rPr>
          <w:rFonts w:eastAsia="Calibri"/>
          <w:sz w:val="24"/>
          <w:szCs w:val="24"/>
        </w:rPr>
        <w:t xml:space="preserve">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C00B7" w:rsidRPr="00BB6139" w:rsidRDefault="000C00B7" w:rsidP="000C00B7">
      <w:pPr>
        <w:tabs>
          <w:tab w:val="left" w:pos="567"/>
        </w:tabs>
        <w:spacing w:after="0" w:line="240" w:lineRule="auto"/>
        <w:ind w:firstLine="709"/>
        <w:jc w:val="both"/>
        <w:rPr>
          <w:rFonts w:ascii="Arial" w:hAnsi="Arial" w:cs="Arial"/>
          <w:sz w:val="24"/>
          <w:szCs w:val="24"/>
        </w:rPr>
      </w:pPr>
      <w:r w:rsidRPr="00BB6139">
        <w:rPr>
          <w:rFonts w:ascii="Arial" w:eastAsia="Calibri" w:hAnsi="Arial" w:cs="Arial"/>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roofErr w:type="gramStart"/>
      <w:r w:rsidRPr="00BB6139">
        <w:rPr>
          <w:rFonts w:ascii="Arial" w:eastAsia="Calibri" w:hAnsi="Arial" w:cs="Arial"/>
          <w:sz w:val="24"/>
          <w:szCs w:val="24"/>
        </w:rPr>
        <w:t>.».</w:t>
      </w:r>
      <w:proofErr w:type="gramEnd"/>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2.32. В абзаце2 пункта 7.2 </w:t>
      </w:r>
      <w:r w:rsidRPr="00BB6139">
        <w:rPr>
          <w:rFonts w:ascii="Arial" w:hAnsi="Arial" w:cs="Arial"/>
          <w:sz w:val="24"/>
          <w:szCs w:val="24"/>
        </w:rPr>
        <w:t>раздела 7 приложения к решению</w:t>
      </w:r>
      <w:r w:rsidR="0039512A">
        <w:rPr>
          <w:rFonts w:ascii="Arial" w:hAnsi="Arial" w:cs="Arial"/>
          <w:sz w:val="24"/>
          <w:szCs w:val="24"/>
        </w:rPr>
        <w:t xml:space="preserve"> </w:t>
      </w:r>
      <w:r w:rsidRPr="00BB6139">
        <w:rPr>
          <w:rFonts w:ascii="Arial" w:eastAsia="Calibri" w:hAnsi="Arial" w:cs="Arial"/>
          <w:sz w:val="24"/>
          <w:szCs w:val="24"/>
        </w:rPr>
        <w:t>текст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roofErr w:type="gramStart"/>
      <w:r w:rsidRPr="00BB6139">
        <w:rPr>
          <w:rFonts w:ascii="Arial" w:eastAsia="Calibri" w:hAnsi="Arial" w:cs="Arial"/>
          <w:sz w:val="24"/>
          <w:szCs w:val="24"/>
        </w:rPr>
        <w:t>;»</w:t>
      </w:r>
      <w:proofErr w:type="gramEnd"/>
      <w:r w:rsidRPr="00BB6139">
        <w:rPr>
          <w:rFonts w:ascii="Arial" w:eastAsia="Calibri" w:hAnsi="Arial" w:cs="Arial"/>
          <w:sz w:val="24"/>
          <w:szCs w:val="24"/>
        </w:rPr>
        <w:t xml:space="preserve"> заменить текстом «,необходимые для достижения целей и задач проведения проверки, указанных в распоряжении о проведении проверки.».</w:t>
      </w:r>
    </w:p>
    <w:p w:rsidR="000C00B7" w:rsidRPr="00BB6139" w:rsidRDefault="000C00B7" w:rsidP="000C00B7">
      <w:pPr>
        <w:widowControl w:val="0"/>
        <w:autoSpaceDE w:val="0"/>
        <w:autoSpaceDN w:val="0"/>
        <w:spacing w:after="0" w:line="240" w:lineRule="auto"/>
        <w:ind w:firstLine="709"/>
        <w:jc w:val="both"/>
        <w:rPr>
          <w:rFonts w:ascii="Arial" w:eastAsia="Calibri" w:hAnsi="Arial" w:cs="Arial"/>
          <w:sz w:val="24"/>
          <w:szCs w:val="24"/>
        </w:rPr>
      </w:pPr>
      <w:r w:rsidRPr="00BB6139">
        <w:rPr>
          <w:rFonts w:ascii="Arial" w:eastAsia="Calibri" w:hAnsi="Arial" w:cs="Arial"/>
          <w:sz w:val="24"/>
          <w:szCs w:val="24"/>
        </w:rPr>
        <w:t xml:space="preserve">2.33. Абзац 3 пункта 7.2 </w:t>
      </w:r>
      <w:r w:rsidRPr="00BB6139">
        <w:rPr>
          <w:rFonts w:ascii="Arial" w:hAnsi="Arial" w:cs="Arial"/>
          <w:sz w:val="24"/>
          <w:szCs w:val="24"/>
        </w:rPr>
        <w:t xml:space="preserve">раздела 7 приложения к решению </w:t>
      </w:r>
      <w:r w:rsidRPr="00BB6139">
        <w:rPr>
          <w:rFonts w:ascii="Arial" w:eastAsia="Calibri" w:hAnsi="Arial" w:cs="Arial"/>
          <w:sz w:val="24"/>
          <w:szCs w:val="24"/>
        </w:rPr>
        <w:t>исключить.</w:t>
      </w:r>
    </w:p>
    <w:p w:rsidR="000C00B7" w:rsidRPr="00BB6139" w:rsidRDefault="000C00B7" w:rsidP="000C00B7">
      <w:pPr>
        <w:spacing w:after="0" w:line="240" w:lineRule="auto"/>
        <w:ind w:firstLine="709"/>
        <w:jc w:val="both"/>
        <w:rPr>
          <w:rFonts w:ascii="Arial" w:hAnsi="Arial" w:cs="Arial"/>
          <w:sz w:val="24"/>
          <w:szCs w:val="24"/>
        </w:rPr>
      </w:pPr>
      <w:r w:rsidRPr="00BB6139">
        <w:rPr>
          <w:rFonts w:ascii="Arial" w:hAnsi="Arial" w:cs="Arial"/>
          <w:sz w:val="24"/>
          <w:szCs w:val="24"/>
        </w:rPr>
        <w:t>3. Отделу по взаимодействию с органами местного самоуправления и общественными организациям Администрации муниципального образования Куркинский район (</w:t>
      </w:r>
      <w:proofErr w:type="spellStart"/>
      <w:r w:rsidRPr="00BB6139">
        <w:rPr>
          <w:rFonts w:ascii="Arial" w:hAnsi="Arial" w:cs="Arial"/>
          <w:sz w:val="24"/>
          <w:szCs w:val="24"/>
        </w:rPr>
        <w:t>Иосифова</w:t>
      </w:r>
      <w:proofErr w:type="spellEnd"/>
      <w:r w:rsidRPr="00BB6139">
        <w:rPr>
          <w:rFonts w:ascii="Arial" w:hAnsi="Arial" w:cs="Arial"/>
          <w:sz w:val="24"/>
          <w:szCs w:val="24"/>
        </w:rPr>
        <w:t xml:space="preserve"> С.И.) обнародовать и </w:t>
      </w:r>
      <w:proofErr w:type="gramStart"/>
      <w:r w:rsidRPr="00BB6139">
        <w:rPr>
          <w:rFonts w:ascii="Arial" w:hAnsi="Arial" w:cs="Arial"/>
          <w:sz w:val="24"/>
          <w:szCs w:val="24"/>
        </w:rPr>
        <w:t>разместить</w:t>
      </w:r>
      <w:proofErr w:type="gramEnd"/>
      <w:r w:rsidRPr="00BB6139">
        <w:rPr>
          <w:rFonts w:ascii="Arial" w:hAnsi="Arial" w:cs="Arial"/>
          <w:sz w:val="24"/>
          <w:szCs w:val="24"/>
        </w:rPr>
        <w:t xml:space="preserve"> настоящее решение на официальном сайте муниципального образования Куркинский район в информационно-телекоммуникационной сети Интернет.</w:t>
      </w:r>
    </w:p>
    <w:p w:rsidR="000C00B7" w:rsidRPr="00BB6139" w:rsidRDefault="000C00B7" w:rsidP="000C00B7">
      <w:pPr>
        <w:spacing w:after="0" w:line="240" w:lineRule="auto"/>
        <w:ind w:firstLine="709"/>
        <w:jc w:val="both"/>
        <w:rPr>
          <w:rFonts w:ascii="Arial" w:hAnsi="Arial" w:cs="Arial"/>
          <w:sz w:val="24"/>
          <w:szCs w:val="24"/>
        </w:rPr>
      </w:pPr>
      <w:r w:rsidRPr="00BB6139">
        <w:rPr>
          <w:rFonts w:ascii="Arial" w:hAnsi="Arial" w:cs="Arial"/>
          <w:sz w:val="24"/>
          <w:szCs w:val="24"/>
        </w:rPr>
        <w:t>4. Решение вступает в силу со дня его обнародования.</w:t>
      </w:r>
    </w:p>
    <w:p w:rsidR="000C00B7" w:rsidRPr="00BB6139" w:rsidRDefault="000C00B7" w:rsidP="000C00B7">
      <w:pPr>
        <w:autoSpaceDE w:val="0"/>
        <w:autoSpaceDN w:val="0"/>
        <w:adjustRightInd w:val="0"/>
        <w:spacing w:after="0" w:line="240" w:lineRule="auto"/>
        <w:ind w:firstLine="709"/>
        <w:jc w:val="both"/>
        <w:rPr>
          <w:rFonts w:ascii="Arial" w:hAnsi="Arial" w:cs="Arial"/>
          <w:sz w:val="24"/>
          <w:szCs w:val="24"/>
        </w:rPr>
      </w:pPr>
    </w:p>
    <w:p w:rsidR="000C00B7" w:rsidRPr="00BB6139" w:rsidRDefault="000C00B7" w:rsidP="000C00B7">
      <w:pPr>
        <w:tabs>
          <w:tab w:val="left" w:pos="0"/>
          <w:tab w:val="left" w:pos="567"/>
          <w:tab w:val="left" w:pos="709"/>
          <w:tab w:val="left" w:pos="851"/>
          <w:tab w:val="left" w:pos="993"/>
          <w:tab w:val="left" w:pos="1134"/>
          <w:tab w:val="left" w:pos="1276"/>
          <w:tab w:val="left" w:pos="1985"/>
        </w:tabs>
        <w:spacing w:after="0" w:line="240" w:lineRule="auto"/>
        <w:ind w:firstLine="709"/>
        <w:jc w:val="both"/>
        <w:rPr>
          <w:rFonts w:ascii="Arial" w:hAnsi="Arial" w:cs="Arial"/>
          <w:sz w:val="24"/>
          <w:szCs w:val="24"/>
        </w:rPr>
      </w:pPr>
    </w:p>
    <w:p w:rsidR="000C00B7" w:rsidRPr="00153FC1" w:rsidRDefault="000C00B7" w:rsidP="000C00B7">
      <w:pPr>
        <w:tabs>
          <w:tab w:val="left" w:pos="0"/>
          <w:tab w:val="left" w:pos="567"/>
          <w:tab w:val="left" w:pos="993"/>
          <w:tab w:val="left" w:pos="1134"/>
          <w:tab w:val="left" w:pos="1276"/>
          <w:tab w:val="left" w:pos="1985"/>
        </w:tabs>
        <w:spacing w:after="0" w:line="240" w:lineRule="auto"/>
        <w:jc w:val="both"/>
        <w:rPr>
          <w:rFonts w:ascii="Arial" w:hAnsi="Arial" w:cs="Arial"/>
          <w:sz w:val="24"/>
          <w:szCs w:val="24"/>
        </w:rPr>
      </w:pPr>
      <w:r w:rsidRPr="00153FC1">
        <w:rPr>
          <w:rFonts w:ascii="Arial" w:hAnsi="Arial" w:cs="Arial"/>
          <w:sz w:val="24"/>
          <w:szCs w:val="24"/>
        </w:rPr>
        <w:t xml:space="preserve">Глава </w:t>
      </w:r>
    </w:p>
    <w:p w:rsidR="000C00B7" w:rsidRPr="00153FC1" w:rsidRDefault="000C00B7" w:rsidP="000C00B7">
      <w:pPr>
        <w:tabs>
          <w:tab w:val="left" w:pos="0"/>
          <w:tab w:val="left" w:pos="567"/>
          <w:tab w:val="left" w:pos="993"/>
          <w:tab w:val="left" w:pos="1134"/>
          <w:tab w:val="left" w:pos="1276"/>
          <w:tab w:val="left" w:pos="1985"/>
        </w:tabs>
        <w:spacing w:after="0" w:line="240" w:lineRule="auto"/>
        <w:jc w:val="both"/>
        <w:rPr>
          <w:rFonts w:ascii="Arial" w:hAnsi="Arial" w:cs="Arial"/>
          <w:sz w:val="24"/>
          <w:szCs w:val="24"/>
        </w:rPr>
      </w:pPr>
      <w:r w:rsidRPr="00153FC1">
        <w:rPr>
          <w:rFonts w:ascii="Arial" w:hAnsi="Arial" w:cs="Arial"/>
          <w:sz w:val="24"/>
          <w:szCs w:val="24"/>
        </w:rPr>
        <w:t>муниципального образования</w:t>
      </w:r>
    </w:p>
    <w:p w:rsidR="00127D98" w:rsidRPr="000C00B7" w:rsidRDefault="000C00B7" w:rsidP="000C00B7">
      <w:pPr>
        <w:tabs>
          <w:tab w:val="left" w:pos="0"/>
          <w:tab w:val="left" w:pos="567"/>
          <w:tab w:val="left" w:pos="993"/>
          <w:tab w:val="left" w:pos="1134"/>
          <w:tab w:val="left" w:pos="1276"/>
          <w:tab w:val="left" w:pos="1985"/>
        </w:tabs>
        <w:spacing w:after="0" w:line="240" w:lineRule="auto"/>
        <w:jc w:val="both"/>
        <w:rPr>
          <w:rFonts w:ascii="Arial" w:hAnsi="Arial" w:cs="Arial"/>
          <w:sz w:val="24"/>
          <w:szCs w:val="24"/>
        </w:rPr>
      </w:pPr>
      <w:r w:rsidRPr="00153FC1">
        <w:rPr>
          <w:rFonts w:ascii="Arial" w:hAnsi="Arial" w:cs="Arial"/>
          <w:sz w:val="24"/>
          <w:szCs w:val="24"/>
        </w:rPr>
        <w:t xml:space="preserve">Куркинский район                                               </w:t>
      </w:r>
      <w:r w:rsidR="00026EFC">
        <w:rPr>
          <w:rFonts w:ascii="Arial" w:hAnsi="Arial" w:cs="Arial"/>
          <w:sz w:val="24"/>
          <w:szCs w:val="24"/>
        </w:rPr>
        <w:t xml:space="preserve">                                       </w:t>
      </w:r>
      <w:r>
        <w:rPr>
          <w:rFonts w:ascii="Arial" w:hAnsi="Arial" w:cs="Arial"/>
          <w:sz w:val="24"/>
          <w:szCs w:val="24"/>
        </w:rPr>
        <w:t>А.</w:t>
      </w:r>
      <w:r w:rsidRPr="00153FC1">
        <w:rPr>
          <w:rFonts w:ascii="Arial" w:hAnsi="Arial" w:cs="Arial"/>
          <w:sz w:val="24"/>
          <w:szCs w:val="24"/>
        </w:rPr>
        <w:t>И. Головин</w:t>
      </w:r>
    </w:p>
    <w:sectPr w:rsidR="00127D98" w:rsidRPr="000C00B7" w:rsidSect="00980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00B7"/>
    <w:rsid w:val="00026EFC"/>
    <w:rsid w:val="000C00B7"/>
    <w:rsid w:val="00127D98"/>
    <w:rsid w:val="002F14E7"/>
    <w:rsid w:val="0039512A"/>
    <w:rsid w:val="006A78EA"/>
    <w:rsid w:val="00746688"/>
    <w:rsid w:val="007B63F6"/>
    <w:rsid w:val="00980D3F"/>
    <w:rsid w:val="00D60C7B"/>
    <w:rsid w:val="00FB3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00B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uiPriority w:val="99"/>
    <w:unhideWhenUsed/>
    <w:rsid w:val="000C00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E9AF232850ABBAD9BF16B5CDEF22630667CD52715DA97994C33F2DFrDVEN" TargetMode="External"/><Relationship Id="rId4" Type="http://schemas.openxmlformats.org/officeDocument/2006/relationships/hyperlink" Target="consultantplus://offline/ref=7A7A0E796C8B38B47954DEDF5511AF81D82AD1C32CC656854822DAA1B3I02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Любовь</cp:lastModifiedBy>
  <cp:revision>11</cp:revision>
  <cp:lastPrinted>2017-02-27T08:05:00Z</cp:lastPrinted>
  <dcterms:created xsi:type="dcterms:W3CDTF">2017-01-23T13:41:00Z</dcterms:created>
  <dcterms:modified xsi:type="dcterms:W3CDTF">2017-02-27T08:05:00Z</dcterms:modified>
</cp:coreProperties>
</file>