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7C411A" w:rsidRPr="00B515E4" w:rsidTr="00A2350C">
        <w:trPr>
          <w:trHeight w:val="1940"/>
        </w:trPr>
        <w:tc>
          <w:tcPr>
            <w:tcW w:w="9570" w:type="dxa"/>
            <w:tcBorders>
              <w:top w:val="nil"/>
              <w:left w:val="nil"/>
              <w:bottom w:val="nil"/>
              <w:right w:val="nil"/>
            </w:tcBorders>
          </w:tcPr>
          <w:p w:rsidR="007C411A" w:rsidRPr="00B515E4" w:rsidRDefault="007C411A" w:rsidP="00A2350C">
            <w:pPr>
              <w:spacing w:line="276" w:lineRule="auto"/>
              <w:jc w:val="center"/>
              <w:rPr>
                <w:b/>
                <w:sz w:val="28"/>
                <w:szCs w:val="28"/>
                <w:lang w:eastAsia="en-US"/>
              </w:rPr>
            </w:pPr>
            <w:bookmarkStart w:id="0" w:name="_GoBack"/>
            <w:bookmarkEnd w:id="0"/>
            <w:r w:rsidRPr="00B515E4">
              <w:rPr>
                <w:b/>
                <w:sz w:val="28"/>
                <w:szCs w:val="28"/>
                <w:lang w:eastAsia="en-US"/>
              </w:rPr>
              <w:t>Тульская область</w:t>
            </w:r>
          </w:p>
          <w:p w:rsidR="007C411A" w:rsidRPr="00B515E4" w:rsidRDefault="007C411A" w:rsidP="00A2350C">
            <w:pPr>
              <w:spacing w:line="276" w:lineRule="auto"/>
              <w:jc w:val="center"/>
              <w:rPr>
                <w:b/>
                <w:sz w:val="28"/>
                <w:szCs w:val="28"/>
                <w:lang w:eastAsia="en-US"/>
              </w:rPr>
            </w:pPr>
            <w:r w:rsidRPr="00B515E4">
              <w:rPr>
                <w:b/>
                <w:sz w:val="28"/>
                <w:szCs w:val="28"/>
                <w:lang w:eastAsia="en-US"/>
              </w:rPr>
              <w:t>Муниципальное образование Куркинский район</w:t>
            </w:r>
          </w:p>
          <w:p w:rsidR="007C411A" w:rsidRPr="00B515E4" w:rsidRDefault="007C411A" w:rsidP="00A2350C">
            <w:pPr>
              <w:spacing w:line="276" w:lineRule="auto"/>
              <w:jc w:val="center"/>
              <w:rPr>
                <w:b/>
                <w:sz w:val="28"/>
                <w:szCs w:val="28"/>
                <w:lang w:eastAsia="en-US"/>
              </w:rPr>
            </w:pPr>
            <w:r w:rsidRPr="00B515E4">
              <w:rPr>
                <w:b/>
                <w:sz w:val="28"/>
                <w:szCs w:val="28"/>
                <w:lang w:eastAsia="en-US"/>
              </w:rPr>
              <w:t>Собрание представителей</w:t>
            </w:r>
          </w:p>
          <w:p w:rsidR="007C411A" w:rsidRPr="00B515E4" w:rsidRDefault="007C411A" w:rsidP="00A2350C">
            <w:pPr>
              <w:spacing w:line="276" w:lineRule="auto"/>
              <w:jc w:val="center"/>
              <w:rPr>
                <w:b/>
                <w:sz w:val="28"/>
                <w:szCs w:val="28"/>
                <w:lang w:eastAsia="en-US"/>
              </w:rPr>
            </w:pPr>
          </w:p>
          <w:p w:rsidR="007C411A" w:rsidRPr="00B515E4" w:rsidRDefault="007C411A" w:rsidP="00A2350C">
            <w:pPr>
              <w:spacing w:line="276" w:lineRule="auto"/>
              <w:jc w:val="center"/>
              <w:rPr>
                <w:b/>
                <w:sz w:val="28"/>
                <w:szCs w:val="28"/>
                <w:lang w:eastAsia="en-US"/>
              </w:rPr>
            </w:pPr>
          </w:p>
          <w:p w:rsidR="007C411A" w:rsidRPr="00B515E4" w:rsidRDefault="007C411A" w:rsidP="00A2350C">
            <w:pPr>
              <w:spacing w:line="276" w:lineRule="auto"/>
              <w:jc w:val="center"/>
              <w:rPr>
                <w:b/>
                <w:sz w:val="28"/>
                <w:szCs w:val="28"/>
                <w:lang w:eastAsia="en-US"/>
              </w:rPr>
            </w:pPr>
            <w:r w:rsidRPr="00B515E4">
              <w:rPr>
                <w:b/>
                <w:sz w:val="28"/>
                <w:szCs w:val="28"/>
                <w:lang w:eastAsia="en-US"/>
              </w:rPr>
              <w:t>Решение</w:t>
            </w:r>
          </w:p>
        </w:tc>
      </w:tr>
      <w:tr w:rsidR="007C411A" w:rsidRPr="00B515E4" w:rsidTr="00A2350C">
        <w:tc>
          <w:tcPr>
            <w:tcW w:w="9570" w:type="dxa"/>
            <w:tcBorders>
              <w:top w:val="nil"/>
              <w:left w:val="nil"/>
              <w:bottom w:val="nil"/>
              <w:right w:val="nil"/>
            </w:tcBorders>
            <w:hideMark/>
          </w:tcPr>
          <w:p w:rsidR="007C411A" w:rsidRPr="00B515E4" w:rsidRDefault="007C411A" w:rsidP="00A2350C">
            <w:pPr>
              <w:spacing w:line="276" w:lineRule="auto"/>
              <w:jc w:val="both"/>
              <w:rPr>
                <w:b/>
                <w:sz w:val="28"/>
                <w:szCs w:val="28"/>
                <w:lang w:eastAsia="en-US"/>
              </w:rPr>
            </w:pPr>
            <w:r w:rsidRPr="00B515E4">
              <w:rPr>
                <w:b/>
                <w:sz w:val="28"/>
                <w:szCs w:val="28"/>
                <w:lang w:eastAsia="en-US"/>
              </w:rPr>
              <w:t xml:space="preserve">               </w:t>
            </w:r>
            <w:r>
              <w:rPr>
                <w:b/>
                <w:sz w:val="28"/>
                <w:szCs w:val="28"/>
                <w:lang w:eastAsia="en-US"/>
              </w:rPr>
              <w:t>о</w:t>
            </w:r>
            <w:r w:rsidRPr="00B515E4">
              <w:rPr>
                <w:b/>
                <w:sz w:val="28"/>
                <w:szCs w:val="28"/>
                <w:lang w:eastAsia="en-US"/>
              </w:rPr>
              <w:t xml:space="preserve">т 28.11.2018 г.                                                                      № </w:t>
            </w:r>
            <w:r>
              <w:rPr>
                <w:b/>
                <w:sz w:val="28"/>
                <w:szCs w:val="28"/>
                <w:lang w:eastAsia="en-US"/>
              </w:rPr>
              <w:t>2-4</w:t>
            </w:r>
          </w:p>
        </w:tc>
      </w:tr>
    </w:tbl>
    <w:p w:rsidR="007C411A" w:rsidRPr="00B515E4" w:rsidRDefault="007C411A" w:rsidP="007C411A">
      <w:pPr>
        <w:spacing w:line="276" w:lineRule="auto"/>
        <w:rPr>
          <w:sz w:val="28"/>
          <w:szCs w:val="28"/>
        </w:rPr>
      </w:pPr>
    </w:p>
    <w:p w:rsidR="007C411A" w:rsidRDefault="007C411A" w:rsidP="007C411A">
      <w:pPr>
        <w:spacing w:line="276" w:lineRule="auto"/>
        <w:rPr>
          <w:sz w:val="28"/>
          <w:szCs w:val="28"/>
        </w:rPr>
      </w:pPr>
    </w:p>
    <w:p w:rsidR="007C411A" w:rsidRPr="00B515E4" w:rsidRDefault="007C411A" w:rsidP="007C411A">
      <w:pPr>
        <w:spacing w:line="276" w:lineRule="auto"/>
        <w:ind w:left="260" w:right="431"/>
        <w:jc w:val="center"/>
        <w:rPr>
          <w:b/>
          <w:sz w:val="28"/>
          <w:szCs w:val="28"/>
        </w:rPr>
      </w:pPr>
      <w:r>
        <w:rPr>
          <w:rFonts w:ascii="Arial" w:hAnsi="Arial" w:cs="Arial"/>
          <w:b/>
          <w:sz w:val="32"/>
          <w:szCs w:val="32"/>
        </w:rPr>
        <w:t xml:space="preserve"> </w:t>
      </w:r>
      <w:r w:rsidRPr="00B515E4">
        <w:rPr>
          <w:b/>
          <w:sz w:val="28"/>
          <w:szCs w:val="28"/>
        </w:rPr>
        <w:t xml:space="preserve">О </w:t>
      </w:r>
      <w:r>
        <w:rPr>
          <w:b/>
          <w:sz w:val="28"/>
          <w:szCs w:val="28"/>
        </w:rPr>
        <w:t xml:space="preserve"> внесении изменений в решение Собрания представителей муниципального образования Куркинский район от 24.09.2018 г. № 25-6</w:t>
      </w:r>
    </w:p>
    <w:p w:rsidR="007C411A" w:rsidRPr="00B515E4" w:rsidRDefault="007C411A" w:rsidP="007C411A">
      <w:pPr>
        <w:spacing w:line="276" w:lineRule="auto"/>
        <w:jc w:val="center"/>
        <w:rPr>
          <w:b/>
          <w:sz w:val="28"/>
          <w:szCs w:val="28"/>
        </w:rPr>
      </w:pPr>
    </w:p>
    <w:p w:rsidR="007C411A" w:rsidRPr="00B515E4" w:rsidRDefault="007C411A" w:rsidP="007C411A">
      <w:pPr>
        <w:spacing w:line="276" w:lineRule="auto"/>
        <w:ind w:firstLine="708"/>
        <w:jc w:val="both"/>
        <w:rPr>
          <w:sz w:val="28"/>
          <w:szCs w:val="28"/>
        </w:rPr>
      </w:pPr>
      <w:r w:rsidRPr="00B515E4">
        <w:rPr>
          <w:sz w:val="28"/>
          <w:szCs w:val="28"/>
        </w:rPr>
        <w:t xml:space="preserve">В соответствии </w:t>
      </w:r>
      <w:r>
        <w:rPr>
          <w:sz w:val="28"/>
          <w:szCs w:val="28"/>
        </w:rPr>
        <w:t xml:space="preserve">с </w:t>
      </w:r>
      <w:r w:rsidRPr="00B515E4">
        <w:rPr>
          <w:sz w:val="28"/>
          <w:szCs w:val="28"/>
        </w:rPr>
        <w:t>Федеральным законом от 06.10.2003г. № 131-ФЗ «Об общих принципах организации местного самоуправления в Российской Федерации», на основании Устава муниципального образования</w:t>
      </w:r>
      <w:r>
        <w:rPr>
          <w:sz w:val="28"/>
          <w:szCs w:val="28"/>
        </w:rPr>
        <w:t xml:space="preserve"> Куркинский район</w:t>
      </w:r>
      <w:r w:rsidRPr="00B515E4">
        <w:rPr>
          <w:sz w:val="28"/>
          <w:szCs w:val="28"/>
        </w:rPr>
        <w:t xml:space="preserve"> Собрание представителей муниципального образования</w:t>
      </w:r>
      <w:r>
        <w:rPr>
          <w:sz w:val="28"/>
          <w:szCs w:val="28"/>
        </w:rPr>
        <w:t xml:space="preserve"> </w:t>
      </w:r>
      <w:r w:rsidRPr="00B515E4">
        <w:rPr>
          <w:sz w:val="28"/>
          <w:szCs w:val="28"/>
        </w:rPr>
        <w:t>Куркинский район РЕШИЛО:</w:t>
      </w:r>
    </w:p>
    <w:p w:rsidR="007C411A" w:rsidRDefault="007C411A" w:rsidP="007C411A">
      <w:pPr>
        <w:numPr>
          <w:ilvl w:val="0"/>
          <w:numId w:val="3"/>
        </w:numPr>
        <w:tabs>
          <w:tab w:val="clear" w:pos="720"/>
          <w:tab w:val="num" w:pos="0"/>
          <w:tab w:val="left" w:pos="1080"/>
        </w:tabs>
        <w:spacing w:line="276" w:lineRule="auto"/>
        <w:ind w:left="0" w:firstLine="720"/>
        <w:jc w:val="both"/>
        <w:rPr>
          <w:sz w:val="28"/>
          <w:szCs w:val="28"/>
        </w:rPr>
      </w:pPr>
      <w:r>
        <w:rPr>
          <w:sz w:val="28"/>
          <w:szCs w:val="28"/>
        </w:rPr>
        <w:t>Внести в решение</w:t>
      </w:r>
      <w:r w:rsidRPr="00B515E4">
        <w:rPr>
          <w:sz w:val="28"/>
          <w:szCs w:val="28"/>
        </w:rPr>
        <w:t xml:space="preserve"> </w:t>
      </w:r>
      <w:r>
        <w:rPr>
          <w:sz w:val="28"/>
          <w:szCs w:val="28"/>
        </w:rPr>
        <w:t>Собрания</w:t>
      </w:r>
      <w:r w:rsidRPr="00B515E4">
        <w:rPr>
          <w:sz w:val="28"/>
          <w:szCs w:val="28"/>
        </w:rPr>
        <w:t xml:space="preserve"> представителей муниципального образования</w:t>
      </w:r>
      <w:r>
        <w:rPr>
          <w:sz w:val="28"/>
          <w:szCs w:val="28"/>
        </w:rPr>
        <w:t xml:space="preserve"> </w:t>
      </w:r>
      <w:r w:rsidRPr="00B515E4">
        <w:rPr>
          <w:sz w:val="28"/>
          <w:szCs w:val="28"/>
        </w:rPr>
        <w:t>Куркинский район от 24.09.2018 г. № 25-6</w:t>
      </w:r>
      <w:r>
        <w:rPr>
          <w:sz w:val="28"/>
          <w:szCs w:val="28"/>
        </w:rPr>
        <w:t xml:space="preserve"> следующее изменение:</w:t>
      </w:r>
    </w:p>
    <w:p w:rsidR="007C411A" w:rsidRPr="00B515E4" w:rsidRDefault="007C411A" w:rsidP="007C411A">
      <w:pPr>
        <w:tabs>
          <w:tab w:val="left" w:pos="1080"/>
        </w:tabs>
        <w:spacing w:line="276" w:lineRule="auto"/>
        <w:ind w:firstLine="709"/>
        <w:jc w:val="both"/>
        <w:rPr>
          <w:sz w:val="28"/>
          <w:szCs w:val="28"/>
        </w:rPr>
      </w:pPr>
      <w:r>
        <w:rPr>
          <w:sz w:val="28"/>
          <w:szCs w:val="28"/>
        </w:rPr>
        <w:t>Приложение к решению</w:t>
      </w:r>
      <w:r w:rsidRPr="00B515E4">
        <w:rPr>
          <w:sz w:val="28"/>
          <w:szCs w:val="28"/>
        </w:rPr>
        <w:t xml:space="preserve"> </w:t>
      </w:r>
      <w:r>
        <w:rPr>
          <w:sz w:val="28"/>
          <w:szCs w:val="28"/>
        </w:rPr>
        <w:t>Собрания</w:t>
      </w:r>
      <w:r w:rsidRPr="00B515E4">
        <w:rPr>
          <w:sz w:val="28"/>
          <w:szCs w:val="28"/>
        </w:rPr>
        <w:t xml:space="preserve"> представителей муниципального образования</w:t>
      </w:r>
      <w:r>
        <w:rPr>
          <w:sz w:val="28"/>
          <w:szCs w:val="28"/>
        </w:rPr>
        <w:t xml:space="preserve"> </w:t>
      </w:r>
      <w:r w:rsidRPr="00B515E4">
        <w:rPr>
          <w:sz w:val="28"/>
          <w:szCs w:val="28"/>
        </w:rPr>
        <w:t>Куркинский район от 24.09.2018 г. № 25-6</w:t>
      </w:r>
      <w:r>
        <w:rPr>
          <w:sz w:val="28"/>
          <w:szCs w:val="28"/>
        </w:rPr>
        <w:t xml:space="preserve"> изложить в новой редакции.</w:t>
      </w:r>
    </w:p>
    <w:p w:rsidR="007C411A" w:rsidRDefault="007C411A" w:rsidP="007C411A">
      <w:pPr>
        <w:spacing w:line="276" w:lineRule="auto"/>
        <w:jc w:val="both"/>
        <w:rPr>
          <w:sz w:val="28"/>
          <w:szCs w:val="28"/>
        </w:rPr>
      </w:pPr>
      <w:r w:rsidRPr="00B515E4">
        <w:rPr>
          <w:sz w:val="28"/>
          <w:szCs w:val="28"/>
        </w:rPr>
        <w:tab/>
        <w:t xml:space="preserve">2.  </w:t>
      </w:r>
      <w:r>
        <w:rPr>
          <w:sz w:val="28"/>
          <w:szCs w:val="28"/>
        </w:rPr>
        <w:t>Главе Администрации муниципального образования Куркинский район (Калина Г.М.) предоставить документы, необходимые для регистрации изменения в решение Собрания</w:t>
      </w:r>
      <w:r w:rsidRPr="00B515E4">
        <w:rPr>
          <w:sz w:val="28"/>
          <w:szCs w:val="28"/>
        </w:rPr>
        <w:t xml:space="preserve"> представителей муниципального образования</w:t>
      </w:r>
      <w:r>
        <w:rPr>
          <w:sz w:val="28"/>
          <w:szCs w:val="28"/>
        </w:rPr>
        <w:t xml:space="preserve"> </w:t>
      </w:r>
      <w:r w:rsidRPr="00B515E4">
        <w:rPr>
          <w:sz w:val="28"/>
          <w:szCs w:val="28"/>
        </w:rPr>
        <w:t>Куркинский район от 24.09.2018 г. № 25-6</w:t>
      </w:r>
      <w:r>
        <w:rPr>
          <w:sz w:val="28"/>
          <w:szCs w:val="28"/>
        </w:rPr>
        <w:t xml:space="preserve"> в Межрайонную инспекцию ФНС России № 10 по Тульской области в порядке и сроки, предусмотренные действующим законодательством.</w:t>
      </w:r>
    </w:p>
    <w:p w:rsidR="007C411A" w:rsidRPr="00B515E4" w:rsidRDefault="007C411A" w:rsidP="007C411A">
      <w:pPr>
        <w:spacing w:line="276" w:lineRule="auto"/>
        <w:jc w:val="both"/>
        <w:rPr>
          <w:sz w:val="28"/>
          <w:szCs w:val="28"/>
        </w:rPr>
      </w:pPr>
      <w:r>
        <w:rPr>
          <w:sz w:val="28"/>
          <w:szCs w:val="28"/>
        </w:rPr>
        <w:t xml:space="preserve">            3. Настоящее р</w:t>
      </w:r>
      <w:r w:rsidRPr="00B515E4">
        <w:rPr>
          <w:sz w:val="28"/>
          <w:szCs w:val="28"/>
        </w:rPr>
        <w:t>ешение вступает в силу с</w:t>
      </w:r>
      <w:r>
        <w:rPr>
          <w:sz w:val="28"/>
          <w:szCs w:val="28"/>
        </w:rPr>
        <w:t>о дня его принятия и подлежит опубликованию</w:t>
      </w:r>
      <w:r w:rsidRPr="00B515E4">
        <w:rPr>
          <w:sz w:val="28"/>
          <w:szCs w:val="28"/>
        </w:rPr>
        <w:t>.</w:t>
      </w:r>
    </w:p>
    <w:p w:rsidR="007C411A" w:rsidRPr="00B515E4" w:rsidRDefault="007C411A" w:rsidP="007C411A">
      <w:pPr>
        <w:spacing w:line="276" w:lineRule="auto"/>
        <w:jc w:val="both"/>
        <w:rPr>
          <w:sz w:val="28"/>
          <w:szCs w:val="28"/>
        </w:rPr>
      </w:pPr>
    </w:p>
    <w:p w:rsidR="007C411A" w:rsidRDefault="007C411A" w:rsidP="007C411A">
      <w:pPr>
        <w:spacing w:line="276" w:lineRule="auto"/>
        <w:jc w:val="both"/>
        <w:rPr>
          <w:b/>
          <w:sz w:val="28"/>
          <w:szCs w:val="28"/>
        </w:rPr>
      </w:pPr>
      <w:r w:rsidRPr="00B515E4">
        <w:rPr>
          <w:b/>
          <w:sz w:val="28"/>
          <w:szCs w:val="28"/>
        </w:rPr>
        <w:t xml:space="preserve">Глава </w:t>
      </w:r>
    </w:p>
    <w:p w:rsidR="007C411A" w:rsidRDefault="007C411A" w:rsidP="007C411A">
      <w:pPr>
        <w:spacing w:line="276" w:lineRule="auto"/>
        <w:jc w:val="both"/>
        <w:rPr>
          <w:b/>
          <w:sz w:val="28"/>
          <w:szCs w:val="28"/>
        </w:rPr>
      </w:pPr>
      <w:r>
        <w:rPr>
          <w:b/>
          <w:sz w:val="28"/>
          <w:szCs w:val="28"/>
        </w:rPr>
        <w:t>муниципального образования</w:t>
      </w:r>
    </w:p>
    <w:p w:rsidR="00A02B97" w:rsidRPr="007C411A" w:rsidRDefault="007C411A" w:rsidP="007C411A">
      <w:pPr>
        <w:spacing w:line="276" w:lineRule="auto"/>
        <w:jc w:val="both"/>
        <w:rPr>
          <w:b/>
          <w:sz w:val="28"/>
          <w:szCs w:val="28"/>
        </w:rPr>
      </w:pPr>
      <w:r>
        <w:rPr>
          <w:b/>
          <w:sz w:val="28"/>
          <w:szCs w:val="28"/>
        </w:rPr>
        <w:t>К</w:t>
      </w:r>
      <w:r w:rsidRPr="00B515E4">
        <w:rPr>
          <w:b/>
          <w:sz w:val="28"/>
          <w:szCs w:val="28"/>
        </w:rPr>
        <w:t>уркинский район</w:t>
      </w:r>
      <w:r w:rsidRPr="00B515E4">
        <w:rPr>
          <w:b/>
          <w:sz w:val="28"/>
          <w:szCs w:val="28"/>
        </w:rPr>
        <w:tab/>
      </w:r>
      <w:r w:rsidRPr="00B515E4">
        <w:rPr>
          <w:b/>
          <w:sz w:val="28"/>
          <w:szCs w:val="28"/>
        </w:rPr>
        <w:tab/>
      </w:r>
      <w:r w:rsidRPr="00B515E4">
        <w:rPr>
          <w:b/>
          <w:sz w:val="28"/>
          <w:szCs w:val="28"/>
        </w:rPr>
        <w:tab/>
      </w:r>
      <w:r w:rsidRPr="00B515E4">
        <w:rPr>
          <w:b/>
          <w:sz w:val="28"/>
          <w:szCs w:val="28"/>
        </w:rPr>
        <w:tab/>
        <w:t xml:space="preserve">             </w:t>
      </w:r>
      <w:r>
        <w:rPr>
          <w:b/>
          <w:sz w:val="28"/>
          <w:szCs w:val="28"/>
        </w:rPr>
        <w:t xml:space="preserve">        </w:t>
      </w:r>
      <w:r w:rsidRPr="00B515E4">
        <w:rPr>
          <w:b/>
          <w:sz w:val="28"/>
          <w:szCs w:val="28"/>
        </w:rPr>
        <w:t xml:space="preserve">       А.И. Голов</w:t>
      </w:r>
      <w:r w:rsidR="005769EC">
        <w:rPr>
          <w:b/>
          <w:sz w:val="28"/>
          <w:szCs w:val="28"/>
        </w:rPr>
        <w:t>ин</w:t>
      </w:r>
    </w:p>
    <w:p w:rsidR="00A02B97" w:rsidRDefault="00A02B97" w:rsidP="00166828">
      <w:pPr>
        <w:ind w:left="6480"/>
        <w:jc w:val="right"/>
        <w:rPr>
          <w:iCs/>
          <w:sz w:val="23"/>
          <w:szCs w:val="23"/>
        </w:rPr>
      </w:pPr>
    </w:p>
    <w:p w:rsidR="007C411A" w:rsidRDefault="007C411A" w:rsidP="00166828">
      <w:pPr>
        <w:ind w:left="6480"/>
        <w:jc w:val="right"/>
        <w:rPr>
          <w:iCs/>
          <w:sz w:val="23"/>
          <w:szCs w:val="23"/>
        </w:rPr>
      </w:pPr>
    </w:p>
    <w:p w:rsidR="007C411A" w:rsidRDefault="007C411A" w:rsidP="00166828">
      <w:pPr>
        <w:ind w:left="6480"/>
        <w:jc w:val="right"/>
        <w:rPr>
          <w:iCs/>
          <w:sz w:val="23"/>
          <w:szCs w:val="23"/>
        </w:rPr>
      </w:pPr>
    </w:p>
    <w:p w:rsidR="007C411A" w:rsidRDefault="007C411A" w:rsidP="00166828">
      <w:pPr>
        <w:ind w:left="6480"/>
        <w:jc w:val="right"/>
        <w:rPr>
          <w:iCs/>
          <w:sz w:val="23"/>
          <w:szCs w:val="23"/>
        </w:rPr>
      </w:pPr>
    </w:p>
    <w:p w:rsidR="007C411A" w:rsidRDefault="007C411A" w:rsidP="00166828">
      <w:pPr>
        <w:ind w:left="6480"/>
        <w:jc w:val="right"/>
        <w:rPr>
          <w:iCs/>
          <w:sz w:val="23"/>
          <w:szCs w:val="23"/>
        </w:rPr>
      </w:pPr>
    </w:p>
    <w:p w:rsidR="007C411A" w:rsidRDefault="007C411A" w:rsidP="00166828">
      <w:pPr>
        <w:ind w:left="6480"/>
        <w:jc w:val="right"/>
        <w:rPr>
          <w:iCs/>
          <w:sz w:val="23"/>
          <w:szCs w:val="23"/>
        </w:rPr>
      </w:pPr>
    </w:p>
    <w:p w:rsidR="007C411A" w:rsidRDefault="007C411A" w:rsidP="00166828">
      <w:pPr>
        <w:ind w:left="6480"/>
        <w:jc w:val="right"/>
        <w:rPr>
          <w:iCs/>
          <w:sz w:val="23"/>
          <w:szCs w:val="23"/>
        </w:rPr>
      </w:pPr>
    </w:p>
    <w:p w:rsidR="00166828" w:rsidRPr="005110B0" w:rsidRDefault="00166828" w:rsidP="00166828">
      <w:pPr>
        <w:ind w:left="6480"/>
        <w:jc w:val="right"/>
        <w:rPr>
          <w:iCs/>
          <w:sz w:val="23"/>
          <w:szCs w:val="23"/>
        </w:rPr>
      </w:pPr>
      <w:r w:rsidRPr="00B625BD">
        <w:rPr>
          <w:iCs/>
          <w:sz w:val="23"/>
          <w:szCs w:val="23"/>
        </w:rPr>
        <w:lastRenderedPageBreak/>
        <w:t xml:space="preserve">Приложение </w:t>
      </w:r>
      <w:r w:rsidRPr="005110B0">
        <w:rPr>
          <w:iCs/>
          <w:sz w:val="23"/>
          <w:szCs w:val="23"/>
        </w:rPr>
        <w:t>к решению</w:t>
      </w:r>
    </w:p>
    <w:p w:rsidR="00166828" w:rsidRPr="005110B0" w:rsidRDefault="00624EB3" w:rsidP="00166828">
      <w:pPr>
        <w:ind w:left="6480"/>
        <w:jc w:val="right"/>
        <w:rPr>
          <w:iCs/>
          <w:sz w:val="23"/>
          <w:szCs w:val="23"/>
        </w:rPr>
      </w:pPr>
      <w:r>
        <w:rPr>
          <w:iCs/>
          <w:sz w:val="23"/>
          <w:szCs w:val="23"/>
        </w:rPr>
        <w:t xml:space="preserve"> Собрания пре</w:t>
      </w:r>
      <w:r w:rsidR="005769EC">
        <w:rPr>
          <w:iCs/>
          <w:sz w:val="23"/>
          <w:szCs w:val="23"/>
        </w:rPr>
        <w:t>дставителей</w:t>
      </w:r>
    </w:p>
    <w:p w:rsidR="00166828" w:rsidRPr="005110B0" w:rsidRDefault="00166828" w:rsidP="00166828">
      <w:pPr>
        <w:ind w:left="6480"/>
        <w:jc w:val="right"/>
        <w:rPr>
          <w:iCs/>
          <w:sz w:val="23"/>
          <w:szCs w:val="23"/>
        </w:rPr>
      </w:pPr>
      <w:r w:rsidRPr="005110B0">
        <w:rPr>
          <w:iCs/>
          <w:sz w:val="23"/>
          <w:szCs w:val="23"/>
        </w:rPr>
        <w:t>муниципального образования</w:t>
      </w:r>
    </w:p>
    <w:p w:rsidR="00166828" w:rsidRPr="005110B0" w:rsidRDefault="0011344D" w:rsidP="00166828">
      <w:pPr>
        <w:ind w:left="6480"/>
        <w:jc w:val="right"/>
        <w:rPr>
          <w:iCs/>
          <w:sz w:val="23"/>
          <w:szCs w:val="23"/>
        </w:rPr>
      </w:pPr>
      <w:r w:rsidRPr="005110B0">
        <w:rPr>
          <w:iCs/>
          <w:sz w:val="23"/>
          <w:szCs w:val="23"/>
        </w:rPr>
        <w:t xml:space="preserve"> Куркинский район</w:t>
      </w:r>
    </w:p>
    <w:p w:rsidR="00166828" w:rsidRPr="005110B0" w:rsidRDefault="007C411A" w:rsidP="005110B0">
      <w:pPr>
        <w:ind w:left="6480"/>
        <w:jc w:val="center"/>
        <w:rPr>
          <w:iCs/>
          <w:sz w:val="23"/>
          <w:szCs w:val="23"/>
        </w:rPr>
      </w:pPr>
      <w:r>
        <w:rPr>
          <w:iCs/>
          <w:sz w:val="23"/>
          <w:szCs w:val="23"/>
        </w:rPr>
        <w:t xml:space="preserve">       </w:t>
      </w:r>
      <w:r w:rsidR="005110B0" w:rsidRPr="005110B0">
        <w:rPr>
          <w:iCs/>
          <w:sz w:val="23"/>
          <w:szCs w:val="23"/>
        </w:rPr>
        <w:t xml:space="preserve"> </w:t>
      </w:r>
      <w:r w:rsidR="00166828" w:rsidRPr="005110B0">
        <w:rPr>
          <w:iCs/>
          <w:sz w:val="23"/>
          <w:szCs w:val="23"/>
        </w:rPr>
        <w:t xml:space="preserve">от </w:t>
      </w:r>
      <w:r>
        <w:rPr>
          <w:iCs/>
          <w:sz w:val="23"/>
          <w:szCs w:val="23"/>
        </w:rPr>
        <w:t xml:space="preserve">28.11.2018 г. </w:t>
      </w:r>
      <w:r w:rsidR="00166828" w:rsidRPr="005110B0">
        <w:rPr>
          <w:iCs/>
          <w:sz w:val="23"/>
          <w:szCs w:val="23"/>
        </w:rPr>
        <w:t xml:space="preserve"> № </w:t>
      </w:r>
      <w:r>
        <w:rPr>
          <w:iCs/>
          <w:sz w:val="23"/>
          <w:szCs w:val="23"/>
        </w:rPr>
        <w:t>2-4</w:t>
      </w:r>
    </w:p>
    <w:p w:rsidR="00166828" w:rsidRPr="005110B0" w:rsidRDefault="00166828" w:rsidP="00166828">
      <w:pPr>
        <w:pStyle w:val="a6"/>
        <w:jc w:val="center"/>
        <w:rPr>
          <w:b/>
          <w:sz w:val="26"/>
          <w:szCs w:val="26"/>
        </w:rPr>
      </w:pPr>
    </w:p>
    <w:p w:rsidR="00166828" w:rsidRDefault="00166828" w:rsidP="00166828">
      <w:pPr>
        <w:autoSpaceDE w:val="0"/>
        <w:autoSpaceDN w:val="0"/>
        <w:adjustRightInd w:val="0"/>
        <w:ind w:firstLine="540"/>
        <w:jc w:val="right"/>
        <w:rPr>
          <w:b/>
          <w:sz w:val="24"/>
          <w:szCs w:val="24"/>
        </w:rPr>
      </w:pPr>
    </w:p>
    <w:p w:rsidR="00166828" w:rsidRDefault="00166828" w:rsidP="00166828">
      <w:pPr>
        <w:pStyle w:val="ConsPlusTitle"/>
        <w:widowControl/>
        <w:jc w:val="center"/>
        <w:rPr>
          <w:rFonts w:ascii="Times New Roman" w:hAnsi="Times New Roman" w:cs="Times New Roman"/>
          <w:sz w:val="24"/>
          <w:szCs w:val="24"/>
        </w:rPr>
      </w:pPr>
    </w:p>
    <w:p w:rsidR="00166828" w:rsidRDefault="00166828" w:rsidP="00166828">
      <w:pPr>
        <w:pStyle w:val="ConsPlusTitle"/>
        <w:widowControl/>
        <w:jc w:val="center"/>
        <w:rPr>
          <w:rFonts w:ascii="Times New Roman" w:hAnsi="Times New Roman" w:cs="Times New Roman"/>
          <w:sz w:val="24"/>
          <w:szCs w:val="24"/>
        </w:rPr>
      </w:pPr>
    </w:p>
    <w:p w:rsidR="00166828" w:rsidRPr="00454992" w:rsidRDefault="00166828" w:rsidP="00166828">
      <w:pPr>
        <w:pStyle w:val="ConsPlusTitle"/>
        <w:widowControl/>
        <w:jc w:val="center"/>
        <w:rPr>
          <w:rFonts w:ascii="Times New Roman" w:hAnsi="Times New Roman" w:cs="Times New Roman"/>
          <w:sz w:val="24"/>
          <w:szCs w:val="24"/>
        </w:rPr>
      </w:pPr>
      <w:r w:rsidRPr="00454992">
        <w:rPr>
          <w:rFonts w:ascii="Times New Roman" w:hAnsi="Times New Roman" w:cs="Times New Roman"/>
          <w:sz w:val="24"/>
          <w:szCs w:val="24"/>
        </w:rPr>
        <w:t>ПОЛОЖЕНИЕ</w:t>
      </w:r>
      <w:r>
        <w:rPr>
          <w:rFonts w:ascii="Times New Roman" w:hAnsi="Times New Roman" w:cs="Times New Roman"/>
          <w:sz w:val="24"/>
          <w:szCs w:val="24"/>
        </w:rPr>
        <w:t xml:space="preserve">          </w:t>
      </w:r>
    </w:p>
    <w:p w:rsidR="00166828" w:rsidRPr="00454992" w:rsidRDefault="00166828" w:rsidP="00166828">
      <w:pPr>
        <w:pStyle w:val="ConsPlusTitle"/>
        <w:widowControl/>
        <w:jc w:val="center"/>
        <w:rPr>
          <w:rFonts w:ascii="Times New Roman" w:hAnsi="Times New Roman" w:cs="Times New Roman"/>
          <w:sz w:val="24"/>
          <w:szCs w:val="24"/>
        </w:rPr>
      </w:pPr>
      <w:r w:rsidRPr="00454992">
        <w:rPr>
          <w:rFonts w:ascii="Times New Roman" w:hAnsi="Times New Roman" w:cs="Times New Roman"/>
          <w:sz w:val="24"/>
          <w:szCs w:val="24"/>
        </w:rPr>
        <w:t>ОБ АДМИНИСТРАЦИИ МУНИЦИПАЛЬНОГО ОБРАЗОВАНИЯ</w:t>
      </w:r>
    </w:p>
    <w:p w:rsidR="00166828" w:rsidRPr="0090764A" w:rsidRDefault="0090764A" w:rsidP="00166828">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КУРКИНСКИЙ РАЙОН </w:t>
      </w:r>
    </w:p>
    <w:p w:rsidR="00166828" w:rsidRDefault="00166828" w:rsidP="00166828">
      <w:pPr>
        <w:pStyle w:val="ConsPlusNormal"/>
        <w:widowControl/>
        <w:ind w:firstLine="0"/>
        <w:jc w:val="center"/>
        <w:outlineLvl w:val="1"/>
        <w:rPr>
          <w:rFonts w:ascii="Times New Roman" w:hAnsi="Times New Roman" w:cs="Times New Roman"/>
          <w:sz w:val="24"/>
          <w:szCs w:val="24"/>
        </w:rPr>
      </w:pPr>
    </w:p>
    <w:p w:rsidR="00166828" w:rsidRDefault="00166828" w:rsidP="00166828">
      <w:pPr>
        <w:pStyle w:val="ConsPlusNormal"/>
        <w:widowControl/>
        <w:numPr>
          <w:ilvl w:val="0"/>
          <w:numId w:val="1"/>
        </w:numPr>
        <w:jc w:val="center"/>
        <w:outlineLvl w:val="1"/>
        <w:rPr>
          <w:rFonts w:ascii="Times New Roman" w:hAnsi="Times New Roman" w:cs="Times New Roman"/>
          <w:sz w:val="24"/>
          <w:szCs w:val="24"/>
        </w:rPr>
      </w:pPr>
      <w:r w:rsidRPr="00454992">
        <w:rPr>
          <w:rFonts w:ascii="Times New Roman" w:hAnsi="Times New Roman" w:cs="Times New Roman"/>
          <w:sz w:val="24"/>
          <w:szCs w:val="24"/>
        </w:rPr>
        <w:t>ОБЩИЕ ПОЛОЖЕНИЯ</w:t>
      </w:r>
    </w:p>
    <w:p w:rsidR="00166828" w:rsidRPr="00454992" w:rsidRDefault="00166828" w:rsidP="00166828">
      <w:pPr>
        <w:pStyle w:val="ConsPlusNormal"/>
        <w:widowControl/>
        <w:ind w:left="720" w:firstLine="0"/>
        <w:outlineLvl w:val="1"/>
        <w:rPr>
          <w:rFonts w:ascii="Times New Roman" w:hAnsi="Times New Roman" w:cs="Times New Roman"/>
          <w:sz w:val="24"/>
          <w:szCs w:val="24"/>
        </w:rPr>
      </w:pPr>
    </w:p>
    <w:p w:rsidR="0090764A" w:rsidRPr="0090764A" w:rsidRDefault="005110B0" w:rsidP="0090764A">
      <w:pPr>
        <w:ind w:firstLine="709"/>
        <w:jc w:val="both"/>
        <w:rPr>
          <w:sz w:val="24"/>
          <w:szCs w:val="24"/>
        </w:rPr>
      </w:pPr>
      <w:r>
        <w:rPr>
          <w:sz w:val="24"/>
          <w:szCs w:val="24"/>
        </w:rPr>
        <w:t>1.1.</w:t>
      </w:r>
      <w:r w:rsidR="0090764A" w:rsidRPr="0090764A">
        <w:rPr>
          <w:sz w:val="24"/>
          <w:szCs w:val="24"/>
        </w:rPr>
        <w:t>Администрация мун</w:t>
      </w:r>
      <w:r>
        <w:rPr>
          <w:sz w:val="24"/>
          <w:szCs w:val="24"/>
        </w:rPr>
        <w:t>иципального образования (далее - А</w:t>
      </w:r>
      <w:r w:rsidR="0090764A" w:rsidRPr="0090764A">
        <w:rPr>
          <w:sz w:val="24"/>
          <w:szCs w:val="24"/>
        </w:rPr>
        <w:t xml:space="preserve">дминистрация)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Тульской области. </w:t>
      </w:r>
    </w:p>
    <w:p w:rsidR="0090764A" w:rsidRDefault="0090764A" w:rsidP="0090764A">
      <w:pPr>
        <w:ind w:firstLine="709"/>
        <w:jc w:val="both"/>
        <w:rPr>
          <w:sz w:val="24"/>
          <w:szCs w:val="24"/>
        </w:rPr>
      </w:pPr>
      <w:r w:rsidRPr="0090764A">
        <w:rPr>
          <w:sz w:val="24"/>
          <w:szCs w:val="24"/>
        </w:rPr>
        <w:t>Администрация муниципального образования Куркинский район исполняет полномочия администрации муниципального образования рабочий поселок Куркино Куркинского района в полном объеме в соответствии с абзацем 3 части 2 статьи 34 Федерального закона от 06.10.2003 №131-ФЗ «Об общих принципах организации местного самоуправления в Российской Федерации».</w:t>
      </w:r>
    </w:p>
    <w:p w:rsidR="00166828" w:rsidRPr="00454992" w:rsidRDefault="00166828" w:rsidP="0016682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454992">
        <w:rPr>
          <w:rFonts w:ascii="Times New Roman" w:hAnsi="Times New Roman" w:cs="Times New Roman"/>
          <w:sz w:val="24"/>
          <w:szCs w:val="24"/>
        </w:rPr>
        <w:t xml:space="preserve">1.2. Администрация осуществляет свою деятельность в соответствии с Конституцией Российской Федерации, федеральными законами, законами Тульской области, иными нормативными правовыми актами Российской Федерации и Тульской области, Уставом муниципального образования </w:t>
      </w:r>
      <w:r w:rsidR="0090764A">
        <w:rPr>
          <w:rFonts w:ascii="Times New Roman" w:hAnsi="Times New Roman" w:cs="Times New Roman"/>
          <w:sz w:val="24"/>
          <w:szCs w:val="24"/>
        </w:rPr>
        <w:t xml:space="preserve">Куркинский район </w:t>
      </w:r>
      <w:r w:rsidRPr="00454992">
        <w:rPr>
          <w:rFonts w:ascii="Times New Roman" w:hAnsi="Times New Roman" w:cs="Times New Roman"/>
          <w:sz w:val="24"/>
          <w:szCs w:val="24"/>
        </w:rPr>
        <w:t xml:space="preserve">(далее - Устав), правовыми актами Собрания </w:t>
      </w:r>
      <w:r w:rsidR="0090764A">
        <w:rPr>
          <w:rFonts w:ascii="Times New Roman" w:hAnsi="Times New Roman" w:cs="Times New Roman"/>
          <w:sz w:val="24"/>
          <w:szCs w:val="24"/>
        </w:rPr>
        <w:t xml:space="preserve">представителей </w:t>
      </w:r>
      <w:r w:rsidRPr="00454992">
        <w:rPr>
          <w:rFonts w:ascii="Times New Roman" w:hAnsi="Times New Roman" w:cs="Times New Roman"/>
          <w:sz w:val="24"/>
          <w:szCs w:val="24"/>
        </w:rPr>
        <w:t xml:space="preserve">муниципального образования </w:t>
      </w:r>
      <w:r w:rsidR="008525CD" w:rsidRPr="005110B0">
        <w:rPr>
          <w:rFonts w:ascii="Times New Roman" w:hAnsi="Times New Roman" w:cs="Times New Roman"/>
          <w:sz w:val="24"/>
          <w:szCs w:val="24"/>
        </w:rPr>
        <w:t xml:space="preserve">Куркинский район </w:t>
      </w:r>
      <w:r w:rsidRPr="005110B0">
        <w:rPr>
          <w:rFonts w:ascii="Times New Roman" w:hAnsi="Times New Roman" w:cs="Times New Roman"/>
          <w:sz w:val="24"/>
          <w:szCs w:val="24"/>
        </w:rPr>
        <w:t xml:space="preserve"> (далее – Собрание </w:t>
      </w:r>
      <w:r w:rsidR="008525CD" w:rsidRPr="005110B0">
        <w:rPr>
          <w:rFonts w:ascii="Times New Roman" w:hAnsi="Times New Roman" w:cs="Times New Roman"/>
          <w:sz w:val="24"/>
          <w:szCs w:val="24"/>
        </w:rPr>
        <w:t>представителей  Ку</w:t>
      </w:r>
      <w:r w:rsidR="00061125" w:rsidRPr="005110B0">
        <w:rPr>
          <w:rFonts w:ascii="Times New Roman" w:hAnsi="Times New Roman" w:cs="Times New Roman"/>
          <w:sz w:val="24"/>
          <w:szCs w:val="24"/>
        </w:rPr>
        <w:t>ркинский район</w:t>
      </w:r>
      <w:r w:rsidR="005110B0" w:rsidRPr="005110B0">
        <w:rPr>
          <w:rFonts w:ascii="Times New Roman" w:hAnsi="Times New Roman" w:cs="Times New Roman"/>
          <w:sz w:val="24"/>
          <w:szCs w:val="24"/>
        </w:rPr>
        <w:t>)</w:t>
      </w:r>
      <w:r w:rsidRPr="005110B0">
        <w:rPr>
          <w:rFonts w:ascii="Times New Roman" w:hAnsi="Times New Roman" w:cs="Times New Roman"/>
          <w:sz w:val="24"/>
          <w:szCs w:val="24"/>
        </w:rPr>
        <w:t>, иными муниципальными</w:t>
      </w:r>
      <w:r w:rsidRPr="00454992">
        <w:rPr>
          <w:rFonts w:ascii="Times New Roman" w:hAnsi="Times New Roman" w:cs="Times New Roman"/>
          <w:sz w:val="24"/>
          <w:szCs w:val="24"/>
        </w:rPr>
        <w:t xml:space="preserve"> правовыми актами и настоящим Положением.</w:t>
      </w:r>
    </w:p>
    <w:p w:rsidR="00166828" w:rsidRPr="00E725A4" w:rsidRDefault="00166828" w:rsidP="00166828">
      <w:pPr>
        <w:pStyle w:val="ConsPlusNormal"/>
        <w:widowControl/>
        <w:ind w:firstLine="540"/>
        <w:jc w:val="both"/>
        <w:rPr>
          <w:rFonts w:ascii="Times New Roman" w:hAnsi="Times New Roman" w:cs="Times New Roman"/>
          <w:i/>
          <w:sz w:val="24"/>
          <w:szCs w:val="24"/>
        </w:rPr>
      </w:pPr>
      <w:r w:rsidRPr="00454992">
        <w:rPr>
          <w:rFonts w:ascii="Times New Roman" w:hAnsi="Times New Roman" w:cs="Times New Roman"/>
          <w:sz w:val="24"/>
          <w:szCs w:val="24"/>
        </w:rPr>
        <w:t xml:space="preserve">1.3. Администрация обладает </w:t>
      </w:r>
      <w:r>
        <w:rPr>
          <w:rFonts w:ascii="Times New Roman" w:hAnsi="Times New Roman" w:cs="Times New Roman"/>
          <w:sz w:val="24"/>
          <w:szCs w:val="24"/>
        </w:rPr>
        <w:t>правами</w:t>
      </w:r>
      <w:r w:rsidRPr="00454992">
        <w:rPr>
          <w:rFonts w:ascii="Times New Roman" w:hAnsi="Times New Roman" w:cs="Times New Roman"/>
          <w:sz w:val="24"/>
          <w:szCs w:val="24"/>
        </w:rPr>
        <w:t xml:space="preserve"> юридического лица, является </w:t>
      </w:r>
      <w:r>
        <w:rPr>
          <w:rFonts w:ascii="Times New Roman" w:hAnsi="Times New Roman" w:cs="Times New Roman"/>
          <w:sz w:val="24"/>
          <w:szCs w:val="24"/>
        </w:rPr>
        <w:t xml:space="preserve">казенным </w:t>
      </w:r>
      <w:r w:rsidRPr="00454992">
        <w:rPr>
          <w:rFonts w:ascii="Times New Roman" w:hAnsi="Times New Roman" w:cs="Times New Roman"/>
          <w:sz w:val="24"/>
          <w:szCs w:val="24"/>
        </w:rPr>
        <w:t>учреждением, образованным  для осуществления управленческих функций и подлежащим регистрации в качестве  юридического лица</w:t>
      </w:r>
      <w:r>
        <w:rPr>
          <w:rFonts w:ascii="Times New Roman" w:hAnsi="Times New Roman" w:cs="Times New Roman"/>
          <w:sz w:val="24"/>
          <w:szCs w:val="24"/>
        </w:rPr>
        <w:t>.</w:t>
      </w:r>
    </w:p>
    <w:p w:rsidR="00166828" w:rsidRDefault="00166828" w:rsidP="0016682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1.4. Финансовое обеспечение деятельности Администрации осуществляется за счет средств бюджета муниципального образования </w:t>
      </w:r>
      <w:r w:rsidR="00061125">
        <w:rPr>
          <w:rFonts w:ascii="Times New Roman" w:hAnsi="Times New Roman" w:cs="Times New Roman"/>
          <w:sz w:val="24"/>
          <w:szCs w:val="24"/>
        </w:rPr>
        <w:t xml:space="preserve"> Куркинский район</w:t>
      </w:r>
      <w:r>
        <w:rPr>
          <w:rFonts w:ascii="Times New Roman" w:hAnsi="Times New Roman" w:cs="Times New Roman"/>
          <w:sz w:val="24"/>
          <w:szCs w:val="24"/>
        </w:rPr>
        <w:t xml:space="preserve"> (далее – местный бюджет)</w:t>
      </w:r>
    </w:p>
    <w:p w:rsidR="00166828" w:rsidRPr="00454992" w:rsidRDefault="00166828" w:rsidP="00166828">
      <w:pPr>
        <w:pStyle w:val="ConsPlusNormal"/>
        <w:widowControl/>
        <w:ind w:firstLine="540"/>
        <w:jc w:val="both"/>
        <w:rPr>
          <w:rFonts w:ascii="Times New Roman" w:hAnsi="Times New Roman" w:cs="Times New Roman"/>
          <w:sz w:val="24"/>
          <w:szCs w:val="24"/>
        </w:rPr>
      </w:pPr>
      <w:r w:rsidRPr="00454992">
        <w:rPr>
          <w:rFonts w:ascii="Times New Roman" w:hAnsi="Times New Roman" w:cs="Times New Roman"/>
          <w:sz w:val="24"/>
          <w:szCs w:val="24"/>
        </w:rPr>
        <w:t>1.5. Полно</w:t>
      </w:r>
      <w:r w:rsidR="008525CD">
        <w:rPr>
          <w:rFonts w:ascii="Times New Roman" w:hAnsi="Times New Roman" w:cs="Times New Roman"/>
          <w:sz w:val="24"/>
          <w:szCs w:val="24"/>
        </w:rPr>
        <w:t>е наименование Администрации - А</w:t>
      </w:r>
      <w:r w:rsidRPr="00454992">
        <w:rPr>
          <w:rFonts w:ascii="Times New Roman" w:hAnsi="Times New Roman" w:cs="Times New Roman"/>
          <w:sz w:val="24"/>
          <w:szCs w:val="24"/>
        </w:rPr>
        <w:t xml:space="preserve">дминистрация муниципального образования </w:t>
      </w:r>
      <w:r w:rsidR="00061125" w:rsidRPr="00061125">
        <w:rPr>
          <w:rFonts w:ascii="Times New Roman" w:hAnsi="Times New Roman" w:cs="Times New Roman"/>
          <w:sz w:val="24"/>
          <w:szCs w:val="24"/>
        </w:rPr>
        <w:t>Куркинский район</w:t>
      </w:r>
      <w:r w:rsidRPr="00454992">
        <w:rPr>
          <w:rFonts w:ascii="Times New Roman" w:hAnsi="Times New Roman" w:cs="Times New Roman"/>
          <w:sz w:val="24"/>
          <w:szCs w:val="24"/>
        </w:rPr>
        <w:t>.</w:t>
      </w:r>
    </w:p>
    <w:p w:rsidR="008525CD" w:rsidRPr="005769EC" w:rsidRDefault="00166828" w:rsidP="00166828">
      <w:pPr>
        <w:pStyle w:val="ConsPlusNormal"/>
        <w:widowControl/>
        <w:ind w:firstLine="540"/>
        <w:jc w:val="both"/>
        <w:rPr>
          <w:rFonts w:ascii="Times New Roman" w:hAnsi="Times New Roman" w:cs="Times New Roman"/>
          <w:sz w:val="24"/>
          <w:szCs w:val="24"/>
        </w:rPr>
      </w:pPr>
      <w:r w:rsidRPr="00454992">
        <w:rPr>
          <w:rFonts w:ascii="Times New Roman" w:hAnsi="Times New Roman" w:cs="Times New Roman"/>
          <w:sz w:val="24"/>
          <w:szCs w:val="24"/>
        </w:rPr>
        <w:t xml:space="preserve">1.6. Место нахождения Администрации </w:t>
      </w:r>
      <w:r w:rsidR="00061125">
        <w:rPr>
          <w:rFonts w:ascii="Times New Roman" w:hAnsi="Times New Roman" w:cs="Times New Roman"/>
          <w:sz w:val="24"/>
          <w:szCs w:val="24"/>
        </w:rPr>
        <w:t>–</w:t>
      </w:r>
      <w:r w:rsidRPr="00454992">
        <w:rPr>
          <w:rFonts w:ascii="Times New Roman" w:hAnsi="Times New Roman" w:cs="Times New Roman"/>
          <w:sz w:val="24"/>
          <w:szCs w:val="24"/>
        </w:rPr>
        <w:t xml:space="preserve"> </w:t>
      </w:r>
      <w:r w:rsidR="00061125">
        <w:rPr>
          <w:rFonts w:ascii="Times New Roman" w:hAnsi="Times New Roman" w:cs="Times New Roman"/>
          <w:sz w:val="24"/>
          <w:szCs w:val="24"/>
        </w:rPr>
        <w:t xml:space="preserve">301940, Тульская область, Куркинский район, </w:t>
      </w:r>
      <w:r w:rsidR="00E25A10" w:rsidRPr="005769EC">
        <w:rPr>
          <w:rFonts w:ascii="Times New Roman" w:hAnsi="Times New Roman" w:cs="Times New Roman"/>
          <w:sz w:val="24"/>
          <w:szCs w:val="24"/>
        </w:rPr>
        <w:t xml:space="preserve">рабочий </w:t>
      </w:r>
      <w:r w:rsidR="00061125" w:rsidRPr="005769EC">
        <w:rPr>
          <w:rFonts w:ascii="Times New Roman" w:hAnsi="Times New Roman" w:cs="Times New Roman"/>
          <w:sz w:val="24"/>
          <w:szCs w:val="24"/>
        </w:rPr>
        <w:t>п</w:t>
      </w:r>
      <w:r w:rsidR="00E25A10" w:rsidRPr="005769EC">
        <w:rPr>
          <w:rFonts w:ascii="Times New Roman" w:hAnsi="Times New Roman" w:cs="Times New Roman"/>
          <w:sz w:val="24"/>
          <w:szCs w:val="24"/>
        </w:rPr>
        <w:t xml:space="preserve">оселок </w:t>
      </w:r>
      <w:r w:rsidR="00061125" w:rsidRPr="005769EC">
        <w:rPr>
          <w:rFonts w:ascii="Times New Roman" w:hAnsi="Times New Roman" w:cs="Times New Roman"/>
          <w:sz w:val="24"/>
          <w:szCs w:val="24"/>
        </w:rPr>
        <w:t xml:space="preserve"> Куркино, ул. Театральная, д. 22. </w:t>
      </w:r>
    </w:p>
    <w:p w:rsidR="00166828" w:rsidRPr="00003310" w:rsidRDefault="00166828" w:rsidP="00166828">
      <w:pPr>
        <w:pStyle w:val="ConsPlusNormal"/>
        <w:widowControl/>
        <w:ind w:firstLine="540"/>
        <w:jc w:val="both"/>
        <w:rPr>
          <w:rFonts w:ascii="Times New Roman" w:hAnsi="Times New Roman" w:cs="Times New Roman"/>
          <w:sz w:val="24"/>
          <w:szCs w:val="24"/>
        </w:rPr>
      </w:pPr>
      <w:r w:rsidRPr="005769EC">
        <w:rPr>
          <w:rFonts w:ascii="Times New Roman" w:hAnsi="Times New Roman" w:cs="Times New Roman"/>
          <w:sz w:val="24"/>
          <w:szCs w:val="24"/>
        </w:rPr>
        <w:t>1.7. Администрация вправе</w:t>
      </w:r>
      <w:r w:rsidRPr="00003310">
        <w:rPr>
          <w:rFonts w:ascii="Times New Roman" w:hAnsi="Times New Roman" w:cs="Times New Roman"/>
          <w:sz w:val="24"/>
          <w:szCs w:val="24"/>
        </w:rPr>
        <w:t xml:space="preserve"> иметь печать, штампы и бланки со своим наименованием и гербом муниципального образования </w:t>
      </w:r>
      <w:r w:rsidR="00061125">
        <w:rPr>
          <w:rFonts w:ascii="Times New Roman" w:hAnsi="Times New Roman" w:cs="Times New Roman"/>
          <w:sz w:val="24"/>
          <w:szCs w:val="24"/>
        </w:rPr>
        <w:t xml:space="preserve">Куркинский район </w:t>
      </w:r>
      <w:r w:rsidRPr="00003310">
        <w:rPr>
          <w:rFonts w:ascii="Times New Roman" w:hAnsi="Times New Roman" w:cs="Times New Roman"/>
          <w:sz w:val="24"/>
          <w:szCs w:val="24"/>
        </w:rPr>
        <w:t>, открывать счета в Федеральном казначействе и в финансовом органе муниципального образования.</w:t>
      </w:r>
    </w:p>
    <w:p w:rsidR="00166828" w:rsidRDefault="00166828" w:rsidP="00166828">
      <w:pPr>
        <w:pStyle w:val="ConsPlusNormal"/>
        <w:widowControl/>
        <w:ind w:firstLine="0"/>
        <w:jc w:val="center"/>
        <w:outlineLvl w:val="1"/>
        <w:rPr>
          <w:rFonts w:ascii="Times New Roman" w:hAnsi="Times New Roman" w:cs="Times New Roman"/>
          <w:sz w:val="24"/>
          <w:szCs w:val="24"/>
        </w:rPr>
      </w:pPr>
    </w:p>
    <w:p w:rsidR="00166828" w:rsidRPr="00454992" w:rsidRDefault="00166828" w:rsidP="00166828">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2</w:t>
      </w:r>
      <w:r w:rsidRPr="00454992">
        <w:rPr>
          <w:rFonts w:ascii="Times New Roman" w:hAnsi="Times New Roman" w:cs="Times New Roman"/>
          <w:sz w:val="24"/>
          <w:szCs w:val="24"/>
        </w:rPr>
        <w:t xml:space="preserve">. </w:t>
      </w:r>
      <w:r w:rsidRPr="00DA46D6">
        <w:rPr>
          <w:rFonts w:ascii="Times New Roman" w:hAnsi="Times New Roman" w:cs="Times New Roman"/>
          <w:sz w:val="24"/>
          <w:szCs w:val="24"/>
        </w:rPr>
        <w:t>СТРУКТУРА И ОРГАНИЗАЦИЯ ДЕЯТЕЛЬНОСТИ АДМИНИСТРАЦИИ</w:t>
      </w:r>
      <w:r>
        <w:rPr>
          <w:rFonts w:ascii="Times New Roman" w:hAnsi="Times New Roman" w:cs="Times New Roman"/>
          <w:sz w:val="24"/>
          <w:szCs w:val="24"/>
        </w:rPr>
        <w:t xml:space="preserve"> </w:t>
      </w:r>
    </w:p>
    <w:p w:rsidR="00166828" w:rsidRPr="00454992" w:rsidRDefault="00166828" w:rsidP="00166828">
      <w:pPr>
        <w:pStyle w:val="ConsPlusNormal"/>
        <w:widowControl/>
        <w:ind w:firstLine="0"/>
        <w:jc w:val="center"/>
        <w:rPr>
          <w:rFonts w:ascii="Times New Roman" w:hAnsi="Times New Roman" w:cs="Times New Roman"/>
          <w:sz w:val="24"/>
          <w:szCs w:val="24"/>
        </w:rPr>
      </w:pPr>
    </w:p>
    <w:p w:rsidR="00166828" w:rsidRDefault="00166828" w:rsidP="00166828">
      <w:pPr>
        <w:pStyle w:val="ConsPlusNormal"/>
        <w:widowControl/>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2.1. Структура Администрации </w:t>
      </w:r>
      <w:r w:rsidRPr="00725BB7">
        <w:rPr>
          <w:rFonts w:ascii="Times New Roman" w:hAnsi="Times New Roman" w:cs="Times New Roman"/>
          <w:sz w:val="24"/>
          <w:szCs w:val="24"/>
        </w:rPr>
        <w:t>утвержд</w:t>
      </w:r>
      <w:r>
        <w:rPr>
          <w:rFonts w:ascii="Times New Roman" w:hAnsi="Times New Roman" w:cs="Times New Roman"/>
          <w:sz w:val="24"/>
          <w:szCs w:val="24"/>
        </w:rPr>
        <w:t xml:space="preserve">ается Собранием </w:t>
      </w:r>
      <w:r w:rsidR="00061125">
        <w:rPr>
          <w:rFonts w:ascii="Times New Roman" w:hAnsi="Times New Roman" w:cs="Times New Roman"/>
          <w:sz w:val="24"/>
          <w:szCs w:val="24"/>
        </w:rPr>
        <w:t xml:space="preserve">представителей </w:t>
      </w:r>
      <w:r w:rsidR="00061125" w:rsidRPr="00725BB7">
        <w:rPr>
          <w:rFonts w:ascii="Times New Roman" w:hAnsi="Times New Roman" w:cs="Times New Roman"/>
          <w:sz w:val="24"/>
          <w:szCs w:val="24"/>
        </w:rPr>
        <w:t>по</w:t>
      </w:r>
      <w:r w:rsidRPr="00725BB7">
        <w:rPr>
          <w:rFonts w:ascii="Times New Roman" w:hAnsi="Times New Roman" w:cs="Times New Roman"/>
          <w:sz w:val="24"/>
          <w:szCs w:val="24"/>
        </w:rPr>
        <w:t xml:space="preserve"> представлению главы администрации муниципального </w:t>
      </w:r>
      <w:r w:rsidRPr="00DA46D6">
        <w:rPr>
          <w:rFonts w:ascii="Times New Roman" w:hAnsi="Times New Roman" w:cs="Times New Roman"/>
          <w:sz w:val="24"/>
          <w:szCs w:val="24"/>
        </w:rPr>
        <w:t xml:space="preserve">образования </w:t>
      </w:r>
      <w:r w:rsidR="00061125">
        <w:rPr>
          <w:rFonts w:ascii="Times New Roman" w:hAnsi="Times New Roman" w:cs="Times New Roman"/>
          <w:sz w:val="24"/>
          <w:szCs w:val="24"/>
        </w:rPr>
        <w:t xml:space="preserve">Куркинский район </w:t>
      </w:r>
      <w:r w:rsidRPr="00DA46D6">
        <w:rPr>
          <w:rFonts w:ascii="Times New Roman" w:hAnsi="Times New Roman" w:cs="Times New Roman"/>
          <w:sz w:val="24"/>
          <w:szCs w:val="24"/>
        </w:rPr>
        <w:t>(далее – глава Администрации).</w:t>
      </w:r>
      <w:r w:rsidRPr="00725BB7">
        <w:rPr>
          <w:rFonts w:ascii="Times New Roman" w:hAnsi="Times New Roman" w:cs="Times New Roman"/>
          <w:sz w:val="24"/>
          <w:szCs w:val="24"/>
        </w:rPr>
        <w:t xml:space="preserve"> </w:t>
      </w:r>
    </w:p>
    <w:p w:rsidR="00166828" w:rsidRDefault="00166828" w:rsidP="00166828">
      <w:pPr>
        <w:pStyle w:val="ConsPlusNormal"/>
        <w:widowControl/>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Pr="004C6D06">
        <w:rPr>
          <w:rFonts w:ascii="Times New Roman" w:hAnsi="Times New Roman" w:cs="Times New Roman"/>
          <w:sz w:val="24"/>
          <w:szCs w:val="24"/>
        </w:rPr>
        <w:t>В структуре Администрации образуются органы</w:t>
      </w:r>
      <w:r>
        <w:rPr>
          <w:rFonts w:ascii="Times New Roman" w:hAnsi="Times New Roman" w:cs="Times New Roman"/>
          <w:sz w:val="24"/>
          <w:szCs w:val="24"/>
        </w:rPr>
        <w:t xml:space="preserve"> и структурные подразделения</w:t>
      </w:r>
      <w:r w:rsidRPr="004C6D06">
        <w:rPr>
          <w:rFonts w:ascii="Times New Roman" w:hAnsi="Times New Roman" w:cs="Times New Roman"/>
          <w:sz w:val="24"/>
          <w:szCs w:val="24"/>
        </w:rPr>
        <w:t>, в том числе</w:t>
      </w:r>
      <w:r>
        <w:rPr>
          <w:rFonts w:ascii="Times New Roman" w:hAnsi="Times New Roman" w:cs="Times New Roman"/>
          <w:sz w:val="24"/>
          <w:szCs w:val="24"/>
        </w:rPr>
        <w:t>:</w:t>
      </w:r>
    </w:p>
    <w:p w:rsidR="00166828" w:rsidRDefault="00166828" w:rsidP="00166828">
      <w:pPr>
        <w:pStyle w:val="ConsPlusNormal"/>
        <w:widowControl/>
        <w:suppressAutoHyphens/>
        <w:ind w:firstLine="709"/>
        <w:jc w:val="both"/>
        <w:rPr>
          <w:rFonts w:ascii="Times New Roman" w:hAnsi="Times New Roman" w:cs="Times New Roman"/>
          <w:sz w:val="24"/>
          <w:szCs w:val="24"/>
        </w:rPr>
      </w:pPr>
      <w:r w:rsidRPr="004C6D06">
        <w:rPr>
          <w:rFonts w:ascii="Times New Roman" w:hAnsi="Times New Roman" w:cs="Times New Roman"/>
          <w:sz w:val="24"/>
          <w:szCs w:val="24"/>
        </w:rPr>
        <w:t>органы территориального управления</w:t>
      </w:r>
      <w:r>
        <w:rPr>
          <w:rFonts w:ascii="Times New Roman" w:hAnsi="Times New Roman" w:cs="Times New Roman"/>
          <w:sz w:val="24"/>
          <w:szCs w:val="24"/>
        </w:rPr>
        <w:t>;</w:t>
      </w:r>
    </w:p>
    <w:p w:rsidR="00166828" w:rsidRPr="00647CFF" w:rsidRDefault="00166828" w:rsidP="00166828">
      <w:pPr>
        <w:pStyle w:val="ConsPlusNormal"/>
        <w:widowControl/>
        <w:suppressAutoHyphens/>
        <w:ind w:firstLine="709"/>
        <w:jc w:val="both"/>
        <w:rPr>
          <w:rFonts w:ascii="Times New Roman" w:hAnsi="Times New Roman" w:cs="Times New Roman"/>
          <w:sz w:val="24"/>
          <w:szCs w:val="24"/>
        </w:rPr>
      </w:pPr>
      <w:r w:rsidRPr="00647CFF">
        <w:rPr>
          <w:rFonts w:ascii="Times New Roman" w:hAnsi="Times New Roman" w:cs="Times New Roman"/>
          <w:sz w:val="24"/>
          <w:szCs w:val="24"/>
        </w:rPr>
        <w:lastRenderedPageBreak/>
        <w:t>отраслевые (функциональные) органы;</w:t>
      </w:r>
    </w:p>
    <w:p w:rsidR="00166828" w:rsidRDefault="00166828" w:rsidP="00166828">
      <w:pPr>
        <w:pStyle w:val="ConsPlusNormal"/>
        <w:widowControl/>
        <w:suppressAutoHyphens/>
        <w:ind w:firstLine="709"/>
        <w:jc w:val="both"/>
        <w:rPr>
          <w:rFonts w:ascii="Times New Roman" w:hAnsi="Times New Roman" w:cs="Times New Roman"/>
          <w:sz w:val="24"/>
          <w:szCs w:val="24"/>
        </w:rPr>
      </w:pPr>
      <w:r w:rsidRPr="004C6D06">
        <w:rPr>
          <w:rFonts w:ascii="Times New Roman" w:hAnsi="Times New Roman" w:cs="Times New Roman"/>
          <w:sz w:val="24"/>
          <w:szCs w:val="24"/>
        </w:rPr>
        <w:t>отраслевые (функциональные)</w:t>
      </w:r>
      <w:r>
        <w:rPr>
          <w:rFonts w:ascii="Times New Roman" w:hAnsi="Times New Roman" w:cs="Times New Roman"/>
          <w:sz w:val="24"/>
          <w:szCs w:val="24"/>
        </w:rPr>
        <w:t xml:space="preserve"> структурные </w:t>
      </w:r>
      <w:r w:rsidRPr="004C6D06">
        <w:rPr>
          <w:rFonts w:ascii="Times New Roman" w:hAnsi="Times New Roman" w:cs="Times New Roman"/>
          <w:sz w:val="24"/>
          <w:szCs w:val="24"/>
        </w:rPr>
        <w:t xml:space="preserve">подразделения (далее </w:t>
      </w:r>
      <w:r>
        <w:rPr>
          <w:rFonts w:ascii="Times New Roman" w:hAnsi="Times New Roman" w:cs="Times New Roman"/>
          <w:sz w:val="24"/>
          <w:szCs w:val="24"/>
        </w:rPr>
        <w:t>–</w:t>
      </w:r>
      <w:r w:rsidRPr="004C6D06">
        <w:rPr>
          <w:rFonts w:ascii="Times New Roman" w:hAnsi="Times New Roman" w:cs="Times New Roman"/>
          <w:sz w:val="24"/>
          <w:szCs w:val="24"/>
        </w:rPr>
        <w:t xml:space="preserve"> </w:t>
      </w:r>
      <w:r>
        <w:rPr>
          <w:rFonts w:ascii="Times New Roman" w:hAnsi="Times New Roman" w:cs="Times New Roman"/>
          <w:sz w:val="24"/>
          <w:szCs w:val="24"/>
        </w:rPr>
        <w:t xml:space="preserve">органы и </w:t>
      </w:r>
      <w:r w:rsidRPr="004C6D06">
        <w:rPr>
          <w:rFonts w:ascii="Times New Roman" w:hAnsi="Times New Roman" w:cs="Times New Roman"/>
          <w:sz w:val="24"/>
          <w:szCs w:val="24"/>
        </w:rPr>
        <w:t xml:space="preserve">структурные подразделения). </w:t>
      </w:r>
    </w:p>
    <w:p w:rsidR="00166828" w:rsidRPr="00DA46D6" w:rsidRDefault="00166828" w:rsidP="00166828">
      <w:pPr>
        <w:pStyle w:val="ConsPlusNormal"/>
        <w:widowControl/>
        <w:suppressAutoHyphens/>
        <w:ind w:firstLine="709"/>
        <w:jc w:val="both"/>
        <w:rPr>
          <w:rFonts w:ascii="Times New Roman" w:hAnsi="Times New Roman" w:cs="Times New Roman"/>
          <w:sz w:val="24"/>
          <w:szCs w:val="24"/>
        </w:rPr>
      </w:pPr>
      <w:r>
        <w:rPr>
          <w:rFonts w:ascii="Times New Roman" w:hAnsi="Times New Roman" w:cs="Times New Roman"/>
          <w:sz w:val="24"/>
          <w:szCs w:val="24"/>
        </w:rPr>
        <w:t>2.3.</w:t>
      </w:r>
      <w:r w:rsidRPr="00DA46D6">
        <w:rPr>
          <w:rFonts w:ascii="Times New Roman" w:hAnsi="Times New Roman" w:cs="Times New Roman"/>
          <w:color w:val="FF0000"/>
          <w:sz w:val="24"/>
          <w:szCs w:val="24"/>
        </w:rPr>
        <w:t xml:space="preserve"> </w:t>
      </w:r>
      <w:r w:rsidRPr="00DA46D6">
        <w:rPr>
          <w:rFonts w:ascii="Times New Roman" w:hAnsi="Times New Roman" w:cs="Times New Roman"/>
          <w:sz w:val="24"/>
          <w:szCs w:val="24"/>
        </w:rPr>
        <w:t>Органы и структурные подразделения могут создаваться в форме комитетов, управлений, отделов в соответствии со структурой Администрации.</w:t>
      </w:r>
    </w:p>
    <w:p w:rsidR="00166828" w:rsidRPr="00136904" w:rsidRDefault="00166828" w:rsidP="0016682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2.4.</w:t>
      </w:r>
      <w:r w:rsidRPr="00DA46D6">
        <w:rPr>
          <w:rFonts w:ascii="Times New Roman" w:hAnsi="Times New Roman" w:cs="Times New Roman"/>
          <w:sz w:val="24"/>
          <w:szCs w:val="24"/>
        </w:rPr>
        <w:t xml:space="preserve"> Полномочия органов и структурных подразделений, а также организация и порядок их деятельности определяются соответствующими положениями, утверждаемыми решениями Собрания </w:t>
      </w:r>
      <w:r w:rsidR="00061125">
        <w:rPr>
          <w:rFonts w:ascii="Times New Roman" w:hAnsi="Times New Roman" w:cs="Times New Roman"/>
          <w:sz w:val="24"/>
          <w:szCs w:val="24"/>
        </w:rPr>
        <w:t xml:space="preserve">представителей </w:t>
      </w:r>
      <w:r w:rsidR="00061125" w:rsidRPr="00061125">
        <w:rPr>
          <w:rFonts w:ascii="Times New Roman" w:hAnsi="Times New Roman" w:cs="Times New Roman"/>
          <w:sz w:val="24"/>
          <w:szCs w:val="24"/>
        </w:rPr>
        <w:t>(</w:t>
      </w:r>
      <w:r w:rsidRPr="00DA46D6">
        <w:rPr>
          <w:rFonts w:ascii="Times New Roman" w:hAnsi="Times New Roman" w:cs="Times New Roman"/>
          <w:sz w:val="24"/>
          <w:szCs w:val="24"/>
        </w:rPr>
        <w:t>для органов) и постановлениями Администрации (для структурных подразделений).</w:t>
      </w:r>
    </w:p>
    <w:p w:rsidR="00166828" w:rsidRPr="00454992" w:rsidRDefault="00166828" w:rsidP="0016682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2.5.</w:t>
      </w:r>
      <w:r w:rsidRPr="00136904">
        <w:rPr>
          <w:rFonts w:ascii="Times New Roman" w:hAnsi="Times New Roman" w:cs="Times New Roman"/>
          <w:sz w:val="24"/>
          <w:szCs w:val="24"/>
        </w:rPr>
        <w:t xml:space="preserve"> Органами являются созданные решением Собрания </w:t>
      </w:r>
      <w:r w:rsidR="00061125">
        <w:rPr>
          <w:rFonts w:ascii="Times New Roman" w:hAnsi="Times New Roman" w:cs="Times New Roman"/>
          <w:sz w:val="24"/>
          <w:szCs w:val="24"/>
        </w:rPr>
        <w:t xml:space="preserve">представителей </w:t>
      </w:r>
      <w:r w:rsidRPr="00136904">
        <w:rPr>
          <w:rFonts w:ascii="Times New Roman" w:hAnsi="Times New Roman" w:cs="Times New Roman"/>
          <w:sz w:val="24"/>
          <w:szCs w:val="24"/>
        </w:rPr>
        <w:t xml:space="preserve">в соответствии со структурой Администрации структурные подразделения Администрации </w:t>
      </w:r>
      <w:r w:rsidRPr="002A62F7">
        <w:rPr>
          <w:rFonts w:ascii="Times New Roman" w:hAnsi="Times New Roman" w:cs="Times New Roman"/>
          <w:sz w:val="24"/>
          <w:szCs w:val="24"/>
        </w:rPr>
        <w:t>со с</w:t>
      </w:r>
      <w:r w:rsidRPr="00DA46D6">
        <w:rPr>
          <w:rFonts w:ascii="Times New Roman" w:hAnsi="Times New Roman" w:cs="Times New Roman"/>
          <w:sz w:val="24"/>
          <w:szCs w:val="24"/>
        </w:rPr>
        <w:t>татусом юридического лица</w:t>
      </w:r>
      <w:r>
        <w:rPr>
          <w:rFonts w:ascii="Times New Roman" w:hAnsi="Times New Roman" w:cs="Times New Roman"/>
          <w:sz w:val="24"/>
          <w:szCs w:val="24"/>
        </w:rPr>
        <w:t>,</w:t>
      </w:r>
      <w:r w:rsidRPr="00DA46D6">
        <w:rPr>
          <w:rFonts w:ascii="Times New Roman" w:hAnsi="Times New Roman" w:cs="Times New Roman"/>
          <w:sz w:val="24"/>
          <w:szCs w:val="24"/>
        </w:rPr>
        <w:t xml:space="preserve"> наделенные</w:t>
      </w:r>
      <w:r>
        <w:rPr>
          <w:rFonts w:ascii="Times New Roman" w:hAnsi="Times New Roman" w:cs="Times New Roman"/>
          <w:sz w:val="24"/>
          <w:szCs w:val="24"/>
        </w:rPr>
        <w:t xml:space="preserve"> </w:t>
      </w:r>
      <w:r w:rsidRPr="00136904">
        <w:rPr>
          <w:rFonts w:ascii="Times New Roman" w:hAnsi="Times New Roman" w:cs="Times New Roman"/>
          <w:sz w:val="24"/>
          <w:szCs w:val="24"/>
        </w:rPr>
        <w:t>полномочиями</w:t>
      </w:r>
      <w:r>
        <w:rPr>
          <w:rFonts w:ascii="Times New Roman" w:hAnsi="Times New Roman" w:cs="Times New Roman"/>
          <w:sz w:val="24"/>
          <w:szCs w:val="24"/>
        </w:rPr>
        <w:t xml:space="preserve"> </w:t>
      </w:r>
      <w:r w:rsidRPr="00DA46D6">
        <w:rPr>
          <w:rFonts w:ascii="Times New Roman" w:hAnsi="Times New Roman" w:cs="Times New Roman"/>
          <w:sz w:val="24"/>
          <w:szCs w:val="24"/>
        </w:rPr>
        <w:t>по решению конкретных вопросов местного значения в соответствии с</w:t>
      </w:r>
      <w:r>
        <w:rPr>
          <w:rFonts w:ascii="Times New Roman" w:hAnsi="Times New Roman" w:cs="Times New Roman"/>
          <w:sz w:val="24"/>
          <w:szCs w:val="24"/>
        </w:rPr>
        <w:t xml:space="preserve"> </w:t>
      </w:r>
      <w:r w:rsidRPr="00136904">
        <w:rPr>
          <w:rFonts w:ascii="Times New Roman" w:hAnsi="Times New Roman" w:cs="Times New Roman"/>
          <w:sz w:val="24"/>
          <w:szCs w:val="24"/>
        </w:rPr>
        <w:t>законодательством</w:t>
      </w:r>
      <w:r>
        <w:rPr>
          <w:rFonts w:ascii="Times New Roman" w:hAnsi="Times New Roman" w:cs="Times New Roman"/>
          <w:sz w:val="24"/>
          <w:szCs w:val="24"/>
        </w:rPr>
        <w:t xml:space="preserve"> Российской Федерации</w:t>
      </w:r>
      <w:r w:rsidRPr="00136904">
        <w:rPr>
          <w:rFonts w:ascii="Times New Roman" w:hAnsi="Times New Roman" w:cs="Times New Roman"/>
          <w:sz w:val="24"/>
          <w:szCs w:val="24"/>
        </w:rPr>
        <w:t>, Уставом и положением об органе и осуществляющие исполнительно-распорядительную деятельность в определенной сфере управления муниципальным образованием.</w:t>
      </w:r>
    </w:p>
    <w:p w:rsidR="00166828" w:rsidRPr="00454992" w:rsidRDefault="00166828" w:rsidP="0016682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2.5.1. </w:t>
      </w:r>
      <w:r w:rsidRPr="00454992">
        <w:rPr>
          <w:rFonts w:ascii="Times New Roman" w:hAnsi="Times New Roman" w:cs="Times New Roman"/>
          <w:sz w:val="24"/>
          <w:szCs w:val="24"/>
        </w:rPr>
        <w:t xml:space="preserve">Органы могут иметь печати и бланки со своим наименованием, открывать счета, заключать от своего имени договоры с третьими лицами, принимать на </w:t>
      </w:r>
      <w:r w:rsidR="00061125" w:rsidRPr="00454992">
        <w:rPr>
          <w:rFonts w:ascii="Times New Roman" w:hAnsi="Times New Roman" w:cs="Times New Roman"/>
          <w:sz w:val="24"/>
          <w:szCs w:val="24"/>
        </w:rPr>
        <w:t>себя обязательства</w:t>
      </w:r>
      <w:r w:rsidRPr="00454992">
        <w:rPr>
          <w:rFonts w:ascii="Times New Roman" w:hAnsi="Times New Roman" w:cs="Times New Roman"/>
          <w:sz w:val="24"/>
          <w:szCs w:val="24"/>
        </w:rPr>
        <w:t>, выступать истцами и ответчиками в суде, совершать иные действия в пределах предоставленных полномочий.</w:t>
      </w:r>
    </w:p>
    <w:p w:rsidR="00166828" w:rsidRDefault="00166828" w:rsidP="0016682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2.6.</w:t>
      </w:r>
      <w:r w:rsidRPr="00454992">
        <w:rPr>
          <w:rFonts w:ascii="Times New Roman" w:hAnsi="Times New Roman" w:cs="Times New Roman"/>
          <w:sz w:val="24"/>
          <w:szCs w:val="24"/>
        </w:rPr>
        <w:t xml:space="preserve"> Структурные подразделения, </w:t>
      </w:r>
      <w:r w:rsidRPr="002A62F7">
        <w:rPr>
          <w:rFonts w:ascii="Times New Roman" w:hAnsi="Times New Roman" w:cs="Times New Roman"/>
          <w:sz w:val="24"/>
          <w:szCs w:val="24"/>
        </w:rPr>
        <w:t>не являющиеся юридическими лицами,</w:t>
      </w:r>
      <w:r w:rsidRPr="00454992">
        <w:rPr>
          <w:rFonts w:ascii="Times New Roman" w:hAnsi="Times New Roman" w:cs="Times New Roman"/>
          <w:sz w:val="24"/>
          <w:szCs w:val="24"/>
        </w:rPr>
        <w:t xml:space="preserve"> действую</w:t>
      </w:r>
      <w:r>
        <w:rPr>
          <w:rFonts w:ascii="Times New Roman" w:hAnsi="Times New Roman" w:cs="Times New Roman"/>
          <w:sz w:val="24"/>
          <w:szCs w:val="24"/>
        </w:rPr>
        <w:t>т</w:t>
      </w:r>
      <w:r w:rsidRPr="00454992">
        <w:rPr>
          <w:rFonts w:ascii="Times New Roman" w:hAnsi="Times New Roman" w:cs="Times New Roman"/>
          <w:sz w:val="24"/>
          <w:szCs w:val="24"/>
        </w:rPr>
        <w:t xml:space="preserve"> </w:t>
      </w:r>
      <w:r w:rsidRPr="001A0266">
        <w:rPr>
          <w:rFonts w:ascii="Times New Roman" w:hAnsi="Times New Roman" w:cs="Times New Roman"/>
          <w:sz w:val="24"/>
          <w:szCs w:val="24"/>
        </w:rPr>
        <w:t>в пределах</w:t>
      </w:r>
      <w:r w:rsidRPr="0055395D">
        <w:rPr>
          <w:rFonts w:ascii="Times New Roman" w:hAnsi="Times New Roman" w:cs="Times New Roman"/>
          <w:color w:val="FF0000"/>
          <w:sz w:val="24"/>
          <w:szCs w:val="24"/>
        </w:rPr>
        <w:t xml:space="preserve"> </w:t>
      </w:r>
      <w:r w:rsidRPr="002A62F7">
        <w:rPr>
          <w:rFonts w:ascii="Times New Roman" w:hAnsi="Times New Roman" w:cs="Times New Roman"/>
          <w:sz w:val="24"/>
          <w:szCs w:val="24"/>
        </w:rPr>
        <w:t>своей компетенции, установленной</w:t>
      </w:r>
      <w:r>
        <w:rPr>
          <w:rFonts w:ascii="Times New Roman" w:hAnsi="Times New Roman" w:cs="Times New Roman"/>
          <w:color w:val="FF0000"/>
          <w:sz w:val="24"/>
          <w:szCs w:val="24"/>
        </w:rPr>
        <w:t xml:space="preserve"> </w:t>
      </w:r>
      <w:r w:rsidRPr="001A0266">
        <w:rPr>
          <w:rFonts w:ascii="Times New Roman" w:hAnsi="Times New Roman" w:cs="Times New Roman"/>
          <w:sz w:val="24"/>
          <w:szCs w:val="24"/>
        </w:rPr>
        <w:t>положениями о них,</w:t>
      </w:r>
      <w:r w:rsidRPr="00454992">
        <w:rPr>
          <w:rFonts w:ascii="Times New Roman" w:hAnsi="Times New Roman" w:cs="Times New Roman"/>
          <w:sz w:val="24"/>
          <w:szCs w:val="24"/>
        </w:rPr>
        <w:t xml:space="preserve"> и обеспечивают деятельность Администрации</w:t>
      </w:r>
      <w:r>
        <w:rPr>
          <w:rFonts w:ascii="Times New Roman" w:hAnsi="Times New Roman" w:cs="Times New Roman"/>
          <w:sz w:val="24"/>
          <w:szCs w:val="24"/>
        </w:rPr>
        <w:t>.</w:t>
      </w:r>
      <w:r w:rsidRPr="00454992">
        <w:rPr>
          <w:rFonts w:ascii="Times New Roman" w:hAnsi="Times New Roman" w:cs="Times New Roman"/>
          <w:sz w:val="24"/>
          <w:szCs w:val="24"/>
        </w:rPr>
        <w:t xml:space="preserve"> </w:t>
      </w:r>
    </w:p>
    <w:p w:rsidR="00166828" w:rsidRPr="00454992" w:rsidRDefault="00166828" w:rsidP="0016682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2.7.</w:t>
      </w:r>
      <w:r w:rsidRPr="00454992">
        <w:rPr>
          <w:rFonts w:ascii="Times New Roman" w:hAnsi="Times New Roman" w:cs="Times New Roman"/>
          <w:sz w:val="24"/>
          <w:szCs w:val="24"/>
        </w:rPr>
        <w:t xml:space="preserve"> В составе органов и структурных подразделений могут быть </w:t>
      </w:r>
      <w:r w:rsidR="00061125" w:rsidRPr="00454992">
        <w:rPr>
          <w:rFonts w:ascii="Times New Roman" w:hAnsi="Times New Roman" w:cs="Times New Roman"/>
          <w:sz w:val="24"/>
          <w:szCs w:val="24"/>
        </w:rPr>
        <w:t>образованы отделы</w:t>
      </w:r>
      <w:r w:rsidRPr="00454992">
        <w:rPr>
          <w:rFonts w:ascii="Times New Roman" w:hAnsi="Times New Roman" w:cs="Times New Roman"/>
          <w:sz w:val="24"/>
          <w:szCs w:val="24"/>
        </w:rPr>
        <w:t xml:space="preserve"> и </w:t>
      </w:r>
      <w:r w:rsidRPr="002A62F7">
        <w:rPr>
          <w:rFonts w:ascii="Times New Roman" w:hAnsi="Times New Roman" w:cs="Times New Roman"/>
          <w:sz w:val="24"/>
          <w:szCs w:val="24"/>
        </w:rPr>
        <w:t>секторы.</w:t>
      </w:r>
    </w:p>
    <w:p w:rsidR="00166828" w:rsidRDefault="00166828" w:rsidP="0016682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2.8.</w:t>
      </w:r>
      <w:r w:rsidRPr="00454992">
        <w:rPr>
          <w:rFonts w:ascii="Times New Roman" w:hAnsi="Times New Roman" w:cs="Times New Roman"/>
          <w:sz w:val="24"/>
          <w:szCs w:val="24"/>
        </w:rPr>
        <w:t xml:space="preserve"> </w:t>
      </w:r>
      <w:r w:rsidRPr="004C6D06">
        <w:rPr>
          <w:rFonts w:ascii="Times New Roman" w:hAnsi="Times New Roman" w:cs="Times New Roman"/>
          <w:sz w:val="24"/>
          <w:szCs w:val="24"/>
        </w:rPr>
        <w:t xml:space="preserve">Органы и структурные подразделения </w:t>
      </w:r>
      <w:r w:rsidR="00061125" w:rsidRPr="004C6D06">
        <w:rPr>
          <w:rFonts w:ascii="Times New Roman" w:hAnsi="Times New Roman" w:cs="Times New Roman"/>
          <w:sz w:val="24"/>
          <w:szCs w:val="24"/>
        </w:rPr>
        <w:t>возглавляются председателями</w:t>
      </w:r>
      <w:r w:rsidRPr="004C6D06">
        <w:rPr>
          <w:rFonts w:ascii="Times New Roman" w:hAnsi="Times New Roman" w:cs="Times New Roman"/>
          <w:sz w:val="24"/>
          <w:szCs w:val="24"/>
        </w:rPr>
        <w:t xml:space="preserve"> и начальниками (далее – руководители), которые назначаются на должность и освобождаются от должности главой Администрации, если иное не предусмотрено положением о соответствующем органе (структурном подразделении)</w:t>
      </w:r>
      <w:r>
        <w:rPr>
          <w:rFonts w:ascii="Times New Roman" w:hAnsi="Times New Roman" w:cs="Times New Roman"/>
          <w:sz w:val="24"/>
          <w:szCs w:val="24"/>
        </w:rPr>
        <w:t>.</w:t>
      </w:r>
    </w:p>
    <w:p w:rsidR="005110B0" w:rsidRDefault="00166828" w:rsidP="00166828">
      <w:pPr>
        <w:pStyle w:val="ConsPlusNormal"/>
        <w:widowControl/>
        <w:ind w:firstLine="540"/>
        <w:jc w:val="both"/>
        <w:rPr>
          <w:rFonts w:ascii="Times New Roman" w:hAnsi="Times New Roman" w:cs="Times New Roman"/>
          <w:sz w:val="24"/>
          <w:szCs w:val="24"/>
        </w:rPr>
      </w:pPr>
      <w:r w:rsidRPr="0006056F">
        <w:rPr>
          <w:rFonts w:ascii="Times New Roman" w:hAnsi="Times New Roman" w:cs="Times New Roman"/>
          <w:sz w:val="24"/>
          <w:szCs w:val="24"/>
        </w:rPr>
        <w:t>2.9. Глава Администрации осуществляет общее руководство деятельностью Администрации</w:t>
      </w:r>
      <w:r>
        <w:rPr>
          <w:rFonts w:ascii="Times New Roman" w:hAnsi="Times New Roman" w:cs="Times New Roman"/>
          <w:sz w:val="24"/>
          <w:szCs w:val="24"/>
        </w:rPr>
        <w:t>, а также непосредственно направляет и контролирует деятельность органов и структурных подразделений</w:t>
      </w:r>
      <w:r w:rsidR="00061125">
        <w:rPr>
          <w:rFonts w:ascii="Times New Roman" w:hAnsi="Times New Roman" w:cs="Times New Roman"/>
          <w:sz w:val="24"/>
          <w:szCs w:val="24"/>
        </w:rPr>
        <w:t xml:space="preserve">. </w:t>
      </w:r>
    </w:p>
    <w:p w:rsidR="00166828" w:rsidRPr="002A62F7" w:rsidRDefault="00166828" w:rsidP="0016682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2.10.</w:t>
      </w:r>
      <w:r w:rsidRPr="002A62F7">
        <w:rPr>
          <w:rFonts w:ascii="Times New Roman" w:hAnsi="Times New Roman" w:cs="Times New Roman"/>
          <w:sz w:val="24"/>
          <w:szCs w:val="24"/>
        </w:rPr>
        <w:t xml:space="preserve"> Деятельность органов и структурных подразделений непосредственно направляется и контролируется заместителями главы Администрации в соответствии с постановлением Администрации, регламентирующим их полномочия.</w:t>
      </w:r>
    </w:p>
    <w:p w:rsidR="00166828" w:rsidRPr="002A62F7" w:rsidRDefault="00166828" w:rsidP="0016682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2.11.</w:t>
      </w:r>
      <w:r w:rsidRPr="002A62F7">
        <w:rPr>
          <w:rFonts w:ascii="Times New Roman" w:hAnsi="Times New Roman" w:cs="Times New Roman"/>
          <w:sz w:val="24"/>
          <w:szCs w:val="24"/>
        </w:rPr>
        <w:t xml:space="preserve"> Муниципальная служба в Администрации организуется в соответствии с законодательством Российской Федерации, Тульской области, Уставом и </w:t>
      </w:r>
      <w:r w:rsidR="009C6328" w:rsidRPr="002A62F7">
        <w:rPr>
          <w:rFonts w:ascii="Times New Roman" w:hAnsi="Times New Roman" w:cs="Times New Roman"/>
          <w:sz w:val="24"/>
          <w:szCs w:val="24"/>
        </w:rPr>
        <w:t>иными правовыми</w:t>
      </w:r>
      <w:r w:rsidRPr="002A62F7">
        <w:rPr>
          <w:rFonts w:ascii="Times New Roman" w:hAnsi="Times New Roman" w:cs="Times New Roman"/>
          <w:sz w:val="24"/>
          <w:szCs w:val="24"/>
        </w:rPr>
        <w:t xml:space="preserve"> актами.</w:t>
      </w:r>
    </w:p>
    <w:p w:rsidR="00166828" w:rsidRPr="002A62F7" w:rsidRDefault="00166828" w:rsidP="0016682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2.12.</w:t>
      </w:r>
      <w:r w:rsidRPr="002A62F7">
        <w:rPr>
          <w:rFonts w:ascii="Times New Roman" w:hAnsi="Times New Roman" w:cs="Times New Roman"/>
          <w:sz w:val="24"/>
          <w:szCs w:val="24"/>
        </w:rPr>
        <w:t xml:space="preserve"> Должностными лицами Администрации являются муниципальные служащие Администрации, которые осуществляют на постоянной или временной основе исполнение полномочий, предусмотренных Уставом и настоящим Положением, по решению вопросов местного значения, отнесенных к компетенции Администрации либо по реализации переданных в установленном порядке государственных полномочий. </w:t>
      </w:r>
    </w:p>
    <w:p w:rsidR="00166828" w:rsidRPr="002A62F7" w:rsidRDefault="00166828" w:rsidP="0016682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2.13.</w:t>
      </w:r>
      <w:r w:rsidRPr="002A62F7">
        <w:rPr>
          <w:rFonts w:ascii="Times New Roman" w:hAnsi="Times New Roman" w:cs="Times New Roman"/>
          <w:sz w:val="24"/>
          <w:szCs w:val="24"/>
        </w:rPr>
        <w:t xml:space="preserve"> В целях технического обеспечения деятельности Администрации, в пределах расходов на управление, предусмотренных в </w:t>
      </w:r>
      <w:r>
        <w:rPr>
          <w:rFonts w:ascii="Times New Roman" w:hAnsi="Times New Roman" w:cs="Times New Roman"/>
          <w:sz w:val="24"/>
          <w:szCs w:val="24"/>
        </w:rPr>
        <w:t>местном бюджете</w:t>
      </w:r>
      <w:r w:rsidRPr="002A62F7">
        <w:rPr>
          <w:rFonts w:ascii="Times New Roman" w:hAnsi="Times New Roman" w:cs="Times New Roman"/>
          <w:sz w:val="24"/>
          <w:szCs w:val="24"/>
        </w:rPr>
        <w:t xml:space="preserve">, в </w:t>
      </w:r>
      <w:r>
        <w:rPr>
          <w:rFonts w:ascii="Times New Roman" w:hAnsi="Times New Roman" w:cs="Times New Roman"/>
          <w:sz w:val="24"/>
          <w:szCs w:val="24"/>
        </w:rPr>
        <w:t xml:space="preserve">штате </w:t>
      </w:r>
      <w:r w:rsidRPr="002A62F7">
        <w:rPr>
          <w:rFonts w:ascii="Times New Roman" w:hAnsi="Times New Roman" w:cs="Times New Roman"/>
          <w:sz w:val="24"/>
          <w:szCs w:val="24"/>
        </w:rPr>
        <w:t>Администрации устанавливаются должности, не относящиеся к муниципальным должностям и должностям муниципальной службы</w:t>
      </w:r>
      <w:r>
        <w:rPr>
          <w:rFonts w:ascii="Times New Roman" w:hAnsi="Times New Roman" w:cs="Times New Roman"/>
          <w:sz w:val="24"/>
          <w:szCs w:val="24"/>
        </w:rPr>
        <w:t xml:space="preserve"> (далее – иные работники Администрации)</w:t>
      </w:r>
      <w:r w:rsidRPr="002A62F7">
        <w:rPr>
          <w:rFonts w:ascii="Times New Roman" w:hAnsi="Times New Roman" w:cs="Times New Roman"/>
          <w:sz w:val="24"/>
          <w:szCs w:val="24"/>
        </w:rPr>
        <w:t>.</w:t>
      </w:r>
    </w:p>
    <w:p w:rsidR="00166828" w:rsidRPr="00454992" w:rsidRDefault="00166828" w:rsidP="0016682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2.14.</w:t>
      </w:r>
      <w:r w:rsidRPr="002A62F7">
        <w:rPr>
          <w:rFonts w:ascii="Times New Roman" w:hAnsi="Times New Roman" w:cs="Times New Roman"/>
          <w:sz w:val="24"/>
          <w:szCs w:val="24"/>
        </w:rPr>
        <w:t xml:space="preserve"> Муниципальные служащие и иные работники Администрации осуществляют исполнение своих обязанностей в соответствии с должностными инструкциями, утверждаемыми главой Администрации.</w:t>
      </w:r>
      <w:r w:rsidRPr="00454992">
        <w:rPr>
          <w:rFonts w:ascii="Times New Roman" w:hAnsi="Times New Roman" w:cs="Times New Roman"/>
          <w:sz w:val="24"/>
          <w:szCs w:val="24"/>
        </w:rPr>
        <w:t xml:space="preserve"> </w:t>
      </w:r>
    </w:p>
    <w:p w:rsidR="00166828" w:rsidRPr="00454992" w:rsidRDefault="00166828" w:rsidP="00166828">
      <w:pPr>
        <w:pStyle w:val="ConsPlusNormal"/>
        <w:widowControl/>
        <w:ind w:firstLine="0"/>
        <w:rPr>
          <w:rFonts w:ascii="Times New Roman" w:hAnsi="Times New Roman" w:cs="Times New Roman"/>
          <w:sz w:val="24"/>
          <w:szCs w:val="24"/>
        </w:rPr>
      </w:pPr>
    </w:p>
    <w:p w:rsidR="00166828" w:rsidRPr="00454992" w:rsidRDefault="00166828" w:rsidP="00061125">
      <w:pPr>
        <w:pStyle w:val="ConsPlusNormal"/>
        <w:widowControl/>
        <w:numPr>
          <w:ilvl w:val="0"/>
          <w:numId w:val="2"/>
        </w:numPr>
        <w:jc w:val="center"/>
        <w:outlineLvl w:val="1"/>
        <w:rPr>
          <w:rFonts w:ascii="Times New Roman" w:hAnsi="Times New Roman" w:cs="Times New Roman"/>
          <w:sz w:val="24"/>
          <w:szCs w:val="24"/>
        </w:rPr>
      </w:pPr>
      <w:r w:rsidRPr="00454992">
        <w:rPr>
          <w:rFonts w:ascii="Times New Roman" w:hAnsi="Times New Roman" w:cs="Times New Roman"/>
          <w:sz w:val="24"/>
          <w:szCs w:val="24"/>
        </w:rPr>
        <w:t>ПОЛНОМОЧИЯ АДМИНИСТРАЦИИ</w:t>
      </w:r>
    </w:p>
    <w:p w:rsidR="00166828" w:rsidRPr="00454992" w:rsidRDefault="00166828" w:rsidP="00166828">
      <w:pPr>
        <w:pStyle w:val="ConsPlusNormal"/>
        <w:widowControl/>
        <w:ind w:firstLine="0"/>
        <w:jc w:val="both"/>
        <w:rPr>
          <w:rFonts w:ascii="Times New Roman" w:hAnsi="Times New Roman" w:cs="Times New Roman"/>
          <w:sz w:val="24"/>
          <w:szCs w:val="24"/>
        </w:rPr>
      </w:pPr>
    </w:p>
    <w:p w:rsidR="00166828" w:rsidRPr="00CC2727" w:rsidRDefault="00166828" w:rsidP="00166828">
      <w:pPr>
        <w:ind w:firstLine="540"/>
        <w:jc w:val="both"/>
        <w:rPr>
          <w:i/>
          <w:color w:val="FF0000"/>
          <w:sz w:val="24"/>
          <w:szCs w:val="24"/>
        </w:rPr>
      </w:pPr>
      <w:r w:rsidRPr="00454992">
        <w:rPr>
          <w:sz w:val="24"/>
          <w:szCs w:val="24"/>
        </w:rPr>
        <w:t xml:space="preserve">3.1. </w:t>
      </w:r>
      <w:r w:rsidRPr="004C6D06">
        <w:rPr>
          <w:sz w:val="24"/>
          <w:szCs w:val="24"/>
        </w:rPr>
        <w:t>Администрация осуществляет</w:t>
      </w:r>
      <w:r>
        <w:rPr>
          <w:sz w:val="24"/>
          <w:szCs w:val="24"/>
        </w:rPr>
        <w:t xml:space="preserve"> полномочия </w:t>
      </w:r>
      <w:r w:rsidRPr="004C6D06">
        <w:rPr>
          <w:sz w:val="24"/>
          <w:szCs w:val="24"/>
        </w:rPr>
        <w:t>по решению вопросов местного значения, предусмотренных законодательством Российск</w:t>
      </w:r>
      <w:r>
        <w:rPr>
          <w:sz w:val="24"/>
          <w:szCs w:val="24"/>
        </w:rPr>
        <w:t xml:space="preserve">ой Федерации, Тульской области, </w:t>
      </w:r>
      <w:r w:rsidRPr="004C6D06">
        <w:rPr>
          <w:sz w:val="24"/>
          <w:szCs w:val="24"/>
        </w:rPr>
        <w:t>а</w:t>
      </w:r>
      <w:r>
        <w:rPr>
          <w:sz w:val="24"/>
          <w:szCs w:val="24"/>
        </w:rPr>
        <w:t xml:space="preserve"> </w:t>
      </w:r>
      <w:r w:rsidRPr="004C6D06">
        <w:rPr>
          <w:sz w:val="24"/>
          <w:szCs w:val="24"/>
        </w:rPr>
        <w:lastRenderedPageBreak/>
        <w:t xml:space="preserve">также Уставом, за исключением </w:t>
      </w:r>
      <w:r w:rsidRPr="00BB2212">
        <w:rPr>
          <w:sz w:val="24"/>
          <w:szCs w:val="24"/>
        </w:rPr>
        <w:t>полномочий,</w:t>
      </w:r>
      <w:r w:rsidRPr="004C6D06">
        <w:rPr>
          <w:sz w:val="24"/>
          <w:szCs w:val="24"/>
        </w:rPr>
        <w:t xml:space="preserve"> отнесенных к компетенции иных органов местного самоуправления муниципального образования, а также может осуществлять отдельные государственные полномочия в порядке и на условиях, определенных законодательством Российской Федерации, Тульской области</w:t>
      </w:r>
      <w:r>
        <w:rPr>
          <w:sz w:val="24"/>
          <w:szCs w:val="24"/>
        </w:rPr>
        <w:t>.</w:t>
      </w:r>
      <w:r w:rsidRPr="00CC2727">
        <w:rPr>
          <w:i/>
          <w:color w:val="FF0000"/>
          <w:sz w:val="24"/>
          <w:szCs w:val="24"/>
        </w:rPr>
        <w:t xml:space="preserve"> </w:t>
      </w:r>
    </w:p>
    <w:p w:rsidR="00166828" w:rsidRPr="00454992" w:rsidRDefault="00166828" w:rsidP="00166828">
      <w:pPr>
        <w:pStyle w:val="ConsPlusNormal"/>
        <w:widowControl/>
        <w:ind w:firstLine="540"/>
        <w:jc w:val="both"/>
        <w:rPr>
          <w:rFonts w:ascii="Times New Roman" w:hAnsi="Times New Roman" w:cs="Times New Roman"/>
          <w:sz w:val="24"/>
          <w:szCs w:val="24"/>
        </w:rPr>
      </w:pPr>
      <w:r w:rsidRPr="00454992">
        <w:rPr>
          <w:rFonts w:ascii="Times New Roman" w:hAnsi="Times New Roman" w:cs="Times New Roman"/>
          <w:sz w:val="24"/>
          <w:szCs w:val="24"/>
        </w:rPr>
        <w:t>3.</w:t>
      </w:r>
      <w:r>
        <w:rPr>
          <w:rFonts w:ascii="Times New Roman" w:hAnsi="Times New Roman" w:cs="Times New Roman"/>
          <w:sz w:val="24"/>
          <w:szCs w:val="24"/>
        </w:rPr>
        <w:t>2</w:t>
      </w:r>
      <w:r w:rsidRPr="00454992">
        <w:rPr>
          <w:rFonts w:ascii="Times New Roman" w:hAnsi="Times New Roman" w:cs="Times New Roman"/>
          <w:sz w:val="24"/>
          <w:szCs w:val="24"/>
        </w:rPr>
        <w:t>. В области бюджета, финансов и налогов Администрация:</w:t>
      </w:r>
    </w:p>
    <w:p w:rsidR="00166828" w:rsidRPr="00BB2212" w:rsidRDefault="00166828" w:rsidP="00166828">
      <w:pPr>
        <w:autoSpaceDE w:val="0"/>
        <w:autoSpaceDN w:val="0"/>
        <w:adjustRightInd w:val="0"/>
        <w:ind w:firstLine="540"/>
        <w:jc w:val="both"/>
        <w:rPr>
          <w:rFonts w:eastAsia="Calibri"/>
          <w:sz w:val="24"/>
          <w:szCs w:val="24"/>
          <w:lang w:eastAsia="en-US"/>
        </w:rPr>
      </w:pPr>
      <w:r w:rsidRPr="00BB2212">
        <w:rPr>
          <w:rFonts w:eastAsia="Calibri"/>
          <w:sz w:val="24"/>
          <w:szCs w:val="24"/>
          <w:lang w:eastAsia="en-US"/>
        </w:rPr>
        <w:t xml:space="preserve">а) устанавливает порядок и сроки составления проекта местного бюджета в соответствии с Бюджетным </w:t>
      </w:r>
      <w:hyperlink r:id="rId7" w:history="1">
        <w:r w:rsidRPr="00BB2212">
          <w:rPr>
            <w:rFonts w:eastAsia="Calibri"/>
            <w:sz w:val="24"/>
            <w:szCs w:val="24"/>
            <w:lang w:eastAsia="en-US"/>
          </w:rPr>
          <w:t>кодексом</w:t>
        </w:r>
      </w:hyperlink>
      <w:r w:rsidRPr="00BB2212">
        <w:rPr>
          <w:rFonts w:eastAsia="Calibri"/>
          <w:sz w:val="24"/>
          <w:szCs w:val="24"/>
          <w:lang w:eastAsia="en-US"/>
        </w:rPr>
        <w:t xml:space="preserve"> Российской Федерации и принимаемыми с соблюдением его требований муниципальными правовыми актами;</w:t>
      </w:r>
    </w:p>
    <w:p w:rsidR="00166828" w:rsidRDefault="00166828" w:rsidP="00166828">
      <w:pPr>
        <w:autoSpaceDE w:val="0"/>
        <w:autoSpaceDN w:val="0"/>
        <w:adjustRightInd w:val="0"/>
        <w:ind w:firstLine="540"/>
        <w:jc w:val="both"/>
        <w:rPr>
          <w:sz w:val="24"/>
          <w:szCs w:val="24"/>
        </w:rPr>
      </w:pPr>
      <w:r w:rsidRPr="00BB2212">
        <w:rPr>
          <w:sz w:val="24"/>
          <w:szCs w:val="24"/>
        </w:rPr>
        <w:t>б)</w:t>
      </w:r>
      <w:r w:rsidRPr="00BB2212">
        <w:rPr>
          <w:rFonts w:eastAsia="Calibri"/>
          <w:sz w:val="24"/>
          <w:szCs w:val="24"/>
          <w:lang w:eastAsia="en-US"/>
        </w:rPr>
        <w:t xml:space="preserve"> обеспечивает составление проекта местного бюджета (изменений местного бюджета), вносит его на утверждение в Собрание депутатов, обеспечивает</w:t>
      </w:r>
      <w:r w:rsidRPr="00BB2212">
        <w:rPr>
          <w:sz w:val="24"/>
          <w:szCs w:val="24"/>
        </w:rPr>
        <w:t xml:space="preserve"> исполнение местного бюджета </w:t>
      </w:r>
      <w:r w:rsidRPr="00BB2212">
        <w:rPr>
          <w:rFonts w:eastAsia="Calibri"/>
          <w:sz w:val="24"/>
          <w:szCs w:val="24"/>
          <w:lang w:eastAsia="en-US"/>
        </w:rPr>
        <w:t>и составление бюджетной отчетности</w:t>
      </w:r>
      <w:r w:rsidRPr="00BB2212">
        <w:rPr>
          <w:sz w:val="24"/>
          <w:szCs w:val="24"/>
        </w:rPr>
        <w:t>;</w:t>
      </w:r>
    </w:p>
    <w:p w:rsidR="00166828" w:rsidRPr="00BB2212" w:rsidRDefault="00166828" w:rsidP="00166828">
      <w:pPr>
        <w:autoSpaceDE w:val="0"/>
        <w:autoSpaceDN w:val="0"/>
        <w:adjustRightInd w:val="0"/>
        <w:ind w:firstLine="540"/>
        <w:jc w:val="both"/>
        <w:rPr>
          <w:rFonts w:eastAsia="Calibri"/>
          <w:sz w:val="24"/>
          <w:szCs w:val="24"/>
          <w:lang w:eastAsia="en-US"/>
        </w:rPr>
      </w:pPr>
      <w:r w:rsidRPr="00BB2212">
        <w:rPr>
          <w:sz w:val="24"/>
          <w:szCs w:val="24"/>
        </w:rPr>
        <w:t>в)</w:t>
      </w:r>
      <w:r w:rsidRPr="00BB2212">
        <w:rPr>
          <w:rFonts w:eastAsia="Calibri"/>
          <w:sz w:val="24"/>
          <w:szCs w:val="24"/>
          <w:lang w:eastAsia="en-US"/>
        </w:rPr>
        <w:t xml:space="preserve"> представляет отчеты об исполнении местного бюджета другим органам местного самоуправления муниципального образования в соответствии с Бюджетным </w:t>
      </w:r>
      <w:hyperlink r:id="rId8" w:history="1">
        <w:r w:rsidRPr="00BB2212">
          <w:rPr>
            <w:rFonts w:eastAsia="Calibri"/>
            <w:sz w:val="24"/>
            <w:szCs w:val="24"/>
            <w:lang w:eastAsia="en-US"/>
          </w:rPr>
          <w:t>кодексом</w:t>
        </w:r>
      </w:hyperlink>
      <w:r w:rsidRPr="00BB2212">
        <w:rPr>
          <w:rFonts w:eastAsia="Calibri"/>
          <w:sz w:val="24"/>
          <w:szCs w:val="24"/>
          <w:lang w:eastAsia="en-US"/>
        </w:rPr>
        <w:t xml:space="preserve"> Российской Федерации и муниципальными правовыми актами;</w:t>
      </w:r>
    </w:p>
    <w:p w:rsidR="00166828" w:rsidRPr="00BB2212" w:rsidRDefault="00166828" w:rsidP="00166828">
      <w:pPr>
        <w:autoSpaceDE w:val="0"/>
        <w:autoSpaceDN w:val="0"/>
        <w:adjustRightInd w:val="0"/>
        <w:ind w:firstLine="540"/>
        <w:jc w:val="both"/>
        <w:rPr>
          <w:rFonts w:eastAsia="Calibri"/>
          <w:sz w:val="24"/>
          <w:szCs w:val="24"/>
          <w:lang w:eastAsia="en-US"/>
        </w:rPr>
      </w:pPr>
      <w:r w:rsidRPr="00BB2212">
        <w:rPr>
          <w:rFonts w:eastAsia="Calibri"/>
          <w:sz w:val="24"/>
          <w:szCs w:val="24"/>
          <w:lang w:eastAsia="en-US"/>
        </w:rPr>
        <w:t xml:space="preserve">г) определяет порядок принятия решений о разработке муниципальных программ и формирования и реализации указанных программ в соответствии с Бюджетным </w:t>
      </w:r>
      <w:hyperlink r:id="rId9" w:history="1">
        <w:r w:rsidRPr="00BB2212">
          <w:rPr>
            <w:rFonts w:eastAsia="Calibri"/>
            <w:sz w:val="24"/>
            <w:szCs w:val="24"/>
            <w:lang w:eastAsia="en-US"/>
          </w:rPr>
          <w:t>кодексом</w:t>
        </w:r>
      </w:hyperlink>
      <w:r w:rsidRPr="00BB2212">
        <w:rPr>
          <w:rFonts w:eastAsia="Calibri"/>
          <w:sz w:val="24"/>
          <w:szCs w:val="24"/>
          <w:lang w:eastAsia="en-US"/>
        </w:rPr>
        <w:t xml:space="preserve"> Российской Федерации;</w:t>
      </w:r>
    </w:p>
    <w:p w:rsidR="00166828" w:rsidRPr="00BB2212" w:rsidRDefault="00166828" w:rsidP="00166828">
      <w:pPr>
        <w:autoSpaceDE w:val="0"/>
        <w:autoSpaceDN w:val="0"/>
        <w:adjustRightInd w:val="0"/>
        <w:ind w:firstLine="540"/>
        <w:jc w:val="both"/>
        <w:rPr>
          <w:rFonts w:eastAsia="Calibri"/>
          <w:sz w:val="24"/>
          <w:szCs w:val="24"/>
          <w:lang w:eastAsia="en-US"/>
        </w:rPr>
      </w:pPr>
      <w:r w:rsidRPr="00BB2212">
        <w:rPr>
          <w:rFonts w:eastAsia="Calibri"/>
          <w:sz w:val="24"/>
          <w:szCs w:val="24"/>
          <w:lang w:eastAsia="en-US"/>
        </w:rPr>
        <w:t>д) утверждает и реализует муниципальные программы;</w:t>
      </w:r>
    </w:p>
    <w:p w:rsidR="00166828" w:rsidRPr="00BB2212" w:rsidRDefault="00166828" w:rsidP="00166828">
      <w:pPr>
        <w:autoSpaceDE w:val="0"/>
        <w:autoSpaceDN w:val="0"/>
        <w:adjustRightInd w:val="0"/>
        <w:ind w:firstLine="540"/>
        <w:jc w:val="both"/>
        <w:rPr>
          <w:rFonts w:eastAsia="Calibri"/>
          <w:sz w:val="24"/>
          <w:szCs w:val="24"/>
          <w:lang w:eastAsia="en-US"/>
        </w:rPr>
      </w:pPr>
      <w:r w:rsidRPr="00BB2212">
        <w:rPr>
          <w:rFonts w:eastAsia="Calibri"/>
          <w:sz w:val="24"/>
          <w:szCs w:val="24"/>
          <w:lang w:eastAsia="en-US"/>
        </w:rPr>
        <w:t>е) утверждает порядок осуществления муниципальных заимствований, обслуживания и управления муниципальным долгом;</w:t>
      </w:r>
    </w:p>
    <w:p w:rsidR="00166828" w:rsidRPr="00BB2212" w:rsidRDefault="00166828" w:rsidP="00166828">
      <w:pPr>
        <w:autoSpaceDE w:val="0"/>
        <w:autoSpaceDN w:val="0"/>
        <w:adjustRightInd w:val="0"/>
        <w:ind w:firstLine="540"/>
        <w:jc w:val="both"/>
        <w:rPr>
          <w:rFonts w:eastAsia="Calibri"/>
          <w:sz w:val="24"/>
          <w:szCs w:val="24"/>
          <w:lang w:eastAsia="en-US"/>
        </w:rPr>
      </w:pPr>
      <w:r w:rsidRPr="00BB2212">
        <w:rPr>
          <w:rFonts w:eastAsia="Calibri"/>
          <w:sz w:val="24"/>
          <w:szCs w:val="24"/>
          <w:lang w:eastAsia="en-US"/>
        </w:rPr>
        <w:t>ж) осуществляет управление муниципальным долгом;</w:t>
      </w:r>
    </w:p>
    <w:p w:rsidR="00166828" w:rsidRPr="00BB2212" w:rsidRDefault="00166828" w:rsidP="00166828">
      <w:pPr>
        <w:autoSpaceDE w:val="0"/>
        <w:autoSpaceDN w:val="0"/>
        <w:adjustRightInd w:val="0"/>
        <w:ind w:firstLine="540"/>
        <w:jc w:val="both"/>
        <w:rPr>
          <w:rFonts w:eastAsia="Calibri"/>
          <w:sz w:val="24"/>
          <w:szCs w:val="24"/>
          <w:lang w:eastAsia="en-US"/>
        </w:rPr>
      </w:pPr>
      <w:r w:rsidRPr="00BB2212">
        <w:rPr>
          <w:rFonts w:eastAsia="Calibri"/>
          <w:sz w:val="24"/>
          <w:szCs w:val="24"/>
          <w:lang w:eastAsia="en-US"/>
        </w:rPr>
        <w:t>з) имеет право осуществления муниципальных заимствований от имени муниципального образования;</w:t>
      </w:r>
    </w:p>
    <w:p w:rsidR="00166828" w:rsidRPr="00BB2212" w:rsidRDefault="00166828" w:rsidP="00166828">
      <w:pPr>
        <w:autoSpaceDE w:val="0"/>
        <w:autoSpaceDN w:val="0"/>
        <w:adjustRightInd w:val="0"/>
        <w:ind w:firstLine="540"/>
        <w:jc w:val="both"/>
        <w:rPr>
          <w:rFonts w:eastAsia="Calibri"/>
          <w:sz w:val="24"/>
          <w:szCs w:val="24"/>
          <w:lang w:eastAsia="en-US"/>
        </w:rPr>
      </w:pPr>
      <w:r w:rsidRPr="00BB2212">
        <w:rPr>
          <w:rFonts w:eastAsia="Calibri"/>
          <w:sz w:val="24"/>
          <w:szCs w:val="24"/>
          <w:lang w:eastAsia="en-US"/>
        </w:rPr>
        <w:t>и) организует внутренний муниципальный финансовый контроль;</w:t>
      </w:r>
    </w:p>
    <w:p w:rsidR="00166828" w:rsidRDefault="00166828" w:rsidP="00166828">
      <w:pPr>
        <w:autoSpaceDE w:val="0"/>
        <w:autoSpaceDN w:val="0"/>
        <w:adjustRightInd w:val="0"/>
        <w:ind w:firstLine="540"/>
        <w:jc w:val="both"/>
        <w:rPr>
          <w:rFonts w:eastAsia="Calibri"/>
          <w:sz w:val="24"/>
          <w:szCs w:val="24"/>
          <w:lang w:eastAsia="en-US"/>
        </w:rPr>
      </w:pPr>
      <w:r w:rsidRPr="00BB2212">
        <w:rPr>
          <w:rFonts w:eastAsia="Calibri"/>
          <w:sz w:val="24"/>
          <w:szCs w:val="24"/>
          <w:lang w:eastAsia="en-US"/>
        </w:rPr>
        <w:t xml:space="preserve">к) осуществляет иные полномочия в соответствии с бюджетным и налоговым законодательством  Российской Федерации, </w:t>
      </w:r>
      <w:hyperlink r:id="rId10" w:history="1">
        <w:r w:rsidRPr="00BB2212">
          <w:rPr>
            <w:rFonts w:eastAsia="Calibri"/>
            <w:sz w:val="24"/>
            <w:szCs w:val="24"/>
            <w:lang w:eastAsia="en-US"/>
          </w:rPr>
          <w:t>Уставом</w:t>
        </w:r>
      </w:hyperlink>
      <w:r w:rsidRPr="00BB2212">
        <w:rPr>
          <w:rFonts w:eastAsia="Calibri"/>
          <w:sz w:val="24"/>
          <w:szCs w:val="24"/>
          <w:lang w:eastAsia="en-US"/>
        </w:rPr>
        <w:t xml:space="preserve"> и иными правовыми актами муниципального образования.</w:t>
      </w:r>
    </w:p>
    <w:p w:rsidR="00166828" w:rsidRDefault="00166828" w:rsidP="00166828">
      <w:pPr>
        <w:pStyle w:val="ConsPlusNormal"/>
        <w:widowControl/>
        <w:ind w:firstLine="540"/>
        <w:jc w:val="both"/>
        <w:rPr>
          <w:rFonts w:ascii="Times New Roman" w:hAnsi="Times New Roman" w:cs="Times New Roman"/>
          <w:sz w:val="24"/>
          <w:szCs w:val="24"/>
        </w:rPr>
      </w:pPr>
      <w:r w:rsidRPr="00454992">
        <w:rPr>
          <w:rFonts w:ascii="Times New Roman" w:hAnsi="Times New Roman" w:cs="Times New Roman"/>
          <w:sz w:val="24"/>
          <w:szCs w:val="24"/>
        </w:rPr>
        <w:t>3.</w:t>
      </w:r>
      <w:r>
        <w:rPr>
          <w:rFonts w:ascii="Times New Roman" w:hAnsi="Times New Roman" w:cs="Times New Roman"/>
          <w:sz w:val="24"/>
          <w:szCs w:val="24"/>
        </w:rPr>
        <w:t>3</w:t>
      </w:r>
      <w:r w:rsidRPr="00454992">
        <w:rPr>
          <w:rFonts w:ascii="Times New Roman" w:hAnsi="Times New Roman" w:cs="Times New Roman"/>
          <w:sz w:val="24"/>
          <w:szCs w:val="24"/>
        </w:rPr>
        <w:t xml:space="preserve">. В области </w:t>
      </w:r>
      <w:r w:rsidRPr="00BB2212">
        <w:rPr>
          <w:rFonts w:ascii="Times New Roman" w:hAnsi="Times New Roman" w:cs="Times New Roman"/>
          <w:sz w:val="24"/>
          <w:szCs w:val="24"/>
        </w:rPr>
        <w:t>управления муниципальной собственностью</w:t>
      </w:r>
      <w:r>
        <w:rPr>
          <w:rFonts w:ascii="Times New Roman" w:hAnsi="Times New Roman" w:cs="Times New Roman"/>
          <w:sz w:val="24"/>
          <w:szCs w:val="24"/>
        </w:rPr>
        <w:t xml:space="preserve"> </w:t>
      </w:r>
      <w:r w:rsidRPr="00454992">
        <w:rPr>
          <w:rFonts w:ascii="Times New Roman" w:hAnsi="Times New Roman" w:cs="Times New Roman"/>
          <w:sz w:val="24"/>
          <w:szCs w:val="24"/>
        </w:rPr>
        <w:t>Администрация</w:t>
      </w:r>
      <w:r>
        <w:rPr>
          <w:rFonts w:ascii="Times New Roman" w:hAnsi="Times New Roman" w:cs="Times New Roman"/>
          <w:sz w:val="24"/>
          <w:szCs w:val="24"/>
        </w:rPr>
        <w:t>:</w:t>
      </w:r>
    </w:p>
    <w:p w:rsidR="00166828" w:rsidRPr="00800E3C" w:rsidRDefault="00166828" w:rsidP="00166828">
      <w:pPr>
        <w:autoSpaceDE w:val="0"/>
        <w:autoSpaceDN w:val="0"/>
        <w:adjustRightInd w:val="0"/>
        <w:ind w:firstLine="540"/>
        <w:jc w:val="both"/>
        <w:rPr>
          <w:rFonts w:eastAsia="Calibri"/>
          <w:sz w:val="24"/>
          <w:szCs w:val="24"/>
          <w:lang w:eastAsia="en-US"/>
        </w:rPr>
      </w:pPr>
      <w:r w:rsidRPr="00800E3C">
        <w:rPr>
          <w:sz w:val="24"/>
          <w:szCs w:val="24"/>
        </w:rPr>
        <w:t xml:space="preserve">а) </w:t>
      </w:r>
      <w:r w:rsidRPr="00800E3C">
        <w:rPr>
          <w:rFonts w:eastAsia="Calibri"/>
          <w:sz w:val="24"/>
          <w:szCs w:val="24"/>
          <w:lang w:eastAsia="en-US"/>
        </w:rPr>
        <w:t>организует непосредственное управление муниципальным имуществом муниципального образования в порядке, утвержденном Собранием депутатов;</w:t>
      </w:r>
    </w:p>
    <w:p w:rsidR="00166828" w:rsidRPr="00F43BF5" w:rsidRDefault="00166828" w:rsidP="00166828">
      <w:pPr>
        <w:autoSpaceDE w:val="0"/>
        <w:autoSpaceDN w:val="0"/>
        <w:adjustRightInd w:val="0"/>
        <w:ind w:firstLine="540"/>
        <w:jc w:val="both"/>
        <w:rPr>
          <w:rFonts w:eastAsia="Calibri"/>
          <w:sz w:val="24"/>
          <w:szCs w:val="24"/>
          <w:lang w:eastAsia="en-US"/>
        </w:rPr>
      </w:pPr>
      <w:r w:rsidRPr="00800E3C">
        <w:rPr>
          <w:rFonts w:eastAsia="Calibri"/>
          <w:sz w:val="24"/>
          <w:szCs w:val="24"/>
          <w:lang w:eastAsia="en-US"/>
        </w:rPr>
        <w:t>б) осуществляет функции и полномочия учредителя в отношении муниципальных предприятий и учреждений, созданных муниципальным образованием в случае, если иное не установлено федеральными законами, правовыми актами Президента Российской Федерации или Правительства Российской Федерации.</w:t>
      </w:r>
      <w:r w:rsidRPr="00F43BF5">
        <w:rPr>
          <w:rFonts w:eastAsia="Calibri"/>
          <w:sz w:val="24"/>
          <w:szCs w:val="24"/>
          <w:lang w:eastAsia="en-US"/>
        </w:rPr>
        <w:t xml:space="preserve"> </w:t>
      </w:r>
    </w:p>
    <w:p w:rsidR="00166828" w:rsidRPr="00F43BF5" w:rsidRDefault="005110B0" w:rsidP="0016682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w:t>
      </w:r>
      <w:r w:rsidR="00166828" w:rsidRPr="00F43BF5">
        <w:rPr>
          <w:rFonts w:ascii="Times New Roman" w:hAnsi="Times New Roman" w:cs="Times New Roman"/>
          <w:sz w:val="24"/>
          <w:szCs w:val="24"/>
        </w:rPr>
        <w:t>) осуществляет управление и распоряжение земельными участками, находящимися в муниципальной собственности,  распоряжение земельными участками, право государственной собственности на которые не разграничено;</w:t>
      </w:r>
    </w:p>
    <w:p w:rsidR="00166828" w:rsidRPr="00800E3C" w:rsidRDefault="00166828" w:rsidP="00166828">
      <w:pPr>
        <w:pStyle w:val="ConsPlusNormal"/>
        <w:widowControl/>
        <w:ind w:firstLine="540"/>
        <w:jc w:val="both"/>
        <w:rPr>
          <w:rFonts w:ascii="Times New Roman" w:hAnsi="Times New Roman" w:cs="Times New Roman"/>
          <w:sz w:val="24"/>
          <w:szCs w:val="24"/>
        </w:rPr>
      </w:pPr>
      <w:r w:rsidRPr="00800E3C">
        <w:rPr>
          <w:rFonts w:ascii="Times New Roman" w:hAnsi="Times New Roman" w:cs="Times New Roman"/>
          <w:sz w:val="24"/>
          <w:szCs w:val="24"/>
        </w:rPr>
        <w:t>г) осуществляет муниципальный земельный контроль за использованием земель в границах муниципального образования;</w:t>
      </w:r>
    </w:p>
    <w:p w:rsidR="00166828" w:rsidRPr="00800E3C" w:rsidRDefault="00166828" w:rsidP="00166828">
      <w:pPr>
        <w:autoSpaceDE w:val="0"/>
        <w:autoSpaceDN w:val="0"/>
        <w:adjustRightInd w:val="0"/>
        <w:ind w:firstLine="540"/>
        <w:jc w:val="both"/>
        <w:rPr>
          <w:rFonts w:eastAsia="Calibri"/>
          <w:sz w:val="24"/>
          <w:szCs w:val="24"/>
          <w:lang w:eastAsia="en-US"/>
        </w:rPr>
      </w:pPr>
      <w:r w:rsidRPr="00800E3C">
        <w:rPr>
          <w:sz w:val="24"/>
          <w:szCs w:val="24"/>
        </w:rPr>
        <w:t xml:space="preserve">д) </w:t>
      </w:r>
      <w:r w:rsidRPr="00800E3C">
        <w:rPr>
          <w:rFonts w:eastAsia="Calibri"/>
          <w:sz w:val="24"/>
          <w:szCs w:val="24"/>
          <w:lang w:eastAsia="en-US"/>
        </w:rPr>
        <w:t xml:space="preserve">разрабатывает и реализует программы использования и охраны земель, а также осуществляет иные полномочия </w:t>
      </w:r>
      <w:r>
        <w:rPr>
          <w:rFonts w:eastAsia="Calibri"/>
          <w:sz w:val="24"/>
          <w:szCs w:val="24"/>
          <w:lang w:eastAsia="en-US"/>
        </w:rPr>
        <w:t>по</w:t>
      </w:r>
      <w:r w:rsidRPr="00800E3C">
        <w:rPr>
          <w:rFonts w:eastAsia="Calibri"/>
          <w:sz w:val="24"/>
          <w:szCs w:val="24"/>
          <w:lang w:eastAsia="en-US"/>
        </w:rPr>
        <w:t xml:space="preserve"> решени</w:t>
      </w:r>
      <w:r>
        <w:rPr>
          <w:rFonts w:eastAsia="Calibri"/>
          <w:sz w:val="24"/>
          <w:szCs w:val="24"/>
          <w:lang w:eastAsia="en-US"/>
        </w:rPr>
        <w:t>ю</w:t>
      </w:r>
      <w:r w:rsidRPr="00800E3C">
        <w:rPr>
          <w:rFonts w:eastAsia="Calibri"/>
          <w:sz w:val="24"/>
          <w:szCs w:val="24"/>
          <w:lang w:eastAsia="en-US"/>
        </w:rPr>
        <w:t xml:space="preserve"> вопросов местного значения в области использования и охраны земель в соответствии с законодательством Российской Федерации, Тульской области и  муниципальными правовыми актами;</w:t>
      </w:r>
    </w:p>
    <w:p w:rsidR="00166828" w:rsidRDefault="00061125" w:rsidP="00166828">
      <w:pPr>
        <w:autoSpaceDE w:val="0"/>
        <w:autoSpaceDN w:val="0"/>
        <w:adjustRightInd w:val="0"/>
        <w:ind w:firstLine="540"/>
        <w:jc w:val="both"/>
        <w:rPr>
          <w:rFonts w:eastAsia="Calibri"/>
          <w:sz w:val="24"/>
          <w:szCs w:val="24"/>
          <w:lang w:eastAsia="en-US"/>
        </w:rPr>
      </w:pPr>
      <w:r>
        <w:rPr>
          <w:sz w:val="24"/>
          <w:szCs w:val="24"/>
        </w:rPr>
        <w:t>е</w:t>
      </w:r>
      <w:r w:rsidR="00166828" w:rsidRPr="00DC2F7E">
        <w:rPr>
          <w:sz w:val="24"/>
          <w:szCs w:val="24"/>
        </w:rPr>
        <w:t xml:space="preserve">) </w:t>
      </w:r>
      <w:r w:rsidR="00166828">
        <w:rPr>
          <w:sz w:val="24"/>
          <w:szCs w:val="24"/>
        </w:rPr>
        <w:t>осуществляет</w:t>
      </w:r>
      <w:r w:rsidR="00166828" w:rsidRPr="00DC2F7E">
        <w:rPr>
          <w:sz w:val="24"/>
          <w:szCs w:val="24"/>
        </w:rPr>
        <w:t xml:space="preserve"> функции и полномочия участника (учредителя) обществ с ограниченной ответственностью</w:t>
      </w:r>
      <w:r w:rsidR="00166828">
        <w:rPr>
          <w:sz w:val="24"/>
          <w:szCs w:val="24"/>
        </w:rPr>
        <w:t>, участником (учредителем) которого является му</w:t>
      </w:r>
      <w:r w:rsidR="00166828" w:rsidRPr="00DC2F7E">
        <w:rPr>
          <w:sz w:val="24"/>
          <w:szCs w:val="24"/>
        </w:rPr>
        <w:t>ниципально</w:t>
      </w:r>
      <w:r w:rsidR="00166828">
        <w:rPr>
          <w:sz w:val="24"/>
          <w:szCs w:val="24"/>
        </w:rPr>
        <w:t>е</w:t>
      </w:r>
      <w:r w:rsidR="00166828" w:rsidRPr="00DC2F7E">
        <w:rPr>
          <w:sz w:val="24"/>
          <w:szCs w:val="24"/>
        </w:rPr>
        <w:t xml:space="preserve"> образовани</w:t>
      </w:r>
      <w:r w:rsidR="00166828">
        <w:rPr>
          <w:sz w:val="24"/>
          <w:szCs w:val="24"/>
        </w:rPr>
        <w:t>е.</w:t>
      </w:r>
    </w:p>
    <w:p w:rsidR="00166828" w:rsidRDefault="00166828" w:rsidP="00166828">
      <w:pPr>
        <w:autoSpaceDE w:val="0"/>
        <w:autoSpaceDN w:val="0"/>
        <w:adjustRightInd w:val="0"/>
        <w:ind w:firstLine="540"/>
        <w:jc w:val="both"/>
        <w:rPr>
          <w:rFonts w:eastAsia="Calibri"/>
          <w:sz w:val="24"/>
          <w:szCs w:val="24"/>
          <w:lang w:eastAsia="en-US"/>
        </w:rPr>
      </w:pPr>
      <w:r>
        <w:rPr>
          <w:rFonts w:eastAsia="Calibri"/>
          <w:sz w:val="24"/>
          <w:szCs w:val="24"/>
          <w:lang w:eastAsia="en-US"/>
        </w:rPr>
        <w:t>3.4. В области социально-экономического развития муниципального образования Администрация:</w:t>
      </w:r>
    </w:p>
    <w:p w:rsidR="00166828" w:rsidRDefault="00166828" w:rsidP="00166828">
      <w:pPr>
        <w:autoSpaceDE w:val="0"/>
        <w:autoSpaceDN w:val="0"/>
        <w:adjustRightInd w:val="0"/>
        <w:ind w:firstLine="540"/>
        <w:jc w:val="both"/>
        <w:rPr>
          <w:rFonts w:eastAsia="Calibri"/>
          <w:sz w:val="24"/>
          <w:szCs w:val="24"/>
          <w:lang w:eastAsia="en-US"/>
        </w:rPr>
      </w:pPr>
      <w:r w:rsidRPr="00800E3C">
        <w:rPr>
          <w:rFonts w:eastAsia="Calibri"/>
          <w:sz w:val="24"/>
          <w:szCs w:val="24"/>
          <w:lang w:eastAsia="en-US"/>
        </w:rPr>
        <w:t>а) устанавливает порядок разработки прогноза социально-экономического развития муниципального образования;</w:t>
      </w:r>
      <w:r>
        <w:rPr>
          <w:rFonts w:eastAsia="Calibri"/>
          <w:sz w:val="24"/>
          <w:szCs w:val="24"/>
          <w:lang w:eastAsia="en-US"/>
        </w:rPr>
        <w:t xml:space="preserve"> </w:t>
      </w:r>
    </w:p>
    <w:p w:rsidR="00166828" w:rsidRPr="00800E3C" w:rsidRDefault="00166828" w:rsidP="00166828">
      <w:pPr>
        <w:autoSpaceDE w:val="0"/>
        <w:autoSpaceDN w:val="0"/>
        <w:adjustRightInd w:val="0"/>
        <w:ind w:firstLine="540"/>
        <w:jc w:val="both"/>
        <w:rPr>
          <w:rFonts w:eastAsia="Calibri"/>
          <w:sz w:val="24"/>
          <w:szCs w:val="24"/>
          <w:lang w:eastAsia="en-US"/>
        </w:rPr>
      </w:pPr>
      <w:r w:rsidRPr="00800E3C">
        <w:rPr>
          <w:rFonts w:eastAsia="Calibri"/>
          <w:sz w:val="24"/>
          <w:szCs w:val="24"/>
          <w:lang w:eastAsia="en-US"/>
        </w:rPr>
        <w:t>б) разрабатывает проекты планов и программ социально-экономического развития муниципального образования, осуществляет их реализацию, предоставляет отчеты об их исполнении в Собрание депутатов для утверждения;</w:t>
      </w:r>
    </w:p>
    <w:p w:rsidR="00166828" w:rsidRPr="00800E3C" w:rsidRDefault="00166828" w:rsidP="00166828">
      <w:pPr>
        <w:autoSpaceDE w:val="0"/>
        <w:autoSpaceDN w:val="0"/>
        <w:adjustRightInd w:val="0"/>
        <w:ind w:firstLine="540"/>
        <w:jc w:val="both"/>
        <w:rPr>
          <w:rFonts w:eastAsia="Calibri"/>
          <w:sz w:val="24"/>
          <w:szCs w:val="24"/>
          <w:lang w:eastAsia="en-US"/>
        </w:rPr>
      </w:pPr>
      <w:r w:rsidRPr="00800E3C">
        <w:rPr>
          <w:rFonts w:eastAsia="Calibri"/>
          <w:sz w:val="24"/>
          <w:szCs w:val="24"/>
          <w:lang w:eastAsia="en-US"/>
        </w:rPr>
        <w:t xml:space="preserve">в) взаимодействует с  организациями, расположенными на территории муниципального образования, и территориальными органами статистики с целью получения информации, </w:t>
      </w:r>
      <w:r w:rsidRPr="00800E3C">
        <w:rPr>
          <w:rFonts w:eastAsia="Calibri"/>
          <w:sz w:val="24"/>
          <w:szCs w:val="24"/>
          <w:lang w:eastAsia="en-US"/>
        </w:rPr>
        <w:lastRenderedPageBreak/>
        <w:t>аналитических материалов и статистических и иных данных, характеризующих состояние экономики и социальной сферы муниципального образования, необходимых для осуществления своих полномочий;</w:t>
      </w:r>
    </w:p>
    <w:p w:rsidR="00166828" w:rsidRPr="00800E3C" w:rsidRDefault="00166828" w:rsidP="00166828">
      <w:pPr>
        <w:autoSpaceDE w:val="0"/>
        <w:autoSpaceDN w:val="0"/>
        <w:adjustRightInd w:val="0"/>
        <w:ind w:firstLine="540"/>
        <w:jc w:val="both"/>
        <w:rPr>
          <w:sz w:val="24"/>
          <w:szCs w:val="24"/>
        </w:rPr>
      </w:pPr>
      <w:r w:rsidRPr="00800E3C">
        <w:rPr>
          <w:rFonts w:eastAsia="Calibri"/>
          <w:sz w:val="24"/>
          <w:szCs w:val="24"/>
          <w:lang w:eastAsia="en-US"/>
        </w:rPr>
        <w:t xml:space="preserve">г) </w:t>
      </w:r>
      <w:r w:rsidRPr="00800E3C">
        <w:rPr>
          <w:sz w:val="24"/>
          <w:szCs w:val="24"/>
        </w:rPr>
        <w:t xml:space="preserve">устанавливает тарифы (предельные цены)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rsidR="00166828" w:rsidRPr="00800E3C" w:rsidRDefault="00166828" w:rsidP="00166828">
      <w:pPr>
        <w:autoSpaceDE w:val="0"/>
        <w:autoSpaceDN w:val="0"/>
        <w:adjustRightInd w:val="0"/>
        <w:ind w:firstLine="540"/>
        <w:jc w:val="both"/>
        <w:rPr>
          <w:rFonts w:eastAsia="Calibri"/>
          <w:sz w:val="24"/>
          <w:szCs w:val="24"/>
          <w:lang w:eastAsia="en-US"/>
        </w:rPr>
      </w:pPr>
      <w:r w:rsidRPr="00800E3C">
        <w:rPr>
          <w:rFonts w:eastAsia="Calibri"/>
          <w:sz w:val="24"/>
          <w:szCs w:val="24"/>
          <w:lang w:eastAsia="en-US"/>
        </w:rPr>
        <w:t xml:space="preserve">д) </w:t>
      </w:r>
      <w:r w:rsidR="00061125" w:rsidRPr="00800E3C">
        <w:rPr>
          <w:rFonts w:eastAsia="Calibri"/>
          <w:sz w:val="24"/>
          <w:szCs w:val="24"/>
          <w:lang w:eastAsia="en-US"/>
        </w:rPr>
        <w:t>является уполномоченным</w:t>
      </w:r>
      <w:r w:rsidRPr="00800E3C">
        <w:rPr>
          <w:rFonts w:eastAsia="Calibri"/>
          <w:sz w:val="24"/>
          <w:szCs w:val="24"/>
          <w:lang w:eastAsia="en-US"/>
        </w:rPr>
        <w:t xml:space="preserve"> органом местного самоуправления</w:t>
      </w:r>
      <w:r w:rsidRPr="00800E3C">
        <w:rPr>
          <w:sz w:val="24"/>
          <w:szCs w:val="24"/>
        </w:rPr>
        <w:t xml:space="preserve"> муниципального образования</w:t>
      </w:r>
      <w:r w:rsidRPr="00800E3C">
        <w:rPr>
          <w:rFonts w:eastAsia="Calibri"/>
          <w:sz w:val="24"/>
          <w:szCs w:val="24"/>
          <w:lang w:eastAsia="en-US"/>
        </w:rPr>
        <w:t xml:space="preserve">, осуществляющим оценку качества проведения оценки регулирующего воздействия разработчиками проектов муниципальных нормативных правовых актов муниципального образования </w:t>
      </w:r>
      <w:r w:rsidR="00061125">
        <w:rPr>
          <w:rFonts w:eastAsia="Calibri"/>
          <w:sz w:val="24"/>
          <w:szCs w:val="24"/>
          <w:lang w:eastAsia="en-US"/>
        </w:rPr>
        <w:t xml:space="preserve">Куркинский район </w:t>
      </w:r>
      <w:r w:rsidRPr="00800E3C">
        <w:rPr>
          <w:rFonts w:eastAsia="Calibri"/>
          <w:sz w:val="24"/>
          <w:szCs w:val="24"/>
          <w:lang w:eastAsia="en-US"/>
        </w:rPr>
        <w:t>, затрагивающих вопросы осуществления предпринимательской и инвестиционной деятельности, выполняющим функции нормативно-правового, информационного и методического обеспечения оценки регулирующего воздействия;</w:t>
      </w:r>
    </w:p>
    <w:p w:rsidR="00166828" w:rsidRPr="001A0ACC" w:rsidRDefault="00166828" w:rsidP="00166828">
      <w:pPr>
        <w:autoSpaceDE w:val="0"/>
        <w:autoSpaceDN w:val="0"/>
        <w:adjustRightInd w:val="0"/>
        <w:ind w:firstLine="708"/>
        <w:jc w:val="both"/>
        <w:outlineLvl w:val="0"/>
        <w:rPr>
          <w:sz w:val="24"/>
          <w:szCs w:val="24"/>
        </w:rPr>
      </w:pPr>
      <w:r w:rsidRPr="00800E3C">
        <w:rPr>
          <w:rFonts w:eastAsia="Calibri"/>
          <w:sz w:val="24"/>
          <w:szCs w:val="24"/>
          <w:lang w:eastAsia="en-US"/>
        </w:rPr>
        <w:t>е)</w:t>
      </w:r>
      <w:r w:rsidRPr="00800E3C">
        <w:rPr>
          <w:sz w:val="24"/>
          <w:szCs w:val="24"/>
        </w:rPr>
        <w:t xml:space="preserve"> является муниципальным заказчиком и осуществляет закупки товаров, работ (услуг)  для муниципальных нужд в соответствии с законодательством Российской Федерации </w:t>
      </w:r>
      <w:r w:rsidRPr="00800E3C">
        <w:rPr>
          <w:rFonts w:eastAsia="Calibri"/>
          <w:sz w:val="24"/>
          <w:szCs w:val="24"/>
          <w:lang w:eastAsia="en-US"/>
        </w:rPr>
        <w:t xml:space="preserve">о контрактной системе в сфере закупок товаров, работ, услуг для обеспечения государственных и муниципальных нужд, а также </w:t>
      </w:r>
      <w:r w:rsidRPr="00800E3C">
        <w:rPr>
          <w:sz w:val="24"/>
          <w:szCs w:val="24"/>
        </w:rPr>
        <w:t xml:space="preserve"> органом местного самоуправления муниципального образования, уполномоченным на определение поставщиков (подрядчиков, исполнителей), для заказчиков  муниципального образования при осуществлении заказчиками  муниципального образования закупок товаров, работ, услуг.</w:t>
      </w:r>
    </w:p>
    <w:p w:rsidR="00166828" w:rsidRPr="00454992" w:rsidRDefault="00166828" w:rsidP="00166828">
      <w:pPr>
        <w:autoSpaceDE w:val="0"/>
        <w:autoSpaceDN w:val="0"/>
        <w:adjustRightInd w:val="0"/>
        <w:ind w:firstLine="540"/>
        <w:jc w:val="both"/>
        <w:rPr>
          <w:sz w:val="24"/>
          <w:szCs w:val="24"/>
        </w:rPr>
      </w:pPr>
      <w:r w:rsidRPr="00454992">
        <w:rPr>
          <w:sz w:val="24"/>
          <w:szCs w:val="24"/>
        </w:rPr>
        <w:t xml:space="preserve">3.5. В области </w:t>
      </w:r>
      <w:r>
        <w:rPr>
          <w:sz w:val="24"/>
          <w:szCs w:val="24"/>
        </w:rPr>
        <w:t xml:space="preserve">экологии и </w:t>
      </w:r>
      <w:r w:rsidRPr="00454992">
        <w:rPr>
          <w:sz w:val="24"/>
          <w:szCs w:val="24"/>
        </w:rPr>
        <w:t>охраны окружающей среды Администрация:</w:t>
      </w:r>
    </w:p>
    <w:p w:rsidR="00166828" w:rsidRPr="00CB4FA3" w:rsidRDefault="00166828" w:rsidP="00166828">
      <w:pPr>
        <w:autoSpaceDE w:val="0"/>
        <w:autoSpaceDN w:val="0"/>
        <w:adjustRightInd w:val="0"/>
        <w:ind w:firstLine="540"/>
        <w:jc w:val="both"/>
        <w:rPr>
          <w:rFonts w:eastAsia="Calibri"/>
          <w:sz w:val="24"/>
          <w:szCs w:val="24"/>
          <w:lang w:eastAsia="en-US"/>
        </w:rPr>
      </w:pPr>
      <w:r w:rsidRPr="00CB4FA3">
        <w:rPr>
          <w:rFonts w:eastAsia="Calibri"/>
          <w:sz w:val="24"/>
          <w:szCs w:val="24"/>
          <w:lang w:eastAsia="en-US"/>
        </w:rPr>
        <w:t>а) организует мероприятия по охране окружающей среды в границах муниципального образования;</w:t>
      </w:r>
    </w:p>
    <w:p w:rsidR="00166828" w:rsidRPr="00CB4FA3" w:rsidRDefault="00166828" w:rsidP="00166828">
      <w:pPr>
        <w:autoSpaceDE w:val="0"/>
        <w:autoSpaceDN w:val="0"/>
        <w:adjustRightInd w:val="0"/>
        <w:ind w:firstLine="540"/>
        <w:jc w:val="both"/>
        <w:rPr>
          <w:rFonts w:eastAsia="Calibri"/>
          <w:sz w:val="24"/>
          <w:szCs w:val="24"/>
          <w:lang w:eastAsia="en-US"/>
        </w:rPr>
      </w:pPr>
      <w:r w:rsidRPr="00CB4FA3">
        <w:rPr>
          <w:rFonts w:eastAsia="Calibri"/>
          <w:sz w:val="24"/>
          <w:szCs w:val="24"/>
          <w:lang w:eastAsia="en-US"/>
        </w:rPr>
        <w:t xml:space="preserve">б) принимает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w:t>
      </w:r>
    </w:p>
    <w:p w:rsidR="00166828" w:rsidRPr="00CB4FA3" w:rsidRDefault="00166828" w:rsidP="00166828">
      <w:pPr>
        <w:autoSpaceDE w:val="0"/>
        <w:autoSpaceDN w:val="0"/>
        <w:adjustRightInd w:val="0"/>
        <w:ind w:firstLine="540"/>
        <w:jc w:val="both"/>
        <w:rPr>
          <w:rFonts w:eastAsia="Calibri"/>
          <w:sz w:val="24"/>
          <w:szCs w:val="24"/>
          <w:lang w:eastAsia="en-US"/>
        </w:rPr>
      </w:pPr>
      <w:r w:rsidRPr="00CB4FA3">
        <w:rPr>
          <w:rFonts w:eastAsia="Calibri"/>
          <w:sz w:val="24"/>
          <w:szCs w:val="24"/>
          <w:lang w:eastAsia="en-US"/>
        </w:rPr>
        <w:t>в) оказывает содействие гражданам, общественным объединениям и некоммерческим организациям в реализации их прав в области охраны окружающей среды;</w:t>
      </w:r>
    </w:p>
    <w:p w:rsidR="00166828" w:rsidRPr="00CB4FA3" w:rsidRDefault="00166828" w:rsidP="00166828">
      <w:pPr>
        <w:autoSpaceDE w:val="0"/>
        <w:autoSpaceDN w:val="0"/>
        <w:adjustRightInd w:val="0"/>
        <w:ind w:firstLine="540"/>
        <w:jc w:val="both"/>
        <w:rPr>
          <w:rFonts w:eastAsia="Calibri"/>
          <w:sz w:val="24"/>
          <w:szCs w:val="24"/>
          <w:lang w:eastAsia="en-US"/>
        </w:rPr>
      </w:pPr>
      <w:r w:rsidRPr="00CB4FA3">
        <w:rPr>
          <w:rFonts w:eastAsia="Calibri"/>
          <w:sz w:val="24"/>
          <w:szCs w:val="24"/>
          <w:lang w:eastAsia="en-US"/>
        </w:rPr>
        <w:t>г) осуществляет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w:t>
      </w:r>
    </w:p>
    <w:p w:rsidR="00166828" w:rsidRPr="00CB4FA3" w:rsidRDefault="00166828" w:rsidP="00166828">
      <w:pPr>
        <w:autoSpaceDE w:val="0"/>
        <w:autoSpaceDN w:val="0"/>
        <w:adjustRightInd w:val="0"/>
        <w:ind w:firstLine="540"/>
        <w:jc w:val="both"/>
        <w:rPr>
          <w:rFonts w:eastAsia="Calibri"/>
          <w:sz w:val="24"/>
          <w:szCs w:val="24"/>
          <w:lang w:eastAsia="en-US"/>
        </w:rPr>
      </w:pPr>
      <w:r w:rsidRPr="00CB4FA3">
        <w:rPr>
          <w:rFonts w:eastAsia="Calibri"/>
          <w:sz w:val="24"/>
          <w:szCs w:val="24"/>
          <w:lang w:eastAsia="en-US"/>
        </w:rPr>
        <w:t>д) организует по требованию населения общественные экологические экспертизы;</w:t>
      </w:r>
    </w:p>
    <w:p w:rsidR="00166828" w:rsidRPr="00CB4FA3" w:rsidRDefault="00166828" w:rsidP="00166828">
      <w:pPr>
        <w:autoSpaceDE w:val="0"/>
        <w:autoSpaceDN w:val="0"/>
        <w:adjustRightInd w:val="0"/>
        <w:ind w:firstLine="540"/>
        <w:jc w:val="both"/>
        <w:rPr>
          <w:rFonts w:eastAsia="Calibri"/>
          <w:sz w:val="24"/>
          <w:szCs w:val="24"/>
          <w:lang w:eastAsia="en-US"/>
        </w:rPr>
      </w:pPr>
      <w:r w:rsidRPr="00CB4FA3">
        <w:rPr>
          <w:rFonts w:eastAsia="Calibri"/>
          <w:sz w:val="24"/>
          <w:szCs w:val="24"/>
          <w:lang w:eastAsia="en-US"/>
        </w:rPr>
        <w:t>е) осуществляет информирование федеральных органов исполнительной власти в области экологической экспертизы о намечаемой хозяйственной и иной деятельности на территории муниципального образования;</w:t>
      </w:r>
    </w:p>
    <w:p w:rsidR="00166828" w:rsidRPr="00CB4FA3" w:rsidRDefault="00166828" w:rsidP="00166828">
      <w:pPr>
        <w:autoSpaceDE w:val="0"/>
        <w:autoSpaceDN w:val="0"/>
        <w:adjustRightInd w:val="0"/>
        <w:ind w:firstLine="540"/>
        <w:jc w:val="both"/>
        <w:rPr>
          <w:rFonts w:eastAsia="Calibri"/>
          <w:sz w:val="24"/>
          <w:szCs w:val="24"/>
          <w:lang w:eastAsia="en-US"/>
        </w:rPr>
      </w:pPr>
      <w:r w:rsidRPr="00CB4FA3">
        <w:rPr>
          <w:rFonts w:eastAsia="Calibri"/>
          <w:sz w:val="24"/>
          <w:szCs w:val="24"/>
          <w:lang w:eastAsia="en-US"/>
        </w:rPr>
        <w:t>ж) осуществляет организацию использования, охраны, защиты, воспроизводства лесов особо охраняемых природных территорий, расположенных в границах муниципального образования;</w:t>
      </w:r>
    </w:p>
    <w:p w:rsidR="00166828" w:rsidRDefault="00166828" w:rsidP="00166828">
      <w:pPr>
        <w:autoSpaceDE w:val="0"/>
        <w:autoSpaceDN w:val="0"/>
        <w:adjustRightInd w:val="0"/>
        <w:ind w:firstLine="540"/>
        <w:jc w:val="both"/>
        <w:rPr>
          <w:rFonts w:eastAsia="Calibri"/>
          <w:sz w:val="24"/>
          <w:szCs w:val="24"/>
          <w:lang w:eastAsia="en-US"/>
        </w:rPr>
      </w:pPr>
      <w:r w:rsidRPr="00CB4FA3">
        <w:rPr>
          <w:rFonts w:eastAsia="Calibri"/>
          <w:sz w:val="24"/>
          <w:szCs w:val="24"/>
          <w:lang w:eastAsia="en-US"/>
        </w:rPr>
        <w:t>з) устанавливает правила использования водных объектов общего пользования для личных и бытовых нужд</w:t>
      </w:r>
      <w:r w:rsidRPr="00CB4FA3">
        <w:t xml:space="preserve"> </w:t>
      </w:r>
      <w:r w:rsidRPr="00CB4FA3">
        <w:rPr>
          <w:sz w:val="24"/>
          <w:szCs w:val="24"/>
        </w:rPr>
        <w:t>и осуществляет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в границах муниципального образования.</w:t>
      </w:r>
    </w:p>
    <w:p w:rsidR="00166828" w:rsidRPr="008E2CA0" w:rsidRDefault="00166828" w:rsidP="00166828">
      <w:pPr>
        <w:pStyle w:val="ConsPlusNormal"/>
        <w:widowControl/>
        <w:ind w:firstLine="540"/>
        <w:jc w:val="both"/>
        <w:rPr>
          <w:rFonts w:ascii="Times New Roman" w:hAnsi="Times New Roman" w:cs="Times New Roman"/>
          <w:color w:val="FF0000"/>
          <w:sz w:val="24"/>
          <w:szCs w:val="24"/>
        </w:rPr>
      </w:pPr>
      <w:r w:rsidRPr="00454992">
        <w:rPr>
          <w:rFonts w:ascii="Times New Roman" w:hAnsi="Times New Roman" w:cs="Times New Roman"/>
          <w:sz w:val="24"/>
          <w:szCs w:val="24"/>
        </w:rPr>
        <w:t>3.6. В области градостроительства Администрация</w:t>
      </w:r>
      <w:r w:rsidRPr="008E2CA0">
        <w:rPr>
          <w:rFonts w:ascii="Times New Roman" w:hAnsi="Times New Roman" w:cs="Times New Roman"/>
          <w:sz w:val="24"/>
          <w:szCs w:val="24"/>
        </w:rPr>
        <w:t>:</w:t>
      </w:r>
    </w:p>
    <w:p w:rsidR="00166828" w:rsidRPr="00454992" w:rsidRDefault="00166828" w:rsidP="00166828">
      <w:pPr>
        <w:pStyle w:val="ConsPlusNormal"/>
        <w:widowControl/>
        <w:ind w:firstLine="540"/>
        <w:jc w:val="both"/>
        <w:rPr>
          <w:rFonts w:ascii="Times New Roman" w:hAnsi="Times New Roman" w:cs="Times New Roman"/>
          <w:sz w:val="24"/>
          <w:szCs w:val="24"/>
        </w:rPr>
      </w:pPr>
      <w:r w:rsidRPr="00454992">
        <w:rPr>
          <w:rFonts w:ascii="Times New Roman" w:hAnsi="Times New Roman" w:cs="Times New Roman"/>
          <w:sz w:val="24"/>
          <w:szCs w:val="24"/>
        </w:rPr>
        <w:t xml:space="preserve">а) участвует в подготовке и представляет в Собрание </w:t>
      </w:r>
      <w:r w:rsidR="00D748B8" w:rsidRPr="005110B0">
        <w:rPr>
          <w:rFonts w:ascii="Times New Roman" w:hAnsi="Times New Roman" w:cs="Times New Roman"/>
          <w:sz w:val="24"/>
          <w:szCs w:val="24"/>
        </w:rPr>
        <w:t>депутатов</w:t>
      </w:r>
      <w:r w:rsidRPr="00454992">
        <w:rPr>
          <w:rFonts w:ascii="Times New Roman" w:hAnsi="Times New Roman" w:cs="Times New Roman"/>
          <w:sz w:val="24"/>
          <w:szCs w:val="24"/>
        </w:rPr>
        <w:t xml:space="preserve"> для </w:t>
      </w:r>
      <w:r w:rsidR="00D748B8" w:rsidRPr="00454992">
        <w:rPr>
          <w:rFonts w:ascii="Times New Roman" w:hAnsi="Times New Roman" w:cs="Times New Roman"/>
          <w:sz w:val="24"/>
          <w:szCs w:val="24"/>
        </w:rPr>
        <w:t>утверждения генеральный</w:t>
      </w:r>
      <w:r w:rsidRPr="00454992">
        <w:rPr>
          <w:rFonts w:ascii="Times New Roman" w:hAnsi="Times New Roman" w:cs="Times New Roman"/>
          <w:sz w:val="24"/>
          <w:szCs w:val="24"/>
        </w:rPr>
        <w:t xml:space="preserve"> план</w:t>
      </w:r>
      <w:r>
        <w:rPr>
          <w:rFonts w:ascii="Times New Roman" w:hAnsi="Times New Roman" w:cs="Times New Roman"/>
          <w:sz w:val="24"/>
          <w:szCs w:val="24"/>
        </w:rPr>
        <w:t xml:space="preserve"> </w:t>
      </w:r>
      <w:r w:rsidRPr="001745DF">
        <w:rPr>
          <w:rFonts w:ascii="Times New Roman" w:hAnsi="Times New Roman" w:cs="Times New Roman"/>
          <w:sz w:val="24"/>
          <w:szCs w:val="24"/>
        </w:rPr>
        <w:t>муниципального образования</w:t>
      </w:r>
      <w:r w:rsidRPr="00454992">
        <w:rPr>
          <w:rFonts w:ascii="Times New Roman" w:hAnsi="Times New Roman" w:cs="Times New Roman"/>
          <w:sz w:val="24"/>
          <w:szCs w:val="24"/>
        </w:rPr>
        <w:t>;</w:t>
      </w:r>
    </w:p>
    <w:p w:rsidR="00166828" w:rsidRPr="00454992" w:rsidRDefault="00166828" w:rsidP="00166828">
      <w:pPr>
        <w:pStyle w:val="ConsPlusNormal"/>
        <w:widowControl/>
        <w:ind w:firstLine="540"/>
        <w:jc w:val="both"/>
        <w:rPr>
          <w:rFonts w:ascii="Times New Roman" w:hAnsi="Times New Roman" w:cs="Times New Roman"/>
          <w:sz w:val="24"/>
          <w:szCs w:val="24"/>
        </w:rPr>
      </w:pPr>
      <w:r w:rsidRPr="00454992">
        <w:rPr>
          <w:rFonts w:ascii="Times New Roman" w:hAnsi="Times New Roman" w:cs="Times New Roman"/>
          <w:sz w:val="24"/>
          <w:szCs w:val="24"/>
        </w:rPr>
        <w:t>б) разрабатывает и представляет в Собрание</w:t>
      </w:r>
      <w:r w:rsidRPr="005110B0">
        <w:rPr>
          <w:rFonts w:ascii="Times New Roman" w:hAnsi="Times New Roman" w:cs="Times New Roman"/>
          <w:sz w:val="24"/>
          <w:szCs w:val="24"/>
        </w:rPr>
        <w:t xml:space="preserve"> депутатов</w:t>
      </w:r>
      <w:r w:rsidRPr="00454992">
        <w:rPr>
          <w:rFonts w:ascii="Times New Roman" w:hAnsi="Times New Roman" w:cs="Times New Roman"/>
          <w:sz w:val="24"/>
          <w:szCs w:val="24"/>
        </w:rPr>
        <w:t xml:space="preserve"> для утверждения местные нормативы градостроительного проектирования </w:t>
      </w:r>
      <w:r w:rsidRPr="001745DF">
        <w:rPr>
          <w:rFonts w:ascii="Times New Roman" w:hAnsi="Times New Roman" w:cs="Times New Roman"/>
          <w:sz w:val="24"/>
          <w:szCs w:val="24"/>
        </w:rPr>
        <w:t>муниципального образования</w:t>
      </w:r>
      <w:r w:rsidRPr="00454992">
        <w:rPr>
          <w:rFonts w:ascii="Times New Roman" w:hAnsi="Times New Roman" w:cs="Times New Roman"/>
          <w:sz w:val="24"/>
          <w:szCs w:val="24"/>
        </w:rPr>
        <w:t>;</w:t>
      </w:r>
    </w:p>
    <w:p w:rsidR="00166828" w:rsidRPr="00454992" w:rsidRDefault="00166828" w:rsidP="00166828">
      <w:pPr>
        <w:pStyle w:val="ConsPlusNormal"/>
        <w:widowControl/>
        <w:ind w:firstLine="540"/>
        <w:jc w:val="both"/>
        <w:rPr>
          <w:rFonts w:ascii="Times New Roman" w:hAnsi="Times New Roman" w:cs="Times New Roman"/>
          <w:sz w:val="24"/>
          <w:szCs w:val="24"/>
        </w:rPr>
      </w:pPr>
      <w:r w:rsidRPr="00454992">
        <w:rPr>
          <w:rFonts w:ascii="Times New Roman" w:hAnsi="Times New Roman" w:cs="Times New Roman"/>
          <w:sz w:val="24"/>
          <w:szCs w:val="24"/>
        </w:rPr>
        <w:t>в) разрабатывает и представляет для принятия Собранием</w:t>
      </w:r>
      <w:r w:rsidRPr="005110B0">
        <w:rPr>
          <w:rFonts w:ascii="Times New Roman" w:hAnsi="Times New Roman" w:cs="Times New Roman"/>
          <w:sz w:val="24"/>
          <w:szCs w:val="24"/>
        </w:rPr>
        <w:t xml:space="preserve"> депутатов</w:t>
      </w:r>
      <w:r w:rsidRPr="00454992">
        <w:rPr>
          <w:rFonts w:ascii="Times New Roman" w:hAnsi="Times New Roman" w:cs="Times New Roman"/>
          <w:sz w:val="24"/>
          <w:szCs w:val="24"/>
        </w:rPr>
        <w:t xml:space="preserve"> правила землепользования и застройки </w:t>
      </w:r>
      <w:r w:rsidRPr="001745DF">
        <w:rPr>
          <w:rFonts w:ascii="Times New Roman" w:hAnsi="Times New Roman" w:cs="Times New Roman"/>
          <w:sz w:val="24"/>
          <w:szCs w:val="24"/>
        </w:rPr>
        <w:t>муниципального образования</w:t>
      </w:r>
      <w:r w:rsidRPr="00454992">
        <w:rPr>
          <w:rFonts w:ascii="Times New Roman" w:hAnsi="Times New Roman" w:cs="Times New Roman"/>
          <w:sz w:val="24"/>
          <w:szCs w:val="24"/>
        </w:rPr>
        <w:t>;</w:t>
      </w:r>
    </w:p>
    <w:p w:rsidR="00166828" w:rsidRPr="001153BA" w:rsidRDefault="00166828" w:rsidP="00166828">
      <w:pPr>
        <w:pStyle w:val="ConsPlusNormal"/>
        <w:widowControl/>
        <w:ind w:firstLine="540"/>
        <w:jc w:val="both"/>
        <w:rPr>
          <w:rFonts w:ascii="Times New Roman" w:hAnsi="Times New Roman" w:cs="Times New Roman"/>
          <w:i/>
          <w:sz w:val="24"/>
          <w:szCs w:val="24"/>
        </w:rPr>
      </w:pPr>
      <w:r w:rsidRPr="00454992">
        <w:rPr>
          <w:rFonts w:ascii="Times New Roman" w:hAnsi="Times New Roman" w:cs="Times New Roman"/>
          <w:sz w:val="24"/>
          <w:szCs w:val="24"/>
        </w:rPr>
        <w:t xml:space="preserve">д) </w:t>
      </w:r>
      <w:r w:rsidRPr="001153BA">
        <w:rPr>
          <w:rFonts w:ascii="Times New Roman" w:hAnsi="Times New Roman" w:cs="Times New Roman"/>
          <w:sz w:val="24"/>
          <w:szCs w:val="24"/>
        </w:rPr>
        <w:t xml:space="preserve">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w:t>
      </w:r>
      <w:r w:rsidRPr="001153BA">
        <w:rPr>
          <w:rFonts w:ascii="Times New Roman" w:hAnsi="Times New Roman" w:cs="Times New Roman"/>
          <w:sz w:val="24"/>
          <w:szCs w:val="24"/>
        </w:rPr>
        <w:lastRenderedPageBreak/>
        <w:t>реконструкции объектов капитального строительства, расположенных на территории муниципального образования</w:t>
      </w:r>
      <w:r w:rsidRPr="00BC3F32">
        <w:rPr>
          <w:rFonts w:ascii="Times New Roman" w:hAnsi="Times New Roman" w:cs="Times New Roman"/>
          <w:sz w:val="24"/>
          <w:szCs w:val="24"/>
        </w:rPr>
        <w:t>;</w:t>
      </w:r>
    </w:p>
    <w:p w:rsidR="00166828" w:rsidRDefault="00166828" w:rsidP="00166828">
      <w:pPr>
        <w:pStyle w:val="ConsPlusNormal"/>
        <w:widowControl/>
        <w:ind w:firstLine="540"/>
        <w:jc w:val="both"/>
        <w:rPr>
          <w:rFonts w:ascii="Times New Roman" w:hAnsi="Times New Roman" w:cs="Times New Roman"/>
          <w:sz w:val="24"/>
          <w:szCs w:val="24"/>
        </w:rPr>
      </w:pPr>
      <w:r w:rsidRPr="00454992">
        <w:rPr>
          <w:rFonts w:ascii="Times New Roman" w:hAnsi="Times New Roman" w:cs="Times New Roman"/>
          <w:sz w:val="24"/>
          <w:szCs w:val="24"/>
        </w:rPr>
        <w:t xml:space="preserve">е) ведет информационные системы обеспечения градостроительной деятельности, осуществляемой на территории </w:t>
      </w:r>
      <w:r>
        <w:rPr>
          <w:rFonts w:ascii="Times New Roman" w:hAnsi="Times New Roman" w:cs="Times New Roman"/>
          <w:sz w:val="24"/>
          <w:szCs w:val="24"/>
        </w:rPr>
        <w:t>муниципального образования;</w:t>
      </w:r>
    </w:p>
    <w:p w:rsidR="00166828" w:rsidRPr="001745DF" w:rsidRDefault="00166828" w:rsidP="00166828">
      <w:pPr>
        <w:autoSpaceDE w:val="0"/>
        <w:autoSpaceDN w:val="0"/>
        <w:adjustRightInd w:val="0"/>
        <w:ind w:firstLine="540"/>
        <w:jc w:val="both"/>
        <w:rPr>
          <w:rFonts w:eastAsia="Calibri"/>
          <w:iCs/>
          <w:sz w:val="24"/>
          <w:szCs w:val="24"/>
          <w:lang w:eastAsia="en-US"/>
        </w:rPr>
      </w:pPr>
      <w:r w:rsidRPr="001745DF">
        <w:rPr>
          <w:rFonts w:eastAsia="Calibri"/>
          <w:iCs/>
          <w:sz w:val="24"/>
          <w:szCs w:val="24"/>
          <w:lang w:eastAsia="en-US"/>
        </w:rPr>
        <w:t>ж) проводит осмотры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выдает рекомендаций о мерах по устранению выявленных нарушений в случаях, предусмотренных Градостроительным кодексом Российской Федерации;</w:t>
      </w:r>
    </w:p>
    <w:p w:rsidR="00166828" w:rsidRPr="001745DF" w:rsidRDefault="00166828" w:rsidP="00166828">
      <w:pPr>
        <w:autoSpaceDE w:val="0"/>
        <w:autoSpaceDN w:val="0"/>
        <w:adjustRightInd w:val="0"/>
        <w:ind w:firstLine="540"/>
        <w:jc w:val="both"/>
        <w:rPr>
          <w:rFonts w:eastAsia="Calibri"/>
          <w:iCs/>
          <w:sz w:val="24"/>
          <w:szCs w:val="24"/>
          <w:lang w:eastAsia="en-US"/>
        </w:rPr>
      </w:pPr>
      <w:r w:rsidRPr="001745DF">
        <w:rPr>
          <w:rFonts w:eastAsia="Calibri"/>
          <w:iCs/>
          <w:sz w:val="24"/>
          <w:szCs w:val="24"/>
          <w:lang w:eastAsia="en-US"/>
        </w:rPr>
        <w:t>з) разрабатывает программу комплексного развития систем коммунальной инфраструктуры, программу комплексного развития транспортной инфраструктуры, программу комплексного развития социальной инфраструктуры муниципального образования;</w:t>
      </w:r>
    </w:p>
    <w:p w:rsidR="00166828" w:rsidRPr="001745DF" w:rsidRDefault="00166828" w:rsidP="00166828">
      <w:pPr>
        <w:autoSpaceDE w:val="0"/>
        <w:autoSpaceDN w:val="0"/>
        <w:adjustRightInd w:val="0"/>
        <w:ind w:firstLine="540"/>
        <w:jc w:val="both"/>
        <w:rPr>
          <w:sz w:val="24"/>
          <w:szCs w:val="24"/>
        </w:rPr>
      </w:pPr>
      <w:r w:rsidRPr="001745DF">
        <w:rPr>
          <w:rFonts w:eastAsia="Calibri"/>
          <w:iCs/>
          <w:sz w:val="24"/>
          <w:szCs w:val="24"/>
          <w:lang w:eastAsia="en-US"/>
        </w:rPr>
        <w:t xml:space="preserve">и) </w:t>
      </w:r>
      <w:r w:rsidRPr="001745DF">
        <w:rPr>
          <w:sz w:val="24"/>
          <w:szCs w:val="24"/>
        </w:rPr>
        <w:t xml:space="preserve">утверждает схемы размещения рекламных конструкций, выдает разрешения на установку и эксплуатацию рекламных конструкций на территории муниципального образования, осуществляет аннулирование таких разрешений, выдачу предписаний о демонтаже самовольно установленных рекламных конструкций на территории муниципального образования; </w:t>
      </w:r>
    </w:p>
    <w:p w:rsidR="00166828" w:rsidRPr="00897BDC" w:rsidRDefault="00166828" w:rsidP="00166828">
      <w:pPr>
        <w:autoSpaceDE w:val="0"/>
        <w:autoSpaceDN w:val="0"/>
        <w:adjustRightInd w:val="0"/>
        <w:ind w:firstLine="540"/>
        <w:jc w:val="both"/>
        <w:rPr>
          <w:sz w:val="24"/>
          <w:szCs w:val="24"/>
        </w:rPr>
      </w:pPr>
      <w:r w:rsidRPr="001745DF">
        <w:rPr>
          <w:sz w:val="24"/>
          <w:szCs w:val="24"/>
        </w:rPr>
        <w:t>к) 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166828" w:rsidRPr="00B4164D" w:rsidRDefault="00166828" w:rsidP="00166828">
      <w:pPr>
        <w:pStyle w:val="ConsPlusNormal"/>
        <w:widowControl/>
        <w:ind w:firstLine="540"/>
        <w:jc w:val="both"/>
        <w:rPr>
          <w:rFonts w:ascii="Times New Roman" w:hAnsi="Times New Roman" w:cs="Times New Roman"/>
          <w:color w:val="FF0000"/>
          <w:sz w:val="24"/>
          <w:szCs w:val="24"/>
        </w:rPr>
      </w:pPr>
      <w:r w:rsidRPr="00454992">
        <w:rPr>
          <w:rFonts w:ascii="Times New Roman" w:hAnsi="Times New Roman" w:cs="Times New Roman"/>
          <w:sz w:val="24"/>
          <w:szCs w:val="24"/>
        </w:rPr>
        <w:t xml:space="preserve">3.7. В области социально-культурного обслуживания населения Администрация </w:t>
      </w:r>
    </w:p>
    <w:p w:rsidR="00166828" w:rsidRPr="001745DF" w:rsidRDefault="00166828" w:rsidP="00166828">
      <w:pPr>
        <w:autoSpaceDE w:val="0"/>
        <w:autoSpaceDN w:val="0"/>
        <w:adjustRightInd w:val="0"/>
        <w:ind w:firstLine="540"/>
        <w:jc w:val="both"/>
        <w:rPr>
          <w:rFonts w:eastAsia="Calibri"/>
          <w:iCs/>
          <w:sz w:val="24"/>
          <w:szCs w:val="24"/>
          <w:lang w:eastAsia="en-US"/>
        </w:rPr>
      </w:pPr>
      <w:r w:rsidRPr="001745DF">
        <w:rPr>
          <w:sz w:val="24"/>
          <w:szCs w:val="24"/>
        </w:rPr>
        <w:t>а)</w:t>
      </w:r>
      <w:r w:rsidRPr="001745DF">
        <w:rPr>
          <w:rFonts w:eastAsia="Calibri"/>
          <w:iCs/>
          <w:sz w:val="24"/>
          <w:szCs w:val="24"/>
          <w:lang w:eastAsia="en-US"/>
        </w:rPr>
        <w:t xml:space="preserve"> организует предоставление общедоступного и бесплатного дошкольного</w:t>
      </w:r>
      <w:r w:rsidRPr="001745DF">
        <w:rPr>
          <w:rFonts w:eastAsia="Calibri"/>
          <w:i/>
          <w:iCs/>
          <w:sz w:val="24"/>
          <w:szCs w:val="24"/>
          <w:lang w:eastAsia="en-US"/>
        </w:rPr>
        <w:t xml:space="preserve">, </w:t>
      </w:r>
      <w:r w:rsidRPr="001745DF">
        <w:rPr>
          <w:rFonts w:eastAsia="Calibri"/>
          <w:iCs/>
          <w:sz w:val="24"/>
          <w:szCs w:val="24"/>
          <w:lang w:eastAsia="en-US"/>
        </w:rPr>
        <w:t xml:space="preserve">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1" w:history="1">
        <w:r w:rsidRPr="001745DF">
          <w:rPr>
            <w:rFonts w:eastAsia="Calibri"/>
            <w:iCs/>
            <w:sz w:val="24"/>
            <w:szCs w:val="24"/>
            <w:lang w:eastAsia="en-US"/>
          </w:rPr>
          <w:t>стандартами</w:t>
        </w:r>
      </w:hyperlink>
      <w:r w:rsidRPr="001745DF">
        <w:rPr>
          <w:rFonts w:eastAsia="Calibri"/>
          <w:iCs/>
          <w:sz w:val="24"/>
          <w:szCs w:val="24"/>
          <w:lang w:eastAsia="en-US"/>
        </w:rPr>
        <w:t>);</w:t>
      </w:r>
    </w:p>
    <w:p w:rsidR="00166828" w:rsidRPr="001745DF" w:rsidRDefault="00166828" w:rsidP="00166828">
      <w:pPr>
        <w:autoSpaceDE w:val="0"/>
        <w:autoSpaceDN w:val="0"/>
        <w:adjustRightInd w:val="0"/>
        <w:ind w:firstLine="540"/>
        <w:jc w:val="both"/>
        <w:rPr>
          <w:rFonts w:eastAsia="Calibri"/>
          <w:iCs/>
          <w:sz w:val="24"/>
          <w:szCs w:val="24"/>
          <w:lang w:eastAsia="en-US"/>
        </w:rPr>
      </w:pPr>
      <w:r w:rsidRPr="001745DF">
        <w:rPr>
          <w:rFonts w:eastAsia="Calibri"/>
          <w:iCs/>
          <w:sz w:val="24"/>
          <w:szCs w:val="24"/>
          <w:lang w:eastAsia="en-US"/>
        </w:rPr>
        <w:t>б)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166828" w:rsidRPr="001745DF" w:rsidRDefault="00166828" w:rsidP="00166828">
      <w:pPr>
        <w:autoSpaceDE w:val="0"/>
        <w:autoSpaceDN w:val="0"/>
        <w:adjustRightInd w:val="0"/>
        <w:ind w:firstLine="540"/>
        <w:jc w:val="both"/>
        <w:rPr>
          <w:rFonts w:eastAsia="Calibri"/>
          <w:iCs/>
          <w:sz w:val="24"/>
          <w:szCs w:val="24"/>
          <w:lang w:eastAsia="en-US"/>
        </w:rPr>
      </w:pPr>
      <w:r w:rsidRPr="001745DF">
        <w:rPr>
          <w:rFonts w:eastAsia="Calibri"/>
          <w:iCs/>
          <w:sz w:val="24"/>
          <w:szCs w:val="24"/>
          <w:lang w:eastAsia="en-US"/>
        </w:rPr>
        <w:t>в) создает условия для осуществления присмотра и ухода за детьми, содержания детей в муниципальных образовательных организациях;</w:t>
      </w:r>
    </w:p>
    <w:p w:rsidR="00166828" w:rsidRPr="001745DF" w:rsidRDefault="00166828" w:rsidP="00166828">
      <w:pPr>
        <w:autoSpaceDE w:val="0"/>
        <w:autoSpaceDN w:val="0"/>
        <w:adjustRightInd w:val="0"/>
        <w:ind w:firstLine="540"/>
        <w:jc w:val="both"/>
        <w:rPr>
          <w:rFonts w:eastAsia="Calibri"/>
          <w:iCs/>
          <w:sz w:val="24"/>
          <w:szCs w:val="24"/>
          <w:lang w:eastAsia="en-US"/>
        </w:rPr>
      </w:pPr>
      <w:r w:rsidRPr="001745DF">
        <w:rPr>
          <w:rFonts w:eastAsia="Calibri"/>
          <w:iCs/>
          <w:sz w:val="24"/>
          <w:szCs w:val="24"/>
          <w:lang w:eastAsia="en-US"/>
        </w:rPr>
        <w:t>г) осуществляет</w:t>
      </w:r>
      <w:r w:rsidRPr="001745DF">
        <w:rPr>
          <w:rFonts w:eastAsia="Calibri"/>
          <w:sz w:val="24"/>
          <w:szCs w:val="24"/>
          <w:lang w:eastAsia="en-US"/>
        </w:rPr>
        <w:t xml:space="preserve"> управление в сфере образования,</w:t>
      </w:r>
      <w:r w:rsidRPr="001745DF">
        <w:rPr>
          <w:rFonts w:eastAsia="Calibri"/>
          <w:iCs/>
          <w:sz w:val="24"/>
          <w:szCs w:val="24"/>
          <w:lang w:eastAsia="en-US"/>
        </w:rPr>
        <w:t xml:space="preserve"> функции и полномочия учредителей муниципальных образовательных организаций;</w:t>
      </w:r>
    </w:p>
    <w:p w:rsidR="00166828" w:rsidRPr="001745DF" w:rsidRDefault="00166828" w:rsidP="00166828">
      <w:pPr>
        <w:autoSpaceDE w:val="0"/>
        <w:autoSpaceDN w:val="0"/>
        <w:adjustRightInd w:val="0"/>
        <w:ind w:firstLine="540"/>
        <w:jc w:val="both"/>
        <w:rPr>
          <w:rFonts w:eastAsia="Calibri"/>
          <w:iCs/>
          <w:sz w:val="24"/>
          <w:szCs w:val="24"/>
          <w:lang w:eastAsia="en-US"/>
        </w:rPr>
      </w:pPr>
      <w:r w:rsidRPr="001745DF">
        <w:rPr>
          <w:rFonts w:eastAsia="Calibri"/>
          <w:iCs/>
          <w:sz w:val="24"/>
          <w:szCs w:val="24"/>
          <w:lang w:eastAsia="en-US"/>
        </w:rPr>
        <w:t>д) обеспечивает содержания зданий и сооружений муниципальных образовательных организаций, обустройство прилегающих к ним территорий;</w:t>
      </w:r>
    </w:p>
    <w:p w:rsidR="00166828" w:rsidRPr="00B4164D" w:rsidRDefault="00166828" w:rsidP="00166828">
      <w:pPr>
        <w:autoSpaceDE w:val="0"/>
        <w:autoSpaceDN w:val="0"/>
        <w:adjustRightInd w:val="0"/>
        <w:ind w:firstLine="540"/>
        <w:jc w:val="both"/>
        <w:rPr>
          <w:rFonts w:eastAsia="Calibri"/>
          <w:iCs/>
          <w:sz w:val="24"/>
          <w:szCs w:val="24"/>
          <w:lang w:eastAsia="en-US"/>
        </w:rPr>
      </w:pPr>
      <w:r w:rsidRPr="001745DF">
        <w:rPr>
          <w:rFonts w:eastAsia="Calibri"/>
          <w:iCs/>
          <w:sz w:val="24"/>
          <w:szCs w:val="24"/>
          <w:lang w:eastAsia="en-US"/>
        </w:rPr>
        <w:t>е) осуществляет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166828" w:rsidRPr="001745DF" w:rsidRDefault="00166828" w:rsidP="00166828">
      <w:pPr>
        <w:autoSpaceDE w:val="0"/>
        <w:autoSpaceDN w:val="0"/>
        <w:adjustRightInd w:val="0"/>
        <w:ind w:firstLine="540"/>
        <w:jc w:val="both"/>
        <w:rPr>
          <w:rFonts w:eastAsia="Calibri"/>
          <w:sz w:val="24"/>
          <w:szCs w:val="24"/>
          <w:lang w:eastAsia="en-US"/>
        </w:rPr>
      </w:pPr>
      <w:r w:rsidRPr="001745DF">
        <w:rPr>
          <w:rFonts w:eastAsia="Calibri"/>
          <w:sz w:val="24"/>
          <w:szCs w:val="24"/>
          <w:lang w:eastAsia="en-US"/>
        </w:rPr>
        <w:t>ж) создает условия по проведению независимой оценки качества оказания услуг организациями в сфере культуры и образования;</w:t>
      </w:r>
    </w:p>
    <w:p w:rsidR="00166828" w:rsidRPr="000F377B" w:rsidRDefault="00166828" w:rsidP="00166828">
      <w:pPr>
        <w:autoSpaceDE w:val="0"/>
        <w:autoSpaceDN w:val="0"/>
        <w:adjustRightInd w:val="0"/>
        <w:ind w:firstLine="540"/>
        <w:jc w:val="both"/>
        <w:rPr>
          <w:color w:val="FF0000"/>
          <w:sz w:val="24"/>
          <w:szCs w:val="24"/>
        </w:rPr>
      </w:pPr>
      <w:r w:rsidRPr="001745DF">
        <w:rPr>
          <w:rFonts w:eastAsia="Calibri"/>
          <w:sz w:val="24"/>
          <w:szCs w:val="24"/>
          <w:lang w:eastAsia="en-US"/>
        </w:rPr>
        <w:t>з) образовывает муниципальную комиссию по делам несовершеннолетних и защите их прав и организует ее деятельность;</w:t>
      </w:r>
    </w:p>
    <w:p w:rsidR="00166828" w:rsidRDefault="00166828" w:rsidP="0016682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и</w:t>
      </w:r>
      <w:r w:rsidRPr="00454992">
        <w:rPr>
          <w:rFonts w:ascii="Times New Roman" w:hAnsi="Times New Roman" w:cs="Times New Roman"/>
          <w:sz w:val="24"/>
          <w:szCs w:val="24"/>
        </w:rPr>
        <w:t>) осуществляет охрану и организует использование на территории муниципального образования памятников культуры и истории;</w:t>
      </w:r>
    </w:p>
    <w:p w:rsidR="00166828" w:rsidRPr="00454992" w:rsidRDefault="00166828" w:rsidP="00166828">
      <w:pPr>
        <w:pStyle w:val="ConsPlusNormal"/>
        <w:widowControl/>
        <w:ind w:firstLine="540"/>
        <w:jc w:val="both"/>
        <w:rPr>
          <w:rFonts w:ascii="Times New Roman" w:hAnsi="Times New Roman" w:cs="Times New Roman"/>
          <w:sz w:val="24"/>
          <w:szCs w:val="24"/>
        </w:rPr>
      </w:pPr>
      <w:r w:rsidRPr="001745DF">
        <w:rPr>
          <w:rFonts w:ascii="Times New Roman" w:hAnsi="Times New Roman" w:cs="Times New Roman"/>
          <w:sz w:val="24"/>
          <w:szCs w:val="24"/>
        </w:rPr>
        <w:t>к) организует библиотечное обслуживание населения;</w:t>
      </w:r>
    </w:p>
    <w:p w:rsidR="00166828" w:rsidRPr="001D7302" w:rsidRDefault="00166828" w:rsidP="00166828">
      <w:pPr>
        <w:autoSpaceDE w:val="0"/>
        <w:autoSpaceDN w:val="0"/>
        <w:adjustRightInd w:val="0"/>
        <w:ind w:firstLine="540"/>
        <w:jc w:val="both"/>
        <w:rPr>
          <w:color w:val="FF0000"/>
          <w:sz w:val="24"/>
          <w:szCs w:val="24"/>
        </w:rPr>
      </w:pPr>
      <w:r>
        <w:rPr>
          <w:sz w:val="24"/>
          <w:szCs w:val="24"/>
        </w:rPr>
        <w:t>л</w:t>
      </w:r>
      <w:r w:rsidRPr="00454992">
        <w:rPr>
          <w:sz w:val="24"/>
          <w:szCs w:val="24"/>
        </w:rPr>
        <w:t>) организует проведение мероприятий в области образования</w:t>
      </w:r>
      <w:r>
        <w:rPr>
          <w:sz w:val="24"/>
          <w:szCs w:val="24"/>
        </w:rPr>
        <w:t xml:space="preserve">, </w:t>
      </w:r>
      <w:r w:rsidRPr="00CC2727">
        <w:rPr>
          <w:sz w:val="24"/>
          <w:szCs w:val="24"/>
        </w:rPr>
        <w:t>здравоохранения,</w:t>
      </w:r>
      <w:r w:rsidRPr="00454992">
        <w:rPr>
          <w:sz w:val="24"/>
          <w:szCs w:val="24"/>
        </w:rPr>
        <w:t xml:space="preserve"> </w:t>
      </w:r>
      <w:r w:rsidRPr="001745DF">
        <w:rPr>
          <w:sz w:val="24"/>
          <w:szCs w:val="24"/>
        </w:rPr>
        <w:t xml:space="preserve">культуры, физической культуры, массового и школьного спорта, молодежной политики, массового отдыха жителей муниципального образования, </w:t>
      </w:r>
      <w:r w:rsidRPr="001745DF">
        <w:rPr>
          <w:rFonts w:eastAsia="Calibri"/>
          <w:sz w:val="24"/>
          <w:szCs w:val="24"/>
          <w:lang w:eastAsia="en-US"/>
        </w:rPr>
        <w:t xml:space="preserve">обеспечивает условия доступности </w:t>
      </w:r>
      <w:r w:rsidRPr="001745DF">
        <w:rPr>
          <w:rFonts w:eastAsia="Calibri"/>
          <w:sz w:val="24"/>
          <w:szCs w:val="24"/>
          <w:lang w:eastAsia="en-US"/>
        </w:rPr>
        <w:lastRenderedPageBreak/>
        <w:t xml:space="preserve">для инвалидов культурных ценностей и благ </w:t>
      </w:r>
      <w:r w:rsidRPr="001745DF">
        <w:rPr>
          <w:sz w:val="24"/>
          <w:szCs w:val="24"/>
        </w:rPr>
        <w:t>в пределах полномочий, установленных законодательством Российской Федерации;</w:t>
      </w:r>
      <w:r>
        <w:rPr>
          <w:sz w:val="24"/>
          <w:szCs w:val="24"/>
        </w:rPr>
        <w:t xml:space="preserve"> </w:t>
      </w:r>
    </w:p>
    <w:p w:rsidR="00166828" w:rsidRDefault="00166828" w:rsidP="00166828">
      <w:pPr>
        <w:pStyle w:val="ConsPlusNormal"/>
        <w:widowControl/>
        <w:ind w:firstLine="540"/>
        <w:jc w:val="both"/>
        <w:rPr>
          <w:rFonts w:ascii="Times New Roman" w:hAnsi="Times New Roman" w:cs="Times New Roman"/>
          <w:i/>
          <w:color w:val="FF0000"/>
          <w:sz w:val="24"/>
          <w:szCs w:val="24"/>
        </w:rPr>
      </w:pPr>
      <w:r>
        <w:rPr>
          <w:rFonts w:ascii="Times New Roman" w:hAnsi="Times New Roman" w:cs="Times New Roman"/>
          <w:sz w:val="24"/>
          <w:szCs w:val="24"/>
        </w:rPr>
        <w:t>м</w:t>
      </w:r>
      <w:r w:rsidRPr="001B4C08">
        <w:rPr>
          <w:rFonts w:ascii="Times New Roman" w:hAnsi="Times New Roman" w:cs="Times New Roman"/>
          <w:sz w:val="24"/>
          <w:szCs w:val="24"/>
        </w:rPr>
        <w:t xml:space="preserve">) </w:t>
      </w:r>
      <w:r w:rsidRPr="001745DF">
        <w:rPr>
          <w:rFonts w:ascii="Times New Roman" w:hAnsi="Times New Roman" w:cs="Times New Roman"/>
          <w:sz w:val="24"/>
          <w:szCs w:val="24"/>
        </w:rPr>
        <w:t>устанавливает</w:t>
      </w:r>
      <w:r>
        <w:rPr>
          <w:rFonts w:ascii="Times New Roman" w:hAnsi="Times New Roman" w:cs="Times New Roman"/>
          <w:sz w:val="24"/>
          <w:szCs w:val="24"/>
        </w:rPr>
        <w:t xml:space="preserve"> </w:t>
      </w:r>
      <w:r w:rsidRPr="001B4C08">
        <w:rPr>
          <w:rFonts w:ascii="Times New Roman" w:hAnsi="Times New Roman" w:cs="Times New Roman"/>
          <w:sz w:val="24"/>
          <w:szCs w:val="24"/>
        </w:rPr>
        <w:t xml:space="preserve">порядок </w:t>
      </w:r>
      <w:r w:rsidRPr="001745DF">
        <w:rPr>
          <w:rFonts w:ascii="Times New Roman" w:hAnsi="Times New Roman" w:cs="Times New Roman"/>
          <w:sz w:val="24"/>
          <w:szCs w:val="24"/>
        </w:rPr>
        <w:t>и сроки</w:t>
      </w:r>
      <w:r>
        <w:rPr>
          <w:rFonts w:ascii="Times New Roman" w:hAnsi="Times New Roman" w:cs="Times New Roman"/>
          <w:sz w:val="24"/>
          <w:szCs w:val="24"/>
        </w:rPr>
        <w:t xml:space="preserve"> </w:t>
      </w:r>
      <w:r w:rsidRPr="001B4C08">
        <w:rPr>
          <w:rFonts w:ascii="Times New Roman" w:hAnsi="Times New Roman" w:cs="Times New Roman"/>
          <w:sz w:val="24"/>
          <w:szCs w:val="24"/>
        </w:rPr>
        <w:t xml:space="preserve">проведения аттестации руководителей муниципальных образовательных </w:t>
      </w:r>
      <w:r w:rsidRPr="001745DF">
        <w:rPr>
          <w:rFonts w:ascii="Times New Roman" w:hAnsi="Times New Roman" w:cs="Times New Roman"/>
          <w:sz w:val="24"/>
          <w:szCs w:val="24"/>
        </w:rPr>
        <w:t>организаций;</w:t>
      </w:r>
      <w:r>
        <w:rPr>
          <w:rFonts w:ascii="Times New Roman" w:hAnsi="Times New Roman" w:cs="Times New Roman"/>
          <w:sz w:val="24"/>
          <w:szCs w:val="24"/>
        </w:rPr>
        <w:t xml:space="preserve"> </w:t>
      </w:r>
    </w:p>
    <w:p w:rsidR="00166828" w:rsidRPr="001745DF" w:rsidRDefault="00166828" w:rsidP="00166828">
      <w:pPr>
        <w:autoSpaceDE w:val="0"/>
        <w:autoSpaceDN w:val="0"/>
        <w:adjustRightInd w:val="0"/>
        <w:ind w:firstLine="540"/>
        <w:jc w:val="both"/>
        <w:rPr>
          <w:color w:val="FF0000"/>
          <w:sz w:val="24"/>
          <w:szCs w:val="24"/>
        </w:rPr>
      </w:pPr>
      <w:r w:rsidRPr="001745DF">
        <w:rPr>
          <w:rFonts w:eastAsia="Calibri"/>
          <w:sz w:val="24"/>
          <w:szCs w:val="24"/>
          <w:lang w:eastAsia="en-US"/>
        </w:rPr>
        <w:t>н) осуществляет оказание поддержки социально ориентированным некоммерческим организациям, благотворительной деятельности и добровольчеству;</w:t>
      </w:r>
    </w:p>
    <w:p w:rsidR="00166828" w:rsidRDefault="00166828" w:rsidP="00166828">
      <w:pPr>
        <w:pStyle w:val="ConsPlusNormal"/>
        <w:widowControl/>
        <w:suppressAutoHyphens/>
        <w:ind w:firstLine="540"/>
        <w:jc w:val="both"/>
        <w:rPr>
          <w:rFonts w:ascii="Times New Roman" w:hAnsi="Times New Roman" w:cs="Times New Roman"/>
          <w:sz w:val="24"/>
          <w:szCs w:val="24"/>
        </w:rPr>
      </w:pPr>
      <w:r w:rsidRPr="001745DF">
        <w:rPr>
          <w:rFonts w:ascii="Times New Roman" w:hAnsi="Times New Roman" w:cs="Times New Roman"/>
          <w:sz w:val="24"/>
          <w:szCs w:val="24"/>
        </w:rPr>
        <w:t>о) осуществляет государственную регистрацию актов гражданского состояния на территории муниципального образования.</w:t>
      </w:r>
    </w:p>
    <w:p w:rsidR="00166828" w:rsidRPr="00454992" w:rsidRDefault="00166828" w:rsidP="00166828">
      <w:pPr>
        <w:pStyle w:val="ConsPlusNormal"/>
        <w:widowControl/>
        <w:ind w:firstLine="540"/>
        <w:jc w:val="both"/>
        <w:rPr>
          <w:rFonts w:ascii="Times New Roman" w:hAnsi="Times New Roman" w:cs="Times New Roman"/>
          <w:sz w:val="24"/>
          <w:szCs w:val="24"/>
        </w:rPr>
      </w:pPr>
      <w:r w:rsidRPr="00454992">
        <w:rPr>
          <w:rFonts w:ascii="Times New Roman" w:hAnsi="Times New Roman" w:cs="Times New Roman"/>
          <w:sz w:val="24"/>
          <w:szCs w:val="24"/>
        </w:rPr>
        <w:t xml:space="preserve">3.8. В области жилищно-коммунального хозяйства, </w:t>
      </w:r>
      <w:r w:rsidRPr="001745DF">
        <w:rPr>
          <w:rFonts w:ascii="Times New Roman" w:hAnsi="Times New Roman" w:cs="Times New Roman"/>
          <w:sz w:val="24"/>
          <w:szCs w:val="24"/>
        </w:rPr>
        <w:t>транспортного,</w:t>
      </w:r>
      <w:r>
        <w:rPr>
          <w:rFonts w:ascii="Times New Roman" w:hAnsi="Times New Roman" w:cs="Times New Roman"/>
          <w:sz w:val="24"/>
          <w:szCs w:val="24"/>
        </w:rPr>
        <w:t xml:space="preserve"> </w:t>
      </w:r>
      <w:r w:rsidRPr="00454992">
        <w:rPr>
          <w:rFonts w:ascii="Times New Roman" w:hAnsi="Times New Roman" w:cs="Times New Roman"/>
          <w:sz w:val="24"/>
          <w:szCs w:val="24"/>
        </w:rPr>
        <w:t xml:space="preserve">бытового и торгового обслуживания населения Администрация </w:t>
      </w:r>
      <w:r w:rsidRPr="007A520B">
        <w:rPr>
          <w:rFonts w:ascii="Times New Roman" w:hAnsi="Times New Roman" w:cs="Times New Roman"/>
          <w:sz w:val="24"/>
          <w:szCs w:val="24"/>
        </w:rPr>
        <w:t>осуществляет</w:t>
      </w:r>
      <w:r w:rsidRPr="000C5F80">
        <w:rPr>
          <w:rFonts w:ascii="Times New Roman" w:hAnsi="Times New Roman" w:cs="Times New Roman"/>
          <w:sz w:val="24"/>
          <w:szCs w:val="24"/>
        </w:rPr>
        <w:t>:</w:t>
      </w:r>
    </w:p>
    <w:p w:rsidR="00166828" w:rsidRPr="00631B1E" w:rsidRDefault="00166828" w:rsidP="00166828">
      <w:pPr>
        <w:autoSpaceDE w:val="0"/>
        <w:autoSpaceDN w:val="0"/>
        <w:adjustRightInd w:val="0"/>
        <w:ind w:firstLine="540"/>
        <w:jc w:val="both"/>
        <w:rPr>
          <w:rFonts w:eastAsia="Calibri"/>
          <w:sz w:val="24"/>
          <w:szCs w:val="24"/>
          <w:lang w:eastAsia="en-US"/>
        </w:rPr>
      </w:pPr>
      <w:r w:rsidRPr="00631B1E">
        <w:rPr>
          <w:rFonts w:eastAsia="Calibri"/>
          <w:sz w:val="24"/>
          <w:szCs w:val="24"/>
          <w:lang w:eastAsia="en-US"/>
        </w:rPr>
        <w:t>а) организацию в границах муниципального образования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утверждение схем водоснабжения и водоотведения, теплоснабжения территории муниципального образования, генеральной схемы очистки территории муниципального образования;</w:t>
      </w:r>
    </w:p>
    <w:p w:rsidR="00166828" w:rsidRPr="00631B1E" w:rsidRDefault="00166828" w:rsidP="00166828">
      <w:pPr>
        <w:autoSpaceDE w:val="0"/>
        <w:autoSpaceDN w:val="0"/>
        <w:adjustRightInd w:val="0"/>
        <w:ind w:firstLine="540"/>
        <w:jc w:val="both"/>
        <w:rPr>
          <w:rFonts w:eastAsia="Calibri"/>
          <w:sz w:val="24"/>
          <w:szCs w:val="24"/>
          <w:lang w:eastAsia="en-US"/>
        </w:rPr>
      </w:pPr>
      <w:r w:rsidRPr="00631B1E">
        <w:rPr>
          <w:sz w:val="24"/>
          <w:szCs w:val="24"/>
        </w:rPr>
        <w:t>б)</w:t>
      </w:r>
      <w:r w:rsidRPr="00631B1E">
        <w:rPr>
          <w:rFonts w:eastAsia="Calibri"/>
          <w:sz w:val="24"/>
          <w:szCs w:val="24"/>
          <w:lang w:eastAsia="en-US"/>
        </w:rPr>
        <w:t xml:space="preserve">  учет, содержание, организацию </w:t>
      </w:r>
      <w:r w:rsidRPr="00631B1E">
        <w:rPr>
          <w:sz w:val="24"/>
          <w:szCs w:val="24"/>
        </w:rPr>
        <w:t xml:space="preserve">строительства и </w:t>
      </w:r>
      <w:r w:rsidRPr="00631B1E">
        <w:rPr>
          <w:rFonts w:eastAsia="Calibri"/>
          <w:sz w:val="24"/>
          <w:szCs w:val="24"/>
          <w:lang w:eastAsia="en-US"/>
        </w:rPr>
        <w:t>эксплуатации</w:t>
      </w:r>
      <w:r w:rsidRPr="00631B1E">
        <w:rPr>
          <w:sz w:val="24"/>
          <w:szCs w:val="24"/>
        </w:rPr>
        <w:t xml:space="preserve"> муниципального жилищного фонда</w:t>
      </w:r>
      <w:r w:rsidRPr="00631B1E">
        <w:rPr>
          <w:rFonts w:eastAsia="Calibri"/>
          <w:sz w:val="24"/>
          <w:szCs w:val="24"/>
          <w:lang w:eastAsia="en-US"/>
        </w:rPr>
        <w:t xml:space="preserve"> в соответствии с жилищным </w:t>
      </w:r>
      <w:hyperlink r:id="rId12" w:history="1">
        <w:r w:rsidRPr="00631B1E">
          <w:rPr>
            <w:rFonts w:eastAsia="Calibri"/>
            <w:sz w:val="24"/>
            <w:szCs w:val="24"/>
            <w:lang w:eastAsia="en-US"/>
          </w:rPr>
          <w:t>законодательством</w:t>
        </w:r>
      </w:hyperlink>
      <w:r w:rsidRPr="00631B1E">
        <w:rPr>
          <w:rFonts w:eastAsia="Calibri"/>
          <w:sz w:val="24"/>
          <w:szCs w:val="24"/>
          <w:lang w:eastAsia="en-US"/>
        </w:rPr>
        <w:t>;</w:t>
      </w:r>
    </w:p>
    <w:p w:rsidR="00166828" w:rsidRPr="00631B1E" w:rsidRDefault="00166828" w:rsidP="00166828">
      <w:pPr>
        <w:autoSpaceDE w:val="0"/>
        <w:autoSpaceDN w:val="0"/>
        <w:adjustRightInd w:val="0"/>
        <w:ind w:firstLine="540"/>
        <w:jc w:val="both"/>
        <w:rPr>
          <w:rFonts w:eastAsia="Calibri"/>
          <w:sz w:val="24"/>
          <w:szCs w:val="24"/>
          <w:lang w:eastAsia="en-US"/>
        </w:rPr>
      </w:pPr>
      <w:r w:rsidRPr="00631B1E">
        <w:rPr>
          <w:sz w:val="24"/>
          <w:szCs w:val="24"/>
        </w:rPr>
        <w:t xml:space="preserve">в) обеспечение проживающих в муниципальном образовании и нуждающихся в жилых помещениях малоимущих граждан жилыми помещениями; </w:t>
      </w:r>
    </w:p>
    <w:p w:rsidR="00166828" w:rsidRPr="00631B1E" w:rsidRDefault="00166828" w:rsidP="00166828">
      <w:pPr>
        <w:autoSpaceDE w:val="0"/>
        <w:autoSpaceDN w:val="0"/>
        <w:adjustRightInd w:val="0"/>
        <w:ind w:firstLine="540"/>
        <w:jc w:val="both"/>
        <w:rPr>
          <w:rFonts w:eastAsia="Calibri"/>
          <w:sz w:val="24"/>
          <w:szCs w:val="24"/>
          <w:lang w:eastAsia="en-US"/>
        </w:rPr>
      </w:pPr>
      <w:r w:rsidRPr="00631B1E">
        <w:rPr>
          <w:rFonts w:eastAsia="Calibri"/>
          <w:sz w:val="24"/>
          <w:szCs w:val="24"/>
          <w:lang w:eastAsia="en-US"/>
        </w:rPr>
        <w:t>г) принятие в установленном порядке решений о переводе жилых помещений в нежилые помещения и нежилых помещений в жилые помещения;</w:t>
      </w:r>
    </w:p>
    <w:p w:rsidR="00166828" w:rsidRPr="00631B1E" w:rsidRDefault="00166828" w:rsidP="00166828">
      <w:pPr>
        <w:autoSpaceDE w:val="0"/>
        <w:autoSpaceDN w:val="0"/>
        <w:adjustRightInd w:val="0"/>
        <w:ind w:firstLine="540"/>
        <w:jc w:val="both"/>
        <w:rPr>
          <w:rFonts w:eastAsia="Calibri"/>
          <w:sz w:val="24"/>
          <w:szCs w:val="24"/>
          <w:lang w:eastAsia="en-US"/>
        </w:rPr>
      </w:pPr>
      <w:r w:rsidRPr="00631B1E">
        <w:rPr>
          <w:rFonts w:eastAsia="Calibri"/>
          <w:sz w:val="24"/>
          <w:szCs w:val="24"/>
          <w:lang w:eastAsia="en-US"/>
        </w:rPr>
        <w:t>д) согласование переустройства и перепланировки жилых помещений;</w:t>
      </w:r>
    </w:p>
    <w:p w:rsidR="00166828" w:rsidRPr="00631B1E" w:rsidRDefault="00166828" w:rsidP="00166828">
      <w:pPr>
        <w:autoSpaceDE w:val="0"/>
        <w:autoSpaceDN w:val="0"/>
        <w:adjustRightInd w:val="0"/>
        <w:ind w:firstLine="540"/>
        <w:jc w:val="both"/>
        <w:rPr>
          <w:rFonts w:eastAsia="Calibri"/>
          <w:sz w:val="24"/>
          <w:szCs w:val="24"/>
          <w:lang w:eastAsia="en-US"/>
        </w:rPr>
      </w:pPr>
      <w:r w:rsidRPr="00631B1E">
        <w:rPr>
          <w:rFonts w:eastAsia="Calibri"/>
          <w:sz w:val="24"/>
          <w:szCs w:val="24"/>
          <w:lang w:eastAsia="en-US"/>
        </w:rPr>
        <w:t>е) признание в установленном порядке жилых помещений муниципального жилищного фонда непригодными для проживания;</w:t>
      </w:r>
    </w:p>
    <w:p w:rsidR="00166828" w:rsidRPr="00631B1E" w:rsidRDefault="00166828" w:rsidP="00166828">
      <w:pPr>
        <w:autoSpaceDE w:val="0"/>
        <w:autoSpaceDN w:val="0"/>
        <w:adjustRightInd w:val="0"/>
        <w:ind w:firstLine="540"/>
        <w:jc w:val="both"/>
        <w:rPr>
          <w:rFonts w:eastAsia="Calibri"/>
          <w:sz w:val="24"/>
          <w:szCs w:val="24"/>
          <w:lang w:eastAsia="en-US"/>
        </w:rPr>
      </w:pPr>
      <w:r w:rsidRPr="00631B1E">
        <w:rPr>
          <w:rFonts w:eastAsia="Calibri"/>
          <w:sz w:val="24"/>
          <w:szCs w:val="24"/>
          <w:lang w:eastAsia="en-US"/>
        </w:rPr>
        <w:t>ж) осуществление муниципального жилищного контроля;</w:t>
      </w:r>
    </w:p>
    <w:p w:rsidR="00166828" w:rsidRPr="00631B1E" w:rsidRDefault="00166828" w:rsidP="00166828">
      <w:pPr>
        <w:autoSpaceDE w:val="0"/>
        <w:autoSpaceDN w:val="0"/>
        <w:adjustRightInd w:val="0"/>
        <w:ind w:firstLine="540"/>
        <w:jc w:val="both"/>
        <w:rPr>
          <w:rFonts w:eastAsia="Calibri"/>
          <w:sz w:val="24"/>
          <w:szCs w:val="24"/>
          <w:lang w:eastAsia="en-US"/>
        </w:rPr>
      </w:pPr>
      <w:r w:rsidRPr="00631B1E">
        <w:rPr>
          <w:rFonts w:eastAsia="Calibri"/>
          <w:sz w:val="24"/>
          <w:szCs w:val="24"/>
          <w:lang w:eastAsia="en-US"/>
        </w:rPr>
        <w:t>з) дорожную деятельность в отношении автомобильных дорог местного значения;</w:t>
      </w:r>
    </w:p>
    <w:p w:rsidR="00166828" w:rsidRPr="00631B1E" w:rsidRDefault="00166828" w:rsidP="00166828">
      <w:pPr>
        <w:autoSpaceDE w:val="0"/>
        <w:autoSpaceDN w:val="0"/>
        <w:adjustRightInd w:val="0"/>
        <w:ind w:firstLine="540"/>
        <w:jc w:val="both"/>
        <w:rPr>
          <w:rFonts w:eastAsia="Calibri"/>
          <w:sz w:val="24"/>
          <w:szCs w:val="24"/>
          <w:lang w:eastAsia="en-US"/>
        </w:rPr>
      </w:pPr>
      <w:r w:rsidRPr="00631B1E">
        <w:rPr>
          <w:rFonts w:eastAsia="Calibri"/>
          <w:sz w:val="24"/>
          <w:szCs w:val="24"/>
          <w:lang w:eastAsia="en-US"/>
        </w:rPr>
        <w:t>и) муниципальный контроль за сохранностью автомобильных дорог местного значения;</w:t>
      </w:r>
    </w:p>
    <w:p w:rsidR="00166828" w:rsidRPr="00631B1E" w:rsidRDefault="00166828" w:rsidP="00166828">
      <w:pPr>
        <w:autoSpaceDE w:val="0"/>
        <w:autoSpaceDN w:val="0"/>
        <w:adjustRightInd w:val="0"/>
        <w:ind w:firstLine="540"/>
        <w:jc w:val="both"/>
        <w:rPr>
          <w:rFonts w:eastAsia="Calibri"/>
          <w:sz w:val="24"/>
          <w:szCs w:val="24"/>
          <w:lang w:eastAsia="en-US"/>
        </w:rPr>
      </w:pPr>
      <w:r w:rsidRPr="00631B1E">
        <w:rPr>
          <w:rFonts w:eastAsia="Calibri"/>
          <w:sz w:val="24"/>
          <w:szCs w:val="24"/>
          <w:lang w:eastAsia="en-US"/>
        </w:rPr>
        <w:t xml:space="preserve">к) функции уполномоченного органа местного самоуправления муниципального образования по организации регулярных перевозок по муниципальным маршрутам; </w:t>
      </w:r>
    </w:p>
    <w:p w:rsidR="00166828" w:rsidRPr="00631B1E" w:rsidRDefault="00166828" w:rsidP="00166828">
      <w:pPr>
        <w:autoSpaceDE w:val="0"/>
        <w:autoSpaceDN w:val="0"/>
        <w:adjustRightInd w:val="0"/>
        <w:ind w:firstLine="540"/>
        <w:jc w:val="both"/>
        <w:rPr>
          <w:rFonts w:eastAsia="Calibri"/>
          <w:sz w:val="24"/>
          <w:szCs w:val="24"/>
          <w:lang w:eastAsia="en-US"/>
        </w:rPr>
      </w:pPr>
      <w:r w:rsidRPr="00631B1E">
        <w:rPr>
          <w:rFonts w:eastAsia="Calibri"/>
          <w:sz w:val="24"/>
          <w:szCs w:val="24"/>
          <w:lang w:eastAsia="en-US"/>
        </w:rPr>
        <w:t>л) создание условий для обеспечения жителей муниципального образования услугами связи, общественного питания, торговли и бытового обслуживания, для расширения рынка сельскохозяйственной продукции, сырья и продовольствия;</w:t>
      </w:r>
    </w:p>
    <w:p w:rsidR="00166828" w:rsidRPr="00631B1E" w:rsidRDefault="00166828" w:rsidP="00166828">
      <w:pPr>
        <w:autoSpaceDE w:val="0"/>
        <w:autoSpaceDN w:val="0"/>
        <w:adjustRightInd w:val="0"/>
        <w:ind w:firstLine="540"/>
        <w:jc w:val="both"/>
        <w:rPr>
          <w:rFonts w:eastAsia="Calibri"/>
          <w:sz w:val="24"/>
          <w:szCs w:val="24"/>
          <w:lang w:eastAsia="en-US"/>
        </w:rPr>
      </w:pPr>
      <w:r w:rsidRPr="00631B1E">
        <w:rPr>
          <w:rFonts w:eastAsia="Calibri"/>
          <w:sz w:val="24"/>
          <w:szCs w:val="24"/>
          <w:lang w:eastAsia="en-US"/>
        </w:rPr>
        <w:t>м) содействие развитию малого и среднего предпринимательства;</w:t>
      </w:r>
    </w:p>
    <w:p w:rsidR="00166828" w:rsidRPr="00631B1E" w:rsidRDefault="00166828" w:rsidP="00166828">
      <w:pPr>
        <w:pStyle w:val="ConsNormal"/>
        <w:widowControl/>
        <w:ind w:firstLine="540"/>
        <w:jc w:val="both"/>
        <w:rPr>
          <w:rFonts w:ascii="Times New Roman" w:hAnsi="Times New Roman" w:cs="Times New Roman"/>
          <w:sz w:val="24"/>
          <w:szCs w:val="24"/>
        </w:rPr>
      </w:pPr>
      <w:r w:rsidRPr="00631B1E">
        <w:rPr>
          <w:rFonts w:ascii="Times New Roman" w:hAnsi="Times New Roman" w:cs="Times New Roman"/>
          <w:sz w:val="24"/>
          <w:szCs w:val="24"/>
        </w:rPr>
        <w:t>н) разработку и утверждение схемы размещения нестационарных торговых объектов, в порядке, установленном уполномоченным органом исполнительной власти Тульской области;</w:t>
      </w:r>
    </w:p>
    <w:p w:rsidR="00166828" w:rsidRDefault="00166828" w:rsidP="00166828">
      <w:pPr>
        <w:pStyle w:val="ConsNormal"/>
        <w:widowControl/>
        <w:ind w:firstLine="540"/>
        <w:jc w:val="both"/>
        <w:rPr>
          <w:rFonts w:ascii="Times New Roman" w:hAnsi="Times New Roman" w:cs="Times New Roman"/>
          <w:sz w:val="24"/>
          <w:szCs w:val="24"/>
        </w:rPr>
      </w:pPr>
      <w:r w:rsidRPr="00631B1E">
        <w:rPr>
          <w:rFonts w:ascii="Times New Roman" w:hAnsi="Times New Roman" w:cs="Times New Roman"/>
          <w:sz w:val="24"/>
          <w:szCs w:val="24"/>
        </w:rPr>
        <w:t>о) организацию ритуальных услуг и содержание мест захоронения.</w:t>
      </w:r>
    </w:p>
    <w:p w:rsidR="00166828" w:rsidRPr="004C6D06" w:rsidRDefault="00166828" w:rsidP="00166828">
      <w:pPr>
        <w:pStyle w:val="ConsPlusNormal"/>
        <w:widowControl/>
        <w:suppressAutoHyphens/>
        <w:ind w:firstLine="709"/>
        <w:jc w:val="both"/>
        <w:rPr>
          <w:rFonts w:ascii="Times New Roman" w:hAnsi="Times New Roman" w:cs="Times New Roman"/>
          <w:sz w:val="24"/>
          <w:szCs w:val="24"/>
        </w:rPr>
      </w:pPr>
      <w:r w:rsidRPr="00454992">
        <w:rPr>
          <w:rFonts w:ascii="Times New Roman" w:hAnsi="Times New Roman" w:cs="Times New Roman"/>
          <w:sz w:val="24"/>
          <w:szCs w:val="24"/>
        </w:rPr>
        <w:t xml:space="preserve">3.9. </w:t>
      </w:r>
      <w:r w:rsidRPr="004C6D06">
        <w:rPr>
          <w:rFonts w:ascii="Times New Roman" w:hAnsi="Times New Roman" w:cs="Times New Roman"/>
          <w:sz w:val="24"/>
          <w:szCs w:val="24"/>
        </w:rPr>
        <w:t>В области обеспечения законности, правопорядка, охраны прав и свобод граждан Администрация:</w:t>
      </w:r>
    </w:p>
    <w:p w:rsidR="00166828" w:rsidRDefault="00166828" w:rsidP="00166828">
      <w:pPr>
        <w:suppressAutoHyphens/>
        <w:autoSpaceDE w:val="0"/>
        <w:autoSpaceDN w:val="0"/>
        <w:adjustRightInd w:val="0"/>
        <w:ind w:firstLine="709"/>
        <w:jc w:val="both"/>
        <w:outlineLvl w:val="1"/>
        <w:rPr>
          <w:sz w:val="24"/>
          <w:szCs w:val="24"/>
        </w:rPr>
      </w:pPr>
      <w:r w:rsidRPr="004C6D06">
        <w:rPr>
          <w:sz w:val="24"/>
          <w:szCs w:val="24"/>
        </w:rPr>
        <w:t>а) организует и осуществляет мероприяти</w:t>
      </w:r>
      <w:r>
        <w:rPr>
          <w:sz w:val="24"/>
          <w:szCs w:val="24"/>
        </w:rPr>
        <w:t>я</w:t>
      </w:r>
      <w:r w:rsidRPr="004C6D06">
        <w:rPr>
          <w:sz w:val="24"/>
          <w:szCs w:val="24"/>
        </w:rPr>
        <w:t xml:space="preserve"> </w:t>
      </w:r>
      <w:r w:rsidRPr="00631B1E">
        <w:rPr>
          <w:sz w:val="24"/>
          <w:szCs w:val="24"/>
        </w:rPr>
        <w:t>по территориальной обороне</w:t>
      </w:r>
      <w:r>
        <w:rPr>
          <w:sz w:val="24"/>
          <w:szCs w:val="24"/>
        </w:rPr>
        <w:t xml:space="preserve"> и </w:t>
      </w:r>
      <w:r w:rsidRPr="004C6D06">
        <w:rPr>
          <w:sz w:val="24"/>
          <w:szCs w:val="24"/>
        </w:rPr>
        <w:t xml:space="preserve"> гражданской обороне, защите населения и территории </w:t>
      </w:r>
      <w:r>
        <w:rPr>
          <w:sz w:val="24"/>
          <w:szCs w:val="24"/>
        </w:rPr>
        <w:t>муниципального образования</w:t>
      </w:r>
      <w:r w:rsidRPr="004C6D06">
        <w:rPr>
          <w:sz w:val="24"/>
          <w:szCs w:val="24"/>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создает и содержит в целях гражданской обороны запасы материально-технических, продовольственных, медицинских и иных средств;</w:t>
      </w:r>
    </w:p>
    <w:p w:rsidR="00166828" w:rsidRPr="00631B1E" w:rsidRDefault="00166828" w:rsidP="00166828">
      <w:pPr>
        <w:autoSpaceDE w:val="0"/>
        <w:autoSpaceDN w:val="0"/>
        <w:adjustRightInd w:val="0"/>
        <w:ind w:firstLine="680"/>
        <w:jc w:val="both"/>
        <w:rPr>
          <w:sz w:val="24"/>
          <w:szCs w:val="24"/>
        </w:rPr>
      </w:pPr>
      <w:r w:rsidRPr="00631B1E">
        <w:rPr>
          <w:sz w:val="24"/>
          <w:szCs w:val="24"/>
        </w:rPr>
        <w:t>б) принимает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166828" w:rsidRPr="00631B1E" w:rsidRDefault="00166828" w:rsidP="00166828">
      <w:pPr>
        <w:autoSpaceDE w:val="0"/>
        <w:autoSpaceDN w:val="0"/>
        <w:adjustRightInd w:val="0"/>
        <w:ind w:firstLine="720"/>
        <w:jc w:val="both"/>
        <w:rPr>
          <w:i/>
          <w:sz w:val="24"/>
          <w:szCs w:val="24"/>
        </w:rPr>
      </w:pPr>
      <w:r w:rsidRPr="00631B1E">
        <w:rPr>
          <w:sz w:val="24"/>
          <w:szCs w:val="24"/>
        </w:rPr>
        <w:t>в)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166828" w:rsidRPr="00631B1E" w:rsidRDefault="00166828" w:rsidP="00166828">
      <w:pPr>
        <w:suppressAutoHyphens/>
        <w:autoSpaceDE w:val="0"/>
        <w:autoSpaceDN w:val="0"/>
        <w:adjustRightInd w:val="0"/>
        <w:ind w:firstLine="709"/>
        <w:jc w:val="both"/>
        <w:outlineLvl w:val="1"/>
        <w:rPr>
          <w:sz w:val="24"/>
          <w:szCs w:val="24"/>
        </w:rPr>
      </w:pPr>
      <w:r w:rsidRPr="00631B1E">
        <w:rPr>
          <w:sz w:val="24"/>
          <w:szCs w:val="24"/>
        </w:rPr>
        <w:lastRenderedPageBreak/>
        <w:t>г) обеспечивает первичные меры пожарной безопасности в границах муниципального образования;</w:t>
      </w:r>
    </w:p>
    <w:p w:rsidR="00166828" w:rsidRPr="00631B1E" w:rsidRDefault="00166828" w:rsidP="00166828">
      <w:pPr>
        <w:autoSpaceDE w:val="0"/>
        <w:autoSpaceDN w:val="0"/>
        <w:adjustRightInd w:val="0"/>
        <w:ind w:firstLine="680"/>
        <w:jc w:val="both"/>
        <w:rPr>
          <w:sz w:val="24"/>
          <w:szCs w:val="24"/>
        </w:rPr>
      </w:pPr>
      <w:r w:rsidRPr="00631B1E">
        <w:rPr>
          <w:sz w:val="24"/>
          <w:szCs w:val="24"/>
        </w:rPr>
        <w:t>д) 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образования;</w:t>
      </w:r>
    </w:p>
    <w:p w:rsidR="00166828" w:rsidRPr="00631B1E" w:rsidRDefault="00166828" w:rsidP="00166828">
      <w:pPr>
        <w:autoSpaceDE w:val="0"/>
        <w:autoSpaceDN w:val="0"/>
        <w:adjustRightInd w:val="0"/>
        <w:ind w:firstLine="680"/>
        <w:jc w:val="both"/>
        <w:rPr>
          <w:sz w:val="24"/>
          <w:szCs w:val="24"/>
        </w:rPr>
      </w:pPr>
      <w:r w:rsidRPr="00631B1E">
        <w:rPr>
          <w:sz w:val="24"/>
          <w:szCs w:val="24"/>
        </w:rPr>
        <w:t>е) осуществляет мероприятия по обеспечению безопасности людей на водных объектах, охране их жизни и здоровья;</w:t>
      </w:r>
    </w:p>
    <w:p w:rsidR="00166828" w:rsidRPr="00631B1E" w:rsidRDefault="00166828" w:rsidP="00166828">
      <w:pPr>
        <w:pStyle w:val="ConsPlusNormal"/>
        <w:widowControl/>
        <w:suppressAutoHyphens/>
        <w:ind w:firstLine="709"/>
        <w:jc w:val="both"/>
        <w:rPr>
          <w:rFonts w:ascii="Times New Roman" w:hAnsi="Times New Roman" w:cs="Times New Roman"/>
          <w:sz w:val="24"/>
          <w:szCs w:val="24"/>
        </w:rPr>
      </w:pPr>
      <w:r w:rsidRPr="00631B1E">
        <w:rPr>
          <w:rFonts w:ascii="Times New Roman" w:hAnsi="Times New Roman" w:cs="Times New Roman"/>
          <w:sz w:val="24"/>
          <w:szCs w:val="24"/>
        </w:rPr>
        <w:t>ж) рассматривает ходатайства и вносит представления о награждении государственными (муниципальными) наградами и присвоении почетных званий;</w:t>
      </w:r>
    </w:p>
    <w:p w:rsidR="00166828" w:rsidRPr="004C6D06" w:rsidRDefault="00166828" w:rsidP="00166828">
      <w:pPr>
        <w:pStyle w:val="ConsPlusNormal"/>
        <w:widowControl/>
        <w:suppressAutoHyphens/>
        <w:ind w:firstLine="709"/>
        <w:jc w:val="both"/>
        <w:rPr>
          <w:rFonts w:ascii="Times New Roman" w:hAnsi="Times New Roman" w:cs="Times New Roman"/>
          <w:sz w:val="24"/>
          <w:szCs w:val="24"/>
        </w:rPr>
      </w:pPr>
      <w:r w:rsidRPr="00631B1E">
        <w:rPr>
          <w:rFonts w:ascii="Times New Roman" w:hAnsi="Times New Roman" w:cs="Times New Roman"/>
          <w:sz w:val="24"/>
          <w:szCs w:val="24"/>
        </w:rPr>
        <w:t>з) налагает административные взыскания на граждан,  должностных лиц и юридических лиц за совершенные ими административные правонарушения в соответствии с законодательством Тульской области;</w:t>
      </w:r>
    </w:p>
    <w:p w:rsidR="00166828" w:rsidRPr="00631B1E" w:rsidRDefault="00166828" w:rsidP="00166828">
      <w:pPr>
        <w:pStyle w:val="ConsPlusNormal"/>
        <w:widowControl/>
        <w:ind w:firstLine="709"/>
        <w:jc w:val="both"/>
        <w:rPr>
          <w:rFonts w:ascii="Times New Roman" w:hAnsi="Times New Roman" w:cs="Times New Roman"/>
          <w:sz w:val="24"/>
          <w:szCs w:val="24"/>
        </w:rPr>
      </w:pPr>
      <w:r w:rsidRPr="00631B1E">
        <w:rPr>
          <w:rFonts w:ascii="Times New Roman" w:hAnsi="Times New Roman" w:cs="Times New Roman"/>
          <w:sz w:val="24"/>
          <w:szCs w:val="24"/>
        </w:rPr>
        <w:t>и) рассматривает устные и письменные обращения граждан и принимает по ним меры в пределах полномочий, предусмотренных законодательством Российской Федерации, Тульской области, Уставом и настоящим Положением.</w:t>
      </w:r>
    </w:p>
    <w:p w:rsidR="00166828" w:rsidRPr="00631B1E" w:rsidRDefault="00166828" w:rsidP="00166828">
      <w:pPr>
        <w:pStyle w:val="ConsPlusNormal"/>
        <w:widowControl/>
        <w:ind w:firstLine="709"/>
        <w:jc w:val="both"/>
        <w:rPr>
          <w:rFonts w:ascii="Times New Roman" w:hAnsi="Times New Roman" w:cs="Times New Roman"/>
          <w:sz w:val="24"/>
          <w:szCs w:val="24"/>
        </w:rPr>
      </w:pPr>
      <w:r w:rsidRPr="00631B1E">
        <w:rPr>
          <w:rFonts w:ascii="Times New Roman" w:hAnsi="Times New Roman" w:cs="Times New Roman"/>
          <w:sz w:val="24"/>
          <w:szCs w:val="24"/>
        </w:rPr>
        <w:t>к) осуществляет формирование и содержание муниципального архива;</w:t>
      </w:r>
    </w:p>
    <w:p w:rsidR="00166828" w:rsidRPr="00631B1E" w:rsidRDefault="00166828" w:rsidP="00166828">
      <w:pPr>
        <w:pStyle w:val="ConsPlusNormal"/>
        <w:widowControl/>
        <w:ind w:firstLine="709"/>
        <w:jc w:val="both"/>
        <w:rPr>
          <w:rFonts w:ascii="Times New Roman" w:hAnsi="Times New Roman" w:cs="Times New Roman"/>
          <w:bCs/>
          <w:sz w:val="24"/>
          <w:szCs w:val="24"/>
        </w:rPr>
      </w:pPr>
      <w:r w:rsidRPr="00631B1E">
        <w:rPr>
          <w:rFonts w:ascii="Times New Roman" w:hAnsi="Times New Roman" w:cs="Times New Roman"/>
          <w:bCs/>
          <w:sz w:val="24"/>
          <w:szCs w:val="24"/>
        </w:rPr>
        <w:t>л) осуществляет меры по противодействию коррупции в границах муниципального образования;</w:t>
      </w:r>
    </w:p>
    <w:p w:rsidR="00AD4C07" w:rsidRDefault="00166828" w:rsidP="00166828">
      <w:pPr>
        <w:autoSpaceDE w:val="0"/>
        <w:autoSpaceDN w:val="0"/>
        <w:adjustRightInd w:val="0"/>
        <w:ind w:firstLine="708"/>
        <w:jc w:val="both"/>
        <w:rPr>
          <w:rFonts w:eastAsia="Calibri"/>
          <w:sz w:val="24"/>
          <w:szCs w:val="24"/>
          <w:lang w:eastAsia="en-US"/>
        </w:rPr>
      </w:pPr>
      <w:r w:rsidRPr="00631B1E">
        <w:rPr>
          <w:rFonts w:eastAsia="Calibri"/>
          <w:sz w:val="24"/>
          <w:szCs w:val="24"/>
          <w:lang w:eastAsia="en-US"/>
        </w:rPr>
        <w:t xml:space="preserve">м) организует в соответствии с Федеральным </w:t>
      </w:r>
      <w:hyperlink r:id="rId13" w:history="1">
        <w:r w:rsidRPr="00631B1E">
          <w:rPr>
            <w:rFonts w:eastAsia="Calibri"/>
            <w:sz w:val="24"/>
            <w:szCs w:val="24"/>
            <w:lang w:eastAsia="en-US"/>
          </w:rPr>
          <w:t>законом</w:t>
        </w:r>
      </w:hyperlink>
      <w:r w:rsidRPr="00631B1E">
        <w:rPr>
          <w:rFonts w:eastAsia="Calibri"/>
          <w:sz w:val="24"/>
          <w:szCs w:val="24"/>
          <w:lang w:eastAsia="en-US"/>
        </w:rPr>
        <w:t xml:space="preserve"> от 24 июля 2007 года N 221-ФЗ </w:t>
      </w:r>
      <w:r>
        <w:rPr>
          <w:rFonts w:eastAsia="Calibri"/>
          <w:sz w:val="24"/>
          <w:szCs w:val="24"/>
          <w:lang w:eastAsia="en-US"/>
        </w:rPr>
        <w:t>«</w:t>
      </w:r>
      <w:r w:rsidRPr="00631B1E">
        <w:rPr>
          <w:rFonts w:eastAsia="Calibri"/>
          <w:sz w:val="24"/>
          <w:szCs w:val="24"/>
          <w:lang w:eastAsia="en-US"/>
        </w:rPr>
        <w:t>О кадастровой деятельности</w:t>
      </w:r>
      <w:r>
        <w:rPr>
          <w:rFonts w:eastAsia="Calibri"/>
          <w:sz w:val="24"/>
          <w:szCs w:val="24"/>
          <w:lang w:eastAsia="en-US"/>
        </w:rPr>
        <w:t>»</w:t>
      </w:r>
      <w:r w:rsidRPr="00631B1E">
        <w:rPr>
          <w:rFonts w:eastAsia="Calibri"/>
          <w:sz w:val="24"/>
          <w:szCs w:val="24"/>
          <w:lang w:eastAsia="en-US"/>
        </w:rPr>
        <w:t xml:space="preserve"> выполнения комплексных кадастровых работ и утверждение карты-плана территории</w:t>
      </w:r>
      <w:r w:rsidR="005110B0">
        <w:rPr>
          <w:rFonts w:eastAsia="Calibri"/>
          <w:sz w:val="24"/>
          <w:szCs w:val="24"/>
          <w:lang w:eastAsia="en-US"/>
        </w:rPr>
        <w:t>.</w:t>
      </w:r>
    </w:p>
    <w:p w:rsidR="00166828" w:rsidRDefault="00166828" w:rsidP="00166828">
      <w:pPr>
        <w:pStyle w:val="ConsPlusNormal"/>
        <w:widowControl/>
        <w:ind w:firstLine="709"/>
        <w:jc w:val="both"/>
        <w:rPr>
          <w:rFonts w:ascii="Times New Roman" w:hAnsi="Times New Roman" w:cs="Times New Roman"/>
          <w:sz w:val="24"/>
          <w:szCs w:val="24"/>
        </w:rPr>
      </w:pPr>
      <w:r w:rsidRPr="00631B1E">
        <w:rPr>
          <w:rFonts w:ascii="Times New Roman" w:hAnsi="Times New Roman" w:cs="Times New Roman"/>
          <w:sz w:val="24"/>
          <w:szCs w:val="24"/>
        </w:rPr>
        <w:t>3.10. Администрация выступает в качестве истца, ответчика (в иных процессуальных статусах) в суде.</w:t>
      </w:r>
    </w:p>
    <w:p w:rsidR="00166828" w:rsidRDefault="00166828" w:rsidP="0016682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3.11. Администрация осуществляет представительские и иные расходы в пределах средств бюджета муниципального образования, предусмотренных в бюджетной смете Администрации в текущем финансовом году, на проведения мероприятий, направленных на решение вопросом местного значения. </w:t>
      </w:r>
    </w:p>
    <w:p w:rsidR="00166828" w:rsidRPr="001775A3" w:rsidRDefault="00166828" w:rsidP="00166828">
      <w:pPr>
        <w:pStyle w:val="ConsPlusNormal"/>
        <w:widowControl/>
        <w:ind w:firstLine="540"/>
        <w:jc w:val="both"/>
        <w:rPr>
          <w:rFonts w:ascii="Times New Roman" w:hAnsi="Times New Roman" w:cs="Times New Roman"/>
          <w:sz w:val="24"/>
          <w:szCs w:val="24"/>
        </w:rPr>
      </w:pPr>
    </w:p>
    <w:p w:rsidR="00DF3FDC" w:rsidRPr="005110B0" w:rsidRDefault="00166828" w:rsidP="005110B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4</w:t>
      </w:r>
      <w:r w:rsidRPr="00454992">
        <w:rPr>
          <w:rFonts w:ascii="Times New Roman" w:hAnsi="Times New Roman" w:cs="Times New Roman"/>
          <w:sz w:val="24"/>
          <w:szCs w:val="24"/>
        </w:rPr>
        <w:t>. ГЛАВА АДМИНИСТРАЦИИ</w:t>
      </w:r>
    </w:p>
    <w:p w:rsidR="00DF3FDC" w:rsidRDefault="00DF3FDC" w:rsidP="00166828">
      <w:pPr>
        <w:autoSpaceDE w:val="0"/>
        <w:autoSpaceDN w:val="0"/>
        <w:adjustRightInd w:val="0"/>
        <w:ind w:firstLine="709"/>
        <w:jc w:val="both"/>
        <w:rPr>
          <w:color w:val="FF0000"/>
          <w:sz w:val="24"/>
          <w:szCs w:val="24"/>
        </w:rPr>
      </w:pPr>
    </w:p>
    <w:p w:rsidR="00DF3FDC" w:rsidRPr="005110B0" w:rsidRDefault="00DF3FDC" w:rsidP="00DF3FDC">
      <w:pPr>
        <w:ind w:firstLine="709"/>
        <w:jc w:val="both"/>
        <w:rPr>
          <w:sz w:val="24"/>
          <w:szCs w:val="24"/>
        </w:rPr>
      </w:pPr>
      <w:r w:rsidRPr="005110B0">
        <w:rPr>
          <w:sz w:val="24"/>
          <w:szCs w:val="24"/>
        </w:rPr>
        <w:t>4.1. Администрацией муниципального образования руководит Глава администрации муниципального образования на принципах единоначалия.</w:t>
      </w:r>
    </w:p>
    <w:p w:rsidR="00DF3FDC" w:rsidRPr="005110B0" w:rsidRDefault="00DF3FDC" w:rsidP="00DF3FDC">
      <w:pPr>
        <w:tabs>
          <w:tab w:val="left" w:pos="900"/>
        </w:tabs>
        <w:ind w:firstLine="709"/>
        <w:jc w:val="both"/>
        <w:rPr>
          <w:sz w:val="24"/>
          <w:szCs w:val="24"/>
        </w:rPr>
      </w:pPr>
      <w:r w:rsidRPr="005110B0">
        <w:rPr>
          <w:sz w:val="24"/>
          <w:szCs w:val="24"/>
        </w:rPr>
        <w:t>4.2. Главой администрации муниципального образования является лицо, назначенное на должность главы администрации муниципального образования по контракту, заключаемому по результатам конкурса на замещение указанной должности.</w:t>
      </w:r>
    </w:p>
    <w:p w:rsidR="00DF3FDC" w:rsidRPr="005110B0" w:rsidRDefault="00DF3FDC" w:rsidP="00DF3FDC">
      <w:pPr>
        <w:tabs>
          <w:tab w:val="left" w:pos="900"/>
        </w:tabs>
        <w:ind w:firstLine="709"/>
        <w:jc w:val="both"/>
        <w:rPr>
          <w:i/>
          <w:sz w:val="24"/>
          <w:szCs w:val="24"/>
        </w:rPr>
      </w:pPr>
      <w:r w:rsidRPr="005110B0">
        <w:rPr>
          <w:sz w:val="24"/>
          <w:szCs w:val="24"/>
        </w:rPr>
        <w:t>Контракт с главой администрации муниципального образования заключается на срок пять лет.</w:t>
      </w:r>
    </w:p>
    <w:p w:rsidR="00DF3FDC" w:rsidRPr="005110B0" w:rsidRDefault="00DF3FDC" w:rsidP="00DF3FDC">
      <w:pPr>
        <w:ind w:firstLine="709"/>
        <w:jc w:val="both"/>
        <w:rPr>
          <w:sz w:val="24"/>
          <w:szCs w:val="24"/>
        </w:rPr>
      </w:pPr>
      <w:r w:rsidRPr="005110B0">
        <w:rPr>
          <w:sz w:val="24"/>
          <w:szCs w:val="24"/>
        </w:rPr>
        <w:t>4.3 Условия контракта для Главы администрации муниципального образования утверждаются Собранием представителей муниципального образования по согласованию с Собранием депутатов муниципального образования рабочий поселок Куркино Куркинского района в части, касающейся осуществления полномочий по решению вопросов местного значения, и законом Тульской области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
    <w:p w:rsidR="00DF3FDC" w:rsidRPr="005110B0" w:rsidRDefault="00DF3FDC" w:rsidP="00DF3FDC">
      <w:pPr>
        <w:ind w:firstLine="709"/>
        <w:jc w:val="both"/>
        <w:rPr>
          <w:sz w:val="24"/>
          <w:szCs w:val="24"/>
        </w:rPr>
      </w:pPr>
      <w:r w:rsidRPr="005110B0">
        <w:rPr>
          <w:sz w:val="24"/>
          <w:szCs w:val="24"/>
        </w:rPr>
        <w:t>4.4. Порядок проведения конкурса на замещение должности Главы администрации муниципального образования устанавливается  Собранием представителей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Порядок проведения конкурса предусматривает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DF3FDC" w:rsidRPr="005110B0" w:rsidRDefault="00DF3FDC" w:rsidP="00DF3FDC">
      <w:pPr>
        <w:ind w:firstLine="709"/>
        <w:jc w:val="both"/>
        <w:rPr>
          <w:sz w:val="24"/>
          <w:szCs w:val="24"/>
        </w:rPr>
      </w:pPr>
      <w:r w:rsidRPr="005110B0">
        <w:rPr>
          <w:sz w:val="24"/>
          <w:szCs w:val="24"/>
        </w:rPr>
        <w:t xml:space="preserve">Общее число членов конкурсной комиссии в муниципальном образовании устанавливается Собранием представителей муниципального образования. </w:t>
      </w:r>
    </w:p>
    <w:p w:rsidR="00DF3FDC" w:rsidRPr="005110B0" w:rsidRDefault="00DF3FDC" w:rsidP="00DF3FDC">
      <w:pPr>
        <w:ind w:firstLine="709"/>
        <w:jc w:val="both"/>
        <w:rPr>
          <w:sz w:val="24"/>
          <w:szCs w:val="24"/>
        </w:rPr>
      </w:pPr>
      <w:r w:rsidRPr="005110B0">
        <w:rPr>
          <w:sz w:val="24"/>
          <w:szCs w:val="24"/>
        </w:rPr>
        <w:lastRenderedPageBreak/>
        <w:t>При формировании конкурсной комиссии две трети ее членов назначаются Собранием представителей муниципального образования, а одна треть - Тульской областной Думой по представлению Губернатора Тульской области.</w:t>
      </w:r>
    </w:p>
    <w:p w:rsidR="00DF3FDC" w:rsidRPr="005110B0" w:rsidRDefault="00DF3FDC" w:rsidP="00DF3FDC">
      <w:pPr>
        <w:ind w:firstLine="709"/>
        <w:jc w:val="both"/>
        <w:rPr>
          <w:sz w:val="24"/>
          <w:szCs w:val="24"/>
        </w:rPr>
      </w:pPr>
      <w:r w:rsidRPr="005110B0">
        <w:rPr>
          <w:sz w:val="24"/>
          <w:szCs w:val="24"/>
        </w:rPr>
        <w:t>При формировании конкурсной комиссии одна четвертая членов конкурсной комиссии назначается Собранием представителей муниципального образования, одна четвертая – Собранием депутатов муниципального образования рабочий поселок Куркино Куркинского района, а половина – Губернатором Тульской области.</w:t>
      </w:r>
    </w:p>
    <w:p w:rsidR="00DF3FDC" w:rsidRPr="005110B0" w:rsidRDefault="00DF3FDC" w:rsidP="00DF3FDC">
      <w:pPr>
        <w:ind w:firstLine="709"/>
        <w:jc w:val="both"/>
        <w:rPr>
          <w:sz w:val="24"/>
          <w:szCs w:val="24"/>
        </w:rPr>
      </w:pPr>
      <w:r w:rsidRPr="005110B0">
        <w:rPr>
          <w:sz w:val="24"/>
          <w:szCs w:val="24"/>
        </w:rPr>
        <w:t>4.5. Лицо назначается на должность Главы администрации муниципального образования Собранием представителей муниципального образования из числа кандидатов, представленных конкурсной комиссией по результатам конкурса.</w:t>
      </w:r>
    </w:p>
    <w:p w:rsidR="00DF3FDC" w:rsidRPr="005110B0" w:rsidRDefault="00DF3FDC" w:rsidP="00DF3FDC">
      <w:pPr>
        <w:ind w:firstLine="709"/>
        <w:jc w:val="both"/>
        <w:rPr>
          <w:sz w:val="24"/>
          <w:szCs w:val="24"/>
        </w:rPr>
      </w:pPr>
      <w:r w:rsidRPr="005110B0">
        <w:rPr>
          <w:sz w:val="24"/>
          <w:szCs w:val="24"/>
        </w:rPr>
        <w:t>Контракт с Главой администрации муниципального образования заключается Главой муниципального образования.</w:t>
      </w:r>
    </w:p>
    <w:p w:rsidR="00DF3FDC" w:rsidRPr="005110B0" w:rsidRDefault="00DF3FDC" w:rsidP="00DF3FDC">
      <w:pPr>
        <w:ind w:firstLine="709"/>
        <w:jc w:val="both"/>
        <w:rPr>
          <w:sz w:val="24"/>
          <w:szCs w:val="24"/>
        </w:rPr>
      </w:pPr>
      <w:r w:rsidRPr="005110B0">
        <w:rPr>
          <w:sz w:val="24"/>
          <w:szCs w:val="24"/>
        </w:rPr>
        <w:t>4.6. Глава администрации муниципального образования:</w:t>
      </w:r>
    </w:p>
    <w:p w:rsidR="00DF3FDC" w:rsidRPr="005110B0" w:rsidRDefault="00DF3FDC" w:rsidP="00DF3FDC">
      <w:pPr>
        <w:ind w:firstLine="709"/>
        <w:jc w:val="both"/>
        <w:rPr>
          <w:sz w:val="24"/>
          <w:szCs w:val="24"/>
        </w:rPr>
      </w:pPr>
      <w:r w:rsidRPr="005110B0">
        <w:rPr>
          <w:sz w:val="24"/>
          <w:szCs w:val="24"/>
        </w:rPr>
        <w:t>1) организует выполнение нормативных правовых актов Собрания представителей муниципального образования в рамках своих полномочий;</w:t>
      </w:r>
    </w:p>
    <w:p w:rsidR="00DF3FDC" w:rsidRPr="005110B0" w:rsidRDefault="00DF3FDC" w:rsidP="00DF3FDC">
      <w:pPr>
        <w:ind w:firstLine="709"/>
        <w:jc w:val="both"/>
        <w:rPr>
          <w:sz w:val="24"/>
          <w:szCs w:val="24"/>
        </w:rPr>
      </w:pPr>
      <w:r w:rsidRPr="005110B0">
        <w:rPr>
          <w:sz w:val="24"/>
          <w:szCs w:val="24"/>
        </w:rPr>
        <w:t>2) обладает правом внесения в Собрание представителей муниципального образования проектов нормативных правовых актов указанного представительного органа;</w:t>
      </w:r>
    </w:p>
    <w:p w:rsidR="00DF3FDC" w:rsidRPr="005110B0" w:rsidRDefault="00DF3FDC" w:rsidP="00DF3FDC">
      <w:pPr>
        <w:ind w:firstLine="709"/>
        <w:jc w:val="both"/>
        <w:rPr>
          <w:sz w:val="24"/>
          <w:szCs w:val="24"/>
        </w:rPr>
      </w:pPr>
      <w:r w:rsidRPr="005110B0">
        <w:rPr>
          <w:sz w:val="24"/>
          <w:szCs w:val="24"/>
        </w:rPr>
        <w:t>3) представляет на утверждение Собрания представителей муниципального образования проект бюджета муниципального образования и отчет об его исполнении;</w:t>
      </w:r>
    </w:p>
    <w:p w:rsidR="00DF3FDC" w:rsidRPr="005110B0" w:rsidRDefault="00DF3FDC" w:rsidP="00DF3FDC">
      <w:pPr>
        <w:ind w:firstLine="709"/>
        <w:jc w:val="both"/>
        <w:rPr>
          <w:sz w:val="24"/>
          <w:szCs w:val="24"/>
        </w:rPr>
      </w:pPr>
      <w:r w:rsidRPr="005110B0">
        <w:rPr>
          <w:sz w:val="24"/>
          <w:szCs w:val="24"/>
        </w:rPr>
        <w:t>4) представляет на рассмотрение Собрания представителей муниципального образования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образования;</w:t>
      </w:r>
    </w:p>
    <w:p w:rsidR="00DF3FDC" w:rsidRPr="005110B0" w:rsidRDefault="00DF3FDC" w:rsidP="00DF3FDC">
      <w:pPr>
        <w:ind w:firstLine="709"/>
        <w:jc w:val="both"/>
        <w:rPr>
          <w:sz w:val="24"/>
          <w:szCs w:val="24"/>
        </w:rPr>
      </w:pPr>
      <w:r w:rsidRPr="005110B0">
        <w:rPr>
          <w:sz w:val="24"/>
          <w:szCs w:val="24"/>
        </w:rPr>
        <w:t xml:space="preserve">5) представляет на утверждение Собрания представителей муниципального образования структуру администрации муниципального образования. В структуру администрации муниципального образования могут входить отраслевые (функциональные) и территориальные органы администрации муниципального образования; </w:t>
      </w:r>
    </w:p>
    <w:p w:rsidR="00DF3FDC" w:rsidRPr="005110B0" w:rsidRDefault="00DF3FDC" w:rsidP="00DF3FDC">
      <w:pPr>
        <w:ind w:firstLine="709"/>
        <w:jc w:val="both"/>
        <w:rPr>
          <w:sz w:val="24"/>
          <w:szCs w:val="24"/>
        </w:rPr>
      </w:pPr>
      <w:r w:rsidRPr="005110B0">
        <w:rPr>
          <w:sz w:val="24"/>
          <w:szCs w:val="24"/>
        </w:rPr>
        <w:t xml:space="preserve">6) формирует администрацию муниципального образования и руководит ее деятельностью в соответствии с федеральными законами, законами Тульской области, настоящим Уставом и решениями Собрания представителей муниципального образования; </w:t>
      </w:r>
    </w:p>
    <w:p w:rsidR="00DF3FDC" w:rsidRPr="005110B0" w:rsidRDefault="00DF3FDC" w:rsidP="00DF3FDC">
      <w:pPr>
        <w:ind w:firstLine="709"/>
        <w:jc w:val="both"/>
        <w:rPr>
          <w:sz w:val="24"/>
          <w:szCs w:val="24"/>
        </w:rPr>
      </w:pPr>
      <w:r w:rsidRPr="005110B0">
        <w:rPr>
          <w:sz w:val="24"/>
          <w:szCs w:val="24"/>
        </w:rPr>
        <w:t>7) назначает и освобождает от должности:</w:t>
      </w:r>
    </w:p>
    <w:p w:rsidR="00DF3FDC" w:rsidRPr="005110B0" w:rsidRDefault="00DF3FDC" w:rsidP="00DF3FDC">
      <w:pPr>
        <w:ind w:firstLine="709"/>
        <w:jc w:val="both"/>
        <w:rPr>
          <w:sz w:val="24"/>
          <w:szCs w:val="24"/>
        </w:rPr>
      </w:pPr>
      <w:r w:rsidRPr="005110B0">
        <w:rPr>
          <w:sz w:val="24"/>
          <w:szCs w:val="24"/>
        </w:rPr>
        <w:t>а) заместителей главы администрации муниципального образования;</w:t>
      </w:r>
    </w:p>
    <w:p w:rsidR="00DF3FDC" w:rsidRPr="005110B0" w:rsidRDefault="00DF3FDC" w:rsidP="00DF3FDC">
      <w:pPr>
        <w:ind w:firstLine="709"/>
        <w:jc w:val="both"/>
        <w:rPr>
          <w:sz w:val="24"/>
          <w:szCs w:val="24"/>
        </w:rPr>
      </w:pPr>
      <w:r w:rsidRPr="005110B0">
        <w:rPr>
          <w:sz w:val="24"/>
          <w:szCs w:val="24"/>
        </w:rPr>
        <w:t>б) руководителей органов администрации муниципального образования;</w:t>
      </w:r>
    </w:p>
    <w:p w:rsidR="00DF3FDC" w:rsidRPr="005110B0" w:rsidRDefault="00DF3FDC" w:rsidP="00DF3FDC">
      <w:pPr>
        <w:ind w:firstLine="709"/>
        <w:jc w:val="both"/>
        <w:rPr>
          <w:sz w:val="24"/>
          <w:szCs w:val="24"/>
        </w:rPr>
      </w:pPr>
      <w:r w:rsidRPr="005110B0">
        <w:rPr>
          <w:sz w:val="24"/>
          <w:szCs w:val="24"/>
        </w:rPr>
        <w:t>в) работников  администрации муниципального образования;</w:t>
      </w:r>
    </w:p>
    <w:p w:rsidR="00DF3FDC" w:rsidRPr="005110B0" w:rsidRDefault="00DF3FDC" w:rsidP="00DF3FDC">
      <w:pPr>
        <w:ind w:firstLine="709"/>
        <w:jc w:val="both"/>
        <w:rPr>
          <w:sz w:val="24"/>
          <w:szCs w:val="24"/>
        </w:rPr>
      </w:pPr>
      <w:r w:rsidRPr="005110B0">
        <w:rPr>
          <w:sz w:val="24"/>
          <w:szCs w:val="24"/>
        </w:rPr>
        <w:t xml:space="preserve">г) руководителей муниципальных предприятий и учреждений; </w:t>
      </w:r>
    </w:p>
    <w:p w:rsidR="00DF3FDC" w:rsidRPr="005110B0" w:rsidRDefault="00DF3FDC" w:rsidP="00DF3FDC">
      <w:pPr>
        <w:ind w:firstLine="709"/>
        <w:jc w:val="both"/>
        <w:rPr>
          <w:sz w:val="24"/>
          <w:szCs w:val="24"/>
        </w:rPr>
      </w:pPr>
      <w:r w:rsidRPr="005110B0">
        <w:rPr>
          <w:sz w:val="24"/>
          <w:szCs w:val="24"/>
        </w:rPr>
        <w:t xml:space="preserve">8) применяет меры поощрения и дисциплинарной ответственности к  назначенным им должностным лицам; </w:t>
      </w:r>
    </w:p>
    <w:p w:rsidR="00DF3FDC" w:rsidRPr="005110B0" w:rsidRDefault="00DF3FDC" w:rsidP="00DF3FDC">
      <w:pPr>
        <w:ind w:firstLine="709"/>
        <w:jc w:val="both"/>
        <w:rPr>
          <w:sz w:val="24"/>
          <w:szCs w:val="24"/>
        </w:rPr>
      </w:pPr>
      <w:r w:rsidRPr="005110B0">
        <w:rPr>
          <w:sz w:val="24"/>
          <w:szCs w:val="24"/>
        </w:rPr>
        <w:t>9) представляет на утверждение Собрания представителей муниципального образования планы и программы социально-экономического развития муниципального образования, отчеты об их исполнении;</w:t>
      </w:r>
    </w:p>
    <w:p w:rsidR="00DF3FDC" w:rsidRPr="005110B0" w:rsidRDefault="00DF3FDC" w:rsidP="00DF3FDC">
      <w:pPr>
        <w:ind w:firstLine="709"/>
        <w:jc w:val="both"/>
        <w:rPr>
          <w:sz w:val="24"/>
          <w:szCs w:val="24"/>
        </w:rPr>
      </w:pPr>
      <w:r w:rsidRPr="005110B0">
        <w:rPr>
          <w:sz w:val="24"/>
          <w:szCs w:val="24"/>
        </w:rPr>
        <w:t>10) рассматривает отчеты и доклады заместителей главы администрации муниципального образования, руководителей органов администрации муниципального образования, руководителей муниципальных предприятий и учреждений;</w:t>
      </w:r>
    </w:p>
    <w:p w:rsidR="00DF3FDC" w:rsidRPr="005110B0" w:rsidRDefault="00DF3FDC" w:rsidP="00DF3FDC">
      <w:pPr>
        <w:ind w:firstLine="709"/>
        <w:jc w:val="both"/>
        <w:rPr>
          <w:sz w:val="24"/>
          <w:szCs w:val="24"/>
        </w:rPr>
      </w:pPr>
      <w:r w:rsidRPr="005110B0">
        <w:rPr>
          <w:sz w:val="24"/>
          <w:szCs w:val="24"/>
        </w:rPr>
        <w:t>11) организует проверку деятельности органов администрации муниципального образования в соответствии с федеральными законами, законами Тульской области и настоящим Уставом;</w:t>
      </w:r>
    </w:p>
    <w:p w:rsidR="00DF3FDC" w:rsidRPr="005110B0" w:rsidRDefault="00DF3FDC" w:rsidP="00DF3FDC">
      <w:pPr>
        <w:ind w:firstLine="709"/>
        <w:jc w:val="both"/>
        <w:rPr>
          <w:sz w:val="24"/>
          <w:szCs w:val="24"/>
        </w:rPr>
      </w:pPr>
      <w:r w:rsidRPr="005110B0">
        <w:rPr>
          <w:sz w:val="24"/>
          <w:szCs w:val="24"/>
        </w:rPr>
        <w:t>12) обеспечивает осуществление администрацией муниципального образования полномочий по решению вопросов местного значения отдельных государственных полномочий, переданных органам местного самоуправления Федеральными законами и законами Тульской области;</w:t>
      </w:r>
    </w:p>
    <w:p w:rsidR="00DF3FDC" w:rsidRPr="005110B0" w:rsidRDefault="00DF3FDC" w:rsidP="00DF3FDC">
      <w:pPr>
        <w:ind w:firstLine="709"/>
        <w:jc w:val="both"/>
        <w:rPr>
          <w:sz w:val="24"/>
          <w:szCs w:val="24"/>
        </w:rPr>
      </w:pPr>
      <w:r w:rsidRPr="005110B0">
        <w:rPr>
          <w:sz w:val="24"/>
          <w:szCs w:val="24"/>
        </w:rPr>
        <w:t>13) организует исполнение бюджета муниципального образования, распоряжается средствами бюджета муниципального образования в соответствии с бюджетным законодательством Российской Федерации и Тульской области, нормативными правовыми актами муниципального образования;</w:t>
      </w:r>
    </w:p>
    <w:p w:rsidR="00DF3FDC" w:rsidRPr="005110B0" w:rsidRDefault="00DF3FDC" w:rsidP="00DF3FDC">
      <w:pPr>
        <w:ind w:firstLine="709"/>
        <w:jc w:val="both"/>
        <w:rPr>
          <w:sz w:val="24"/>
          <w:szCs w:val="24"/>
        </w:rPr>
      </w:pPr>
      <w:r w:rsidRPr="005110B0">
        <w:rPr>
          <w:sz w:val="24"/>
          <w:szCs w:val="24"/>
        </w:rPr>
        <w:lastRenderedPageBreak/>
        <w:t>14) Глава администрации муниципального образования не позднее первого квартала текущего года представляет ежегодный отчет Собранию представителей муниципального образования о результатах своей деятельности и деятельности администрации муниципального образования, в том числе о решении вопросов, поставленных Собранием представителей муниципального образования.</w:t>
      </w:r>
    </w:p>
    <w:p w:rsidR="00DF3FDC" w:rsidRPr="005110B0" w:rsidRDefault="00DF3FDC" w:rsidP="00DF3FDC">
      <w:pPr>
        <w:ind w:firstLine="709"/>
        <w:jc w:val="both"/>
        <w:rPr>
          <w:sz w:val="24"/>
          <w:szCs w:val="24"/>
        </w:rPr>
      </w:pPr>
      <w:r w:rsidRPr="005110B0">
        <w:rPr>
          <w:sz w:val="24"/>
          <w:szCs w:val="24"/>
        </w:rPr>
        <w:t>15) представляет Собранию депутатов муниципального образования рабочий поселок Куркино Куркинского района ежегодные отчеты о результатах своей деятельности и деятельности местной администрации в части исполнения полномочий администрации муниципального образования рабочий поселок Куркино Куркинского  района, в том числе о решении вопросов, поставленных Собранием депутатов муниципального образования рабочий поселок Куркино Куркинского района.»;</w:t>
      </w:r>
    </w:p>
    <w:p w:rsidR="00DF3FDC" w:rsidRPr="005110B0" w:rsidRDefault="00DF3FDC" w:rsidP="00DF3FDC">
      <w:pPr>
        <w:ind w:firstLine="709"/>
        <w:jc w:val="both"/>
        <w:rPr>
          <w:sz w:val="24"/>
          <w:szCs w:val="24"/>
        </w:rPr>
      </w:pPr>
      <w:r w:rsidRPr="005110B0">
        <w:rPr>
          <w:sz w:val="24"/>
          <w:szCs w:val="24"/>
        </w:rPr>
        <w:t>16) представляет на утверждение депутатов Собрания депутатов муниципального образования рабочий поселок Куркино Куркинского района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DF3FDC" w:rsidRPr="005110B0" w:rsidRDefault="00DF3FDC" w:rsidP="00DF3FDC">
      <w:pPr>
        <w:ind w:firstLine="709"/>
        <w:jc w:val="both"/>
        <w:rPr>
          <w:sz w:val="24"/>
          <w:szCs w:val="24"/>
        </w:rPr>
      </w:pPr>
      <w:r w:rsidRPr="005110B0">
        <w:rPr>
          <w:sz w:val="24"/>
          <w:szCs w:val="24"/>
        </w:rPr>
        <w:t>17) назначает на должность и освобождает от должности руководителей муниципальных учреждений и предприятий муниципального образования рабочий поселок Куркино Куркинского района по согласованию с Собранием депутатов муниципального образования рабочий поселок Куркино Куркинского района;</w:t>
      </w:r>
    </w:p>
    <w:p w:rsidR="00DF3FDC" w:rsidRPr="005110B0" w:rsidRDefault="00DF3FDC" w:rsidP="00DF3FDC">
      <w:pPr>
        <w:ind w:firstLine="709"/>
        <w:jc w:val="both"/>
        <w:rPr>
          <w:sz w:val="24"/>
          <w:szCs w:val="24"/>
        </w:rPr>
      </w:pPr>
      <w:r w:rsidRPr="005110B0">
        <w:rPr>
          <w:sz w:val="24"/>
          <w:szCs w:val="24"/>
        </w:rPr>
        <w:t>18) обеспечивает организацию и реализацию мероприятий  «Комплексного плана противодействия идеологии терроризма в Российской Федерации на 2013-2018 годы», а также иных мероприятий по противодействию идеологии терроризма.</w:t>
      </w:r>
    </w:p>
    <w:p w:rsidR="00DF3FDC" w:rsidRPr="005110B0" w:rsidRDefault="00DF3FDC" w:rsidP="00DF3FDC">
      <w:pPr>
        <w:ind w:firstLine="709"/>
        <w:jc w:val="both"/>
        <w:rPr>
          <w:sz w:val="24"/>
          <w:szCs w:val="24"/>
        </w:rPr>
      </w:pPr>
      <w:r w:rsidRPr="005110B0">
        <w:rPr>
          <w:sz w:val="24"/>
          <w:szCs w:val="24"/>
        </w:rPr>
        <w:t>4.8. Глава администрации муниципального образования в своей деятельности подконтролен и подотчетен Собранию представителей муниципального образования.</w:t>
      </w:r>
    </w:p>
    <w:p w:rsidR="00DF3FDC" w:rsidRPr="005110B0" w:rsidRDefault="00DF3FDC" w:rsidP="00DF3FDC">
      <w:pPr>
        <w:ind w:firstLine="709"/>
        <w:jc w:val="both"/>
        <w:rPr>
          <w:sz w:val="24"/>
          <w:szCs w:val="24"/>
        </w:rPr>
      </w:pPr>
      <w:r w:rsidRPr="005110B0">
        <w:rPr>
          <w:sz w:val="24"/>
          <w:szCs w:val="24"/>
        </w:rPr>
        <w:t xml:space="preserve">4.9. Муниципальный служащий, замещающий должность Главы администрации муниципального образования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администрации  муниципального образования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DF3FDC" w:rsidRPr="005110B0" w:rsidRDefault="00DF3FDC" w:rsidP="00DF3FDC">
      <w:pPr>
        <w:ind w:firstLine="709"/>
        <w:jc w:val="both"/>
        <w:rPr>
          <w:sz w:val="24"/>
          <w:szCs w:val="24"/>
        </w:rPr>
      </w:pPr>
      <w:r w:rsidRPr="005110B0">
        <w:rPr>
          <w:sz w:val="24"/>
          <w:szCs w:val="24"/>
        </w:rPr>
        <w:t>4.10. Глава администрации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3FDC" w:rsidRPr="005110B0" w:rsidRDefault="00DF3FDC" w:rsidP="00DF3FDC">
      <w:pPr>
        <w:ind w:firstLine="709"/>
        <w:jc w:val="both"/>
        <w:rPr>
          <w:sz w:val="24"/>
          <w:szCs w:val="24"/>
        </w:rPr>
      </w:pPr>
      <w:r w:rsidRPr="005110B0">
        <w:rPr>
          <w:sz w:val="24"/>
          <w:szCs w:val="24"/>
        </w:rPr>
        <w:t>4.11. Полномочия Главы администрации муниципального образования, осуществляемые на основе контракта, прекращаются досрочно в случае:</w:t>
      </w:r>
    </w:p>
    <w:p w:rsidR="00DF3FDC" w:rsidRPr="005110B0" w:rsidRDefault="00DF3FDC" w:rsidP="00DF3FDC">
      <w:pPr>
        <w:ind w:firstLine="709"/>
        <w:jc w:val="both"/>
        <w:rPr>
          <w:sz w:val="24"/>
          <w:szCs w:val="24"/>
        </w:rPr>
      </w:pPr>
      <w:r w:rsidRPr="005110B0">
        <w:rPr>
          <w:sz w:val="24"/>
          <w:szCs w:val="24"/>
        </w:rPr>
        <w:t>1) смерти;</w:t>
      </w:r>
    </w:p>
    <w:p w:rsidR="00DF3FDC" w:rsidRPr="005110B0" w:rsidRDefault="00DF3FDC" w:rsidP="00DF3FDC">
      <w:pPr>
        <w:ind w:firstLine="709"/>
        <w:jc w:val="both"/>
        <w:rPr>
          <w:sz w:val="24"/>
          <w:szCs w:val="24"/>
        </w:rPr>
      </w:pPr>
      <w:r w:rsidRPr="005110B0">
        <w:rPr>
          <w:sz w:val="24"/>
          <w:szCs w:val="24"/>
        </w:rPr>
        <w:t>2) отставки по собственному желанию;</w:t>
      </w:r>
    </w:p>
    <w:p w:rsidR="00DF3FDC" w:rsidRPr="005110B0" w:rsidRDefault="00DF3FDC" w:rsidP="00DF3FDC">
      <w:pPr>
        <w:ind w:firstLine="709"/>
        <w:jc w:val="both"/>
        <w:rPr>
          <w:sz w:val="24"/>
          <w:szCs w:val="24"/>
        </w:rPr>
      </w:pPr>
      <w:r w:rsidRPr="005110B0">
        <w:rPr>
          <w:sz w:val="24"/>
          <w:szCs w:val="24"/>
        </w:rPr>
        <w:t>3) расторжения контракта в соответствии с частью 11 или 11.2 настоящей статьи;</w:t>
      </w:r>
    </w:p>
    <w:p w:rsidR="00DF3FDC" w:rsidRPr="005110B0" w:rsidRDefault="00DF3FDC" w:rsidP="00DF3FDC">
      <w:pPr>
        <w:ind w:firstLine="709"/>
        <w:jc w:val="both"/>
        <w:rPr>
          <w:sz w:val="24"/>
          <w:szCs w:val="24"/>
        </w:rPr>
      </w:pPr>
      <w:r w:rsidRPr="005110B0">
        <w:rPr>
          <w:sz w:val="24"/>
          <w:szCs w:val="24"/>
        </w:rPr>
        <w:lastRenderedPageBreak/>
        <w:t>4) отрешения от должности в соответствии с  Федеральным законом от 06.10.2003 № 131-ФЗ «Об общих принципах организации органов местного самоуправления в Российской Федерации»;</w:t>
      </w:r>
    </w:p>
    <w:p w:rsidR="00DF3FDC" w:rsidRPr="005110B0" w:rsidRDefault="00DF3FDC" w:rsidP="00DF3FDC">
      <w:pPr>
        <w:ind w:firstLine="709"/>
        <w:jc w:val="both"/>
        <w:rPr>
          <w:sz w:val="24"/>
          <w:szCs w:val="24"/>
        </w:rPr>
      </w:pPr>
      <w:r w:rsidRPr="005110B0">
        <w:rPr>
          <w:sz w:val="24"/>
          <w:szCs w:val="24"/>
        </w:rPr>
        <w:t>5) признания судом недееспособным или ограниченно дееспособным;</w:t>
      </w:r>
    </w:p>
    <w:p w:rsidR="00DF3FDC" w:rsidRPr="005110B0" w:rsidRDefault="00DF3FDC" w:rsidP="00DF3FDC">
      <w:pPr>
        <w:ind w:firstLine="709"/>
        <w:jc w:val="both"/>
        <w:rPr>
          <w:sz w:val="24"/>
          <w:szCs w:val="24"/>
        </w:rPr>
      </w:pPr>
      <w:r w:rsidRPr="005110B0">
        <w:rPr>
          <w:sz w:val="24"/>
          <w:szCs w:val="24"/>
        </w:rPr>
        <w:t>6) признания судом безвестно отсутствующим или объявления умершим;</w:t>
      </w:r>
    </w:p>
    <w:p w:rsidR="00DF3FDC" w:rsidRPr="005110B0" w:rsidRDefault="00DF3FDC" w:rsidP="00DF3FDC">
      <w:pPr>
        <w:ind w:firstLine="709"/>
        <w:jc w:val="both"/>
        <w:rPr>
          <w:sz w:val="24"/>
          <w:szCs w:val="24"/>
        </w:rPr>
      </w:pPr>
      <w:r w:rsidRPr="005110B0">
        <w:rPr>
          <w:sz w:val="24"/>
          <w:szCs w:val="24"/>
        </w:rPr>
        <w:t>7) вступления в отношении его в законную силу обвинительного приговора суда;</w:t>
      </w:r>
    </w:p>
    <w:p w:rsidR="00DF3FDC" w:rsidRPr="005110B0" w:rsidRDefault="00DF3FDC" w:rsidP="00DF3FDC">
      <w:pPr>
        <w:ind w:firstLine="709"/>
        <w:jc w:val="both"/>
        <w:rPr>
          <w:sz w:val="24"/>
          <w:szCs w:val="24"/>
        </w:rPr>
      </w:pPr>
      <w:r w:rsidRPr="005110B0">
        <w:rPr>
          <w:sz w:val="24"/>
          <w:szCs w:val="24"/>
        </w:rPr>
        <w:t>8) выезда за пределы Российской Федерации на постоянное место жительства;</w:t>
      </w:r>
    </w:p>
    <w:p w:rsidR="00DF3FDC" w:rsidRPr="005110B0" w:rsidRDefault="00DF3FDC" w:rsidP="00DF3FDC">
      <w:pPr>
        <w:ind w:firstLine="709"/>
        <w:jc w:val="both"/>
        <w:rPr>
          <w:sz w:val="24"/>
          <w:szCs w:val="24"/>
        </w:rPr>
      </w:pPr>
      <w:r w:rsidRPr="005110B0">
        <w:rPr>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F3FDC" w:rsidRPr="005110B0" w:rsidRDefault="00DF3FDC" w:rsidP="00DF3FDC">
      <w:pPr>
        <w:ind w:firstLine="709"/>
        <w:jc w:val="both"/>
        <w:rPr>
          <w:sz w:val="24"/>
          <w:szCs w:val="24"/>
        </w:rPr>
      </w:pPr>
      <w:r w:rsidRPr="005110B0">
        <w:rPr>
          <w:sz w:val="24"/>
          <w:szCs w:val="24"/>
        </w:rPr>
        <w:t>10) призыва на военную службу или направления на заменяющую ее альтернативную гражданскую службу;</w:t>
      </w:r>
    </w:p>
    <w:p w:rsidR="00DF3FDC" w:rsidRPr="005110B0" w:rsidRDefault="00DF3FDC" w:rsidP="00DF3FDC">
      <w:pPr>
        <w:ind w:firstLine="709"/>
        <w:jc w:val="both"/>
        <w:rPr>
          <w:sz w:val="24"/>
          <w:szCs w:val="24"/>
        </w:rPr>
      </w:pPr>
      <w:r w:rsidRPr="005110B0">
        <w:rPr>
          <w:sz w:val="24"/>
          <w:szCs w:val="24"/>
        </w:rPr>
        <w:t>11) преобразования муниципального образования, осуществляемого в соответствии с частями  4,6 статьи 13 Федерального  закона от 06.10.2003г. № 131-ФЗ «Об общих принципах организации местного самоуправления  в Российской Федерации».</w:t>
      </w:r>
    </w:p>
    <w:p w:rsidR="00DF3FDC" w:rsidRPr="005110B0" w:rsidRDefault="00DF3FDC" w:rsidP="00DF3FDC">
      <w:pPr>
        <w:ind w:firstLine="709"/>
        <w:jc w:val="both"/>
        <w:rPr>
          <w:sz w:val="24"/>
          <w:szCs w:val="24"/>
        </w:rPr>
      </w:pPr>
      <w:r w:rsidRPr="005110B0">
        <w:rPr>
          <w:sz w:val="24"/>
          <w:szCs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DF3FDC" w:rsidRPr="005110B0" w:rsidRDefault="00DF3FDC" w:rsidP="00DF3FDC">
      <w:pPr>
        <w:ind w:firstLine="709"/>
        <w:jc w:val="both"/>
        <w:rPr>
          <w:sz w:val="24"/>
          <w:szCs w:val="24"/>
        </w:rPr>
      </w:pPr>
      <w:r w:rsidRPr="005110B0">
        <w:rPr>
          <w:sz w:val="24"/>
          <w:szCs w:val="24"/>
        </w:rPr>
        <w:t>13) вступления в должность главы муниципального образования, исполняющего полномочия главы администрации муниципального образования.</w:t>
      </w:r>
    </w:p>
    <w:p w:rsidR="00DF3FDC" w:rsidRPr="005110B0" w:rsidRDefault="00DF3FDC" w:rsidP="00DF3FDC">
      <w:pPr>
        <w:ind w:firstLine="709"/>
        <w:jc w:val="both"/>
        <w:rPr>
          <w:sz w:val="24"/>
          <w:szCs w:val="24"/>
        </w:rPr>
      </w:pPr>
      <w:r w:rsidRPr="005110B0">
        <w:rPr>
          <w:sz w:val="24"/>
          <w:szCs w:val="24"/>
        </w:rPr>
        <w:t>11.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DF3FDC" w:rsidRPr="005110B0" w:rsidRDefault="00DF3FDC" w:rsidP="00DF3FDC">
      <w:pPr>
        <w:ind w:firstLine="709"/>
        <w:jc w:val="both"/>
        <w:rPr>
          <w:sz w:val="24"/>
          <w:szCs w:val="24"/>
        </w:rPr>
      </w:pPr>
      <w:r w:rsidRPr="005110B0">
        <w:rPr>
          <w:sz w:val="24"/>
          <w:szCs w:val="24"/>
        </w:rPr>
        <w:t>1) Собрания представителей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настоящей статьи.</w:t>
      </w:r>
    </w:p>
    <w:p w:rsidR="00DF3FDC" w:rsidRPr="005110B0" w:rsidRDefault="00DF3FDC" w:rsidP="00DF3FDC">
      <w:pPr>
        <w:ind w:firstLine="709"/>
        <w:jc w:val="both"/>
        <w:rPr>
          <w:sz w:val="24"/>
          <w:szCs w:val="24"/>
        </w:rPr>
      </w:pPr>
      <w:r w:rsidRPr="005110B0">
        <w:rPr>
          <w:sz w:val="24"/>
          <w:szCs w:val="24"/>
        </w:rPr>
        <w:t>2) Губернатора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9 настоящей статьи.</w:t>
      </w:r>
    </w:p>
    <w:p w:rsidR="00DF3FDC" w:rsidRPr="005110B0" w:rsidRDefault="00DF3FDC" w:rsidP="00DF3FDC">
      <w:pPr>
        <w:ind w:firstLine="709"/>
        <w:jc w:val="both"/>
        <w:rPr>
          <w:sz w:val="24"/>
          <w:szCs w:val="24"/>
        </w:rPr>
      </w:pPr>
      <w:r w:rsidRPr="005110B0">
        <w:rPr>
          <w:sz w:val="24"/>
          <w:szCs w:val="24"/>
        </w:rPr>
        <w:t>3) Главы администрации муниципального образования - в связи с нарушениями условий контракта органами местного самоуправления муниципального образования и (или) органами государственной власти Тульской области.</w:t>
      </w:r>
    </w:p>
    <w:p w:rsidR="00DF3FDC" w:rsidRPr="005110B0" w:rsidRDefault="00DF3FDC" w:rsidP="00DF3FDC">
      <w:pPr>
        <w:ind w:firstLine="709"/>
        <w:jc w:val="both"/>
        <w:rPr>
          <w:sz w:val="24"/>
          <w:szCs w:val="24"/>
        </w:rPr>
      </w:pPr>
      <w:r w:rsidRPr="005110B0">
        <w:rPr>
          <w:sz w:val="24"/>
          <w:szCs w:val="24"/>
        </w:rPr>
        <w:t>4.12. В случае отсутствия главы администрации муниципального образования или невозможности исполнения им своих полномочий, а также 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муниципального образования.</w:t>
      </w:r>
    </w:p>
    <w:p w:rsidR="00DF3FDC" w:rsidRPr="005110B0" w:rsidRDefault="00DF3FDC" w:rsidP="00DF3FDC">
      <w:pPr>
        <w:ind w:firstLine="709"/>
        <w:jc w:val="both"/>
        <w:rPr>
          <w:sz w:val="24"/>
          <w:szCs w:val="24"/>
        </w:rPr>
      </w:pPr>
      <w:r w:rsidRPr="005110B0">
        <w:rPr>
          <w:sz w:val="24"/>
          <w:szCs w:val="24"/>
        </w:rPr>
        <w:t>В случае отсутствия первого заместителя Главы администрации муниципального образования, полномочия Главы администрации муниципального образования осуществляет один из заместителей Главы администрации муниципального образования.</w:t>
      </w:r>
    </w:p>
    <w:p w:rsidR="00DF3FDC" w:rsidRPr="005110B0" w:rsidRDefault="00DF3FDC" w:rsidP="00DF3FDC">
      <w:pPr>
        <w:ind w:firstLine="709"/>
        <w:jc w:val="both"/>
        <w:rPr>
          <w:sz w:val="24"/>
          <w:szCs w:val="24"/>
        </w:rPr>
      </w:pPr>
      <w:r w:rsidRPr="005110B0">
        <w:rPr>
          <w:sz w:val="24"/>
          <w:szCs w:val="24"/>
        </w:rPr>
        <w:t xml:space="preserve">4.13. Контракт с Главой администрации муниципального образования может быть расторгнут в судебном порядке на основании заявления Губернатора Тульской области в связи с несоблюдением ограничений, запретов, неисполнением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w:t>
      </w:r>
      <w:r w:rsidRPr="005110B0">
        <w:rPr>
          <w:sz w:val="24"/>
          <w:szCs w:val="24"/>
        </w:rPr>
        <w:lastRenderedPageBreak/>
        <w:t>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DF3FDC" w:rsidRPr="005110B0" w:rsidRDefault="00DF3FDC" w:rsidP="00166828">
      <w:pPr>
        <w:autoSpaceDE w:val="0"/>
        <w:autoSpaceDN w:val="0"/>
        <w:adjustRightInd w:val="0"/>
        <w:ind w:firstLine="709"/>
        <w:jc w:val="both"/>
        <w:rPr>
          <w:color w:val="FF0000"/>
          <w:sz w:val="24"/>
          <w:szCs w:val="24"/>
        </w:rPr>
      </w:pPr>
    </w:p>
    <w:p w:rsidR="00DF3FDC" w:rsidRDefault="00DF3FDC" w:rsidP="00166828">
      <w:pPr>
        <w:autoSpaceDE w:val="0"/>
        <w:autoSpaceDN w:val="0"/>
        <w:adjustRightInd w:val="0"/>
        <w:ind w:firstLine="709"/>
        <w:jc w:val="both"/>
        <w:rPr>
          <w:color w:val="FF0000"/>
          <w:sz w:val="24"/>
          <w:szCs w:val="24"/>
        </w:rPr>
      </w:pPr>
    </w:p>
    <w:p w:rsidR="00166828" w:rsidRPr="006736C4" w:rsidRDefault="00166828" w:rsidP="00166828">
      <w:pPr>
        <w:pStyle w:val="ConsPlusNormal"/>
        <w:widowControl/>
        <w:ind w:firstLine="540"/>
        <w:jc w:val="both"/>
        <w:rPr>
          <w:rFonts w:ascii="Times New Roman" w:hAnsi="Times New Roman" w:cs="Times New Roman"/>
          <w:sz w:val="24"/>
          <w:szCs w:val="24"/>
        </w:rPr>
      </w:pPr>
    </w:p>
    <w:p w:rsidR="00166828" w:rsidRPr="00454992" w:rsidRDefault="00166828" w:rsidP="00166828">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5.</w:t>
      </w:r>
      <w:r w:rsidRPr="00454992">
        <w:rPr>
          <w:rFonts w:ascii="Times New Roman" w:hAnsi="Times New Roman" w:cs="Times New Roman"/>
          <w:sz w:val="24"/>
          <w:szCs w:val="24"/>
        </w:rPr>
        <w:t xml:space="preserve"> ОТВЕТСТВЕННОСТЬ АДМИНИСТРАЦИИ</w:t>
      </w:r>
    </w:p>
    <w:p w:rsidR="00166828" w:rsidRPr="00454992" w:rsidRDefault="00166828" w:rsidP="00166828">
      <w:pPr>
        <w:pStyle w:val="ConsPlusNormal"/>
        <w:widowControl/>
        <w:ind w:firstLine="0"/>
        <w:rPr>
          <w:rFonts w:ascii="Times New Roman" w:hAnsi="Times New Roman" w:cs="Times New Roman"/>
          <w:sz w:val="24"/>
          <w:szCs w:val="24"/>
        </w:rPr>
      </w:pPr>
    </w:p>
    <w:p w:rsidR="00166828" w:rsidRPr="00454992" w:rsidRDefault="00166828" w:rsidP="0016682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w:t>
      </w:r>
      <w:r w:rsidRPr="00454992">
        <w:rPr>
          <w:rFonts w:ascii="Times New Roman" w:hAnsi="Times New Roman" w:cs="Times New Roman"/>
          <w:sz w:val="24"/>
          <w:szCs w:val="24"/>
        </w:rPr>
        <w:t>.</w:t>
      </w:r>
      <w:r>
        <w:rPr>
          <w:rFonts w:ascii="Times New Roman" w:hAnsi="Times New Roman" w:cs="Times New Roman"/>
          <w:sz w:val="24"/>
          <w:szCs w:val="24"/>
        </w:rPr>
        <w:t>1</w:t>
      </w:r>
      <w:r w:rsidRPr="00454992">
        <w:rPr>
          <w:rFonts w:ascii="Times New Roman" w:hAnsi="Times New Roman" w:cs="Times New Roman"/>
          <w:sz w:val="24"/>
          <w:szCs w:val="24"/>
        </w:rPr>
        <w:t xml:space="preserve">. </w:t>
      </w:r>
      <w:r w:rsidRPr="004C6D06">
        <w:rPr>
          <w:rFonts w:ascii="Times New Roman" w:hAnsi="Times New Roman" w:cs="Times New Roman"/>
          <w:sz w:val="24"/>
          <w:szCs w:val="24"/>
        </w:rPr>
        <w:t xml:space="preserve">Администрация (органы, структурные подразделения и должностные лица Администрации) несет ответственность в соответствии с </w:t>
      </w:r>
      <w:r>
        <w:rPr>
          <w:rFonts w:ascii="Times New Roman" w:hAnsi="Times New Roman" w:cs="Times New Roman"/>
          <w:sz w:val="24"/>
          <w:szCs w:val="24"/>
        </w:rPr>
        <w:t xml:space="preserve">законодательством Российской </w:t>
      </w:r>
      <w:r w:rsidRPr="004C6D06">
        <w:rPr>
          <w:rFonts w:ascii="Times New Roman" w:hAnsi="Times New Roman" w:cs="Times New Roman"/>
          <w:sz w:val="24"/>
          <w:szCs w:val="24"/>
        </w:rPr>
        <w:t>Федерации</w:t>
      </w:r>
      <w:r>
        <w:rPr>
          <w:rFonts w:ascii="Times New Roman" w:hAnsi="Times New Roman" w:cs="Times New Roman"/>
          <w:sz w:val="24"/>
          <w:szCs w:val="24"/>
        </w:rPr>
        <w:t xml:space="preserve">, Тульской </w:t>
      </w:r>
      <w:r w:rsidR="00A26872">
        <w:rPr>
          <w:rFonts w:ascii="Times New Roman" w:hAnsi="Times New Roman" w:cs="Times New Roman"/>
          <w:sz w:val="24"/>
          <w:szCs w:val="24"/>
        </w:rPr>
        <w:t xml:space="preserve">области </w:t>
      </w:r>
      <w:r w:rsidR="00A26872" w:rsidRPr="004C6D06">
        <w:rPr>
          <w:rFonts w:ascii="Times New Roman" w:hAnsi="Times New Roman" w:cs="Times New Roman"/>
          <w:sz w:val="24"/>
          <w:szCs w:val="24"/>
        </w:rPr>
        <w:t>и</w:t>
      </w:r>
      <w:r>
        <w:rPr>
          <w:rFonts w:ascii="Times New Roman" w:hAnsi="Times New Roman" w:cs="Times New Roman"/>
          <w:sz w:val="24"/>
          <w:szCs w:val="24"/>
        </w:rPr>
        <w:t xml:space="preserve"> Уставом. </w:t>
      </w:r>
    </w:p>
    <w:p w:rsidR="00166828" w:rsidRPr="00454992" w:rsidRDefault="00166828" w:rsidP="00166828">
      <w:pPr>
        <w:pStyle w:val="ConsPlusNormal"/>
        <w:widowControl/>
        <w:ind w:firstLine="0"/>
        <w:rPr>
          <w:rFonts w:ascii="Times New Roman" w:hAnsi="Times New Roman" w:cs="Times New Roman"/>
          <w:sz w:val="24"/>
          <w:szCs w:val="24"/>
        </w:rPr>
      </w:pPr>
    </w:p>
    <w:p w:rsidR="00166828" w:rsidRPr="00454992" w:rsidRDefault="00166828" w:rsidP="00166828">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6</w:t>
      </w:r>
      <w:r w:rsidRPr="00454992">
        <w:rPr>
          <w:rFonts w:ascii="Times New Roman" w:hAnsi="Times New Roman" w:cs="Times New Roman"/>
          <w:sz w:val="24"/>
          <w:szCs w:val="24"/>
        </w:rPr>
        <w:t>. ЗАКЛЮЧИТЕЛЬНЫЕ И ПЕРЕХОДНЫЕ ПОЛОЖЕНИЯ</w:t>
      </w:r>
    </w:p>
    <w:p w:rsidR="00166828" w:rsidRPr="00454992" w:rsidRDefault="00166828" w:rsidP="00166828">
      <w:pPr>
        <w:pStyle w:val="ConsPlusNormal"/>
        <w:widowControl/>
        <w:ind w:firstLine="0"/>
        <w:rPr>
          <w:rFonts w:ascii="Times New Roman" w:hAnsi="Times New Roman" w:cs="Times New Roman"/>
          <w:sz w:val="24"/>
          <w:szCs w:val="24"/>
        </w:rPr>
      </w:pPr>
    </w:p>
    <w:p w:rsidR="00166828" w:rsidRPr="00454992" w:rsidRDefault="00166828" w:rsidP="0016682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w:t>
      </w:r>
      <w:r w:rsidRPr="00454992">
        <w:rPr>
          <w:rFonts w:ascii="Times New Roman" w:hAnsi="Times New Roman" w:cs="Times New Roman"/>
          <w:sz w:val="24"/>
          <w:szCs w:val="24"/>
        </w:rPr>
        <w:t xml:space="preserve">.1. Настоящее Положение утверждается решением Собрания </w:t>
      </w:r>
      <w:r w:rsidR="00A26872">
        <w:rPr>
          <w:rFonts w:ascii="Times New Roman" w:hAnsi="Times New Roman" w:cs="Times New Roman"/>
          <w:sz w:val="24"/>
          <w:szCs w:val="24"/>
        </w:rPr>
        <w:t xml:space="preserve">представителей </w:t>
      </w:r>
      <w:r w:rsidRPr="00454992">
        <w:rPr>
          <w:rFonts w:ascii="Times New Roman" w:hAnsi="Times New Roman" w:cs="Times New Roman"/>
          <w:sz w:val="24"/>
          <w:szCs w:val="24"/>
        </w:rPr>
        <w:t>и вступает в силу с</w:t>
      </w:r>
      <w:r>
        <w:rPr>
          <w:rFonts w:ascii="Times New Roman" w:hAnsi="Times New Roman" w:cs="Times New Roman"/>
          <w:sz w:val="24"/>
          <w:szCs w:val="24"/>
        </w:rPr>
        <w:t>о</w:t>
      </w:r>
      <w:r w:rsidRPr="00454992">
        <w:rPr>
          <w:rFonts w:ascii="Times New Roman" w:hAnsi="Times New Roman" w:cs="Times New Roman"/>
          <w:sz w:val="24"/>
          <w:szCs w:val="24"/>
        </w:rPr>
        <w:t xml:space="preserve"> </w:t>
      </w:r>
      <w:r>
        <w:rPr>
          <w:rFonts w:ascii="Times New Roman" w:hAnsi="Times New Roman" w:cs="Times New Roman"/>
          <w:sz w:val="24"/>
          <w:szCs w:val="24"/>
        </w:rPr>
        <w:t>дня</w:t>
      </w:r>
      <w:r w:rsidRPr="00454992">
        <w:rPr>
          <w:rFonts w:ascii="Times New Roman" w:hAnsi="Times New Roman" w:cs="Times New Roman"/>
          <w:sz w:val="24"/>
          <w:szCs w:val="24"/>
        </w:rPr>
        <w:t xml:space="preserve"> его </w:t>
      </w:r>
      <w:r>
        <w:rPr>
          <w:rFonts w:ascii="Times New Roman" w:hAnsi="Times New Roman" w:cs="Times New Roman"/>
          <w:sz w:val="24"/>
          <w:szCs w:val="24"/>
        </w:rPr>
        <w:t>принятия</w:t>
      </w:r>
      <w:r w:rsidRPr="00454992">
        <w:rPr>
          <w:rFonts w:ascii="Times New Roman" w:hAnsi="Times New Roman" w:cs="Times New Roman"/>
          <w:sz w:val="24"/>
          <w:szCs w:val="24"/>
        </w:rPr>
        <w:t>.</w:t>
      </w:r>
    </w:p>
    <w:p w:rsidR="00166828" w:rsidRPr="00454992" w:rsidRDefault="00166828" w:rsidP="0016682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w:t>
      </w:r>
      <w:r w:rsidRPr="00454992">
        <w:rPr>
          <w:rFonts w:ascii="Times New Roman" w:hAnsi="Times New Roman" w:cs="Times New Roman"/>
          <w:sz w:val="24"/>
          <w:szCs w:val="24"/>
        </w:rPr>
        <w:t>.2. Изменения и дополнения к настоящему Положению утверждаются решением Собрания</w:t>
      </w:r>
      <w:r w:rsidRPr="00A17302">
        <w:rPr>
          <w:rFonts w:ascii="Times New Roman" w:hAnsi="Times New Roman" w:cs="Times New Roman"/>
          <w:sz w:val="24"/>
          <w:szCs w:val="24"/>
        </w:rPr>
        <w:t xml:space="preserve"> </w:t>
      </w:r>
      <w:r w:rsidR="00A26872">
        <w:rPr>
          <w:rFonts w:ascii="Times New Roman" w:hAnsi="Times New Roman" w:cs="Times New Roman"/>
          <w:sz w:val="24"/>
          <w:szCs w:val="24"/>
        </w:rPr>
        <w:t xml:space="preserve">представителей </w:t>
      </w:r>
      <w:r w:rsidRPr="00454992">
        <w:rPr>
          <w:rFonts w:ascii="Times New Roman" w:hAnsi="Times New Roman" w:cs="Times New Roman"/>
          <w:sz w:val="24"/>
          <w:szCs w:val="24"/>
        </w:rPr>
        <w:t>и вступают в силу с</w:t>
      </w:r>
      <w:r>
        <w:rPr>
          <w:rFonts w:ascii="Times New Roman" w:hAnsi="Times New Roman" w:cs="Times New Roman"/>
          <w:sz w:val="24"/>
          <w:szCs w:val="24"/>
        </w:rPr>
        <w:t>о</w:t>
      </w:r>
      <w:r w:rsidRPr="00454992">
        <w:rPr>
          <w:rFonts w:ascii="Times New Roman" w:hAnsi="Times New Roman" w:cs="Times New Roman"/>
          <w:sz w:val="24"/>
          <w:szCs w:val="24"/>
        </w:rPr>
        <w:t xml:space="preserve"> </w:t>
      </w:r>
      <w:r>
        <w:rPr>
          <w:rFonts w:ascii="Times New Roman" w:hAnsi="Times New Roman" w:cs="Times New Roman"/>
          <w:sz w:val="24"/>
          <w:szCs w:val="24"/>
        </w:rPr>
        <w:t>дня их принятия</w:t>
      </w:r>
      <w:r w:rsidRPr="00454992">
        <w:rPr>
          <w:rFonts w:ascii="Times New Roman" w:hAnsi="Times New Roman" w:cs="Times New Roman"/>
          <w:sz w:val="24"/>
          <w:szCs w:val="24"/>
        </w:rPr>
        <w:t>.</w:t>
      </w:r>
    </w:p>
    <w:p w:rsidR="00166828" w:rsidRDefault="00166828" w:rsidP="0016682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6.3.</w:t>
      </w:r>
      <w:r w:rsidRPr="00454992">
        <w:rPr>
          <w:rFonts w:ascii="Times New Roman" w:hAnsi="Times New Roman" w:cs="Times New Roman"/>
          <w:sz w:val="24"/>
          <w:szCs w:val="24"/>
        </w:rPr>
        <w:t xml:space="preserve"> </w:t>
      </w:r>
      <w:r w:rsidRPr="004C6D06">
        <w:rPr>
          <w:rFonts w:ascii="Times New Roman" w:hAnsi="Times New Roman" w:cs="Times New Roman"/>
          <w:sz w:val="24"/>
          <w:szCs w:val="24"/>
        </w:rPr>
        <w:t xml:space="preserve">В случае выявления несоответствия отдельных положений настоящего Положения законодательству Российской Федерации, Тульской области, Уставу Администрация обращается в Собрание </w:t>
      </w:r>
      <w:r w:rsidR="00A26872">
        <w:rPr>
          <w:rFonts w:ascii="Times New Roman" w:hAnsi="Times New Roman" w:cs="Times New Roman"/>
          <w:sz w:val="24"/>
          <w:szCs w:val="24"/>
        </w:rPr>
        <w:t xml:space="preserve">представителей </w:t>
      </w:r>
      <w:r w:rsidRPr="004C6D06">
        <w:rPr>
          <w:rFonts w:ascii="Times New Roman" w:hAnsi="Times New Roman" w:cs="Times New Roman"/>
          <w:sz w:val="24"/>
          <w:szCs w:val="24"/>
        </w:rPr>
        <w:t>с предложением о внесении соответствующих изменений в настоящее Положение</w:t>
      </w:r>
      <w:r>
        <w:rPr>
          <w:rFonts w:ascii="Times New Roman" w:hAnsi="Times New Roman" w:cs="Times New Roman"/>
          <w:sz w:val="24"/>
          <w:szCs w:val="24"/>
        </w:rPr>
        <w:t>.</w:t>
      </w:r>
    </w:p>
    <w:p w:rsidR="00166828" w:rsidRDefault="00166828" w:rsidP="0016682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6.4</w:t>
      </w:r>
      <w:r w:rsidRPr="00454992">
        <w:rPr>
          <w:rFonts w:ascii="Times New Roman" w:hAnsi="Times New Roman" w:cs="Times New Roman"/>
          <w:sz w:val="24"/>
          <w:szCs w:val="24"/>
        </w:rPr>
        <w:t>. Ликвидация и реорганизация Администрации осуществляется в соответствии с законодательством</w:t>
      </w:r>
      <w:r>
        <w:rPr>
          <w:rFonts w:ascii="Times New Roman" w:hAnsi="Times New Roman" w:cs="Times New Roman"/>
          <w:sz w:val="24"/>
          <w:szCs w:val="24"/>
        </w:rPr>
        <w:t xml:space="preserve"> Российской Федерации</w:t>
      </w:r>
      <w:r w:rsidRPr="00454992">
        <w:rPr>
          <w:rFonts w:ascii="Times New Roman" w:hAnsi="Times New Roman" w:cs="Times New Roman"/>
          <w:sz w:val="24"/>
          <w:szCs w:val="24"/>
        </w:rPr>
        <w:t xml:space="preserve"> и Уставом.</w:t>
      </w:r>
    </w:p>
    <w:p w:rsidR="00166828" w:rsidRDefault="00166828" w:rsidP="00166828">
      <w:pPr>
        <w:pStyle w:val="ConsPlusNormal"/>
        <w:widowControl/>
        <w:ind w:firstLine="540"/>
        <w:jc w:val="both"/>
        <w:rPr>
          <w:rFonts w:ascii="Times New Roman" w:hAnsi="Times New Roman" w:cs="Times New Roman"/>
          <w:sz w:val="24"/>
          <w:szCs w:val="24"/>
        </w:rPr>
      </w:pPr>
    </w:p>
    <w:p w:rsidR="00166828" w:rsidRDefault="00166828" w:rsidP="00166828">
      <w:pPr>
        <w:autoSpaceDE w:val="0"/>
        <w:autoSpaceDN w:val="0"/>
        <w:adjustRightInd w:val="0"/>
        <w:ind w:firstLine="540"/>
        <w:jc w:val="both"/>
        <w:rPr>
          <w:sz w:val="24"/>
          <w:szCs w:val="24"/>
        </w:rPr>
      </w:pPr>
    </w:p>
    <w:p w:rsidR="00166828" w:rsidRDefault="00166828" w:rsidP="00166828">
      <w:pPr>
        <w:tabs>
          <w:tab w:val="left" w:pos="7514"/>
        </w:tabs>
        <w:autoSpaceDE w:val="0"/>
        <w:autoSpaceDN w:val="0"/>
        <w:adjustRightInd w:val="0"/>
        <w:jc w:val="both"/>
        <w:rPr>
          <w:sz w:val="24"/>
          <w:szCs w:val="24"/>
        </w:rPr>
      </w:pPr>
    </w:p>
    <w:p w:rsidR="00A26872" w:rsidRPr="0046601B" w:rsidRDefault="00166828" w:rsidP="00166828">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A26872" w:rsidTr="0069093E">
        <w:tc>
          <w:tcPr>
            <w:tcW w:w="4785" w:type="dxa"/>
            <w:tcBorders>
              <w:top w:val="nil"/>
              <w:left w:val="nil"/>
              <w:bottom w:val="nil"/>
              <w:right w:val="nil"/>
            </w:tcBorders>
          </w:tcPr>
          <w:p w:rsidR="00A26872" w:rsidRDefault="00A26872" w:rsidP="0069093E">
            <w:pPr>
              <w:rPr>
                <w:b/>
                <w:sz w:val="28"/>
                <w:szCs w:val="28"/>
              </w:rPr>
            </w:pPr>
            <w:r>
              <w:rPr>
                <w:b/>
                <w:sz w:val="28"/>
                <w:szCs w:val="28"/>
              </w:rPr>
              <w:t>Глава Администрации</w:t>
            </w:r>
          </w:p>
          <w:p w:rsidR="00A26872" w:rsidRDefault="00A26872" w:rsidP="0069093E">
            <w:pPr>
              <w:rPr>
                <w:b/>
                <w:sz w:val="28"/>
                <w:szCs w:val="28"/>
              </w:rPr>
            </w:pPr>
            <w:r>
              <w:rPr>
                <w:b/>
                <w:sz w:val="28"/>
                <w:szCs w:val="28"/>
              </w:rPr>
              <w:t>МО Куркинский район</w:t>
            </w:r>
          </w:p>
        </w:tc>
        <w:tc>
          <w:tcPr>
            <w:tcW w:w="4785" w:type="dxa"/>
            <w:tcBorders>
              <w:top w:val="nil"/>
              <w:left w:val="nil"/>
              <w:bottom w:val="nil"/>
              <w:right w:val="nil"/>
            </w:tcBorders>
          </w:tcPr>
          <w:p w:rsidR="00A26872" w:rsidRDefault="00A26872" w:rsidP="0069093E">
            <w:pPr>
              <w:jc w:val="both"/>
              <w:rPr>
                <w:sz w:val="28"/>
                <w:szCs w:val="28"/>
              </w:rPr>
            </w:pPr>
          </w:p>
          <w:p w:rsidR="00A26872" w:rsidRDefault="00A26872" w:rsidP="0069093E">
            <w:pPr>
              <w:jc w:val="right"/>
              <w:rPr>
                <w:b/>
                <w:sz w:val="28"/>
                <w:szCs w:val="28"/>
              </w:rPr>
            </w:pPr>
            <w:r>
              <w:rPr>
                <w:b/>
                <w:sz w:val="28"/>
                <w:szCs w:val="28"/>
              </w:rPr>
              <w:t>Г.М. Калина</w:t>
            </w:r>
          </w:p>
        </w:tc>
      </w:tr>
    </w:tbl>
    <w:p w:rsidR="00166828" w:rsidRPr="0046601B" w:rsidRDefault="00166828" w:rsidP="00166828"/>
    <w:p w:rsidR="00AA68D8" w:rsidRPr="007D0C1D" w:rsidRDefault="00AA68D8" w:rsidP="007D0C1D">
      <w:pPr>
        <w:pStyle w:val="ConsPlusNormal"/>
        <w:widowControl/>
        <w:ind w:firstLine="0"/>
        <w:jc w:val="both"/>
        <w:rPr>
          <w:rFonts w:ascii="Times New Roman" w:hAnsi="Times New Roman" w:cs="Times New Roman"/>
          <w:sz w:val="24"/>
          <w:szCs w:val="24"/>
        </w:rPr>
      </w:pPr>
    </w:p>
    <w:sectPr w:rsidR="00AA68D8" w:rsidRPr="007D0C1D" w:rsidSect="007D0C1D">
      <w:headerReference w:type="even" r:id="rId14"/>
      <w:headerReference w:type="default" r:id="rId15"/>
      <w:pgSz w:w="11906" w:h="16838"/>
      <w:pgMar w:top="899" w:right="746" w:bottom="899"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792" w:rsidRDefault="00587792">
      <w:r>
        <w:separator/>
      </w:r>
    </w:p>
  </w:endnote>
  <w:endnote w:type="continuationSeparator" w:id="1">
    <w:p w:rsidR="00587792" w:rsidRDefault="005877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792" w:rsidRDefault="00587792">
      <w:r>
        <w:separator/>
      </w:r>
    </w:p>
  </w:footnote>
  <w:footnote w:type="continuationSeparator" w:id="1">
    <w:p w:rsidR="00587792" w:rsidRDefault="005877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C1D" w:rsidRDefault="00F11030" w:rsidP="00062E1C">
    <w:pPr>
      <w:pStyle w:val="a3"/>
      <w:framePr w:wrap="around" w:vAnchor="text" w:hAnchor="margin" w:xAlign="center" w:y="1"/>
      <w:rPr>
        <w:rStyle w:val="a4"/>
      </w:rPr>
    </w:pPr>
    <w:r>
      <w:rPr>
        <w:rStyle w:val="a4"/>
      </w:rPr>
      <w:fldChar w:fldCharType="begin"/>
    </w:r>
    <w:r w:rsidR="007D0C1D">
      <w:rPr>
        <w:rStyle w:val="a4"/>
      </w:rPr>
      <w:instrText xml:space="preserve">PAGE  </w:instrText>
    </w:r>
    <w:r>
      <w:rPr>
        <w:rStyle w:val="a4"/>
      </w:rPr>
      <w:fldChar w:fldCharType="end"/>
    </w:r>
  </w:p>
  <w:p w:rsidR="007D0C1D" w:rsidRDefault="007D0C1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C1D" w:rsidRDefault="00F11030" w:rsidP="00062E1C">
    <w:pPr>
      <w:pStyle w:val="a3"/>
      <w:framePr w:wrap="around" w:vAnchor="text" w:hAnchor="margin" w:xAlign="center" w:y="1"/>
      <w:rPr>
        <w:rStyle w:val="a4"/>
      </w:rPr>
    </w:pPr>
    <w:r>
      <w:rPr>
        <w:rStyle w:val="a4"/>
      </w:rPr>
      <w:fldChar w:fldCharType="begin"/>
    </w:r>
    <w:r w:rsidR="007D0C1D">
      <w:rPr>
        <w:rStyle w:val="a4"/>
      </w:rPr>
      <w:instrText xml:space="preserve">PAGE  </w:instrText>
    </w:r>
    <w:r>
      <w:rPr>
        <w:rStyle w:val="a4"/>
      </w:rPr>
      <w:fldChar w:fldCharType="separate"/>
    </w:r>
    <w:r w:rsidR="005769EC">
      <w:rPr>
        <w:rStyle w:val="a4"/>
        <w:noProof/>
      </w:rPr>
      <w:t>2</w:t>
    </w:r>
    <w:r>
      <w:rPr>
        <w:rStyle w:val="a4"/>
      </w:rPr>
      <w:fldChar w:fldCharType="end"/>
    </w:r>
  </w:p>
  <w:p w:rsidR="007D0C1D" w:rsidRDefault="007D0C1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B3924"/>
    <w:multiLevelType w:val="hybridMultilevel"/>
    <w:tmpl w:val="AD2E6B8A"/>
    <w:lvl w:ilvl="0" w:tplc="1C8EBDC4">
      <w:start w:val="3"/>
      <w:numFmt w:val="decimal"/>
      <w:lvlText w:val="%1."/>
      <w:lvlJc w:val="left"/>
      <w:pPr>
        <w:ind w:left="45" w:firstLine="4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00130F4"/>
    <w:multiLevelType w:val="hybridMultilevel"/>
    <w:tmpl w:val="5574A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1A5597"/>
    <w:multiLevelType w:val="hybridMultilevel"/>
    <w:tmpl w:val="D76CED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oNotTrackMoves/>
  <w:defaultTabStop w:val="708"/>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68D8"/>
    <w:rsid w:val="00023B21"/>
    <w:rsid w:val="00027724"/>
    <w:rsid w:val="00033299"/>
    <w:rsid w:val="0004722D"/>
    <w:rsid w:val="00047DEF"/>
    <w:rsid w:val="00061125"/>
    <w:rsid w:val="00062E1C"/>
    <w:rsid w:val="00066D2C"/>
    <w:rsid w:val="00070CFD"/>
    <w:rsid w:val="00073C98"/>
    <w:rsid w:val="000B352D"/>
    <w:rsid w:val="000B5FC2"/>
    <w:rsid w:val="000D035B"/>
    <w:rsid w:val="000F67A3"/>
    <w:rsid w:val="0011344D"/>
    <w:rsid w:val="001153BA"/>
    <w:rsid w:val="0016246A"/>
    <w:rsid w:val="00166828"/>
    <w:rsid w:val="00176BB7"/>
    <w:rsid w:val="00187AF7"/>
    <w:rsid w:val="00190D07"/>
    <w:rsid w:val="001B1725"/>
    <w:rsid w:val="001B4C08"/>
    <w:rsid w:val="001C4FA9"/>
    <w:rsid w:val="001D7BB5"/>
    <w:rsid w:val="002006AC"/>
    <w:rsid w:val="0028625A"/>
    <w:rsid w:val="002F0C49"/>
    <w:rsid w:val="002F3A78"/>
    <w:rsid w:val="00321675"/>
    <w:rsid w:val="0039769E"/>
    <w:rsid w:val="00435442"/>
    <w:rsid w:val="00454992"/>
    <w:rsid w:val="00476857"/>
    <w:rsid w:val="004874D1"/>
    <w:rsid w:val="00494342"/>
    <w:rsid w:val="004C080C"/>
    <w:rsid w:val="004C5F03"/>
    <w:rsid w:val="004F29A0"/>
    <w:rsid w:val="0050106C"/>
    <w:rsid w:val="0051020E"/>
    <w:rsid w:val="005110B0"/>
    <w:rsid w:val="005207F8"/>
    <w:rsid w:val="005455E0"/>
    <w:rsid w:val="005769EC"/>
    <w:rsid w:val="00584ABB"/>
    <w:rsid w:val="00587792"/>
    <w:rsid w:val="00594A1E"/>
    <w:rsid w:val="005A29EC"/>
    <w:rsid w:val="005C4A85"/>
    <w:rsid w:val="005D3B37"/>
    <w:rsid w:val="005F1B37"/>
    <w:rsid w:val="00613D8E"/>
    <w:rsid w:val="00624EB3"/>
    <w:rsid w:val="006736C4"/>
    <w:rsid w:val="0069093E"/>
    <w:rsid w:val="00697056"/>
    <w:rsid w:val="006E017B"/>
    <w:rsid w:val="00710C05"/>
    <w:rsid w:val="00723400"/>
    <w:rsid w:val="00725F65"/>
    <w:rsid w:val="007444FA"/>
    <w:rsid w:val="00745D77"/>
    <w:rsid w:val="007957E7"/>
    <w:rsid w:val="007C411A"/>
    <w:rsid w:val="007D0C1D"/>
    <w:rsid w:val="00807211"/>
    <w:rsid w:val="00817DBB"/>
    <w:rsid w:val="008525CD"/>
    <w:rsid w:val="008B0DD5"/>
    <w:rsid w:val="008D15F1"/>
    <w:rsid w:val="008E7360"/>
    <w:rsid w:val="008F285B"/>
    <w:rsid w:val="008F3AA1"/>
    <w:rsid w:val="009052F4"/>
    <w:rsid w:val="0090764A"/>
    <w:rsid w:val="00922899"/>
    <w:rsid w:val="00930A3A"/>
    <w:rsid w:val="00981434"/>
    <w:rsid w:val="009C273C"/>
    <w:rsid w:val="009C6328"/>
    <w:rsid w:val="009E791A"/>
    <w:rsid w:val="00A02B97"/>
    <w:rsid w:val="00A17302"/>
    <w:rsid w:val="00A26872"/>
    <w:rsid w:val="00A51597"/>
    <w:rsid w:val="00A54033"/>
    <w:rsid w:val="00AA48CA"/>
    <w:rsid w:val="00AA68D8"/>
    <w:rsid w:val="00AD4C07"/>
    <w:rsid w:val="00B26F9F"/>
    <w:rsid w:val="00B2782A"/>
    <w:rsid w:val="00B35C0E"/>
    <w:rsid w:val="00B865EC"/>
    <w:rsid w:val="00B9007D"/>
    <w:rsid w:val="00B90A60"/>
    <w:rsid w:val="00BB37FF"/>
    <w:rsid w:val="00C07311"/>
    <w:rsid w:val="00C65D8E"/>
    <w:rsid w:val="00CA086E"/>
    <w:rsid w:val="00CA2555"/>
    <w:rsid w:val="00CC38F1"/>
    <w:rsid w:val="00CC598F"/>
    <w:rsid w:val="00CD58D1"/>
    <w:rsid w:val="00CE54D3"/>
    <w:rsid w:val="00D16997"/>
    <w:rsid w:val="00D2761A"/>
    <w:rsid w:val="00D33885"/>
    <w:rsid w:val="00D66512"/>
    <w:rsid w:val="00D728EF"/>
    <w:rsid w:val="00D748B8"/>
    <w:rsid w:val="00DF3FDC"/>
    <w:rsid w:val="00E25A10"/>
    <w:rsid w:val="00E567F0"/>
    <w:rsid w:val="00E725A4"/>
    <w:rsid w:val="00EC52F3"/>
    <w:rsid w:val="00EF77BF"/>
    <w:rsid w:val="00F01084"/>
    <w:rsid w:val="00F11030"/>
    <w:rsid w:val="00F36854"/>
    <w:rsid w:val="00F67D44"/>
    <w:rsid w:val="00FC2B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E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68D8"/>
    <w:pPr>
      <w:widowControl w:val="0"/>
      <w:autoSpaceDE w:val="0"/>
      <w:autoSpaceDN w:val="0"/>
      <w:adjustRightInd w:val="0"/>
      <w:ind w:firstLine="720"/>
    </w:pPr>
    <w:rPr>
      <w:rFonts w:ascii="Arial" w:hAnsi="Arial" w:cs="Arial"/>
    </w:rPr>
  </w:style>
  <w:style w:type="paragraph" w:customStyle="1" w:styleId="ConsPlusNonformat">
    <w:name w:val="ConsPlusNonformat"/>
    <w:rsid w:val="00AA68D8"/>
    <w:pPr>
      <w:widowControl w:val="0"/>
      <w:autoSpaceDE w:val="0"/>
      <w:autoSpaceDN w:val="0"/>
      <w:adjustRightInd w:val="0"/>
    </w:pPr>
    <w:rPr>
      <w:rFonts w:ascii="Courier New" w:hAnsi="Courier New" w:cs="Courier New"/>
    </w:rPr>
  </w:style>
  <w:style w:type="paragraph" w:customStyle="1" w:styleId="ConsPlusTitle">
    <w:name w:val="ConsPlusTitle"/>
    <w:rsid w:val="00AA68D8"/>
    <w:pPr>
      <w:widowControl w:val="0"/>
      <w:autoSpaceDE w:val="0"/>
      <w:autoSpaceDN w:val="0"/>
      <w:adjustRightInd w:val="0"/>
    </w:pPr>
    <w:rPr>
      <w:rFonts w:ascii="Arial" w:hAnsi="Arial" w:cs="Arial"/>
      <w:b/>
      <w:bCs/>
    </w:rPr>
  </w:style>
  <w:style w:type="paragraph" w:styleId="a3">
    <w:name w:val="header"/>
    <w:basedOn w:val="a"/>
    <w:rsid w:val="00062E1C"/>
    <w:pPr>
      <w:tabs>
        <w:tab w:val="center" w:pos="4677"/>
        <w:tab w:val="right" w:pos="9355"/>
      </w:tabs>
    </w:pPr>
  </w:style>
  <w:style w:type="character" w:styleId="a4">
    <w:name w:val="page number"/>
    <w:basedOn w:val="a0"/>
    <w:rsid w:val="00062E1C"/>
  </w:style>
  <w:style w:type="paragraph" w:styleId="a5">
    <w:name w:val="Body Text"/>
    <w:basedOn w:val="a"/>
    <w:rsid w:val="005455E0"/>
    <w:pPr>
      <w:jc w:val="both"/>
    </w:pPr>
    <w:rPr>
      <w:sz w:val="26"/>
    </w:rPr>
  </w:style>
  <w:style w:type="paragraph" w:styleId="a6">
    <w:name w:val="Body Text Indent"/>
    <w:basedOn w:val="a"/>
    <w:link w:val="a7"/>
    <w:uiPriority w:val="99"/>
    <w:semiHidden/>
    <w:unhideWhenUsed/>
    <w:rsid w:val="00166828"/>
    <w:pPr>
      <w:spacing w:after="120"/>
      <w:ind w:left="283"/>
    </w:pPr>
  </w:style>
  <w:style w:type="character" w:customStyle="1" w:styleId="a7">
    <w:name w:val="Основной текст с отступом Знак"/>
    <w:basedOn w:val="a0"/>
    <w:link w:val="a6"/>
    <w:uiPriority w:val="99"/>
    <w:semiHidden/>
    <w:rsid w:val="00166828"/>
  </w:style>
  <w:style w:type="paragraph" w:customStyle="1" w:styleId="ConsNormal">
    <w:name w:val="ConsNormal"/>
    <w:rsid w:val="00166828"/>
    <w:pPr>
      <w:widowControl w:val="0"/>
      <w:autoSpaceDE w:val="0"/>
      <w:autoSpaceDN w:val="0"/>
      <w:adjustRightInd w:val="0"/>
      <w:ind w:firstLine="720"/>
    </w:pPr>
    <w:rPr>
      <w:rFonts w:ascii="Arial" w:hAnsi="Arial" w:cs="Arial"/>
    </w:rPr>
  </w:style>
  <w:style w:type="paragraph" w:styleId="a8">
    <w:name w:val="Balloon Text"/>
    <w:basedOn w:val="a"/>
    <w:link w:val="a9"/>
    <w:uiPriority w:val="99"/>
    <w:semiHidden/>
    <w:unhideWhenUsed/>
    <w:rsid w:val="00166828"/>
    <w:rPr>
      <w:rFonts w:ascii="Tahoma" w:hAnsi="Tahoma"/>
      <w:sz w:val="16"/>
      <w:szCs w:val="16"/>
      <w:lang/>
    </w:rPr>
  </w:style>
  <w:style w:type="character" w:customStyle="1" w:styleId="a9">
    <w:name w:val="Текст выноски Знак"/>
    <w:link w:val="a8"/>
    <w:uiPriority w:val="99"/>
    <w:semiHidden/>
    <w:rsid w:val="001668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026F78A9D505D8012401F019E03C2B1AECFE2FEE8FB903C02A884F15jDd5I" TargetMode="External"/><Relationship Id="rId13" Type="http://schemas.openxmlformats.org/officeDocument/2006/relationships/hyperlink" Target="consultantplus://offline/ref=EEAD693B98ADF3C08CE7B64C0B2CF9659EB20CE140017F4B14D2EC5998EE6A97DE84BDC5DCq8d2O" TargetMode="External"/><Relationship Id="rId3" Type="http://schemas.openxmlformats.org/officeDocument/2006/relationships/settings" Target="settings.xml"/><Relationship Id="rId7" Type="http://schemas.openxmlformats.org/officeDocument/2006/relationships/hyperlink" Target="consultantplus://offline/ref=48026F78A9D505D8012401F019E03C2B1AECFE2FEE8FB903C02A884F15jDd5I" TargetMode="External"/><Relationship Id="rId12" Type="http://schemas.openxmlformats.org/officeDocument/2006/relationships/hyperlink" Target="consultantplus://offline/ref=C11CB27941CCBEBC02E17F56B5D9BCD4694E8F81E0C53921D548E0C2513CB9FABF3B0DA6CA238DE1S8i9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C82CAD7608B154F33EECF393C010F67E13D7A7B66A62623C0E2C44E35y2F9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E453ACB4A79E525B2AD51BFDBF9008911CF6B4EDCA349986D009EBA68BA06E4Eq9e0J" TargetMode="External"/><Relationship Id="rId4" Type="http://schemas.openxmlformats.org/officeDocument/2006/relationships/webSettings" Target="webSettings.xml"/><Relationship Id="rId9" Type="http://schemas.openxmlformats.org/officeDocument/2006/relationships/hyperlink" Target="consultantplus://offline/ref=C96D69BEA9F56A3EFA6281AB23B7D2BB9DB349ED9F31695E0DAAB39489k0TF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5823</Words>
  <Characters>33197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Организация</Company>
  <LinksUpToDate>false</LinksUpToDate>
  <CharactersWithSpaces>38943</CharactersWithSpaces>
  <SharedDoc>false</SharedDoc>
  <HLinks>
    <vt:vector size="60" baseType="variant">
      <vt:variant>
        <vt:i4>786518</vt:i4>
      </vt:variant>
      <vt:variant>
        <vt:i4>27</vt:i4>
      </vt:variant>
      <vt:variant>
        <vt:i4>0</vt:i4>
      </vt:variant>
      <vt:variant>
        <vt:i4>5</vt:i4>
      </vt:variant>
      <vt:variant>
        <vt:lpwstr>consultantplus://offline/ref=2D691AB267EB3CBE46F466A269AB79AECCD1C242AAE4C95327A306370Ax7k5H</vt:lpwstr>
      </vt:variant>
      <vt:variant>
        <vt:lpwstr/>
      </vt:variant>
      <vt:variant>
        <vt:i4>786433</vt:i4>
      </vt:variant>
      <vt:variant>
        <vt:i4>24</vt:i4>
      </vt:variant>
      <vt:variant>
        <vt:i4>0</vt:i4>
      </vt:variant>
      <vt:variant>
        <vt:i4>5</vt:i4>
      </vt:variant>
      <vt:variant>
        <vt:lpwstr>consultantplus://offline/ref=2D691AB267EB3CBE46F466A269AB79AECCD1C344A4E1C95327A306370Ax7k5H</vt:lpwstr>
      </vt:variant>
      <vt:variant>
        <vt:lpwstr/>
      </vt:variant>
      <vt:variant>
        <vt:i4>786442</vt:i4>
      </vt:variant>
      <vt:variant>
        <vt:i4>21</vt:i4>
      </vt:variant>
      <vt:variant>
        <vt:i4>0</vt:i4>
      </vt:variant>
      <vt:variant>
        <vt:i4>5</vt:i4>
      </vt:variant>
      <vt:variant>
        <vt:lpwstr>consultantplus://offline/ref=2D691AB267EB3CBE46F466A269AB79AECFD8CF4FA6E3C95327A306370Ax7k5H</vt:lpwstr>
      </vt:variant>
      <vt:variant>
        <vt:lpwstr/>
      </vt:variant>
      <vt:variant>
        <vt:i4>6094934</vt:i4>
      </vt:variant>
      <vt:variant>
        <vt:i4>18</vt:i4>
      </vt:variant>
      <vt:variant>
        <vt:i4>0</vt:i4>
      </vt:variant>
      <vt:variant>
        <vt:i4>5</vt:i4>
      </vt:variant>
      <vt:variant>
        <vt:lpwstr>consultantplus://offline/ref=EEAD693B98ADF3C08CE7B64C0B2CF9659EB20CE140017F4B14D2EC5998EE6A97DE84BDC5DCq8d2O</vt:lpwstr>
      </vt:variant>
      <vt:variant>
        <vt:lpwstr/>
      </vt:variant>
      <vt:variant>
        <vt:i4>6488119</vt:i4>
      </vt:variant>
      <vt:variant>
        <vt:i4>15</vt:i4>
      </vt:variant>
      <vt:variant>
        <vt:i4>0</vt:i4>
      </vt:variant>
      <vt:variant>
        <vt:i4>5</vt:i4>
      </vt:variant>
      <vt:variant>
        <vt:lpwstr>consultantplus://offline/ref=C11CB27941CCBEBC02E17F56B5D9BCD4694E8F81E0C53921D548E0C2513CB9FABF3B0DA6CA238DE1S8i9G</vt:lpwstr>
      </vt:variant>
      <vt:variant>
        <vt:lpwstr/>
      </vt:variant>
      <vt:variant>
        <vt:i4>83</vt:i4>
      </vt:variant>
      <vt:variant>
        <vt:i4>12</vt:i4>
      </vt:variant>
      <vt:variant>
        <vt:i4>0</vt:i4>
      </vt:variant>
      <vt:variant>
        <vt:i4>5</vt:i4>
      </vt:variant>
      <vt:variant>
        <vt:lpwstr>consultantplus://offline/ref=AC82CAD7608B154F33EECF393C010F67E13D7A7B66A62623C0E2C44E35y2F9N</vt:lpwstr>
      </vt:variant>
      <vt:variant>
        <vt:lpwstr/>
      </vt:variant>
      <vt:variant>
        <vt:i4>6815847</vt:i4>
      </vt:variant>
      <vt:variant>
        <vt:i4>9</vt:i4>
      </vt:variant>
      <vt:variant>
        <vt:i4>0</vt:i4>
      </vt:variant>
      <vt:variant>
        <vt:i4>5</vt:i4>
      </vt:variant>
      <vt:variant>
        <vt:lpwstr>consultantplus://offline/ref=E453ACB4A79E525B2AD51BFDBF9008911CF6B4EDCA349986D009EBA68BA06E4Eq9e0J</vt:lpwstr>
      </vt:variant>
      <vt:variant>
        <vt:lpwstr/>
      </vt:variant>
      <vt:variant>
        <vt:i4>6029392</vt:i4>
      </vt:variant>
      <vt:variant>
        <vt:i4>6</vt:i4>
      </vt:variant>
      <vt:variant>
        <vt:i4>0</vt:i4>
      </vt:variant>
      <vt:variant>
        <vt:i4>5</vt:i4>
      </vt:variant>
      <vt:variant>
        <vt:lpwstr>consultantplus://offline/ref=C96D69BEA9F56A3EFA6281AB23B7D2BB9DB349ED9F31695E0DAAB39489k0TFJ</vt:lpwstr>
      </vt:variant>
      <vt:variant>
        <vt:lpwstr/>
      </vt:variant>
      <vt:variant>
        <vt:i4>1376347</vt:i4>
      </vt:variant>
      <vt:variant>
        <vt:i4>3</vt:i4>
      </vt:variant>
      <vt:variant>
        <vt:i4>0</vt:i4>
      </vt:variant>
      <vt:variant>
        <vt:i4>5</vt:i4>
      </vt:variant>
      <vt:variant>
        <vt:lpwstr>consultantplus://offline/ref=48026F78A9D505D8012401F019E03C2B1AECFE2FEE8FB903C02A884F15jDd5I</vt:lpwstr>
      </vt:variant>
      <vt:variant>
        <vt:lpwstr/>
      </vt:variant>
      <vt:variant>
        <vt:i4>1376347</vt:i4>
      </vt:variant>
      <vt:variant>
        <vt:i4>0</vt:i4>
      </vt:variant>
      <vt:variant>
        <vt:i4>0</vt:i4>
      </vt:variant>
      <vt:variant>
        <vt:i4>5</vt:i4>
      </vt:variant>
      <vt:variant>
        <vt:lpwstr>consultantplus://offline/ref=48026F78A9D505D8012401F019E03C2B1AECFE2FEE8FB903C02A884F15jDd5I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Customer</dc:creator>
  <cp:lastModifiedBy>Любовь</cp:lastModifiedBy>
  <cp:revision>11</cp:revision>
  <cp:lastPrinted>2018-08-08T09:16:00Z</cp:lastPrinted>
  <dcterms:created xsi:type="dcterms:W3CDTF">2018-10-09T14:58:00Z</dcterms:created>
  <dcterms:modified xsi:type="dcterms:W3CDTF">2018-11-26T12:53:00Z</dcterms:modified>
</cp:coreProperties>
</file>