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465"/>
        <w:tblW w:w="0" w:type="auto"/>
        <w:tblLook w:val="04A0"/>
      </w:tblPr>
      <w:tblGrid>
        <w:gridCol w:w="4722"/>
        <w:gridCol w:w="4633"/>
      </w:tblGrid>
      <w:tr w:rsidR="0054592A" w:rsidRPr="00D763F5" w:rsidTr="00D763F5">
        <w:tc>
          <w:tcPr>
            <w:tcW w:w="9355" w:type="dxa"/>
            <w:gridSpan w:val="2"/>
          </w:tcPr>
          <w:p w:rsidR="0054592A" w:rsidRPr="00D763F5" w:rsidRDefault="0054592A" w:rsidP="00D763F5">
            <w:pPr>
              <w:pStyle w:val="1"/>
              <w:jc w:val="right"/>
              <w:rPr>
                <w:rFonts w:ascii="Times New Roman" w:hAnsi="Times New Roman"/>
                <w:b/>
                <w:sz w:val="28"/>
                <w:szCs w:val="28"/>
              </w:rPr>
            </w:pPr>
          </w:p>
        </w:tc>
      </w:tr>
      <w:tr w:rsidR="004A1D2F" w:rsidTr="00D763F5">
        <w:tc>
          <w:tcPr>
            <w:tcW w:w="9355" w:type="dxa"/>
            <w:gridSpan w:val="2"/>
          </w:tcPr>
          <w:p w:rsidR="004A1D2F" w:rsidRPr="00B761CC" w:rsidRDefault="004A1D2F" w:rsidP="00D763F5">
            <w:pPr>
              <w:contextualSpacing/>
              <w:jc w:val="center"/>
              <w:rPr>
                <w:rFonts w:ascii="Times New Roman" w:hAnsi="Times New Roman" w:cs="Times New Roman"/>
                <w:b/>
                <w:sz w:val="28"/>
                <w:szCs w:val="28"/>
              </w:rPr>
            </w:pPr>
            <w:r w:rsidRPr="00B761CC">
              <w:rPr>
                <w:rFonts w:ascii="Times New Roman" w:hAnsi="Times New Roman" w:cs="Times New Roman"/>
                <w:b/>
                <w:sz w:val="28"/>
                <w:szCs w:val="28"/>
              </w:rPr>
              <w:t>Тульская область</w:t>
            </w:r>
          </w:p>
        </w:tc>
      </w:tr>
      <w:tr w:rsidR="004A1D2F" w:rsidTr="00D763F5">
        <w:tc>
          <w:tcPr>
            <w:tcW w:w="9355" w:type="dxa"/>
            <w:gridSpan w:val="2"/>
          </w:tcPr>
          <w:p w:rsidR="004A1D2F" w:rsidRPr="00B761CC" w:rsidRDefault="004A1D2F" w:rsidP="00D763F5">
            <w:pPr>
              <w:contextualSpacing/>
              <w:jc w:val="center"/>
              <w:rPr>
                <w:rFonts w:ascii="Times New Roman" w:hAnsi="Times New Roman" w:cs="Times New Roman"/>
                <w:b/>
                <w:sz w:val="28"/>
                <w:szCs w:val="28"/>
              </w:rPr>
            </w:pPr>
            <w:r w:rsidRPr="00B761CC">
              <w:rPr>
                <w:rFonts w:ascii="Times New Roman" w:hAnsi="Times New Roman" w:cs="Times New Roman"/>
                <w:b/>
                <w:sz w:val="28"/>
                <w:szCs w:val="28"/>
              </w:rPr>
              <w:t>Муниципальное образование Куркинский район</w:t>
            </w:r>
          </w:p>
        </w:tc>
      </w:tr>
      <w:tr w:rsidR="004A1D2F" w:rsidTr="00D763F5">
        <w:tc>
          <w:tcPr>
            <w:tcW w:w="9355" w:type="dxa"/>
            <w:gridSpan w:val="2"/>
          </w:tcPr>
          <w:p w:rsidR="004A1D2F" w:rsidRPr="00B761CC" w:rsidRDefault="004A1D2F" w:rsidP="00D763F5">
            <w:pPr>
              <w:contextualSpacing/>
              <w:jc w:val="center"/>
              <w:rPr>
                <w:rFonts w:ascii="Times New Roman" w:hAnsi="Times New Roman" w:cs="Times New Roman"/>
                <w:b/>
                <w:sz w:val="28"/>
                <w:szCs w:val="28"/>
              </w:rPr>
            </w:pPr>
            <w:r w:rsidRPr="00B761CC">
              <w:rPr>
                <w:rFonts w:ascii="Times New Roman" w:hAnsi="Times New Roman" w:cs="Times New Roman"/>
                <w:b/>
                <w:sz w:val="28"/>
                <w:szCs w:val="28"/>
              </w:rPr>
              <w:t>Собрание представителей</w:t>
            </w:r>
          </w:p>
          <w:p w:rsidR="004A1D2F" w:rsidRPr="00B761CC" w:rsidRDefault="004A1D2F" w:rsidP="00D763F5">
            <w:pPr>
              <w:contextualSpacing/>
              <w:jc w:val="center"/>
              <w:rPr>
                <w:rFonts w:ascii="Times New Roman" w:hAnsi="Times New Roman" w:cs="Times New Roman"/>
                <w:b/>
                <w:sz w:val="28"/>
                <w:szCs w:val="28"/>
              </w:rPr>
            </w:pPr>
          </w:p>
        </w:tc>
      </w:tr>
      <w:tr w:rsidR="004A1D2F" w:rsidTr="00D763F5">
        <w:tc>
          <w:tcPr>
            <w:tcW w:w="9355" w:type="dxa"/>
            <w:gridSpan w:val="2"/>
          </w:tcPr>
          <w:p w:rsidR="004A1D2F" w:rsidRPr="00B761CC" w:rsidRDefault="004A1D2F" w:rsidP="00D763F5">
            <w:pPr>
              <w:jc w:val="center"/>
              <w:rPr>
                <w:rFonts w:ascii="Times New Roman" w:hAnsi="Times New Roman" w:cs="Times New Roman"/>
                <w:b/>
                <w:sz w:val="28"/>
                <w:szCs w:val="28"/>
              </w:rPr>
            </w:pPr>
            <w:r w:rsidRPr="00B761CC">
              <w:rPr>
                <w:rFonts w:ascii="Times New Roman" w:hAnsi="Times New Roman" w:cs="Times New Roman"/>
                <w:b/>
                <w:sz w:val="28"/>
                <w:szCs w:val="28"/>
              </w:rPr>
              <w:t>Решение</w:t>
            </w:r>
          </w:p>
        </w:tc>
      </w:tr>
      <w:tr w:rsidR="006B2448" w:rsidTr="00D763F5">
        <w:tc>
          <w:tcPr>
            <w:tcW w:w="9355" w:type="dxa"/>
            <w:gridSpan w:val="2"/>
          </w:tcPr>
          <w:p w:rsidR="006B2448" w:rsidRDefault="006B2448" w:rsidP="00D763F5">
            <w:pPr>
              <w:pStyle w:val="1"/>
              <w:jc w:val="center"/>
              <w:rPr>
                <w:rFonts w:ascii="Arial" w:hAnsi="Arial" w:cs="Arial"/>
                <w:b/>
                <w:sz w:val="24"/>
                <w:szCs w:val="24"/>
              </w:rPr>
            </w:pPr>
          </w:p>
        </w:tc>
      </w:tr>
      <w:tr w:rsidR="006B2448" w:rsidTr="00D763F5">
        <w:tc>
          <w:tcPr>
            <w:tcW w:w="4722" w:type="dxa"/>
          </w:tcPr>
          <w:p w:rsidR="006B2448" w:rsidRPr="00B761CC" w:rsidRDefault="00DD5443" w:rsidP="00D763F5">
            <w:pPr>
              <w:pStyle w:val="1"/>
              <w:jc w:val="center"/>
              <w:rPr>
                <w:rFonts w:ascii="Times New Roman" w:hAnsi="Times New Roman"/>
                <w:b/>
                <w:sz w:val="28"/>
                <w:szCs w:val="28"/>
              </w:rPr>
            </w:pPr>
            <w:r>
              <w:rPr>
                <w:rFonts w:ascii="Times New Roman" w:hAnsi="Times New Roman"/>
                <w:b/>
                <w:sz w:val="28"/>
                <w:szCs w:val="28"/>
              </w:rPr>
              <w:t>от 23 декабря 2020</w:t>
            </w:r>
            <w:r w:rsidR="006B2448" w:rsidRPr="00B761CC">
              <w:rPr>
                <w:rFonts w:ascii="Times New Roman" w:hAnsi="Times New Roman"/>
                <w:b/>
                <w:sz w:val="28"/>
                <w:szCs w:val="28"/>
              </w:rPr>
              <w:t xml:space="preserve"> года</w:t>
            </w:r>
          </w:p>
        </w:tc>
        <w:tc>
          <w:tcPr>
            <w:tcW w:w="4633" w:type="dxa"/>
          </w:tcPr>
          <w:p w:rsidR="006B2448" w:rsidRDefault="006B2448" w:rsidP="00D763F5">
            <w:pPr>
              <w:pStyle w:val="1"/>
              <w:jc w:val="center"/>
              <w:rPr>
                <w:rFonts w:ascii="Times New Roman" w:hAnsi="Times New Roman"/>
                <w:b/>
                <w:sz w:val="28"/>
                <w:szCs w:val="28"/>
              </w:rPr>
            </w:pPr>
            <w:r w:rsidRPr="00B761CC">
              <w:rPr>
                <w:rFonts w:ascii="Times New Roman" w:hAnsi="Times New Roman"/>
                <w:b/>
                <w:sz w:val="28"/>
                <w:szCs w:val="28"/>
              </w:rPr>
              <w:t xml:space="preserve">№ </w:t>
            </w:r>
            <w:r w:rsidR="00DD5443">
              <w:rPr>
                <w:rFonts w:ascii="Times New Roman" w:hAnsi="Times New Roman"/>
                <w:b/>
                <w:sz w:val="28"/>
                <w:szCs w:val="28"/>
              </w:rPr>
              <w:t>14-9</w:t>
            </w:r>
          </w:p>
          <w:p w:rsidR="00DD5443" w:rsidRPr="00B761CC" w:rsidRDefault="00DD5443" w:rsidP="00D763F5">
            <w:pPr>
              <w:pStyle w:val="1"/>
              <w:jc w:val="center"/>
              <w:rPr>
                <w:rFonts w:ascii="Times New Roman" w:hAnsi="Times New Roman"/>
                <w:b/>
                <w:sz w:val="28"/>
                <w:szCs w:val="28"/>
              </w:rPr>
            </w:pPr>
          </w:p>
        </w:tc>
      </w:tr>
    </w:tbl>
    <w:p w:rsidR="006B2448" w:rsidRPr="00B761CC" w:rsidRDefault="006B2448" w:rsidP="00E33957">
      <w:pPr>
        <w:pStyle w:val="1"/>
        <w:jc w:val="center"/>
        <w:rPr>
          <w:rFonts w:ascii="Arial" w:hAnsi="Arial" w:cs="Arial"/>
          <w:b/>
          <w:sz w:val="28"/>
          <w:szCs w:val="28"/>
        </w:rPr>
      </w:pPr>
    </w:p>
    <w:p w:rsidR="006B2448" w:rsidRPr="00B761CC" w:rsidRDefault="004764A7" w:rsidP="004A1D2F">
      <w:pPr>
        <w:spacing w:after="0" w:line="240" w:lineRule="auto"/>
        <w:jc w:val="center"/>
        <w:rPr>
          <w:rFonts w:ascii="Arial" w:eastAsia="Times New Roman" w:hAnsi="Arial" w:cs="Arial"/>
          <w:b/>
          <w:sz w:val="28"/>
          <w:szCs w:val="28"/>
        </w:rPr>
      </w:pPr>
      <w:r w:rsidRPr="00B761CC">
        <w:rPr>
          <w:rFonts w:ascii="Times New Roman" w:eastAsia="Times New Roman" w:hAnsi="Times New Roman" w:cs="Times New Roman"/>
          <w:b/>
          <w:sz w:val="28"/>
          <w:szCs w:val="28"/>
        </w:rPr>
        <w:t xml:space="preserve">О внесении изменений в </w:t>
      </w:r>
      <w:r w:rsidR="004A1D2F" w:rsidRPr="00B761CC">
        <w:rPr>
          <w:rFonts w:ascii="Times New Roman" w:eastAsia="Times New Roman" w:hAnsi="Times New Roman" w:cs="Times New Roman"/>
          <w:b/>
          <w:sz w:val="28"/>
          <w:szCs w:val="28"/>
        </w:rPr>
        <w:t>решение Собрания представителей МО Куркинский район</w:t>
      </w:r>
      <w:r w:rsidRPr="00B761CC">
        <w:rPr>
          <w:rFonts w:ascii="Times New Roman" w:eastAsia="Times New Roman" w:hAnsi="Times New Roman" w:cs="Times New Roman"/>
          <w:b/>
          <w:sz w:val="28"/>
          <w:szCs w:val="28"/>
        </w:rPr>
        <w:t xml:space="preserve"> от </w:t>
      </w:r>
      <w:r w:rsidR="0053700F">
        <w:rPr>
          <w:rFonts w:ascii="Times New Roman" w:eastAsia="Times New Roman" w:hAnsi="Times New Roman" w:cs="Times New Roman"/>
          <w:b/>
          <w:sz w:val="28"/>
          <w:szCs w:val="28"/>
        </w:rPr>
        <w:t>25.12.2013</w:t>
      </w:r>
      <w:r w:rsidRPr="00B761CC">
        <w:rPr>
          <w:rFonts w:ascii="Times New Roman" w:eastAsia="Times New Roman" w:hAnsi="Times New Roman" w:cs="Times New Roman"/>
          <w:b/>
          <w:sz w:val="28"/>
          <w:szCs w:val="28"/>
        </w:rPr>
        <w:t xml:space="preserve"> №</w:t>
      </w:r>
      <w:r w:rsidR="0053700F">
        <w:rPr>
          <w:rFonts w:ascii="Times New Roman" w:eastAsia="Times New Roman" w:hAnsi="Times New Roman" w:cs="Times New Roman"/>
          <w:b/>
          <w:sz w:val="28"/>
          <w:szCs w:val="28"/>
        </w:rPr>
        <w:t>4-4</w:t>
      </w:r>
      <w:r w:rsidRPr="00B761CC">
        <w:rPr>
          <w:rFonts w:ascii="Times New Roman" w:eastAsia="Times New Roman" w:hAnsi="Times New Roman" w:cs="Times New Roman"/>
          <w:b/>
          <w:sz w:val="28"/>
          <w:szCs w:val="28"/>
        </w:rPr>
        <w:t xml:space="preserve"> «</w:t>
      </w:r>
      <w:r w:rsidRPr="00B761CC">
        <w:rPr>
          <w:rFonts w:ascii="Times New Roman" w:hAnsi="Times New Roman" w:cs="Times New Roman"/>
          <w:b/>
          <w:bCs/>
          <w:sz w:val="28"/>
          <w:szCs w:val="28"/>
        </w:rPr>
        <w:t xml:space="preserve">Об утверждении положения «О </w:t>
      </w:r>
      <w:r w:rsidR="0053700F">
        <w:rPr>
          <w:rFonts w:ascii="Times New Roman" w:hAnsi="Times New Roman" w:cs="Times New Roman"/>
          <w:b/>
          <w:bCs/>
          <w:sz w:val="28"/>
          <w:szCs w:val="28"/>
        </w:rPr>
        <w:t>приватизации муниципального имущества муниципального образования Куркинский район</w:t>
      </w:r>
      <w:r w:rsidR="006B2448" w:rsidRPr="00B761CC">
        <w:rPr>
          <w:rFonts w:ascii="Times New Roman" w:eastAsia="Times New Roman" w:hAnsi="Times New Roman" w:cs="Times New Roman"/>
          <w:b/>
          <w:sz w:val="28"/>
          <w:szCs w:val="28"/>
        </w:rPr>
        <w:t>»</w:t>
      </w:r>
    </w:p>
    <w:p w:rsidR="006B2448" w:rsidRPr="003465D8" w:rsidRDefault="006B2448" w:rsidP="00E33957">
      <w:pPr>
        <w:pStyle w:val="1"/>
        <w:jc w:val="center"/>
        <w:rPr>
          <w:rFonts w:ascii="Times New Roman" w:hAnsi="Times New Roman"/>
          <w:b/>
          <w:sz w:val="28"/>
          <w:szCs w:val="28"/>
        </w:rPr>
      </w:pPr>
    </w:p>
    <w:p w:rsidR="003465D8" w:rsidRPr="003465D8" w:rsidRDefault="003465D8" w:rsidP="00903EE2">
      <w:pPr>
        <w:ind w:firstLine="709"/>
        <w:jc w:val="both"/>
        <w:rPr>
          <w:rFonts w:ascii="Times New Roman" w:hAnsi="Times New Roman" w:cs="Times New Roman"/>
          <w:sz w:val="28"/>
          <w:szCs w:val="28"/>
        </w:rPr>
      </w:pPr>
      <w:r w:rsidRPr="00903EE2">
        <w:rPr>
          <w:rFonts w:ascii="Times New Roman" w:hAnsi="Times New Roman" w:cs="Times New Roman"/>
          <w:sz w:val="28"/>
          <w:szCs w:val="28"/>
        </w:rPr>
        <w:t xml:space="preserve">В соответствии </w:t>
      </w:r>
      <w:hyperlink r:id="rId5" w:history="1">
        <w:r w:rsidRPr="00903EE2">
          <w:rPr>
            <w:rStyle w:val="a8"/>
            <w:rFonts w:ascii="Times New Roman" w:hAnsi="Times New Roman" w:cs="Times New Roman"/>
            <w:color w:val="auto"/>
            <w:sz w:val="28"/>
            <w:szCs w:val="28"/>
          </w:rPr>
          <w:t xml:space="preserve">Федеральным </w:t>
        </w:r>
      </w:hyperlink>
      <w:r w:rsidRPr="00903EE2">
        <w:rPr>
          <w:rFonts w:ascii="Times New Roman" w:hAnsi="Times New Roman" w:cs="Times New Roman"/>
          <w:sz w:val="28"/>
          <w:szCs w:val="28"/>
        </w:rPr>
        <w:t>законом от 21.12.2001 года N 178-ФЗ "О приватизации государственного и муниципального имущества", Федеральным законом от 29.06.2015 № 180-ФЗ «О внесении изменений в Федеральный закон «О приватизации государственного и муниципального имущества», на основании Устава муниципального образования Куркинский район, Собрание представителей муниципального образования Куркинский район</w:t>
      </w:r>
      <w:r w:rsidR="00903EE2">
        <w:rPr>
          <w:rFonts w:ascii="Times New Roman" w:hAnsi="Times New Roman" w:cs="Times New Roman"/>
          <w:sz w:val="28"/>
          <w:szCs w:val="28"/>
        </w:rPr>
        <w:t xml:space="preserve">, </w:t>
      </w:r>
      <w:r w:rsidRPr="003465D8">
        <w:rPr>
          <w:rFonts w:ascii="Times New Roman" w:hAnsi="Times New Roman" w:cs="Times New Roman"/>
          <w:sz w:val="28"/>
          <w:szCs w:val="28"/>
        </w:rPr>
        <w:t>РЕШИЛО:</w:t>
      </w:r>
    </w:p>
    <w:p w:rsidR="003465D8" w:rsidRDefault="00903EE2" w:rsidP="00903EE2">
      <w:pPr>
        <w:tabs>
          <w:tab w:val="left" w:pos="54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w:t>
      </w:r>
      <w:r w:rsidR="003465D8" w:rsidRPr="003465D8">
        <w:rPr>
          <w:rFonts w:ascii="Times New Roman" w:hAnsi="Times New Roman" w:cs="Times New Roman"/>
          <w:sz w:val="28"/>
          <w:szCs w:val="28"/>
        </w:rPr>
        <w:t>Внести в решение Собрания представителей от 25.12.2013 № 4-4 "</w:t>
      </w:r>
      <w:hyperlink r:id="rId6" w:history="1">
        <w:r w:rsidR="003465D8" w:rsidRPr="003465D8">
          <w:rPr>
            <w:rStyle w:val="a8"/>
            <w:rFonts w:ascii="Times New Roman" w:hAnsi="Times New Roman" w:cs="Times New Roman"/>
            <w:color w:val="000000"/>
            <w:sz w:val="28"/>
            <w:szCs w:val="28"/>
          </w:rPr>
          <w:t>Об утверждении Положения о приватизации муниципального имущества муниципального образования Куркинский район</w:t>
        </w:r>
      </w:hyperlink>
      <w:r w:rsidR="003465D8" w:rsidRPr="003465D8">
        <w:rPr>
          <w:rFonts w:ascii="Times New Roman" w:hAnsi="Times New Roman" w:cs="Times New Roman"/>
          <w:sz w:val="28"/>
          <w:szCs w:val="28"/>
        </w:rPr>
        <w:t>" следующие изменения:</w:t>
      </w:r>
    </w:p>
    <w:p w:rsidR="00064B68" w:rsidRPr="00903EE2" w:rsidRDefault="003465D8" w:rsidP="00903EE2">
      <w:pPr>
        <w:tabs>
          <w:tab w:val="left" w:pos="5400"/>
        </w:tabs>
        <w:spacing w:after="0" w:line="240" w:lineRule="auto"/>
        <w:ind w:left="360"/>
        <w:jc w:val="both"/>
        <w:rPr>
          <w:rFonts w:ascii="Times New Roman" w:hAnsi="Times New Roman" w:cs="Times New Roman"/>
          <w:sz w:val="28"/>
          <w:szCs w:val="28"/>
        </w:rPr>
      </w:pPr>
      <w:r w:rsidRPr="00903EE2">
        <w:rPr>
          <w:rFonts w:ascii="Times New Roman" w:hAnsi="Times New Roman" w:cs="Times New Roman"/>
          <w:sz w:val="28"/>
          <w:szCs w:val="28"/>
        </w:rPr>
        <w:t>Пункт 1.9 изложить в следующей редакции:</w:t>
      </w:r>
    </w:p>
    <w:p w:rsidR="003465D8" w:rsidRPr="00064B68" w:rsidRDefault="003465D8" w:rsidP="00064B68">
      <w:pPr>
        <w:tabs>
          <w:tab w:val="left" w:pos="5400"/>
        </w:tabs>
        <w:spacing w:after="0" w:line="240" w:lineRule="auto"/>
        <w:ind w:left="360"/>
        <w:jc w:val="both"/>
        <w:rPr>
          <w:rFonts w:ascii="Times New Roman" w:hAnsi="Times New Roman" w:cs="Times New Roman"/>
          <w:sz w:val="28"/>
          <w:szCs w:val="28"/>
        </w:rPr>
      </w:pPr>
      <w:r w:rsidRPr="00064B68">
        <w:rPr>
          <w:rFonts w:ascii="Times New Roman" w:eastAsia="Times New Roman" w:hAnsi="Times New Roman" w:cs="Times New Roman"/>
          <w:sz w:val="28"/>
          <w:szCs w:val="28"/>
        </w:rPr>
        <w:t xml:space="preserve">Действие настоящего </w:t>
      </w:r>
      <w:r w:rsidR="00854F99">
        <w:rPr>
          <w:rFonts w:ascii="Times New Roman" w:eastAsia="Times New Roman" w:hAnsi="Times New Roman" w:cs="Times New Roman"/>
          <w:sz w:val="28"/>
          <w:szCs w:val="28"/>
        </w:rPr>
        <w:t>Положения</w:t>
      </w:r>
      <w:r w:rsidRPr="00064B68">
        <w:rPr>
          <w:rFonts w:ascii="Times New Roman" w:eastAsia="Times New Roman" w:hAnsi="Times New Roman" w:cs="Times New Roman"/>
          <w:sz w:val="28"/>
          <w:szCs w:val="28"/>
        </w:rPr>
        <w:t xml:space="preserve"> не распространяется на отношения, возникающие при отчуждении:</w:t>
      </w:r>
    </w:p>
    <w:p w:rsidR="003465D8" w:rsidRPr="00064B68" w:rsidRDefault="003465D8" w:rsidP="00064B68">
      <w:pPr>
        <w:spacing w:after="0" w:line="240" w:lineRule="auto"/>
        <w:ind w:firstLine="360"/>
        <w:jc w:val="both"/>
        <w:rPr>
          <w:rFonts w:ascii="Verdana" w:eastAsia="Times New Roman" w:hAnsi="Verdana" w:cs="Times New Roman"/>
          <w:sz w:val="28"/>
          <w:szCs w:val="28"/>
        </w:rPr>
      </w:pPr>
      <w:r w:rsidRPr="00064B68">
        <w:rPr>
          <w:rFonts w:ascii="Times New Roman" w:eastAsia="Times New Roman" w:hAnsi="Times New Roman" w:cs="Times New Roman"/>
          <w:sz w:val="28"/>
          <w:szCs w:val="28"/>
        </w:rPr>
        <w:t>1) земли, за исключением отчуждения земельных участков, на которых расположены объекты недвижимости, в том числе имущественные комплексы;</w:t>
      </w:r>
    </w:p>
    <w:p w:rsidR="003465D8" w:rsidRPr="00064B68" w:rsidRDefault="003465D8" w:rsidP="00064B68">
      <w:pPr>
        <w:spacing w:after="0" w:line="240" w:lineRule="auto"/>
        <w:ind w:firstLine="540"/>
        <w:jc w:val="both"/>
        <w:rPr>
          <w:rFonts w:ascii="Verdana" w:eastAsia="Times New Roman" w:hAnsi="Verdana" w:cs="Times New Roman"/>
          <w:sz w:val="28"/>
          <w:szCs w:val="28"/>
        </w:rPr>
      </w:pPr>
      <w:r w:rsidRPr="00064B68">
        <w:rPr>
          <w:rFonts w:ascii="Times New Roman" w:eastAsia="Times New Roman" w:hAnsi="Times New Roman" w:cs="Times New Roman"/>
          <w:sz w:val="28"/>
          <w:szCs w:val="28"/>
        </w:rPr>
        <w:t>2) природных ресурсов;</w:t>
      </w:r>
    </w:p>
    <w:p w:rsidR="003465D8" w:rsidRPr="00064B68" w:rsidRDefault="003465D8" w:rsidP="00064B68">
      <w:pPr>
        <w:spacing w:after="0" w:line="240" w:lineRule="auto"/>
        <w:ind w:firstLine="540"/>
        <w:jc w:val="both"/>
        <w:rPr>
          <w:rFonts w:ascii="Verdana" w:eastAsia="Times New Roman" w:hAnsi="Verdana" w:cs="Times New Roman"/>
          <w:sz w:val="28"/>
          <w:szCs w:val="28"/>
        </w:rPr>
      </w:pPr>
      <w:r w:rsidRPr="00064B68">
        <w:rPr>
          <w:rFonts w:ascii="Times New Roman" w:eastAsia="Times New Roman" w:hAnsi="Times New Roman" w:cs="Times New Roman"/>
          <w:sz w:val="28"/>
          <w:szCs w:val="28"/>
        </w:rPr>
        <w:t>3) государственного и муниципального жилищного фонда;</w:t>
      </w:r>
    </w:p>
    <w:p w:rsidR="003465D8" w:rsidRPr="00064B68" w:rsidRDefault="003465D8" w:rsidP="00064B68">
      <w:pPr>
        <w:spacing w:after="0" w:line="240" w:lineRule="auto"/>
        <w:ind w:firstLine="540"/>
        <w:jc w:val="both"/>
        <w:rPr>
          <w:rFonts w:ascii="Verdana" w:eastAsia="Times New Roman" w:hAnsi="Verdana" w:cs="Times New Roman"/>
          <w:sz w:val="28"/>
          <w:szCs w:val="28"/>
        </w:rPr>
      </w:pPr>
      <w:r w:rsidRPr="00064B68">
        <w:rPr>
          <w:rFonts w:ascii="Times New Roman" w:eastAsia="Times New Roman" w:hAnsi="Times New Roman" w:cs="Times New Roman"/>
          <w:sz w:val="28"/>
          <w:szCs w:val="28"/>
        </w:rPr>
        <w:t>4) государственного резерва;</w:t>
      </w:r>
    </w:p>
    <w:p w:rsidR="003465D8" w:rsidRPr="00064B68" w:rsidRDefault="003465D8" w:rsidP="00064B68">
      <w:pPr>
        <w:spacing w:after="0" w:line="240" w:lineRule="auto"/>
        <w:ind w:firstLine="540"/>
        <w:jc w:val="both"/>
        <w:rPr>
          <w:rFonts w:ascii="Verdana" w:eastAsia="Times New Roman" w:hAnsi="Verdana" w:cs="Times New Roman"/>
          <w:sz w:val="28"/>
          <w:szCs w:val="28"/>
        </w:rPr>
      </w:pPr>
      <w:r w:rsidRPr="00064B68">
        <w:rPr>
          <w:rFonts w:ascii="Times New Roman" w:eastAsia="Times New Roman" w:hAnsi="Times New Roman" w:cs="Times New Roman"/>
          <w:sz w:val="28"/>
          <w:szCs w:val="28"/>
        </w:rPr>
        <w:t>5) государственного и муниципального имущества, находящегося за пределами территории Российской Федерации;</w:t>
      </w:r>
    </w:p>
    <w:p w:rsidR="003465D8" w:rsidRPr="00064B68" w:rsidRDefault="003465D8" w:rsidP="00064B68">
      <w:pPr>
        <w:spacing w:after="0" w:line="240" w:lineRule="auto"/>
        <w:ind w:firstLine="540"/>
        <w:jc w:val="both"/>
        <w:rPr>
          <w:rFonts w:ascii="Verdana" w:eastAsia="Times New Roman" w:hAnsi="Verdana" w:cs="Times New Roman"/>
          <w:sz w:val="28"/>
          <w:szCs w:val="28"/>
        </w:rPr>
      </w:pPr>
      <w:r w:rsidRPr="00064B68">
        <w:rPr>
          <w:rFonts w:ascii="Times New Roman" w:eastAsia="Times New Roman" w:hAnsi="Times New Roman" w:cs="Times New Roman"/>
          <w:sz w:val="28"/>
          <w:szCs w:val="28"/>
        </w:rPr>
        <w:t>6) государственного и муниципального имущества в случаях, предусмотренных международными договорами Российской Федерации;</w:t>
      </w:r>
    </w:p>
    <w:p w:rsidR="003465D8" w:rsidRPr="00064B68" w:rsidRDefault="003465D8" w:rsidP="00064B68">
      <w:pPr>
        <w:spacing w:after="0" w:line="240" w:lineRule="auto"/>
        <w:ind w:firstLine="540"/>
        <w:jc w:val="both"/>
        <w:rPr>
          <w:rFonts w:ascii="Verdana" w:eastAsia="Times New Roman" w:hAnsi="Verdana" w:cs="Times New Roman"/>
          <w:sz w:val="28"/>
          <w:szCs w:val="28"/>
        </w:rPr>
      </w:pPr>
      <w:r w:rsidRPr="00064B68">
        <w:rPr>
          <w:rFonts w:ascii="Times New Roman" w:eastAsia="Times New Roman" w:hAnsi="Times New Roman" w:cs="Times New Roman"/>
          <w:sz w:val="28"/>
          <w:szCs w:val="28"/>
        </w:rPr>
        <w:t xml:space="preserve">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w:t>
      </w:r>
      <w:r w:rsidRPr="00064B68">
        <w:rPr>
          <w:rFonts w:ascii="Times New Roman" w:eastAsia="Times New Roman" w:hAnsi="Times New Roman" w:cs="Times New Roman"/>
          <w:sz w:val="28"/>
          <w:szCs w:val="28"/>
        </w:rPr>
        <w:lastRenderedPageBreak/>
        <w:t>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 и на которых расположены здания, строения и сооружения, находящиеся в собственности указанных организаций;</w:t>
      </w:r>
    </w:p>
    <w:p w:rsidR="003465D8" w:rsidRPr="00064B68" w:rsidRDefault="003465D8" w:rsidP="00064B68">
      <w:pPr>
        <w:spacing w:after="0" w:line="240" w:lineRule="auto"/>
        <w:ind w:firstLine="540"/>
        <w:jc w:val="both"/>
        <w:rPr>
          <w:rFonts w:ascii="Verdana" w:eastAsia="Times New Roman" w:hAnsi="Verdana" w:cs="Times New Roman"/>
          <w:sz w:val="28"/>
          <w:szCs w:val="28"/>
        </w:rPr>
      </w:pPr>
      <w:r w:rsidRPr="00064B68">
        <w:rPr>
          <w:rFonts w:ascii="Times New Roman" w:eastAsia="Times New Roman" w:hAnsi="Times New Roman" w:cs="Times New Roman"/>
          <w:sz w:val="28"/>
          <w:szCs w:val="28"/>
        </w:rPr>
        <w:t>8) государственного и муниципального имущества в собственность некоммерческих организаций, созданных при преобразовании государственных и муниципальных унитарных предприятий, и государственного и муниципального имущества, передаваемого государственным корпорациям и иным некоммерческим организациям в качестве имущественного взноса Российской Федерации, субъектов Российской Федерации, муниципальных образований;</w:t>
      </w:r>
    </w:p>
    <w:p w:rsidR="003465D8" w:rsidRPr="00064B68" w:rsidRDefault="003465D8" w:rsidP="00064B68">
      <w:pPr>
        <w:spacing w:after="0" w:line="240" w:lineRule="auto"/>
        <w:ind w:firstLine="540"/>
        <w:jc w:val="both"/>
        <w:rPr>
          <w:rFonts w:ascii="Verdana" w:eastAsia="Times New Roman" w:hAnsi="Verdana" w:cs="Times New Roman"/>
          <w:sz w:val="28"/>
          <w:szCs w:val="28"/>
        </w:rPr>
      </w:pPr>
      <w:r w:rsidRPr="00064B68">
        <w:rPr>
          <w:rFonts w:ascii="Times New Roman" w:eastAsia="Times New Roman" w:hAnsi="Times New Roman" w:cs="Times New Roman"/>
          <w:sz w:val="28"/>
          <w:szCs w:val="28"/>
        </w:rPr>
        <w:t>9) государственными и муниципальными унитарными предприятиями, государственными и муниципальными учреждениями имущества, закрепленного за ними в хозяйственном ведении или оперативном управлении;</w:t>
      </w:r>
    </w:p>
    <w:p w:rsidR="003465D8" w:rsidRPr="00064B68" w:rsidRDefault="003465D8" w:rsidP="00064B68">
      <w:pPr>
        <w:spacing w:after="0" w:line="240" w:lineRule="auto"/>
        <w:ind w:firstLine="540"/>
        <w:jc w:val="both"/>
        <w:rPr>
          <w:rFonts w:ascii="Verdana" w:eastAsia="Times New Roman" w:hAnsi="Verdana" w:cs="Times New Roman"/>
          <w:sz w:val="28"/>
          <w:szCs w:val="28"/>
        </w:rPr>
      </w:pPr>
      <w:r w:rsidRPr="00064B68">
        <w:rPr>
          <w:rFonts w:ascii="Times New Roman" w:eastAsia="Times New Roman" w:hAnsi="Times New Roman" w:cs="Times New Roman"/>
          <w:sz w:val="28"/>
          <w:szCs w:val="28"/>
        </w:rPr>
        <w:t>10) государственного и муниципального имущества на основании судебного решения;</w:t>
      </w:r>
    </w:p>
    <w:p w:rsidR="003465D8" w:rsidRPr="00064B68" w:rsidRDefault="003465D8" w:rsidP="00064B68">
      <w:pPr>
        <w:spacing w:after="0" w:line="240" w:lineRule="auto"/>
        <w:ind w:firstLine="540"/>
        <w:jc w:val="both"/>
        <w:rPr>
          <w:rFonts w:ascii="Verdana" w:eastAsia="Times New Roman" w:hAnsi="Verdana" w:cs="Times New Roman"/>
          <w:sz w:val="28"/>
          <w:szCs w:val="28"/>
        </w:rPr>
      </w:pPr>
      <w:r w:rsidRPr="00064B68">
        <w:rPr>
          <w:rFonts w:ascii="Times New Roman" w:eastAsia="Times New Roman" w:hAnsi="Times New Roman" w:cs="Times New Roman"/>
          <w:sz w:val="28"/>
          <w:szCs w:val="28"/>
        </w:rPr>
        <w:t>11)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3465D8" w:rsidRPr="00064B68" w:rsidRDefault="003465D8" w:rsidP="00064B68">
      <w:pPr>
        <w:spacing w:after="0" w:line="240" w:lineRule="auto"/>
        <w:ind w:firstLine="540"/>
        <w:jc w:val="both"/>
        <w:rPr>
          <w:rFonts w:ascii="Verdana" w:eastAsia="Times New Roman" w:hAnsi="Verdana" w:cs="Times New Roman"/>
          <w:color w:val="000000"/>
          <w:sz w:val="28"/>
          <w:szCs w:val="28"/>
        </w:rPr>
      </w:pPr>
      <w:r w:rsidRPr="00064B68">
        <w:rPr>
          <w:rFonts w:ascii="Times New Roman" w:eastAsia="Times New Roman" w:hAnsi="Times New Roman" w:cs="Times New Roman"/>
          <w:sz w:val="28"/>
          <w:szCs w:val="28"/>
        </w:rPr>
        <w:t>12)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N 208-ФЗ "Об акционерных обществах";</w:t>
      </w:r>
    </w:p>
    <w:p w:rsidR="003465D8" w:rsidRPr="00064B68" w:rsidRDefault="003465D8" w:rsidP="00064B68">
      <w:pPr>
        <w:spacing w:after="0" w:line="240" w:lineRule="auto"/>
        <w:ind w:firstLine="540"/>
        <w:jc w:val="both"/>
        <w:rPr>
          <w:rFonts w:ascii="Verdana" w:eastAsia="Times New Roman" w:hAnsi="Verdana" w:cs="Times New Roman"/>
          <w:sz w:val="28"/>
          <w:szCs w:val="28"/>
        </w:rPr>
      </w:pPr>
      <w:r w:rsidRPr="00064B68">
        <w:rPr>
          <w:rFonts w:ascii="Times New Roman" w:eastAsia="Times New Roman" w:hAnsi="Times New Roman" w:cs="Times New Roman"/>
          <w:sz w:val="28"/>
          <w:szCs w:val="28"/>
        </w:rPr>
        <w:t>13) имущества, переданного центру исторического наследия Президента Российской Федерации, прекратившего исполнение своих полномочий;</w:t>
      </w:r>
    </w:p>
    <w:p w:rsidR="003465D8" w:rsidRPr="00064B68" w:rsidRDefault="003465D8" w:rsidP="00064B68">
      <w:pPr>
        <w:spacing w:after="0" w:line="240" w:lineRule="auto"/>
        <w:ind w:firstLine="540"/>
        <w:jc w:val="both"/>
        <w:rPr>
          <w:rFonts w:ascii="Verdana" w:eastAsia="Times New Roman" w:hAnsi="Verdana" w:cs="Times New Roman"/>
          <w:sz w:val="28"/>
          <w:szCs w:val="28"/>
        </w:rPr>
      </w:pPr>
      <w:r w:rsidRPr="00064B68">
        <w:rPr>
          <w:rFonts w:ascii="Times New Roman" w:eastAsia="Times New Roman" w:hAnsi="Times New Roman" w:cs="Times New Roman"/>
          <w:sz w:val="28"/>
          <w:szCs w:val="28"/>
        </w:rPr>
        <w:t>14) земельных участков, иных объектов недвижимого имущества, находящихся в федеральной собственности, в отношении которых уполномоченным в соответствии с Федеральным законом от 24 июля 2008 года N 161-ФЗ "О содействии развитию жилищного строительства" Правительством Российской Федерации межведомственным коллегиальным органом принято решение, которое предусмотрено пунктом 2 части 1 статьи 12 указанного Федерального закона и в соответствии с которым единый институт развития в жилищной сфере выполняет функции агента Российской Федерации;</w:t>
      </w:r>
    </w:p>
    <w:p w:rsidR="003465D8" w:rsidRPr="00064B68" w:rsidRDefault="003465D8" w:rsidP="00064B68">
      <w:pPr>
        <w:spacing w:after="0" w:line="240" w:lineRule="auto"/>
        <w:ind w:firstLine="540"/>
        <w:jc w:val="both"/>
        <w:rPr>
          <w:rFonts w:ascii="Verdana" w:eastAsia="Times New Roman" w:hAnsi="Verdana" w:cs="Times New Roman"/>
          <w:sz w:val="28"/>
          <w:szCs w:val="28"/>
        </w:rPr>
      </w:pPr>
      <w:r w:rsidRPr="00064B68">
        <w:rPr>
          <w:rFonts w:ascii="Times New Roman" w:eastAsia="Times New Roman" w:hAnsi="Times New Roman" w:cs="Times New Roman"/>
          <w:sz w:val="28"/>
          <w:szCs w:val="28"/>
        </w:rPr>
        <w:t xml:space="preserve">15) федерального имущества в соответствии с решениями Правительства Российской Федерации, принимаемыми в целях создания условий для привлечения инвестиций, стимулирования развития фондового рынка, а также модернизации и технологического развития экономики, развития малого и среднего предпринимательства в Российской Федерации, в том числе в связи с осуществлением деятельности акционерного общества "Федеральная корпорация по развитию малого и среднего предпринимательства" на основании Федерального закона от 24 июля 2007 года N 209-ФЗ "О развитии малого и среднего предпринимательства в </w:t>
      </w:r>
      <w:r w:rsidRPr="00064B68">
        <w:rPr>
          <w:rFonts w:ascii="Times New Roman" w:eastAsia="Times New Roman" w:hAnsi="Times New Roman" w:cs="Times New Roman"/>
          <w:sz w:val="28"/>
          <w:szCs w:val="28"/>
        </w:rPr>
        <w:lastRenderedPageBreak/>
        <w:t>Российской Федерации" в качестве института развития в сфере малого и среднего предпринимательства;</w:t>
      </w:r>
    </w:p>
    <w:p w:rsidR="003465D8" w:rsidRPr="00064B68" w:rsidRDefault="003465D8" w:rsidP="00064B68">
      <w:pPr>
        <w:spacing w:after="0" w:line="240" w:lineRule="auto"/>
        <w:ind w:firstLine="540"/>
        <w:jc w:val="both"/>
        <w:rPr>
          <w:rFonts w:ascii="Verdana" w:eastAsia="Times New Roman" w:hAnsi="Verdana" w:cs="Times New Roman"/>
          <w:sz w:val="28"/>
          <w:szCs w:val="28"/>
        </w:rPr>
      </w:pPr>
      <w:r w:rsidRPr="00064B68">
        <w:rPr>
          <w:rFonts w:ascii="Times New Roman" w:eastAsia="Times New Roman" w:hAnsi="Times New Roman" w:cs="Times New Roman"/>
          <w:sz w:val="28"/>
          <w:szCs w:val="28"/>
        </w:rPr>
        <w:t>16) имущества, передаваемого в собственность Российского научного фонда в качестве имущественного взноса Российской Федерации;</w:t>
      </w:r>
    </w:p>
    <w:p w:rsidR="003465D8" w:rsidRPr="00064B68" w:rsidRDefault="003465D8" w:rsidP="00064B68">
      <w:pPr>
        <w:spacing w:after="0" w:line="240" w:lineRule="auto"/>
        <w:ind w:firstLine="540"/>
        <w:jc w:val="both"/>
        <w:rPr>
          <w:rFonts w:ascii="Verdana" w:eastAsia="Times New Roman" w:hAnsi="Verdana" w:cs="Times New Roman"/>
          <w:sz w:val="28"/>
          <w:szCs w:val="28"/>
        </w:rPr>
      </w:pPr>
      <w:r w:rsidRPr="00064B68">
        <w:rPr>
          <w:rFonts w:ascii="Times New Roman" w:eastAsia="Times New Roman" w:hAnsi="Times New Roman" w:cs="Times New Roman"/>
          <w:sz w:val="28"/>
          <w:szCs w:val="28"/>
        </w:rPr>
        <w:t>17) движимого имущества (за исключением акций и долей в уставных (складочных) капиталах хозяйственных обществ и товариществ),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w:t>
      </w:r>
    </w:p>
    <w:p w:rsidR="00064B68" w:rsidRDefault="003465D8" w:rsidP="00064B68">
      <w:pPr>
        <w:spacing w:after="0" w:line="240" w:lineRule="auto"/>
        <w:ind w:firstLine="540"/>
        <w:jc w:val="both"/>
        <w:rPr>
          <w:rFonts w:ascii="Verdana" w:eastAsia="Times New Roman" w:hAnsi="Verdana" w:cs="Times New Roman"/>
          <w:sz w:val="28"/>
          <w:szCs w:val="28"/>
        </w:rPr>
      </w:pPr>
      <w:r w:rsidRPr="00064B68">
        <w:rPr>
          <w:rFonts w:ascii="Times New Roman" w:eastAsia="Times New Roman" w:hAnsi="Times New Roman" w:cs="Times New Roman"/>
          <w:sz w:val="28"/>
          <w:szCs w:val="28"/>
        </w:rPr>
        <w:t xml:space="preserve">18) федерального имущества в случае его обмена на олимпийские объекты федерального значения, находящиеся в частной собственности, определяемые в соответствии с Федеральным законом "Об организации и о проведении ХХII Олимпийских зимних игр и ХI </w:t>
      </w:r>
      <w:proofErr w:type="spellStart"/>
      <w:r w:rsidRPr="00064B68">
        <w:rPr>
          <w:rFonts w:ascii="Times New Roman" w:eastAsia="Times New Roman" w:hAnsi="Times New Roman" w:cs="Times New Roman"/>
          <w:sz w:val="28"/>
          <w:szCs w:val="28"/>
        </w:rPr>
        <w:t>Паралимпийских</w:t>
      </w:r>
      <w:proofErr w:type="spellEnd"/>
      <w:r w:rsidRPr="00064B68">
        <w:rPr>
          <w:rFonts w:ascii="Times New Roman" w:eastAsia="Times New Roman" w:hAnsi="Times New Roman" w:cs="Times New Roman"/>
          <w:sz w:val="28"/>
          <w:szCs w:val="28"/>
        </w:rPr>
        <w:t xml:space="preserve">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и созданные во исполнение заключенных с Государственной корпорацией по строительству олимпийских объектов и развитию города Сочи как горноклиматического курорта соглашений об организации строительства олимпийских объектов федерального значения;</w:t>
      </w:r>
    </w:p>
    <w:p w:rsidR="003465D8" w:rsidRPr="00064B68" w:rsidRDefault="003465D8" w:rsidP="00064B68">
      <w:pPr>
        <w:spacing w:after="0" w:line="240" w:lineRule="auto"/>
        <w:ind w:firstLine="540"/>
        <w:jc w:val="both"/>
        <w:rPr>
          <w:rFonts w:ascii="Verdana" w:eastAsia="Times New Roman" w:hAnsi="Verdana" w:cs="Times New Roman"/>
          <w:sz w:val="28"/>
          <w:szCs w:val="28"/>
        </w:rPr>
      </w:pPr>
      <w:r w:rsidRPr="00064B68">
        <w:rPr>
          <w:rFonts w:ascii="Times New Roman" w:eastAsia="Times New Roman" w:hAnsi="Times New Roman" w:cs="Times New Roman"/>
          <w:sz w:val="28"/>
          <w:szCs w:val="28"/>
        </w:rPr>
        <w:t>19) имущества, передаваемого в собственность управляющей компании в качестве имущественного взноса Российской Федерации, субъекта Российской Федерации, муниципального образования в порядке, установленном Федеральным законом "О территориях опережающего социально-экономического развития в Российской Федерации";</w:t>
      </w:r>
    </w:p>
    <w:p w:rsidR="003465D8" w:rsidRPr="00064B68" w:rsidRDefault="003465D8" w:rsidP="00064B68">
      <w:pPr>
        <w:spacing w:after="0" w:line="240" w:lineRule="auto"/>
        <w:ind w:firstLine="540"/>
        <w:jc w:val="both"/>
        <w:rPr>
          <w:rFonts w:ascii="Verdana" w:eastAsia="Times New Roman" w:hAnsi="Verdana" w:cs="Times New Roman"/>
          <w:sz w:val="28"/>
          <w:szCs w:val="28"/>
        </w:rPr>
      </w:pPr>
      <w:r w:rsidRPr="00064B68">
        <w:rPr>
          <w:rFonts w:ascii="Times New Roman" w:eastAsia="Times New Roman" w:hAnsi="Times New Roman" w:cs="Times New Roman"/>
          <w:sz w:val="28"/>
          <w:szCs w:val="28"/>
        </w:rPr>
        <w:t>20) ценных бумаг на проводимых в соответствии с Федеральным законом от 21 ноября 2011 года N 325-ФЗ "Об организованных торгах" организованных торгах и на основании решений Правительства Российской Федерации;</w:t>
      </w:r>
    </w:p>
    <w:p w:rsidR="003465D8" w:rsidRPr="00064B68" w:rsidRDefault="003465D8" w:rsidP="00064B68">
      <w:pPr>
        <w:spacing w:after="0" w:line="240" w:lineRule="auto"/>
        <w:ind w:firstLine="540"/>
        <w:jc w:val="both"/>
        <w:rPr>
          <w:rFonts w:ascii="Verdana" w:eastAsia="Times New Roman" w:hAnsi="Verdana" w:cs="Times New Roman"/>
          <w:sz w:val="28"/>
          <w:szCs w:val="28"/>
        </w:rPr>
      </w:pPr>
      <w:r w:rsidRPr="00064B68">
        <w:rPr>
          <w:rFonts w:ascii="Times New Roman" w:eastAsia="Times New Roman" w:hAnsi="Times New Roman" w:cs="Times New Roman"/>
          <w:sz w:val="28"/>
          <w:szCs w:val="28"/>
        </w:rPr>
        <w:t>21)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закона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3465D8" w:rsidRPr="00064B68" w:rsidRDefault="003465D8" w:rsidP="00064B68">
      <w:pPr>
        <w:spacing w:after="0" w:line="240" w:lineRule="auto"/>
        <w:ind w:firstLine="540"/>
        <w:jc w:val="both"/>
        <w:rPr>
          <w:rFonts w:ascii="Verdana" w:eastAsia="Times New Roman" w:hAnsi="Verdana" w:cs="Times New Roman"/>
          <w:sz w:val="28"/>
          <w:szCs w:val="28"/>
        </w:rPr>
      </w:pPr>
      <w:r w:rsidRPr="00064B68">
        <w:rPr>
          <w:rFonts w:ascii="Times New Roman" w:eastAsia="Times New Roman" w:hAnsi="Times New Roman" w:cs="Times New Roman"/>
          <w:sz w:val="28"/>
          <w:szCs w:val="28"/>
        </w:rPr>
        <w:t>22) судов, обращенных в собственность государства, а также имущества, образовавшегося в результате их утилизации.</w:t>
      </w:r>
    </w:p>
    <w:p w:rsidR="008F3D73" w:rsidRPr="00064B68" w:rsidRDefault="008F3D73" w:rsidP="00064B68">
      <w:pPr>
        <w:suppressAutoHyphens/>
        <w:spacing w:after="0" w:line="360" w:lineRule="exact"/>
        <w:ind w:left="709"/>
        <w:jc w:val="both"/>
        <w:rPr>
          <w:rFonts w:ascii="Times New Roman" w:hAnsi="Times New Roman" w:cs="Times New Roman"/>
          <w:sz w:val="28"/>
          <w:szCs w:val="28"/>
        </w:rPr>
      </w:pPr>
    </w:p>
    <w:p w:rsidR="00064B68" w:rsidRPr="00864C35" w:rsidRDefault="00064B68" w:rsidP="00064B6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864C35">
        <w:rPr>
          <w:rFonts w:ascii="Times New Roman" w:hAnsi="Times New Roman" w:cs="Times New Roman"/>
          <w:sz w:val="28"/>
          <w:szCs w:val="28"/>
        </w:rPr>
        <w:t xml:space="preserve">. Настоящее решение подлежит официальному опубликованию и размещению на официальном сайте муниципального образования Куркинский район в сети «Интернет». </w:t>
      </w:r>
    </w:p>
    <w:p w:rsidR="00064B68" w:rsidRPr="00864C35" w:rsidRDefault="00064B68" w:rsidP="00064B6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864C35">
        <w:rPr>
          <w:rFonts w:ascii="Times New Roman" w:hAnsi="Times New Roman" w:cs="Times New Roman"/>
          <w:sz w:val="28"/>
          <w:szCs w:val="28"/>
        </w:rPr>
        <w:t>. Настоящее решение вступает в силу со дня официального опубликования.</w:t>
      </w:r>
    </w:p>
    <w:p w:rsidR="008F3D73" w:rsidRPr="00064B68" w:rsidRDefault="008F3D73" w:rsidP="00064B68">
      <w:pPr>
        <w:widowControl w:val="0"/>
        <w:suppressAutoHyphens/>
        <w:autoSpaceDE w:val="0"/>
        <w:autoSpaceDN w:val="0"/>
        <w:adjustRightInd w:val="0"/>
        <w:spacing w:after="0" w:line="360" w:lineRule="exact"/>
        <w:ind w:left="709"/>
        <w:jc w:val="both"/>
        <w:rPr>
          <w:rFonts w:ascii="Times New Roman" w:hAnsi="Times New Roman" w:cs="Times New Roman"/>
          <w:sz w:val="28"/>
          <w:szCs w:val="28"/>
        </w:rPr>
      </w:pPr>
    </w:p>
    <w:sectPr w:rsidR="008F3D73" w:rsidRPr="00064B68" w:rsidSect="00DD5443">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C7A23"/>
    <w:multiLevelType w:val="hybridMultilevel"/>
    <w:tmpl w:val="9B50E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715B43"/>
    <w:multiLevelType w:val="multilevel"/>
    <w:tmpl w:val="15C2F188"/>
    <w:lvl w:ilvl="0">
      <w:start w:val="1"/>
      <w:numFmt w:val="decimal"/>
      <w:lvlText w:val="%1."/>
      <w:lvlJc w:val="left"/>
      <w:pPr>
        <w:ind w:left="1211"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B2448"/>
    <w:rsid w:val="00057410"/>
    <w:rsid w:val="00064B68"/>
    <w:rsid w:val="00075F4E"/>
    <w:rsid w:val="000775E9"/>
    <w:rsid w:val="00097FF8"/>
    <w:rsid w:val="000B316B"/>
    <w:rsid w:val="00177142"/>
    <w:rsid w:val="001A697C"/>
    <w:rsid w:val="001C08B4"/>
    <w:rsid w:val="00234461"/>
    <w:rsid w:val="002A0DA1"/>
    <w:rsid w:val="002A63EB"/>
    <w:rsid w:val="00341A65"/>
    <w:rsid w:val="003465D8"/>
    <w:rsid w:val="00380158"/>
    <w:rsid w:val="003D15FA"/>
    <w:rsid w:val="003F171C"/>
    <w:rsid w:val="003F75F2"/>
    <w:rsid w:val="00422715"/>
    <w:rsid w:val="00447445"/>
    <w:rsid w:val="004764A7"/>
    <w:rsid w:val="004A1D2F"/>
    <w:rsid w:val="004B334E"/>
    <w:rsid w:val="004F4C6E"/>
    <w:rsid w:val="004F502C"/>
    <w:rsid w:val="0053700F"/>
    <w:rsid w:val="0054592A"/>
    <w:rsid w:val="005E6DE5"/>
    <w:rsid w:val="00656612"/>
    <w:rsid w:val="00697233"/>
    <w:rsid w:val="006B2448"/>
    <w:rsid w:val="006E351D"/>
    <w:rsid w:val="00741BEC"/>
    <w:rsid w:val="00754F07"/>
    <w:rsid w:val="007B305D"/>
    <w:rsid w:val="007D400C"/>
    <w:rsid w:val="007F5B06"/>
    <w:rsid w:val="00854F99"/>
    <w:rsid w:val="00872F09"/>
    <w:rsid w:val="008A28C5"/>
    <w:rsid w:val="008E6CC0"/>
    <w:rsid w:val="008F3D73"/>
    <w:rsid w:val="00903EE2"/>
    <w:rsid w:val="009A58BE"/>
    <w:rsid w:val="009C568F"/>
    <w:rsid w:val="00A23502"/>
    <w:rsid w:val="00A30406"/>
    <w:rsid w:val="00AE440A"/>
    <w:rsid w:val="00B56674"/>
    <w:rsid w:val="00B761CC"/>
    <w:rsid w:val="00BC7AA4"/>
    <w:rsid w:val="00C75D0D"/>
    <w:rsid w:val="00CF7CC9"/>
    <w:rsid w:val="00D57E4C"/>
    <w:rsid w:val="00D763F5"/>
    <w:rsid w:val="00DA27B2"/>
    <w:rsid w:val="00DD5443"/>
    <w:rsid w:val="00E33957"/>
    <w:rsid w:val="00FC5D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1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B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Текст1"/>
    <w:basedOn w:val="a"/>
    <w:rsid w:val="006B2448"/>
    <w:pPr>
      <w:spacing w:after="0" w:line="240" w:lineRule="auto"/>
    </w:pPr>
    <w:rPr>
      <w:rFonts w:ascii="Courier New" w:eastAsia="Times New Roman" w:hAnsi="Courier New" w:cs="Times New Roman"/>
      <w:sz w:val="20"/>
      <w:szCs w:val="20"/>
    </w:rPr>
  </w:style>
  <w:style w:type="character" w:customStyle="1" w:styleId="blk">
    <w:name w:val="blk"/>
    <w:basedOn w:val="a0"/>
    <w:rsid w:val="006B2448"/>
  </w:style>
  <w:style w:type="paragraph" w:styleId="a4">
    <w:name w:val="Body Text Indent"/>
    <w:basedOn w:val="a"/>
    <w:link w:val="a5"/>
    <w:rsid w:val="006B2448"/>
    <w:pPr>
      <w:spacing w:after="0" w:line="240" w:lineRule="auto"/>
      <w:ind w:left="567" w:hanging="567"/>
      <w:jc w:val="both"/>
    </w:pPr>
    <w:rPr>
      <w:rFonts w:ascii="Times New Roman" w:eastAsia="Times New Roman" w:hAnsi="Times New Roman" w:cs="Times New Roman"/>
      <w:sz w:val="26"/>
      <w:szCs w:val="20"/>
    </w:rPr>
  </w:style>
  <w:style w:type="character" w:customStyle="1" w:styleId="a5">
    <w:name w:val="Основной текст с отступом Знак"/>
    <w:basedOn w:val="a0"/>
    <w:link w:val="a4"/>
    <w:rsid w:val="006B2448"/>
    <w:rPr>
      <w:rFonts w:ascii="Times New Roman" w:eastAsia="Times New Roman" w:hAnsi="Times New Roman" w:cs="Times New Roman"/>
      <w:sz w:val="26"/>
      <w:szCs w:val="20"/>
    </w:rPr>
  </w:style>
  <w:style w:type="character" w:customStyle="1" w:styleId="a6">
    <w:name w:val="Основной текст_"/>
    <w:link w:val="10"/>
    <w:locked/>
    <w:rsid w:val="006B2448"/>
    <w:rPr>
      <w:shd w:val="clear" w:color="auto" w:fill="FFFFFF"/>
    </w:rPr>
  </w:style>
  <w:style w:type="paragraph" w:customStyle="1" w:styleId="10">
    <w:name w:val="Основной текст1"/>
    <w:basedOn w:val="a"/>
    <w:link w:val="a6"/>
    <w:rsid w:val="006B2448"/>
    <w:pPr>
      <w:shd w:val="clear" w:color="auto" w:fill="FFFFFF"/>
      <w:spacing w:before="240" w:after="0" w:line="259" w:lineRule="exact"/>
      <w:ind w:firstLine="520"/>
      <w:jc w:val="both"/>
    </w:pPr>
  </w:style>
  <w:style w:type="paragraph" w:customStyle="1" w:styleId="2">
    <w:name w:val="Текст2"/>
    <w:basedOn w:val="a"/>
    <w:rsid w:val="00697233"/>
    <w:pPr>
      <w:spacing w:after="0" w:line="240" w:lineRule="auto"/>
    </w:pPr>
    <w:rPr>
      <w:rFonts w:ascii="Courier New" w:eastAsia="Times New Roman" w:hAnsi="Courier New" w:cs="Times New Roman"/>
      <w:sz w:val="20"/>
      <w:szCs w:val="20"/>
    </w:rPr>
  </w:style>
  <w:style w:type="character" w:styleId="a7">
    <w:name w:val="Hyperlink"/>
    <w:basedOn w:val="a0"/>
    <w:uiPriority w:val="99"/>
    <w:unhideWhenUsed/>
    <w:rsid w:val="00A23502"/>
    <w:rPr>
      <w:color w:val="0000FF" w:themeColor="hyperlink"/>
      <w:u w:val="single"/>
    </w:rPr>
  </w:style>
  <w:style w:type="character" w:customStyle="1" w:styleId="a8">
    <w:name w:val="Гипертекстовая ссылка"/>
    <w:uiPriority w:val="99"/>
    <w:rsid w:val="003465D8"/>
    <w:rPr>
      <w:color w:val="106BBE"/>
    </w:rPr>
  </w:style>
  <w:style w:type="paragraph" w:styleId="a9">
    <w:name w:val="List Paragraph"/>
    <w:basedOn w:val="a"/>
    <w:uiPriority w:val="34"/>
    <w:qFormat/>
    <w:rsid w:val="003465D8"/>
    <w:pPr>
      <w:ind w:left="720"/>
      <w:contextualSpacing/>
    </w:pPr>
  </w:style>
  <w:style w:type="paragraph" w:styleId="aa">
    <w:name w:val="Balloon Text"/>
    <w:basedOn w:val="a"/>
    <w:link w:val="ab"/>
    <w:uiPriority w:val="99"/>
    <w:semiHidden/>
    <w:unhideWhenUsed/>
    <w:rsid w:val="00064B6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64B6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47603030">
      <w:bodyDiv w:val="1"/>
      <w:marLeft w:val="0"/>
      <w:marRight w:val="0"/>
      <w:marTop w:val="0"/>
      <w:marBottom w:val="0"/>
      <w:divBdr>
        <w:top w:val="none" w:sz="0" w:space="0" w:color="auto"/>
        <w:left w:val="none" w:sz="0" w:space="0" w:color="auto"/>
        <w:bottom w:val="none" w:sz="0" w:space="0" w:color="auto"/>
        <w:right w:val="none" w:sz="0" w:space="0" w:color="auto"/>
      </w:divBdr>
    </w:div>
    <w:div w:id="568809824">
      <w:bodyDiv w:val="1"/>
      <w:marLeft w:val="0"/>
      <w:marRight w:val="0"/>
      <w:marTop w:val="0"/>
      <w:marBottom w:val="0"/>
      <w:divBdr>
        <w:top w:val="none" w:sz="0" w:space="0" w:color="auto"/>
        <w:left w:val="none" w:sz="0" w:space="0" w:color="auto"/>
        <w:bottom w:val="none" w:sz="0" w:space="0" w:color="auto"/>
        <w:right w:val="none" w:sz="0" w:space="0" w:color="auto"/>
      </w:divBdr>
      <w:divsChild>
        <w:div w:id="563755591">
          <w:marLeft w:val="0"/>
          <w:marRight w:val="0"/>
          <w:marTop w:val="0"/>
          <w:marBottom w:val="0"/>
          <w:divBdr>
            <w:top w:val="none" w:sz="0" w:space="0" w:color="auto"/>
            <w:left w:val="none" w:sz="0" w:space="0" w:color="auto"/>
            <w:bottom w:val="none" w:sz="0" w:space="0" w:color="auto"/>
            <w:right w:val="none" w:sz="0" w:space="0" w:color="auto"/>
          </w:divBdr>
        </w:div>
        <w:div w:id="1648238552">
          <w:marLeft w:val="0"/>
          <w:marRight w:val="0"/>
          <w:marTop w:val="0"/>
          <w:marBottom w:val="0"/>
          <w:divBdr>
            <w:top w:val="none" w:sz="0" w:space="0" w:color="auto"/>
            <w:left w:val="none" w:sz="0" w:space="0" w:color="auto"/>
            <w:bottom w:val="none" w:sz="0" w:space="0" w:color="auto"/>
            <w:right w:val="none" w:sz="0" w:space="0" w:color="auto"/>
          </w:divBdr>
        </w:div>
        <w:div w:id="663245319">
          <w:marLeft w:val="0"/>
          <w:marRight w:val="0"/>
          <w:marTop w:val="0"/>
          <w:marBottom w:val="0"/>
          <w:divBdr>
            <w:top w:val="none" w:sz="0" w:space="0" w:color="auto"/>
            <w:left w:val="none" w:sz="0" w:space="0" w:color="auto"/>
            <w:bottom w:val="none" w:sz="0" w:space="0" w:color="auto"/>
            <w:right w:val="none" w:sz="0" w:space="0" w:color="auto"/>
          </w:divBdr>
        </w:div>
        <w:div w:id="1967154488">
          <w:marLeft w:val="0"/>
          <w:marRight w:val="0"/>
          <w:marTop w:val="0"/>
          <w:marBottom w:val="0"/>
          <w:divBdr>
            <w:top w:val="none" w:sz="0" w:space="0" w:color="auto"/>
            <w:left w:val="none" w:sz="0" w:space="0" w:color="auto"/>
            <w:bottom w:val="none" w:sz="0" w:space="0" w:color="auto"/>
            <w:right w:val="none" w:sz="0" w:space="0" w:color="auto"/>
          </w:divBdr>
        </w:div>
        <w:div w:id="947278361">
          <w:marLeft w:val="0"/>
          <w:marRight w:val="0"/>
          <w:marTop w:val="0"/>
          <w:marBottom w:val="0"/>
          <w:divBdr>
            <w:top w:val="none" w:sz="0" w:space="0" w:color="auto"/>
            <w:left w:val="none" w:sz="0" w:space="0" w:color="auto"/>
            <w:bottom w:val="none" w:sz="0" w:space="0" w:color="auto"/>
            <w:right w:val="none" w:sz="0" w:space="0" w:color="auto"/>
          </w:divBdr>
        </w:div>
        <w:div w:id="776608742">
          <w:marLeft w:val="0"/>
          <w:marRight w:val="0"/>
          <w:marTop w:val="0"/>
          <w:marBottom w:val="0"/>
          <w:divBdr>
            <w:top w:val="none" w:sz="0" w:space="0" w:color="auto"/>
            <w:left w:val="none" w:sz="0" w:space="0" w:color="auto"/>
            <w:bottom w:val="none" w:sz="0" w:space="0" w:color="auto"/>
            <w:right w:val="none" w:sz="0" w:space="0" w:color="auto"/>
          </w:divBdr>
        </w:div>
        <w:div w:id="1275286060">
          <w:marLeft w:val="0"/>
          <w:marRight w:val="0"/>
          <w:marTop w:val="0"/>
          <w:marBottom w:val="0"/>
          <w:divBdr>
            <w:top w:val="none" w:sz="0" w:space="0" w:color="auto"/>
            <w:left w:val="none" w:sz="0" w:space="0" w:color="auto"/>
            <w:bottom w:val="none" w:sz="0" w:space="0" w:color="auto"/>
            <w:right w:val="none" w:sz="0" w:space="0" w:color="auto"/>
          </w:divBdr>
        </w:div>
        <w:div w:id="345328948">
          <w:marLeft w:val="0"/>
          <w:marRight w:val="0"/>
          <w:marTop w:val="0"/>
          <w:marBottom w:val="0"/>
          <w:divBdr>
            <w:top w:val="none" w:sz="0" w:space="0" w:color="auto"/>
            <w:left w:val="none" w:sz="0" w:space="0" w:color="auto"/>
            <w:bottom w:val="none" w:sz="0" w:space="0" w:color="auto"/>
            <w:right w:val="none" w:sz="0" w:space="0" w:color="auto"/>
          </w:divBdr>
        </w:div>
        <w:div w:id="1845241546">
          <w:marLeft w:val="0"/>
          <w:marRight w:val="0"/>
          <w:marTop w:val="0"/>
          <w:marBottom w:val="0"/>
          <w:divBdr>
            <w:top w:val="none" w:sz="0" w:space="0" w:color="auto"/>
            <w:left w:val="none" w:sz="0" w:space="0" w:color="auto"/>
            <w:bottom w:val="none" w:sz="0" w:space="0" w:color="auto"/>
            <w:right w:val="none" w:sz="0" w:space="0" w:color="auto"/>
          </w:divBdr>
        </w:div>
        <w:div w:id="574171031">
          <w:marLeft w:val="0"/>
          <w:marRight w:val="0"/>
          <w:marTop w:val="0"/>
          <w:marBottom w:val="0"/>
          <w:divBdr>
            <w:top w:val="none" w:sz="0" w:space="0" w:color="auto"/>
            <w:left w:val="none" w:sz="0" w:space="0" w:color="auto"/>
            <w:bottom w:val="none" w:sz="0" w:space="0" w:color="auto"/>
            <w:right w:val="none" w:sz="0" w:space="0" w:color="auto"/>
          </w:divBdr>
        </w:div>
        <w:div w:id="1586259872">
          <w:marLeft w:val="0"/>
          <w:marRight w:val="0"/>
          <w:marTop w:val="0"/>
          <w:marBottom w:val="0"/>
          <w:divBdr>
            <w:top w:val="none" w:sz="0" w:space="0" w:color="auto"/>
            <w:left w:val="none" w:sz="0" w:space="0" w:color="auto"/>
            <w:bottom w:val="none" w:sz="0" w:space="0" w:color="auto"/>
            <w:right w:val="none" w:sz="0" w:space="0" w:color="auto"/>
          </w:divBdr>
        </w:div>
        <w:div w:id="341442771">
          <w:marLeft w:val="0"/>
          <w:marRight w:val="0"/>
          <w:marTop w:val="0"/>
          <w:marBottom w:val="0"/>
          <w:divBdr>
            <w:top w:val="none" w:sz="0" w:space="0" w:color="auto"/>
            <w:left w:val="none" w:sz="0" w:space="0" w:color="auto"/>
            <w:bottom w:val="none" w:sz="0" w:space="0" w:color="auto"/>
            <w:right w:val="none" w:sz="0" w:space="0" w:color="auto"/>
          </w:divBdr>
        </w:div>
        <w:div w:id="380715604">
          <w:marLeft w:val="0"/>
          <w:marRight w:val="0"/>
          <w:marTop w:val="0"/>
          <w:marBottom w:val="0"/>
          <w:divBdr>
            <w:top w:val="none" w:sz="0" w:space="0" w:color="auto"/>
            <w:left w:val="none" w:sz="0" w:space="0" w:color="auto"/>
            <w:bottom w:val="none" w:sz="0" w:space="0" w:color="auto"/>
            <w:right w:val="none" w:sz="0" w:space="0" w:color="auto"/>
          </w:divBdr>
          <w:divsChild>
            <w:div w:id="439685573">
              <w:marLeft w:val="0"/>
              <w:marRight w:val="0"/>
              <w:marTop w:val="0"/>
              <w:marBottom w:val="0"/>
              <w:divBdr>
                <w:top w:val="none" w:sz="0" w:space="0" w:color="auto"/>
                <w:left w:val="none" w:sz="0" w:space="0" w:color="auto"/>
                <w:bottom w:val="none" w:sz="0" w:space="0" w:color="auto"/>
                <w:right w:val="none" w:sz="0" w:space="0" w:color="auto"/>
              </w:divBdr>
            </w:div>
            <w:div w:id="77922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84635">
      <w:bodyDiv w:val="1"/>
      <w:marLeft w:val="0"/>
      <w:marRight w:val="0"/>
      <w:marTop w:val="0"/>
      <w:marBottom w:val="0"/>
      <w:divBdr>
        <w:top w:val="none" w:sz="0" w:space="0" w:color="auto"/>
        <w:left w:val="none" w:sz="0" w:space="0" w:color="auto"/>
        <w:bottom w:val="none" w:sz="0" w:space="0" w:color="auto"/>
        <w:right w:val="none" w:sz="0" w:space="0" w:color="auto"/>
      </w:divBdr>
      <w:divsChild>
        <w:div w:id="742027966">
          <w:marLeft w:val="0"/>
          <w:marRight w:val="0"/>
          <w:marTop w:val="120"/>
          <w:marBottom w:val="0"/>
          <w:divBdr>
            <w:top w:val="none" w:sz="0" w:space="0" w:color="auto"/>
            <w:left w:val="none" w:sz="0" w:space="0" w:color="auto"/>
            <w:bottom w:val="none" w:sz="0" w:space="0" w:color="auto"/>
            <w:right w:val="none" w:sz="0" w:space="0" w:color="auto"/>
          </w:divBdr>
        </w:div>
        <w:div w:id="11421595">
          <w:marLeft w:val="0"/>
          <w:marRight w:val="0"/>
          <w:marTop w:val="120"/>
          <w:marBottom w:val="0"/>
          <w:divBdr>
            <w:top w:val="none" w:sz="0" w:space="0" w:color="auto"/>
            <w:left w:val="none" w:sz="0" w:space="0" w:color="auto"/>
            <w:bottom w:val="none" w:sz="0" w:space="0" w:color="auto"/>
            <w:right w:val="none" w:sz="0" w:space="0" w:color="auto"/>
          </w:divBdr>
        </w:div>
        <w:div w:id="774132309">
          <w:marLeft w:val="0"/>
          <w:marRight w:val="0"/>
          <w:marTop w:val="120"/>
          <w:marBottom w:val="0"/>
          <w:divBdr>
            <w:top w:val="none" w:sz="0" w:space="0" w:color="auto"/>
            <w:left w:val="none" w:sz="0" w:space="0" w:color="auto"/>
            <w:bottom w:val="none" w:sz="0" w:space="0" w:color="auto"/>
            <w:right w:val="none" w:sz="0" w:space="0" w:color="auto"/>
          </w:divBdr>
        </w:div>
        <w:div w:id="377634086">
          <w:marLeft w:val="0"/>
          <w:marRight w:val="0"/>
          <w:marTop w:val="120"/>
          <w:marBottom w:val="0"/>
          <w:divBdr>
            <w:top w:val="none" w:sz="0" w:space="0" w:color="auto"/>
            <w:left w:val="none" w:sz="0" w:space="0" w:color="auto"/>
            <w:bottom w:val="none" w:sz="0" w:space="0" w:color="auto"/>
            <w:right w:val="none" w:sz="0" w:space="0" w:color="auto"/>
          </w:divBdr>
        </w:div>
        <w:div w:id="44987548">
          <w:marLeft w:val="0"/>
          <w:marRight w:val="0"/>
          <w:marTop w:val="120"/>
          <w:marBottom w:val="0"/>
          <w:divBdr>
            <w:top w:val="none" w:sz="0" w:space="0" w:color="auto"/>
            <w:left w:val="none" w:sz="0" w:space="0" w:color="auto"/>
            <w:bottom w:val="none" w:sz="0" w:space="0" w:color="auto"/>
            <w:right w:val="none" w:sz="0" w:space="0" w:color="auto"/>
          </w:divBdr>
        </w:div>
        <w:div w:id="606039543">
          <w:marLeft w:val="0"/>
          <w:marRight w:val="0"/>
          <w:marTop w:val="120"/>
          <w:marBottom w:val="0"/>
          <w:divBdr>
            <w:top w:val="none" w:sz="0" w:space="0" w:color="auto"/>
            <w:left w:val="none" w:sz="0" w:space="0" w:color="auto"/>
            <w:bottom w:val="none" w:sz="0" w:space="0" w:color="auto"/>
            <w:right w:val="none" w:sz="0" w:space="0" w:color="auto"/>
          </w:divBdr>
        </w:div>
        <w:div w:id="1146820098">
          <w:marLeft w:val="0"/>
          <w:marRight w:val="0"/>
          <w:marTop w:val="120"/>
          <w:marBottom w:val="0"/>
          <w:divBdr>
            <w:top w:val="none" w:sz="0" w:space="0" w:color="auto"/>
            <w:left w:val="none" w:sz="0" w:space="0" w:color="auto"/>
            <w:bottom w:val="none" w:sz="0" w:space="0" w:color="auto"/>
            <w:right w:val="none" w:sz="0" w:space="0" w:color="auto"/>
          </w:divBdr>
        </w:div>
        <w:div w:id="1800417121">
          <w:marLeft w:val="0"/>
          <w:marRight w:val="0"/>
          <w:marTop w:val="120"/>
          <w:marBottom w:val="0"/>
          <w:divBdr>
            <w:top w:val="none" w:sz="0" w:space="0" w:color="auto"/>
            <w:left w:val="none" w:sz="0" w:space="0" w:color="auto"/>
            <w:bottom w:val="none" w:sz="0" w:space="0" w:color="auto"/>
            <w:right w:val="none" w:sz="0" w:space="0" w:color="auto"/>
          </w:divBdr>
        </w:div>
        <w:div w:id="908928137">
          <w:marLeft w:val="0"/>
          <w:marRight w:val="0"/>
          <w:marTop w:val="120"/>
          <w:marBottom w:val="0"/>
          <w:divBdr>
            <w:top w:val="none" w:sz="0" w:space="0" w:color="auto"/>
            <w:left w:val="none" w:sz="0" w:space="0" w:color="auto"/>
            <w:bottom w:val="none" w:sz="0" w:space="0" w:color="auto"/>
            <w:right w:val="none" w:sz="0" w:space="0" w:color="auto"/>
          </w:divBdr>
        </w:div>
        <w:div w:id="752898320">
          <w:marLeft w:val="0"/>
          <w:marRight w:val="0"/>
          <w:marTop w:val="120"/>
          <w:marBottom w:val="0"/>
          <w:divBdr>
            <w:top w:val="none" w:sz="0" w:space="0" w:color="auto"/>
            <w:left w:val="none" w:sz="0" w:space="0" w:color="auto"/>
            <w:bottom w:val="none" w:sz="0" w:space="0" w:color="auto"/>
            <w:right w:val="none" w:sz="0" w:space="0" w:color="auto"/>
          </w:divBdr>
        </w:div>
        <w:div w:id="1951665139">
          <w:marLeft w:val="0"/>
          <w:marRight w:val="0"/>
          <w:marTop w:val="120"/>
          <w:marBottom w:val="0"/>
          <w:divBdr>
            <w:top w:val="none" w:sz="0" w:space="0" w:color="auto"/>
            <w:left w:val="none" w:sz="0" w:space="0" w:color="auto"/>
            <w:bottom w:val="none" w:sz="0" w:space="0" w:color="auto"/>
            <w:right w:val="none" w:sz="0" w:space="0" w:color="auto"/>
          </w:divBdr>
        </w:div>
        <w:div w:id="1829982005">
          <w:marLeft w:val="0"/>
          <w:marRight w:val="0"/>
          <w:marTop w:val="120"/>
          <w:marBottom w:val="0"/>
          <w:divBdr>
            <w:top w:val="none" w:sz="0" w:space="0" w:color="auto"/>
            <w:left w:val="none" w:sz="0" w:space="0" w:color="auto"/>
            <w:bottom w:val="none" w:sz="0" w:space="0" w:color="auto"/>
            <w:right w:val="none" w:sz="0" w:space="0" w:color="auto"/>
          </w:divBdr>
        </w:div>
        <w:div w:id="1050573581">
          <w:marLeft w:val="0"/>
          <w:marRight w:val="0"/>
          <w:marTop w:val="120"/>
          <w:marBottom w:val="0"/>
          <w:divBdr>
            <w:top w:val="none" w:sz="0" w:space="0" w:color="auto"/>
            <w:left w:val="none" w:sz="0" w:space="0" w:color="auto"/>
            <w:bottom w:val="none" w:sz="0" w:space="0" w:color="auto"/>
            <w:right w:val="none" w:sz="0" w:space="0" w:color="auto"/>
          </w:divBdr>
        </w:div>
        <w:div w:id="1264996302">
          <w:marLeft w:val="0"/>
          <w:marRight w:val="0"/>
          <w:marTop w:val="120"/>
          <w:marBottom w:val="0"/>
          <w:divBdr>
            <w:top w:val="none" w:sz="0" w:space="0" w:color="auto"/>
            <w:left w:val="none" w:sz="0" w:space="0" w:color="auto"/>
            <w:bottom w:val="none" w:sz="0" w:space="0" w:color="auto"/>
            <w:right w:val="none" w:sz="0" w:space="0" w:color="auto"/>
          </w:divBdr>
        </w:div>
        <w:div w:id="760494275">
          <w:marLeft w:val="0"/>
          <w:marRight w:val="0"/>
          <w:marTop w:val="0"/>
          <w:marBottom w:val="192"/>
          <w:divBdr>
            <w:top w:val="none" w:sz="0" w:space="0" w:color="auto"/>
            <w:left w:val="none" w:sz="0" w:space="0" w:color="auto"/>
            <w:bottom w:val="none" w:sz="0" w:space="0" w:color="auto"/>
            <w:right w:val="none" w:sz="0" w:space="0" w:color="auto"/>
          </w:divBdr>
          <w:divsChild>
            <w:div w:id="898247951">
              <w:marLeft w:val="0"/>
              <w:marRight w:val="0"/>
              <w:marTop w:val="120"/>
              <w:marBottom w:val="0"/>
              <w:divBdr>
                <w:top w:val="none" w:sz="0" w:space="0" w:color="auto"/>
                <w:left w:val="none" w:sz="0" w:space="0" w:color="auto"/>
                <w:bottom w:val="none" w:sz="0" w:space="0" w:color="auto"/>
                <w:right w:val="none" w:sz="0" w:space="0" w:color="auto"/>
              </w:divBdr>
            </w:div>
          </w:divsChild>
        </w:div>
        <w:div w:id="885684199">
          <w:marLeft w:val="0"/>
          <w:marRight w:val="0"/>
          <w:marTop w:val="120"/>
          <w:marBottom w:val="96"/>
          <w:divBdr>
            <w:top w:val="none" w:sz="0" w:space="0" w:color="auto"/>
            <w:left w:val="single" w:sz="24" w:space="0" w:color="CED3F1"/>
            <w:bottom w:val="none" w:sz="0" w:space="0" w:color="auto"/>
            <w:right w:val="none" w:sz="0" w:space="0" w:color="auto"/>
          </w:divBdr>
        </w:div>
        <w:div w:id="348263666">
          <w:marLeft w:val="0"/>
          <w:marRight w:val="0"/>
          <w:marTop w:val="120"/>
          <w:marBottom w:val="0"/>
          <w:divBdr>
            <w:top w:val="none" w:sz="0" w:space="0" w:color="auto"/>
            <w:left w:val="none" w:sz="0" w:space="0" w:color="auto"/>
            <w:bottom w:val="none" w:sz="0" w:space="0" w:color="auto"/>
            <w:right w:val="none" w:sz="0" w:space="0" w:color="auto"/>
          </w:divBdr>
        </w:div>
      </w:divsChild>
    </w:div>
    <w:div w:id="874851660">
      <w:bodyDiv w:val="1"/>
      <w:marLeft w:val="0"/>
      <w:marRight w:val="0"/>
      <w:marTop w:val="0"/>
      <w:marBottom w:val="0"/>
      <w:divBdr>
        <w:top w:val="none" w:sz="0" w:space="0" w:color="auto"/>
        <w:left w:val="none" w:sz="0" w:space="0" w:color="auto"/>
        <w:bottom w:val="none" w:sz="0" w:space="0" w:color="auto"/>
        <w:right w:val="none" w:sz="0" w:space="0" w:color="auto"/>
      </w:divBdr>
      <w:divsChild>
        <w:div w:id="34237146">
          <w:marLeft w:val="0"/>
          <w:marRight w:val="0"/>
          <w:marTop w:val="120"/>
          <w:marBottom w:val="0"/>
          <w:divBdr>
            <w:top w:val="none" w:sz="0" w:space="0" w:color="auto"/>
            <w:left w:val="none" w:sz="0" w:space="0" w:color="auto"/>
            <w:bottom w:val="none" w:sz="0" w:space="0" w:color="auto"/>
            <w:right w:val="none" w:sz="0" w:space="0" w:color="auto"/>
          </w:divBdr>
        </w:div>
        <w:div w:id="1422600326">
          <w:marLeft w:val="0"/>
          <w:marRight w:val="0"/>
          <w:marTop w:val="120"/>
          <w:marBottom w:val="0"/>
          <w:divBdr>
            <w:top w:val="none" w:sz="0" w:space="0" w:color="auto"/>
            <w:left w:val="none" w:sz="0" w:space="0" w:color="auto"/>
            <w:bottom w:val="none" w:sz="0" w:space="0" w:color="auto"/>
            <w:right w:val="none" w:sz="0" w:space="0" w:color="auto"/>
          </w:divBdr>
        </w:div>
        <w:div w:id="834344598">
          <w:marLeft w:val="0"/>
          <w:marRight w:val="0"/>
          <w:marTop w:val="120"/>
          <w:marBottom w:val="0"/>
          <w:divBdr>
            <w:top w:val="none" w:sz="0" w:space="0" w:color="auto"/>
            <w:left w:val="none" w:sz="0" w:space="0" w:color="auto"/>
            <w:bottom w:val="none" w:sz="0" w:space="0" w:color="auto"/>
            <w:right w:val="none" w:sz="0" w:space="0" w:color="auto"/>
          </w:divBdr>
        </w:div>
        <w:div w:id="31880652">
          <w:marLeft w:val="0"/>
          <w:marRight w:val="0"/>
          <w:marTop w:val="120"/>
          <w:marBottom w:val="0"/>
          <w:divBdr>
            <w:top w:val="none" w:sz="0" w:space="0" w:color="auto"/>
            <w:left w:val="none" w:sz="0" w:space="0" w:color="auto"/>
            <w:bottom w:val="none" w:sz="0" w:space="0" w:color="auto"/>
            <w:right w:val="none" w:sz="0" w:space="0" w:color="auto"/>
          </w:divBdr>
        </w:div>
        <w:div w:id="793796408">
          <w:marLeft w:val="0"/>
          <w:marRight w:val="0"/>
          <w:marTop w:val="120"/>
          <w:marBottom w:val="0"/>
          <w:divBdr>
            <w:top w:val="none" w:sz="0" w:space="0" w:color="auto"/>
            <w:left w:val="none" w:sz="0" w:space="0" w:color="auto"/>
            <w:bottom w:val="none" w:sz="0" w:space="0" w:color="auto"/>
            <w:right w:val="none" w:sz="0" w:space="0" w:color="auto"/>
          </w:divBdr>
        </w:div>
        <w:div w:id="242957613">
          <w:marLeft w:val="0"/>
          <w:marRight w:val="0"/>
          <w:marTop w:val="120"/>
          <w:marBottom w:val="0"/>
          <w:divBdr>
            <w:top w:val="none" w:sz="0" w:space="0" w:color="auto"/>
            <w:left w:val="none" w:sz="0" w:space="0" w:color="auto"/>
            <w:bottom w:val="none" w:sz="0" w:space="0" w:color="auto"/>
            <w:right w:val="none" w:sz="0" w:space="0" w:color="auto"/>
          </w:divBdr>
        </w:div>
        <w:div w:id="319385585">
          <w:marLeft w:val="0"/>
          <w:marRight w:val="0"/>
          <w:marTop w:val="120"/>
          <w:marBottom w:val="0"/>
          <w:divBdr>
            <w:top w:val="none" w:sz="0" w:space="0" w:color="auto"/>
            <w:left w:val="none" w:sz="0" w:space="0" w:color="auto"/>
            <w:bottom w:val="none" w:sz="0" w:space="0" w:color="auto"/>
            <w:right w:val="none" w:sz="0" w:space="0" w:color="auto"/>
          </w:divBdr>
        </w:div>
        <w:div w:id="706878010">
          <w:marLeft w:val="0"/>
          <w:marRight w:val="0"/>
          <w:marTop w:val="120"/>
          <w:marBottom w:val="0"/>
          <w:divBdr>
            <w:top w:val="none" w:sz="0" w:space="0" w:color="auto"/>
            <w:left w:val="none" w:sz="0" w:space="0" w:color="auto"/>
            <w:bottom w:val="none" w:sz="0" w:space="0" w:color="auto"/>
            <w:right w:val="none" w:sz="0" w:space="0" w:color="auto"/>
          </w:divBdr>
        </w:div>
        <w:div w:id="689375608">
          <w:marLeft w:val="0"/>
          <w:marRight w:val="0"/>
          <w:marTop w:val="120"/>
          <w:marBottom w:val="0"/>
          <w:divBdr>
            <w:top w:val="none" w:sz="0" w:space="0" w:color="auto"/>
            <w:left w:val="none" w:sz="0" w:space="0" w:color="auto"/>
            <w:bottom w:val="none" w:sz="0" w:space="0" w:color="auto"/>
            <w:right w:val="none" w:sz="0" w:space="0" w:color="auto"/>
          </w:divBdr>
        </w:div>
        <w:div w:id="1511140348">
          <w:marLeft w:val="0"/>
          <w:marRight w:val="0"/>
          <w:marTop w:val="120"/>
          <w:marBottom w:val="0"/>
          <w:divBdr>
            <w:top w:val="none" w:sz="0" w:space="0" w:color="auto"/>
            <w:left w:val="none" w:sz="0" w:space="0" w:color="auto"/>
            <w:bottom w:val="none" w:sz="0" w:space="0" w:color="auto"/>
            <w:right w:val="none" w:sz="0" w:space="0" w:color="auto"/>
          </w:divBdr>
        </w:div>
        <w:div w:id="1828276980">
          <w:marLeft w:val="0"/>
          <w:marRight w:val="0"/>
          <w:marTop w:val="120"/>
          <w:marBottom w:val="0"/>
          <w:divBdr>
            <w:top w:val="none" w:sz="0" w:space="0" w:color="auto"/>
            <w:left w:val="none" w:sz="0" w:space="0" w:color="auto"/>
            <w:bottom w:val="none" w:sz="0" w:space="0" w:color="auto"/>
            <w:right w:val="none" w:sz="0" w:space="0" w:color="auto"/>
          </w:divBdr>
        </w:div>
        <w:div w:id="216354966">
          <w:marLeft w:val="0"/>
          <w:marRight w:val="0"/>
          <w:marTop w:val="120"/>
          <w:marBottom w:val="0"/>
          <w:divBdr>
            <w:top w:val="none" w:sz="0" w:space="0" w:color="auto"/>
            <w:left w:val="none" w:sz="0" w:space="0" w:color="auto"/>
            <w:bottom w:val="none" w:sz="0" w:space="0" w:color="auto"/>
            <w:right w:val="none" w:sz="0" w:space="0" w:color="auto"/>
          </w:divBdr>
        </w:div>
        <w:div w:id="688070031">
          <w:marLeft w:val="0"/>
          <w:marRight w:val="0"/>
          <w:marTop w:val="120"/>
          <w:marBottom w:val="0"/>
          <w:divBdr>
            <w:top w:val="none" w:sz="0" w:space="0" w:color="auto"/>
            <w:left w:val="none" w:sz="0" w:space="0" w:color="auto"/>
            <w:bottom w:val="none" w:sz="0" w:space="0" w:color="auto"/>
            <w:right w:val="none" w:sz="0" w:space="0" w:color="auto"/>
          </w:divBdr>
        </w:div>
        <w:div w:id="2140882021">
          <w:marLeft w:val="0"/>
          <w:marRight w:val="0"/>
          <w:marTop w:val="120"/>
          <w:marBottom w:val="0"/>
          <w:divBdr>
            <w:top w:val="none" w:sz="0" w:space="0" w:color="auto"/>
            <w:left w:val="none" w:sz="0" w:space="0" w:color="auto"/>
            <w:bottom w:val="none" w:sz="0" w:space="0" w:color="auto"/>
            <w:right w:val="none" w:sz="0" w:space="0" w:color="auto"/>
          </w:divBdr>
        </w:div>
        <w:div w:id="1104884712">
          <w:marLeft w:val="0"/>
          <w:marRight w:val="0"/>
          <w:marTop w:val="0"/>
          <w:marBottom w:val="192"/>
          <w:divBdr>
            <w:top w:val="none" w:sz="0" w:space="0" w:color="auto"/>
            <w:left w:val="none" w:sz="0" w:space="0" w:color="auto"/>
            <w:bottom w:val="none" w:sz="0" w:space="0" w:color="auto"/>
            <w:right w:val="none" w:sz="0" w:space="0" w:color="auto"/>
          </w:divBdr>
          <w:divsChild>
            <w:div w:id="2007247807">
              <w:marLeft w:val="0"/>
              <w:marRight w:val="0"/>
              <w:marTop w:val="120"/>
              <w:marBottom w:val="0"/>
              <w:divBdr>
                <w:top w:val="none" w:sz="0" w:space="0" w:color="auto"/>
                <w:left w:val="none" w:sz="0" w:space="0" w:color="auto"/>
                <w:bottom w:val="none" w:sz="0" w:space="0" w:color="auto"/>
                <w:right w:val="none" w:sz="0" w:space="0" w:color="auto"/>
              </w:divBdr>
            </w:div>
          </w:divsChild>
        </w:div>
        <w:div w:id="1744838622">
          <w:marLeft w:val="0"/>
          <w:marRight w:val="0"/>
          <w:marTop w:val="120"/>
          <w:marBottom w:val="96"/>
          <w:divBdr>
            <w:top w:val="none" w:sz="0" w:space="0" w:color="auto"/>
            <w:left w:val="single" w:sz="24" w:space="0" w:color="CED3F1"/>
            <w:bottom w:val="none" w:sz="0" w:space="0" w:color="auto"/>
            <w:right w:val="none" w:sz="0" w:space="0" w:color="auto"/>
          </w:divBdr>
        </w:div>
        <w:div w:id="663633285">
          <w:marLeft w:val="0"/>
          <w:marRight w:val="0"/>
          <w:marTop w:val="120"/>
          <w:marBottom w:val="0"/>
          <w:divBdr>
            <w:top w:val="none" w:sz="0" w:space="0" w:color="auto"/>
            <w:left w:val="none" w:sz="0" w:space="0" w:color="auto"/>
            <w:bottom w:val="none" w:sz="0" w:space="0" w:color="auto"/>
            <w:right w:val="none" w:sz="0" w:space="0" w:color="auto"/>
          </w:divBdr>
        </w:div>
      </w:divsChild>
    </w:div>
    <w:div w:id="919488808">
      <w:bodyDiv w:val="1"/>
      <w:marLeft w:val="0"/>
      <w:marRight w:val="0"/>
      <w:marTop w:val="0"/>
      <w:marBottom w:val="0"/>
      <w:divBdr>
        <w:top w:val="none" w:sz="0" w:space="0" w:color="auto"/>
        <w:left w:val="none" w:sz="0" w:space="0" w:color="auto"/>
        <w:bottom w:val="none" w:sz="0" w:space="0" w:color="auto"/>
        <w:right w:val="none" w:sz="0" w:space="0" w:color="auto"/>
      </w:divBdr>
      <w:divsChild>
        <w:div w:id="1331103332">
          <w:marLeft w:val="0"/>
          <w:marRight w:val="0"/>
          <w:marTop w:val="120"/>
          <w:marBottom w:val="0"/>
          <w:divBdr>
            <w:top w:val="none" w:sz="0" w:space="0" w:color="auto"/>
            <w:left w:val="none" w:sz="0" w:space="0" w:color="auto"/>
            <w:bottom w:val="none" w:sz="0" w:space="0" w:color="auto"/>
            <w:right w:val="none" w:sz="0" w:space="0" w:color="auto"/>
          </w:divBdr>
        </w:div>
        <w:div w:id="1135106279">
          <w:marLeft w:val="0"/>
          <w:marRight w:val="0"/>
          <w:marTop w:val="120"/>
          <w:marBottom w:val="96"/>
          <w:divBdr>
            <w:top w:val="none" w:sz="0" w:space="0" w:color="auto"/>
            <w:left w:val="single" w:sz="24" w:space="0" w:color="CED3F1"/>
            <w:bottom w:val="none" w:sz="0" w:space="0" w:color="auto"/>
            <w:right w:val="none" w:sz="0" w:space="0" w:color="auto"/>
          </w:divBdr>
        </w:div>
        <w:div w:id="773521584">
          <w:marLeft w:val="0"/>
          <w:marRight w:val="0"/>
          <w:marTop w:val="120"/>
          <w:marBottom w:val="0"/>
          <w:divBdr>
            <w:top w:val="none" w:sz="0" w:space="0" w:color="auto"/>
            <w:left w:val="none" w:sz="0" w:space="0" w:color="auto"/>
            <w:bottom w:val="none" w:sz="0" w:space="0" w:color="auto"/>
            <w:right w:val="none" w:sz="0" w:space="0" w:color="auto"/>
          </w:divBdr>
        </w:div>
        <w:div w:id="1841656650">
          <w:marLeft w:val="0"/>
          <w:marRight w:val="0"/>
          <w:marTop w:val="120"/>
          <w:marBottom w:val="0"/>
          <w:divBdr>
            <w:top w:val="none" w:sz="0" w:space="0" w:color="auto"/>
            <w:left w:val="none" w:sz="0" w:space="0" w:color="auto"/>
            <w:bottom w:val="none" w:sz="0" w:space="0" w:color="auto"/>
            <w:right w:val="none" w:sz="0" w:space="0" w:color="auto"/>
          </w:divBdr>
        </w:div>
        <w:div w:id="2052226761">
          <w:marLeft w:val="0"/>
          <w:marRight w:val="0"/>
          <w:marTop w:val="120"/>
          <w:marBottom w:val="0"/>
          <w:divBdr>
            <w:top w:val="none" w:sz="0" w:space="0" w:color="auto"/>
            <w:left w:val="none" w:sz="0" w:space="0" w:color="auto"/>
            <w:bottom w:val="none" w:sz="0" w:space="0" w:color="auto"/>
            <w:right w:val="none" w:sz="0" w:space="0" w:color="auto"/>
          </w:divBdr>
        </w:div>
        <w:div w:id="257255786">
          <w:marLeft w:val="0"/>
          <w:marRight w:val="0"/>
          <w:marTop w:val="120"/>
          <w:marBottom w:val="0"/>
          <w:divBdr>
            <w:top w:val="none" w:sz="0" w:space="0" w:color="auto"/>
            <w:left w:val="none" w:sz="0" w:space="0" w:color="auto"/>
            <w:bottom w:val="none" w:sz="0" w:space="0" w:color="auto"/>
            <w:right w:val="none" w:sz="0" w:space="0" w:color="auto"/>
          </w:divBdr>
        </w:div>
      </w:divsChild>
    </w:div>
    <w:div w:id="1035228993">
      <w:bodyDiv w:val="1"/>
      <w:marLeft w:val="0"/>
      <w:marRight w:val="0"/>
      <w:marTop w:val="0"/>
      <w:marBottom w:val="0"/>
      <w:divBdr>
        <w:top w:val="none" w:sz="0" w:space="0" w:color="auto"/>
        <w:left w:val="none" w:sz="0" w:space="0" w:color="auto"/>
        <w:bottom w:val="none" w:sz="0" w:space="0" w:color="auto"/>
        <w:right w:val="none" w:sz="0" w:space="0" w:color="auto"/>
      </w:divBdr>
    </w:div>
    <w:div w:id="1622759501">
      <w:bodyDiv w:val="1"/>
      <w:marLeft w:val="0"/>
      <w:marRight w:val="0"/>
      <w:marTop w:val="0"/>
      <w:marBottom w:val="0"/>
      <w:divBdr>
        <w:top w:val="none" w:sz="0" w:space="0" w:color="auto"/>
        <w:left w:val="none" w:sz="0" w:space="0" w:color="auto"/>
        <w:bottom w:val="none" w:sz="0" w:space="0" w:color="auto"/>
        <w:right w:val="none" w:sz="0" w:space="0" w:color="auto"/>
      </w:divBdr>
      <w:divsChild>
        <w:div w:id="836195611">
          <w:marLeft w:val="0"/>
          <w:marRight w:val="0"/>
          <w:marTop w:val="120"/>
          <w:marBottom w:val="0"/>
          <w:divBdr>
            <w:top w:val="none" w:sz="0" w:space="0" w:color="auto"/>
            <w:left w:val="none" w:sz="0" w:space="0" w:color="auto"/>
            <w:bottom w:val="none" w:sz="0" w:space="0" w:color="auto"/>
            <w:right w:val="none" w:sz="0" w:space="0" w:color="auto"/>
          </w:divBdr>
        </w:div>
        <w:div w:id="49695006">
          <w:marLeft w:val="0"/>
          <w:marRight w:val="0"/>
          <w:marTop w:val="120"/>
          <w:marBottom w:val="96"/>
          <w:divBdr>
            <w:top w:val="none" w:sz="0" w:space="0" w:color="auto"/>
            <w:left w:val="single" w:sz="24" w:space="0" w:color="CED3F1"/>
            <w:bottom w:val="none" w:sz="0" w:space="0" w:color="auto"/>
            <w:right w:val="none" w:sz="0" w:space="0" w:color="auto"/>
          </w:divBdr>
        </w:div>
        <w:div w:id="351763660">
          <w:marLeft w:val="0"/>
          <w:marRight w:val="0"/>
          <w:marTop w:val="120"/>
          <w:marBottom w:val="0"/>
          <w:divBdr>
            <w:top w:val="none" w:sz="0" w:space="0" w:color="auto"/>
            <w:left w:val="none" w:sz="0" w:space="0" w:color="auto"/>
            <w:bottom w:val="none" w:sz="0" w:space="0" w:color="auto"/>
            <w:right w:val="none" w:sz="0" w:space="0" w:color="auto"/>
          </w:divBdr>
        </w:div>
        <w:div w:id="1394158097">
          <w:marLeft w:val="0"/>
          <w:marRight w:val="0"/>
          <w:marTop w:val="120"/>
          <w:marBottom w:val="0"/>
          <w:divBdr>
            <w:top w:val="none" w:sz="0" w:space="0" w:color="auto"/>
            <w:left w:val="none" w:sz="0" w:space="0" w:color="auto"/>
            <w:bottom w:val="none" w:sz="0" w:space="0" w:color="auto"/>
            <w:right w:val="none" w:sz="0" w:space="0" w:color="auto"/>
          </w:divBdr>
        </w:div>
        <w:div w:id="1467624615">
          <w:marLeft w:val="0"/>
          <w:marRight w:val="0"/>
          <w:marTop w:val="120"/>
          <w:marBottom w:val="0"/>
          <w:divBdr>
            <w:top w:val="none" w:sz="0" w:space="0" w:color="auto"/>
            <w:left w:val="none" w:sz="0" w:space="0" w:color="auto"/>
            <w:bottom w:val="none" w:sz="0" w:space="0" w:color="auto"/>
            <w:right w:val="none" w:sz="0" w:space="0" w:color="auto"/>
          </w:divBdr>
        </w:div>
        <w:div w:id="22723349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30249381.0" TargetMode="External"/><Relationship Id="rId5" Type="http://schemas.openxmlformats.org/officeDocument/2006/relationships/hyperlink" Target="garantF1://12025505.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1078</Words>
  <Characters>6151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АМО Михайловское</Company>
  <LinksUpToDate>false</LinksUpToDate>
  <CharactersWithSpaces>7215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user</cp:lastModifiedBy>
  <cp:revision>9</cp:revision>
  <cp:lastPrinted>2020-12-22T05:07:00Z</cp:lastPrinted>
  <dcterms:created xsi:type="dcterms:W3CDTF">2020-12-21T14:56:00Z</dcterms:created>
  <dcterms:modified xsi:type="dcterms:W3CDTF">2020-12-23T13:27:00Z</dcterms:modified>
</cp:coreProperties>
</file>