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Тульская область</w:t>
            </w: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Муниципальное образование Куркинский район</w:t>
            </w: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Собрание представителей</w:t>
            </w:r>
          </w:p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Решение</w:t>
            </w:r>
          </w:p>
        </w:tc>
      </w:tr>
      <w:tr w:rsidR="00FF5537" w:rsidRPr="00FF5537" w:rsidTr="00821A46">
        <w:tc>
          <w:tcPr>
            <w:tcW w:w="9571" w:type="dxa"/>
            <w:gridSpan w:val="2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FF5537" w:rsidRPr="00FF5537" w:rsidTr="00821A46">
        <w:tc>
          <w:tcPr>
            <w:tcW w:w="4785" w:type="dxa"/>
          </w:tcPr>
          <w:p w:rsidR="00FF5537" w:rsidRPr="00FF5537" w:rsidRDefault="00FF5537" w:rsidP="003C32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от </w:t>
            </w:r>
            <w:r w:rsidR="0050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15 сентября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202</w:t>
            </w:r>
            <w:r w:rsidR="003C32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786" w:type="dxa"/>
          </w:tcPr>
          <w:p w:rsidR="00FF5537" w:rsidRPr="00FF5537" w:rsidRDefault="00FF5537" w:rsidP="00FF5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553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№ </w:t>
            </w:r>
            <w:r w:rsidR="0050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17-15</w:t>
            </w:r>
          </w:p>
        </w:tc>
      </w:tr>
    </w:tbl>
    <w:p w:rsidR="00FF5537" w:rsidRPr="00FF5537" w:rsidRDefault="00FF5537" w:rsidP="00FF55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FF5537" w:rsidP="00FF55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3C3225" w:rsidP="00FF55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 внесении изменений в</w:t>
      </w:r>
      <w:r w:rsidR="00FF5537" w:rsidRPr="00FF553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Правил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</w:t>
      </w:r>
      <w:r w:rsidR="00FF5537" w:rsidRPr="00FF5537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землепользования и застройки муниципального образования Михайловское Куркинского района</w:t>
      </w:r>
    </w:p>
    <w:p w:rsidR="00FF5537" w:rsidRDefault="00FF5537" w:rsidP="00FF55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F45EBA" w:rsidRPr="00FF5537" w:rsidRDefault="00F45EBA" w:rsidP="00FF553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FF5537" w:rsidRPr="00FF5537" w:rsidRDefault="00FF5537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32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на основании Устава муниципального образования Куркинский район, Собрание представителей муниципального образования Куркинский район РЕШИЛО:</w:t>
      </w:r>
    </w:p>
    <w:p w:rsidR="00FF5537" w:rsidRDefault="00FF5537" w:rsidP="003C322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1. Утвердить</w:t>
      </w:r>
      <w:r w:rsidR="003C32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внесение</w:t>
      </w:r>
      <w:r w:rsidR="00503FC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C322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изменений в </w:t>
      </w:r>
      <w:r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Правила землепользования и застройки муниципального образования Михайловское Куркинского района (приложение).</w:t>
      </w:r>
    </w:p>
    <w:p w:rsidR="000426F4" w:rsidRPr="003C3225" w:rsidRDefault="000426F4" w:rsidP="000426F4">
      <w:pPr>
        <w:pStyle w:val="a3"/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2. Признать утратившим силу решение Собрания представителей муниципального образования Куркинский район от 23.12.2020 г. № 14-12</w:t>
      </w:r>
      <w:bookmarkStart w:id="0" w:name="_GoBack"/>
      <w:bookmarkEnd w:id="0"/>
      <w:r>
        <w:rPr>
          <w:rFonts w:ascii="Arial" w:hAnsi="Arial" w:cs="Arial"/>
        </w:rPr>
        <w:t xml:space="preserve"> «</w:t>
      </w:r>
      <w:r>
        <w:rPr>
          <w:rFonts w:ascii="Arial" w:eastAsia="Calibri" w:hAnsi="Arial" w:cs="Arial"/>
        </w:rPr>
        <w:t>Об утверждении</w:t>
      </w:r>
      <w:r>
        <w:rPr>
          <w:rFonts w:ascii="Arial" w:hAnsi="Arial" w:cs="Arial"/>
          <w:bCs/>
        </w:rPr>
        <w:t xml:space="preserve"> Правил землепользования и застройки муниципального образования Михайловское </w:t>
      </w:r>
      <w:r>
        <w:rPr>
          <w:rFonts w:ascii="Arial" w:eastAsia="Calibri" w:hAnsi="Arial" w:cs="Arial"/>
        </w:rPr>
        <w:t>Куркинского района»</w:t>
      </w:r>
      <w:r>
        <w:rPr>
          <w:rFonts w:ascii="Arial" w:hAnsi="Arial" w:cs="Arial"/>
        </w:rPr>
        <w:t>.</w:t>
      </w:r>
    </w:p>
    <w:p w:rsidR="00FF5537" w:rsidRPr="00FF5537" w:rsidRDefault="000426F4" w:rsidP="00FF5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="00FF5537"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Опубликовать </w:t>
      </w:r>
      <w:r w:rsidR="00FF5537" w:rsidRPr="00FF5537">
        <w:rPr>
          <w:rFonts w:ascii="Arial" w:eastAsia="Times New Roman" w:hAnsi="Arial" w:cs="Arial"/>
          <w:sz w:val="24"/>
          <w:szCs w:val="24"/>
          <w:lang w:eastAsia="ru-RU"/>
        </w:rPr>
        <w:t>и разместить настоящее решение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FF5537" w:rsidRPr="00FF5537" w:rsidRDefault="000426F4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="00FF5537" w:rsidRPr="00FF5537">
        <w:rPr>
          <w:rFonts w:ascii="Arial" w:eastAsia="Times New Roman" w:hAnsi="Arial" w:cs="Arial"/>
          <w:bCs/>
          <w:sz w:val="24"/>
          <w:szCs w:val="24"/>
          <w:lang w:eastAsia="ru-RU"/>
        </w:rPr>
        <w:t>. Решение вступает в силу со дня официального опубликования.</w:t>
      </w:r>
    </w:p>
    <w:p w:rsidR="00FF5537" w:rsidRPr="00FF5537" w:rsidRDefault="00FF5537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FF5537" w:rsidP="00FF55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537" w:rsidRPr="00FF5537" w:rsidRDefault="00FF5537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FF5537" w:rsidRPr="00FF5537" w:rsidRDefault="00FF5537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FF5537" w:rsidRDefault="00FF5537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5537">
        <w:rPr>
          <w:rFonts w:ascii="Arial" w:eastAsia="Times New Roman" w:hAnsi="Arial" w:cs="Arial"/>
          <w:sz w:val="24"/>
          <w:szCs w:val="24"/>
          <w:lang w:eastAsia="ru-RU"/>
        </w:rPr>
        <w:t>Куркинский район                                                                                        А.И. Головин</w:t>
      </w: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5E29" w:rsidRDefault="00D65E29" w:rsidP="00FF55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D65E29" w:rsidSect="005F4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4AB" w:rsidRDefault="006C04AB" w:rsidP="003C3225">
      <w:pPr>
        <w:spacing w:after="0" w:line="240" w:lineRule="auto"/>
      </w:pPr>
      <w:r>
        <w:separator/>
      </w:r>
    </w:p>
  </w:endnote>
  <w:endnote w:type="continuationSeparator" w:id="1">
    <w:p w:rsidR="006C04AB" w:rsidRDefault="006C04AB" w:rsidP="003C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4AB" w:rsidRDefault="006C04AB" w:rsidP="003C3225">
      <w:pPr>
        <w:spacing w:after="0" w:line="240" w:lineRule="auto"/>
      </w:pPr>
      <w:r>
        <w:separator/>
      </w:r>
    </w:p>
  </w:footnote>
  <w:footnote w:type="continuationSeparator" w:id="1">
    <w:p w:rsidR="006C04AB" w:rsidRDefault="006C04AB" w:rsidP="003C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642D"/>
    <w:multiLevelType w:val="hybridMultilevel"/>
    <w:tmpl w:val="B22606A4"/>
    <w:lvl w:ilvl="0" w:tplc="71C4E4DE">
      <w:start w:val="1"/>
      <w:numFmt w:val="decimal"/>
      <w:lvlText w:val="%1."/>
      <w:lvlJc w:val="left"/>
      <w:pPr>
        <w:ind w:left="1999" w:hanging="12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922037"/>
    <w:multiLevelType w:val="hybridMultilevel"/>
    <w:tmpl w:val="72FA4EC8"/>
    <w:lvl w:ilvl="0" w:tplc="45D2D838">
      <w:start w:val="2"/>
      <w:numFmt w:val="decimal"/>
      <w:lvlText w:val="%1."/>
      <w:lvlJc w:val="left"/>
      <w:pPr>
        <w:ind w:left="1069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537"/>
    <w:rsid w:val="000426F4"/>
    <w:rsid w:val="000F3DE6"/>
    <w:rsid w:val="00296BB5"/>
    <w:rsid w:val="003C3225"/>
    <w:rsid w:val="004A413B"/>
    <w:rsid w:val="004E2D8A"/>
    <w:rsid w:val="00503FCC"/>
    <w:rsid w:val="005F47A5"/>
    <w:rsid w:val="00677A43"/>
    <w:rsid w:val="006C04AB"/>
    <w:rsid w:val="009D52FA"/>
    <w:rsid w:val="00D65E29"/>
    <w:rsid w:val="00F45EBA"/>
    <w:rsid w:val="00F704B6"/>
    <w:rsid w:val="00FF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5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C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225"/>
  </w:style>
  <w:style w:type="paragraph" w:styleId="a6">
    <w:name w:val="footer"/>
    <w:basedOn w:val="a"/>
    <w:link w:val="a7"/>
    <w:uiPriority w:val="99"/>
    <w:unhideWhenUsed/>
    <w:rsid w:val="003C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3225"/>
  </w:style>
  <w:style w:type="paragraph" w:styleId="a8">
    <w:name w:val="Balloon Text"/>
    <w:basedOn w:val="a"/>
    <w:link w:val="a9"/>
    <w:uiPriority w:val="99"/>
    <w:semiHidden/>
    <w:unhideWhenUsed/>
    <w:rsid w:val="004E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2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2021-09-23T08:49:00Z</cp:lastPrinted>
  <dcterms:created xsi:type="dcterms:W3CDTF">2020-12-21T09:06:00Z</dcterms:created>
  <dcterms:modified xsi:type="dcterms:W3CDTF">2021-09-23T08:50:00Z</dcterms:modified>
</cp:coreProperties>
</file>