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6"/>
      </w:tblGrid>
      <w:tr w:rsidR="006E0C1F" w:rsidRPr="006E0C1F" w:rsidTr="00B41D3D">
        <w:trPr>
          <w:jc w:val="center"/>
        </w:trPr>
        <w:tc>
          <w:tcPr>
            <w:tcW w:w="9571" w:type="dxa"/>
            <w:gridSpan w:val="2"/>
          </w:tcPr>
          <w:p w:rsidR="006E0C1F" w:rsidRPr="006E0C1F" w:rsidRDefault="006E0C1F" w:rsidP="006A1B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6E0C1F" w:rsidRPr="006E0C1F" w:rsidTr="00B41D3D">
        <w:trPr>
          <w:jc w:val="center"/>
        </w:trPr>
        <w:tc>
          <w:tcPr>
            <w:tcW w:w="9571" w:type="dxa"/>
            <w:gridSpan w:val="2"/>
          </w:tcPr>
          <w:p w:rsidR="006E0C1F" w:rsidRPr="006E0C1F" w:rsidRDefault="006E0C1F" w:rsidP="006E0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E0C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Куркинский район</w:t>
            </w:r>
          </w:p>
        </w:tc>
      </w:tr>
      <w:tr w:rsidR="006E0C1F" w:rsidRPr="006E0C1F" w:rsidTr="00B41D3D">
        <w:trPr>
          <w:jc w:val="center"/>
        </w:trPr>
        <w:tc>
          <w:tcPr>
            <w:tcW w:w="9571" w:type="dxa"/>
            <w:gridSpan w:val="2"/>
          </w:tcPr>
          <w:p w:rsidR="006E0C1F" w:rsidRPr="006E0C1F" w:rsidRDefault="006E0C1F" w:rsidP="006E0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E0C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представителей</w:t>
            </w:r>
          </w:p>
          <w:p w:rsidR="006E0C1F" w:rsidRPr="006E0C1F" w:rsidRDefault="006E0C1F" w:rsidP="006E0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E0C1F" w:rsidRPr="006E0C1F" w:rsidTr="00B41D3D">
        <w:trPr>
          <w:jc w:val="center"/>
        </w:trPr>
        <w:tc>
          <w:tcPr>
            <w:tcW w:w="9571" w:type="dxa"/>
            <w:gridSpan w:val="2"/>
          </w:tcPr>
          <w:p w:rsidR="006E0C1F" w:rsidRPr="006E0C1F" w:rsidRDefault="006E0C1F" w:rsidP="006E0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E0C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6E0C1F" w:rsidRPr="006E0C1F" w:rsidTr="00B41D3D">
        <w:trPr>
          <w:jc w:val="center"/>
        </w:trPr>
        <w:tc>
          <w:tcPr>
            <w:tcW w:w="9571" w:type="dxa"/>
            <w:gridSpan w:val="2"/>
          </w:tcPr>
          <w:p w:rsidR="006E0C1F" w:rsidRPr="006E0C1F" w:rsidRDefault="006E0C1F" w:rsidP="006E0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6E0C1F" w:rsidRPr="006E0C1F" w:rsidTr="00B41D3D">
        <w:trPr>
          <w:jc w:val="center"/>
        </w:trPr>
        <w:tc>
          <w:tcPr>
            <w:tcW w:w="4785" w:type="dxa"/>
          </w:tcPr>
          <w:p w:rsidR="006E0C1F" w:rsidRPr="006E0C1F" w:rsidRDefault="006A1BF8" w:rsidP="006E0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A1BF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 15 сентября 2021 года</w:t>
            </w:r>
          </w:p>
        </w:tc>
        <w:tc>
          <w:tcPr>
            <w:tcW w:w="4786" w:type="dxa"/>
          </w:tcPr>
          <w:p w:rsidR="006E0C1F" w:rsidRPr="006E0C1F" w:rsidRDefault="006E0C1F" w:rsidP="006A1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6E0C1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 </w:t>
            </w:r>
            <w:r w:rsidR="006A1BF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17-14</w:t>
            </w:r>
          </w:p>
        </w:tc>
      </w:tr>
    </w:tbl>
    <w:p w:rsidR="006E0C1F" w:rsidRPr="006E0C1F" w:rsidRDefault="006E0C1F" w:rsidP="006E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E0C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1B3005" w:rsidRPr="001B3005">
        <w:rPr>
          <w:rFonts w:ascii="Arial" w:eastAsia="Times New Roman" w:hAnsi="Arial" w:cs="Arial"/>
          <w:b/>
          <w:sz w:val="32"/>
          <w:szCs w:val="32"/>
          <w:lang w:eastAsia="ru-RU"/>
        </w:rPr>
        <w:t>Положения</w:t>
      </w:r>
      <w:r w:rsidR="001B30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присвоении звания</w:t>
      </w:r>
      <w:r w:rsidR="001B3005" w:rsidRPr="001B30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1B3005" w:rsidRPr="001B300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Почетный гражданин муниципального образования Куркинский район</w:t>
      </w:r>
    </w:p>
    <w:p w:rsidR="006E0C1F" w:rsidRPr="006E0C1F" w:rsidRDefault="006E0C1F" w:rsidP="006E0C1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6E0C1F" w:rsidRPr="006E0C1F" w:rsidRDefault="001B3005" w:rsidP="006E0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6E0C1F" w:rsidRPr="006E0C1F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6E0C1F" w:rsidRPr="006E0C1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6E0C1F" w:rsidRPr="00A950DA" w:rsidRDefault="006E0C1F" w:rsidP="006E0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300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A950D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A950D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r w:rsidR="001B3005" w:rsidRPr="00A950DA">
        <w:rPr>
          <w:rFonts w:ascii="Arial" w:eastAsia="Times New Roman" w:hAnsi="Arial" w:cs="Arial"/>
          <w:sz w:val="24"/>
          <w:szCs w:val="24"/>
          <w:lang w:eastAsia="ru-RU"/>
        </w:rPr>
        <w:t xml:space="preserve">о присвоении звания </w:t>
      </w:r>
      <w:r w:rsidR="001B3005" w:rsidRPr="00A950D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Почетный гражданин муниципального образования Куркинский район</w:t>
      </w:r>
      <w:r w:rsidRPr="00A950DA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</w:t>
      </w:r>
      <w:r w:rsidR="00D72440" w:rsidRPr="00A950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8154D" w:rsidRPr="00A950D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A950D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E0C1F" w:rsidRPr="00A950DA" w:rsidRDefault="00437497" w:rsidP="006E0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8154D" w:rsidRPr="00A950D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6E0C1F" w:rsidRPr="00A950DA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решение Собрания представителей муниципального образования Куркинский район</w:t>
      </w:r>
      <w:r w:rsidR="00A950DA" w:rsidRPr="00A950DA">
        <w:rPr>
          <w:rFonts w:ascii="Arial" w:eastAsia="Times New Roman" w:hAnsi="Arial" w:cs="Arial"/>
          <w:sz w:val="24"/>
          <w:szCs w:val="24"/>
          <w:lang w:eastAsia="ru-RU"/>
        </w:rPr>
        <w:t xml:space="preserve"> от 20.06.2007 г. № 15-6 </w:t>
      </w:r>
      <w:r w:rsidR="00A950DA" w:rsidRPr="00A950DA">
        <w:rPr>
          <w:rFonts w:ascii="Arial" w:eastAsia="Calibri" w:hAnsi="Arial" w:cs="Arial"/>
          <w:sz w:val="24"/>
          <w:szCs w:val="24"/>
        </w:rPr>
        <w:t>«</w:t>
      </w:r>
      <w:r w:rsidR="00A950DA" w:rsidRPr="00A950DA">
        <w:rPr>
          <w:rFonts w:ascii="Arial" w:hAnsi="Arial" w:cs="Arial"/>
          <w:sz w:val="24"/>
          <w:szCs w:val="24"/>
        </w:rPr>
        <w:t>О положении «</w:t>
      </w:r>
      <w:r w:rsidR="00A950DA" w:rsidRPr="00A950DA">
        <w:rPr>
          <w:rFonts w:ascii="Arial" w:eastAsia="Calibri" w:hAnsi="Arial" w:cs="Arial"/>
          <w:sz w:val="24"/>
          <w:szCs w:val="24"/>
        </w:rPr>
        <w:t>О порядке присвоения звания «Почетный гражданин муниципального образования Куркинский район»</w:t>
      </w:r>
      <w:r w:rsidR="006E0C1F" w:rsidRPr="00A950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0C1F" w:rsidRPr="006E0C1F" w:rsidRDefault="00437497" w:rsidP="006E0C1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E0C1F" w:rsidRPr="00A950DA">
        <w:rPr>
          <w:rFonts w:ascii="Arial" w:eastAsia="Times New Roman" w:hAnsi="Arial" w:cs="Arial"/>
          <w:sz w:val="24"/>
          <w:szCs w:val="24"/>
          <w:lang w:eastAsia="ru-RU"/>
        </w:rPr>
        <w:t>. О</w:t>
      </w:r>
      <w:r w:rsidR="006E0C1F" w:rsidRPr="00A9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публиковать настоящее решение в газете ГУ ТО "Телеканал "Тула" отдел "Вперед. Куркинский район" и разместить на официальном сайте</w:t>
      </w:r>
      <w:r w:rsidR="006E0C1F" w:rsidRPr="006E0C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Куркинский район в информационно-телекоммуникационной сети Интернет.</w:t>
      </w:r>
    </w:p>
    <w:p w:rsidR="006E0C1F" w:rsidRPr="006E0C1F" w:rsidRDefault="006E0C1F" w:rsidP="006E0C1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</w:t>
      </w:r>
      <w:r w:rsidR="0088154D">
        <w:rPr>
          <w:rFonts w:ascii="Arial" w:eastAsia="Times New Roman" w:hAnsi="Arial" w:cs="Arial"/>
          <w:sz w:val="24"/>
          <w:szCs w:val="24"/>
          <w:lang w:eastAsia="ru-RU"/>
        </w:rPr>
        <w:t xml:space="preserve">упает в силу </w:t>
      </w:r>
      <w:r w:rsidR="00C13827">
        <w:rPr>
          <w:rFonts w:ascii="Arial" w:eastAsia="Times New Roman" w:hAnsi="Arial" w:cs="Arial"/>
          <w:sz w:val="24"/>
          <w:szCs w:val="24"/>
          <w:lang w:eastAsia="ru-RU"/>
        </w:rPr>
        <w:t>с 1 января 2022 года</w:t>
      </w:r>
      <w:r w:rsidRPr="006E0C1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0C1F" w:rsidRPr="006E0C1F" w:rsidRDefault="006E0C1F" w:rsidP="006E0C1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1F" w:rsidRPr="006E0C1F" w:rsidRDefault="006E0C1F" w:rsidP="006E0C1F">
      <w:pPr>
        <w:tabs>
          <w:tab w:val="left" w:pos="54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6E0C1F" w:rsidRPr="006E0C1F" w:rsidRDefault="006E0C1F" w:rsidP="006E0C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6E0C1F" w:rsidRPr="006E0C1F" w:rsidRDefault="006E0C1F" w:rsidP="006E0C1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t>Куркинский район                                                                                       А.И. Головин</w:t>
      </w:r>
    </w:p>
    <w:p w:rsidR="006E0C1F" w:rsidRPr="006E0C1F" w:rsidRDefault="006E0C1F" w:rsidP="006E0C1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C1F" w:rsidRDefault="006E0C1F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4D" w:rsidRDefault="0088154D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4D" w:rsidRDefault="0088154D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4D" w:rsidRDefault="0088154D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4D" w:rsidRDefault="0088154D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4D" w:rsidRDefault="0088154D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4D" w:rsidRDefault="0088154D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54D" w:rsidRDefault="0088154D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97" w:rsidRDefault="00437497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97" w:rsidRDefault="00437497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8" w:rsidRPr="006E0C1F" w:rsidRDefault="006A1BF8" w:rsidP="006E0C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DA" w:rsidRDefault="00A950DA" w:rsidP="006E0C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1F" w:rsidRPr="006E0C1F" w:rsidRDefault="006E0C1F" w:rsidP="006E0C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FD6725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6E0C1F" w:rsidRPr="006E0C1F" w:rsidRDefault="006E0C1F" w:rsidP="006E0C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t>к решению Собранию представителей</w:t>
      </w:r>
    </w:p>
    <w:p w:rsidR="006E0C1F" w:rsidRPr="006E0C1F" w:rsidRDefault="006E0C1F" w:rsidP="006E0C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6E0C1F" w:rsidRPr="006E0C1F" w:rsidRDefault="006E0C1F" w:rsidP="006E0C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6E0C1F" w:rsidRPr="006E0C1F" w:rsidRDefault="006A1BF8" w:rsidP="006E0C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15.09.2021г. № 17-14</w:t>
      </w:r>
    </w:p>
    <w:p w:rsidR="006E0C1F" w:rsidRPr="006E0C1F" w:rsidRDefault="006E0C1F" w:rsidP="006E0C1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0C1F" w:rsidRDefault="006E0C1F" w:rsidP="006E0C1F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C1F" w:rsidRPr="006E0C1F" w:rsidRDefault="006E0C1F" w:rsidP="006E0C1F">
      <w:pPr>
        <w:shd w:val="clear" w:color="auto" w:fill="FFFFFF"/>
        <w:spacing w:before="375" w:after="225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Общие положения</w:t>
      </w:r>
    </w:p>
    <w:p w:rsid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 Настоящее Положение разработано в соответствии с Уставом муниципального образования Куркинский район и устанавливает порядок присвоения звания "Почетный гражданин муниципального образования Куркинский район".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1.2. </w:t>
      </w:r>
      <w:proofErr w:type="gramStart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Звание "Почетный гражданин муниципально</w:t>
      </w:r>
      <w:r w:rsidR="00A950DA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 образования Куркинский район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" является высшим знаком признательности жителей муниципального образования муниципального образования Куркинский район за особо выдающиеся заслуги лицам, имеющим звания, ордена или медали, входящие в государственную наградную систему Российской Федерации, лицам, удостоенным государственных наград СССР и РСФСР, спортсменам - чемпионам мира и призерам Олимпийских игр, а также лицам, имеющим награды органов местного самоуправления муниципального образования муниципального</w:t>
      </w:r>
      <w:proofErr w:type="gramEnd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образования Куркинский район.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1.3. </w:t>
      </w:r>
      <w:proofErr w:type="gramStart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Звание "Почетный гражданин муниципального образования Куркинский район" присваивается прижизненно за заслуги перед муниципальным образованием муниципального образования Куркинский район, выразившиеся в личном вкладе в различных областях деятельности: воинской службе и защите отечества, науке, технике, промышленности, жилищно-коммунальном хозяйстве, государственном и муниципальном управлении, искусстве, литературе, архитектуре, спорте, здравоохранении, просвещении, патриотическом воспитании граждан, благотворительности и меценатстве, иных сферах общественно-политической деятельности, многолетнюю и плодотворную общественно</w:t>
      </w:r>
      <w:proofErr w:type="gramEnd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значимую деятельность, развитие гражданского общества.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1.4. Звание "Почетный гражданин муниципального образования Куркинский район" присваивается гражданам Российской Федерации, являющимся уроженцами муниципального образования муниципального образования Куркинский район, либо проживающим в нем не менее десяти лет.</w:t>
      </w:r>
    </w:p>
    <w:p w:rsidR="005D5E8B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1.5. Звание "Почетный гражданин муниципального образования Куркинский район" присваивается решением Собрания представителей муниципального образования Куркинский район ежегодно не более чем одному гражданину в год. В связи с юбилейными датами Собрание представителей муниципального образования Куркинский район вправе принять решение о присвоении почетного звания "Почетный гражданин муниципального образования Куркинский район " не более чем трем гражданам. </w:t>
      </w:r>
    </w:p>
    <w:p w:rsidR="006E0C1F" w:rsidRPr="006E0C1F" w:rsidRDefault="005D5E8B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1.6</w:t>
      </w:r>
      <w:r w:rsidR="006E0C1F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Звание "Почетный гражданин муниципального образования Куркинский район " не может быть присвоено: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повторно одному и тому же лицу;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осужденному к наказанию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лицу при наличии вступившего в законную силу вынесенного в отношении него постановления судьи о назначении административного наказания;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лицу, замещающему государственные должности Российской Федерации, государственные должности субъекта Российской Федерации или муниципальные должности, должности государственной гражданской службы Российской Федерации, должности государственной гражданской службы субъекта Российской Федерации или должности муниципальной службы;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- лицу, замещавшему государственные должности Российской Федерации, государственные должности субъекта Российской Федерации или муниципаль</w:t>
      </w:r>
      <w:r w:rsidR="00C31633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ные должности, до истечения одного года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 дня прекращения его полномочий;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лицу, замещавшему должности государственной гражданской службы Российской Федерации, должности государственной гражданской службы субъекта Российской Федерации или должности муниципальной службы, до истечения </w:t>
      </w:r>
      <w:r w:rsidR="00C31633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одного года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 дня его увольнения с государственной или муниципальной службы.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Порядок присвоения звания "Почетный гражданин муниципального образования Куркинский район "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2.1. Ходатайство о присвоении звания "Почетный гражданин муниципального образования Куркинский район " вносится на имя Главы муниципального образования Куркинский район в срок не позднее 31 марта текущего года.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Ходатайство должно содержать биографические сведения о выдвигаемой кандидатуре, описание достижений и заслуг перед муниципальным образованием город Тула.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ходатайству прилагается наградной лист в соответствии с формой, установленной настоящим Положением (приложение 1 к Положению), согласие кандидата на присвоение звания "Почетный гражданин муниципального образования Куркинский район" на обработку персональных данных и проведение в отношении него мероприятий по проверке достоверности представленной в хода</w:t>
      </w:r>
      <w:r w:rsidR="00F83D47"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тайстве информации (приложение 2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Положению).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Несвоевременное представление документов, представление их в неполном объеме или с нарушением требований к оформлению является основанием для возврата документов заявителю без их рассмотрения.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2.2. Ходатайства о присвоении звания "Почетный гражданин муниципального образования Куркинский район" могут вноситься: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Главой муниципального образования Куркинский район;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Собранием представителей муниципального образования Куркинский район. Вопрос о внесении ходатайства о присвоении звания "Почетный гражданин муниципального образования Куркинский район " подлежит рассмотрению Собранием представителей муниципального образования Куркинский район, если с инициативой о его рассмотрении выступили не менее 8 депутатов Собрания представителей муниципального образования Куркинский район;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органами государственной власти Тульской области и местного самоуправления, действующими на территории Тульской области;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трудовыми коллективами предприятий, организаций, учреждений;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общественными объединениями.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Самовыдвижение не допускается.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2.3. Ходатайство направляется в комиссию по рассмотрению материалов и предложений о присвоении звания "Почетный гражданин Собранием представителей муниципального образования Куркинский район " (далее - Комиссия).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Комиссия создается в составе 7 человек:</w:t>
      </w:r>
    </w:p>
    <w:p w:rsidR="006E0C1F" w:rsidRPr="009E188A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9E188A"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глава муниципального образования рабочий поселок Куркино Куркинского района</w:t>
      </w: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9E188A" w:rsidRPr="009E188A" w:rsidRDefault="009E188A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глава муниципального образования Михайловское Куркинского района;</w:t>
      </w:r>
    </w:p>
    <w:p w:rsidR="009E188A" w:rsidRPr="009E188A" w:rsidRDefault="009E188A" w:rsidP="009E18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глава муниципального образования Михайловское Куркинского района;</w:t>
      </w:r>
    </w:p>
    <w:p w:rsidR="009E188A" w:rsidRPr="009E188A" w:rsidRDefault="009E188A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C1F" w:rsidRPr="009E188A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9E188A"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первый заместитель</w:t>
      </w: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муниципального образования Куркинский район;</w:t>
      </w:r>
    </w:p>
    <w:p w:rsidR="009E188A" w:rsidRPr="009E188A" w:rsidRDefault="009E188A" w:rsidP="009E188A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начальник отдела правовой работы Администрации муниципального образования Куркинский район;</w:t>
      </w:r>
    </w:p>
    <w:p w:rsidR="009E188A" w:rsidRPr="009E188A" w:rsidRDefault="009E188A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- начальник отдела делопроизводства, контроля, кадров Администрации муниципального образования Куркинский район;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 </w:t>
      </w:r>
      <w:r w:rsidR="009E188A"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председатель</w:t>
      </w:r>
      <w:r w:rsidRPr="009E188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Общественного совета муниципального образования Куркинский район.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Председатель Комиссии утверждается Собранием представителей муниципального образования Куркинский район из числа избранных в состав Комиссии депутатов. Комиссия в своей работе руководствуется настоящим Положением.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случае внесения ходатайства о присвоении звания "Почетный гражданин муниципального образования Куркинский район" члену Комиссии или его близкому родственнику (свойственнику) его полномочия приостанавливаются на период рассмотрения данного ходатайства.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72440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4. Организационно-техническое и информационное обеспечение деятельности Комиссии осуществляется аппаратом Собрания представителей муниципального образования Куркинский район.</w:t>
      </w:r>
    </w:p>
    <w:p w:rsidR="006E0C1F" w:rsidRPr="006E0C1F" w:rsidRDefault="00D72440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2.5</w:t>
      </w:r>
      <w:r w:rsidR="006E0C1F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Председатель Комиссии на основании представленных материалов назначает дату, время и место заседания Комиссии, утверждает повестку заседания Комиссии, ведет заседание.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2.6. Комиссия организовывает работу по предварительному рассмотрению ходатайств по присвоению звания, в </w:t>
      </w:r>
      <w:proofErr w:type="gramStart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ходе</w:t>
      </w:r>
      <w:proofErr w:type="gramEnd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которой возможно: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проведение проверки достоверности информации, представленной в соответствии с пунктом 2.1 настоящего Положения;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проведение проверки соблюдения ограничений по кандидату на звание "Почетный гражданин муниципального образования Куркинский район" в соответствии с пунктом 1.7 настоящего Положения;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проведение собеседований с лицами, внесшими ходатайства о присвоении звания "Почетный гражданин муниципального образования Куркинский район", кандидатами на присвоение звания "Почетный гражданин муниципального образования Куркинский район".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Заседание комиссии по предварительному рассмотрению ходатай</w:t>
      </w:r>
      <w:proofErr w:type="gramStart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ств пр</w:t>
      </w:r>
      <w:proofErr w:type="gramEnd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оводится не позднее 10 апреля текущего года.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результатам предварительного рассмотрения ходатайств комиссия принимает решения: о необходимости проведения проверок достоверности информации, представленной в соответствии с пунктом 2.1 настоящего Положения, соблюдения ограничений по кандидату на звание "Почетный гражданин муниципального образования Куркинский район" в соответствии с пунктом 1.7 настоящего Положения.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2.7. Заседание Комиссии правомочно при участии в заседании не менее двух третей от числа членов Комиссии.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2.8. Решения Комиссии принимаются большинством от списочного состава Комиссии и оформляются протоколом.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Протокол заседания подписывается председателем Комиссии.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2.9. </w:t>
      </w:r>
      <w:proofErr w:type="gramStart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Комиссия проводит заседание, на котором принимает решение о представлении к присвоению звания "Почетный гражданин муниципального образования Куркинский район " либо об отклонении ходатайства о присвоении звания с учетом деятельности кандидатов на присвоение звания "Почетный гражданин муниципального образования Куркинский район", поступивших ходатайств и сопроводительных документов к ним, собеседования с лицами, внесшими ходатайства о присвоении звания "Почетный гражданин муниципального образования Куркинский район", кандидатами</w:t>
      </w:r>
      <w:proofErr w:type="gramEnd"/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присвоение звания "Почетный гражданин муниципального образования Куркинский район".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Основанием для отклонения ходатайства являются: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письменный самоотвод кандидата;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фальсификация документов, указанных в пункте 2.1 настоящего Положения;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- представление документов, не соответствующих требованиям, установленным пунктом 2.1 настоящего Положения.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2.10. На основании результатов обсуждения поступивших ходатайств Комиссией оформляется проект решения, который вносится Главой муниципального образования Куркинский район на рассмотрение Собрания представителей муниципального образования Куркинский район в установленном порядке.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2.11. Проект решения о присвоении звания "Почетный гражданин муниципального образования Куркинский район" рассматривается Собранием представителей муниципального образования Куркинский район на открытом заседании. Докладчиком по данному вопросу является председатель Комиссии.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2.12. Решение Собрания представителей муниципального образования Куркинский район о присвоении звания "Почетный гражданин муниципального образования Куркинский район" подлежит обязательному опубликованию, решение об отклонении ходатайства доводится комиссией до заявителя, подавшего ходатайство.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2.13. Собрание представителей муниципального образования Куркинский район совместно с Администрацией муниципального образования Куркинский район организует награждение лиц, удостоенных звания "Почетный гражданин муниципального образования Куркинский район".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Вручение удостоверения и знака производится в торжественной обстановке </w:t>
      </w:r>
      <w:r w:rsidR="001E36F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заседании Собрания представителей или на торжественном мероприятии 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главой муниципального образования Куркинский район, главой Администрации муниципального образования Куркинский район либо их заместителями.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2.14. Изготовление удостоверений, знаков возлагается на Собрание представителей муниципального образования Куркинский район.</w:t>
      </w:r>
    </w:p>
    <w:p w:rsidR="006E0C1F" w:rsidRPr="00F7460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2.15. Удостоверение Почетного гражданина </w:t>
      </w:r>
      <w:r w:rsidR="001E36F5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1E36F5" w:rsidRPr="00F7460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Куркинский район </w:t>
      </w:r>
      <w:r w:rsidRPr="00F7460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представляет собой книжку бордового цвета формата </w:t>
      </w:r>
      <w:r w:rsidR="00F1365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200 мм </w:t>
      </w:r>
      <w:proofErr w:type="spellStart"/>
      <w:r w:rsidR="00F13655">
        <w:rPr>
          <w:rFonts w:ascii="Arial" w:eastAsia="Times New Roman" w:hAnsi="Arial" w:cs="Arial"/>
          <w:spacing w:val="2"/>
          <w:sz w:val="24"/>
          <w:szCs w:val="24"/>
          <w:lang w:eastAsia="ru-RU"/>
        </w:rPr>
        <w:t>x</w:t>
      </w:r>
      <w:proofErr w:type="spellEnd"/>
      <w:r w:rsidR="00F1365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E36F5" w:rsidRPr="00F7460F">
        <w:rPr>
          <w:rFonts w:ascii="Arial" w:eastAsia="Times New Roman" w:hAnsi="Arial" w:cs="Arial"/>
          <w:spacing w:val="2"/>
          <w:sz w:val="24"/>
          <w:szCs w:val="24"/>
          <w:lang w:eastAsia="ru-RU"/>
        </w:rPr>
        <w:t>65</w:t>
      </w:r>
      <w:r w:rsidRPr="00F7460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мм (в развороте) в твердом переплете.</w:t>
      </w:r>
    </w:p>
    <w:p w:rsidR="006E0C1F" w:rsidRPr="00F7460F" w:rsidRDefault="00F7460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7460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На лицевой стороне в середине верхней части имеется оттиск герба </w:t>
      </w:r>
      <w:r w:rsidR="00437497">
        <w:rPr>
          <w:rFonts w:ascii="Arial" w:hAnsi="Arial" w:cs="Arial"/>
          <w:spacing w:val="2"/>
          <w:sz w:val="24"/>
          <w:szCs w:val="24"/>
          <w:shd w:val="clear" w:color="auto" w:fill="FFFFFF"/>
        </w:rPr>
        <w:t>Российской Федерации</w:t>
      </w:r>
      <w:r w:rsidRPr="00F7460F">
        <w:rPr>
          <w:rFonts w:ascii="Arial" w:hAnsi="Arial" w:cs="Arial"/>
          <w:spacing w:val="2"/>
          <w:sz w:val="24"/>
          <w:szCs w:val="24"/>
          <w:shd w:val="clear" w:color="auto" w:fill="FFFFFF"/>
        </w:rPr>
        <w:t>, под ним над</w:t>
      </w:r>
      <w:r w:rsidR="006017D3">
        <w:rPr>
          <w:rFonts w:ascii="Arial" w:hAnsi="Arial" w:cs="Arial"/>
          <w:spacing w:val="2"/>
          <w:sz w:val="24"/>
          <w:szCs w:val="24"/>
          <w:shd w:val="clear" w:color="auto" w:fill="FFFFFF"/>
        </w:rPr>
        <w:t>писи: "Удостоверение", "Почетного</w:t>
      </w:r>
      <w:r w:rsidRPr="00F7460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гражданин</w:t>
      </w:r>
      <w:r w:rsidR="006017D3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Pr="00F7460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437497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Куркинский район</w:t>
      </w:r>
      <w:r w:rsidRPr="00F7460F">
        <w:rPr>
          <w:rFonts w:ascii="Arial" w:hAnsi="Arial" w:cs="Arial"/>
          <w:spacing w:val="2"/>
          <w:sz w:val="24"/>
          <w:szCs w:val="24"/>
          <w:shd w:val="clear" w:color="auto" w:fill="FFFFFF"/>
        </w:rPr>
        <w:t>", выполненные оттиском золотого цвета</w:t>
      </w:r>
      <w:r w:rsidR="006E0C1F" w:rsidRPr="00F7460F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37497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левой части внутренней стороны в центре расположена надпись "</w:t>
      </w:r>
      <w:r w:rsidR="006017D3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Тульская области муниципальное образование Куркинский район</w:t>
      </w:r>
      <w:r w:rsidRPr="00437497">
        <w:rPr>
          <w:rFonts w:ascii="Arial" w:eastAsia="Times New Roman" w:hAnsi="Arial" w:cs="Arial"/>
          <w:spacing w:val="2"/>
          <w:sz w:val="24"/>
          <w:szCs w:val="24"/>
          <w:lang w:eastAsia="ru-RU"/>
        </w:rPr>
        <w:t>". Ниже указаны номер удостоверения, фамилия, имя,</w:t>
      </w:r>
      <w:r w:rsidR="00437497" w:rsidRPr="0043749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отчество Почетного гражданина. </w:t>
      </w:r>
      <w:r w:rsidRPr="0043749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правом нижнем углу - подпись Главы муниципального образования Куркинский район, удостоверяемая печатью.</w:t>
      </w:r>
    </w:p>
    <w:p w:rsidR="006017D3" w:rsidRPr="006E0C1F" w:rsidRDefault="006017D3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правой части внутренней стороны в центре расположен Герб Куркинского района. Ниже надпись «Является Почетным гражданином муниципального образования Куркинский район. Звание присвоено решением Собрания представителей муниципального образования Куркинский район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 №______».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2.16. Фамилия, имя, отчество, год рождения, краткие сведения о лице, удостоенном звания "Почетный гражданин", обоснование присвоения заносятся в раздел "Почетные граждане" официального муниципального образования Куркинский район в сети "Интернет".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2.17. Почетный гражданин муниципального образования Куркинский район лишается этого звания в случае совершения уголовного преступления, подтвержденного приговором суда, вступившим в законную силу.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После получения приговора суда, вступившего в законную силу, Собранием представителей муниципального образования Куркинский район принимается решение о признании утратившим силу решения (части решения) о присвоении звания Почетному гражданину муниципального образования Куркинский район со дня вступления приговора суда в законную силу.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3. Статус Почетного гражданина муниципального образования Куркинский район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 Почетный гражданин муниципального образования Куркинский район: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принимает активное участие в общественно-политической жизни муниципального образования, мероприятиях, организуемых органами местного самоуправления, территориальным общественным самоуправлением, старостами сельских населенных пунктов, сходах, встречах с жителями, осуществляет взаимодействие между населением муниципального образования и органами местного самоуправления по проблемным вопросам. 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может присутствовать в качестве почетного гостя муниципального образования Куркинский район на торжественных мероприятиях, посвященных государственным праздникам, памятным датам и событиям, на мероприятиях, проводимых Собранием представителей муниципального образования Куркинский район;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имеет право на прием вне очереди Главой муниципального образования Куркинский район, главой администрации муниципального образования Куркинский район и иными должностными лицами органов местного самоуправления муниципального образования Куркинский район;</w:t>
      </w:r>
    </w:p>
    <w:p w:rsidR="006E0C1F" w:rsidRPr="00207A80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имеет право на получение ежемесячно</w:t>
      </w:r>
      <w:r w:rsidR="00026148">
        <w:rPr>
          <w:rFonts w:ascii="Arial" w:eastAsia="Times New Roman" w:hAnsi="Arial" w:cs="Arial"/>
          <w:spacing w:val="2"/>
          <w:sz w:val="24"/>
          <w:szCs w:val="24"/>
          <w:lang w:eastAsia="ru-RU"/>
        </w:rPr>
        <w:t>й социальной выплаты в размере 3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000 рублей </w:t>
      </w:r>
      <w:r w:rsidR="0002614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после достижения ими пенсионного возраста</w:t>
      </w:r>
      <w:r w:rsidR="009B71F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основании письменного заявления, </w:t>
      </w:r>
      <w:r w:rsidR="009B71F0" w:rsidRPr="00207A8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поданного в Собрание представителей</w:t>
      </w:r>
      <w:r w:rsidR="00207A80" w:rsidRPr="00207A8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Вышеуказанная выплата рассчитывается с учетом </w:t>
      </w:r>
      <w:r w:rsidR="00207A80" w:rsidRPr="00207A8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индексации производимой один раз в год на размер, который равен инфляции.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имеет право на годовую бесплатную подписку районной газеты «Вперед» при проживании на территории муниципального образования Куркинский район».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3.2. В случае смерти Почетного гражданина муниципального образования Куркинский район членам семьи умершего выделяются средства для оплаты памятника в размере </w:t>
      </w:r>
      <w:r w:rsidRPr="00780B19">
        <w:rPr>
          <w:rFonts w:ascii="Arial" w:eastAsia="Times New Roman" w:hAnsi="Arial" w:cs="Arial"/>
          <w:spacing w:val="2"/>
          <w:sz w:val="24"/>
          <w:szCs w:val="24"/>
          <w:lang w:eastAsia="ru-RU"/>
        </w:rPr>
        <w:t>25000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рублей за счет средств бюджета муниципального образования Куркинский район. Администрация муниципального образования Куркинский район решает с наследниками вопросы о месте захоронения, об установке и оплате памятника (в случае необходимости), а также о передаче документов и регалий Почетного гражданина в краеведческий музей (по усмотрению родственников).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3.3</w:t>
      </w:r>
      <w:r w:rsidR="00C6661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Расходы на финансирование мероприятий, связанных с присвоением звания "Почетный гражданин муниципального образования Куркинский район", на обеспечение ежемесячной социальной выплаты, а также на оплату памятника осуществляются Администрацией муниципального образования муниципального образования Куркинский район за счет средств бюджета муниципального образования Куркинский район в соответствии с порядком, установленным Администрацией муниципального образования Куркинский район.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 денежных средств, направленных на финансирование вышеуказанных расходов, определяется в бюджете муниципального образования Куркинский район на очередной финансовый год.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4. Заключительные положения</w:t>
      </w:r>
      <w:r w:rsidR="006017D3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E0C1F" w:rsidRPr="006E0C1F" w:rsidRDefault="006E0C1F" w:rsidP="006E0C1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Комиссия поддерживает связь с Почетными гражданами муниципального образования Куркинский район, организует совместно с Администрацией муниципального образования Куркинский район приглашения их на торжественные мероприятия.</w:t>
      </w:r>
    </w:p>
    <w:p w:rsidR="005A3205" w:rsidRDefault="006E0C1F" w:rsidP="006E0C1F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4.2. Денежные средства на проведение торжественных мероприятий, связанных с юбилейными датами Почетных граждан муниципального образования Куркинский район, предусматриваются в сметах расходов на содержание Собрания представителей муниципального образования Куркинский район и Администрации муниципального образования</w:t>
      </w:r>
      <w:r w:rsidR="00801D4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FD6725" w:rsidRDefault="00FD6725" w:rsidP="006E0C1F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D6725" w:rsidRDefault="00FD6725" w:rsidP="006E0C1F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D6725" w:rsidRDefault="00FD6725" w:rsidP="006E0C1F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D6725" w:rsidRPr="00FD6725" w:rsidRDefault="004B2639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FD6725" w:rsidRPr="00FD6725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риложение </w:t>
      </w:r>
      <w:r w:rsidR="00437497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t>к решению Собранию представителей</w:t>
      </w: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FD6725" w:rsidRPr="00FD6725" w:rsidRDefault="006A1BF8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15.09.2021 г. № 17-14</w:t>
      </w:r>
    </w:p>
    <w:p w:rsidR="00FD6725" w:rsidRPr="00FD6725" w:rsidRDefault="00FD6725" w:rsidP="003055F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Почетное звание "Почетный гражданин</w:t>
      </w:r>
    </w:p>
    <w:p w:rsidR="003055F2" w:rsidRPr="003055F2" w:rsidRDefault="00FD6725" w:rsidP="003055F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Куркинский район </w:t>
      </w:r>
      <w:r w:rsidR="003055F2"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1. Фамилия 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имя, отчество 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2. Должность, место работы 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3055F2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                         </w:t>
      </w:r>
      <w:r w:rsidR="00FD6725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</w:t>
      </w:r>
      <w:r w:rsidRPr="003055F2">
        <w:rPr>
          <w:rFonts w:ascii="Arial" w:eastAsia="Times New Roman" w:hAnsi="Arial" w:cs="Arial"/>
          <w:spacing w:val="2"/>
          <w:sz w:val="20"/>
          <w:szCs w:val="20"/>
          <w:lang w:eastAsia="ru-RU"/>
        </w:rPr>
        <w:t>(точное наименование организации)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телефон рабочий 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3. Пол _________________ 4. Дата рождения 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5. Место рождения 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18"/>
          <w:szCs w:val="18"/>
          <w:lang w:eastAsia="ru-RU"/>
        </w:rPr>
        <w:t>(республика, край, область, округ, город, район, поселок, село, деревня)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6. Образование 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18"/>
          <w:szCs w:val="18"/>
          <w:lang w:eastAsia="ru-RU"/>
        </w:rPr>
        <w:t>(специальность по образованию, наименование учебного заведения, год окончания)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7. Ученая степень, ученое звание 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8. Какими  государственными   наградами  награжде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н(</w:t>
      </w:r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а)  и  даты награждений 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9. Домашний адрес 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 телефон домашний 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   10. Общий стаж работы 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   11. 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Трудовая  деятельность (включая учебу в высших  и  средних</w:t>
      </w:r>
      <w:proofErr w:type="gramEnd"/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специальных учебных 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заведениях</w:t>
      </w:r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военную службу)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4"/>
        <w:gridCol w:w="1285"/>
        <w:gridCol w:w="3105"/>
        <w:gridCol w:w="2581"/>
      </w:tblGrid>
      <w:tr w:rsidR="003055F2" w:rsidRPr="003055F2" w:rsidTr="001243F0">
        <w:trPr>
          <w:trHeight w:val="15"/>
        </w:trPr>
        <w:tc>
          <w:tcPr>
            <w:tcW w:w="2384" w:type="dxa"/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5F2" w:rsidRPr="003055F2" w:rsidTr="001243F0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D85" w:rsidRPr="003055F2" w:rsidRDefault="003055F2" w:rsidP="003055F2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5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D85" w:rsidRPr="003055F2" w:rsidRDefault="003055F2" w:rsidP="003055F2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5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 с указанием организации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D85" w:rsidRPr="003055F2" w:rsidRDefault="003055F2" w:rsidP="003055F2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5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</w:tr>
      <w:tr w:rsidR="003055F2" w:rsidRPr="003055F2" w:rsidTr="001243F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D85" w:rsidRPr="003055F2" w:rsidRDefault="003055F2" w:rsidP="003055F2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5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2D85" w:rsidRPr="003055F2" w:rsidRDefault="003055F2" w:rsidP="003055F2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55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1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5F2" w:rsidRPr="003055F2" w:rsidTr="001243F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5F2" w:rsidRPr="003055F2" w:rsidTr="001243F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5F2" w:rsidRPr="003055F2" w:rsidTr="001243F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5F2" w:rsidRPr="003055F2" w:rsidTr="001243F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5F2" w:rsidRPr="003055F2" w:rsidTr="001243F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55F2" w:rsidRPr="003055F2" w:rsidTr="001243F0"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055F2" w:rsidRPr="003055F2" w:rsidRDefault="003055F2" w:rsidP="003055F2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3055F2">
        <w:rPr>
          <w:rFonts w:ascii="Arial" w:eastAsia="Times New Roman" w:hAnsi="Arial" w:cs="Arial"/>
          <w:spacing w:val="2"/>
          <w:sz w:val="18"/>
          <w:szCs w:val="18"/>
          <w:lang w:eastAsia="ru-RU"/>
        </w:rPr>
        <w:t>         (должность, фамилия, инициалы, подпись ходатаев)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М.П.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12.   Характеристика    с    указанием    конкретных    заслуг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представляемого</w:t>
      </w:r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награждению 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    Кандидатура внесена 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18"/>
          <w:szCs w:val="18"/>
          <w:lang w:eastAsia="ru-RU"/>
        </w:rPr>
        <w:t>(наименование организации, органа государственной власти, органа местного самоуправления и др.)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Руководитель организации,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органа государственной власти,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органа местного самоуправления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(фамилия, инициалы, подпись)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М.П.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"____" __________________ 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4B2639" w:rsidRDefault="004B2639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2639" w:rsidRDefault="004B2639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 w:rsidR="00437497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t>к решению Собранию представителей</w:t>
      </w: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t>Куркинский район</w:t>
      </w:r>
    </w:p>
    <w:p w:rsidR="00FD6725" w:rsidRPr="00FD6725" w:rsidRDefault="00FD6725" w:rsidP="00FD67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D672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A1BF8">
        <w:rPr>
          <w:rFonts w:ascii="Arial" w:eastAsia="Times New Roman" w:hAnsi="Arial" w:cs="Arial"/>
          <w:sz w:val="24"/>
          <w:szCs w:val="24"/>
          <w:lang w:eastAsia="ru-RU"/>
        </w:rPr>
        <w:t>15.09.2021</w:t>
      </w:r>
      <w:r w:rsidRPr="00FD6725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 w:rsidR="006A1BF8">
        <w:rPr>
          <w:rFonts w:ascii="Arial" w:eastAsia="Times New Roman" w:hAnsi="Arial" w:cs="Arial"/>
          <w:sz w:val="24"/>
          <w:szCs w:val="24"/>
          <w:lang w:eastAsia="ru-RU"/>
        </w:rPr>
        <w:t>17-14</w:t>
      </w:r>
    </w:p>
    <w:p w:rsidR="00FD6725" w:rsidRPr="003055F2" w:rsidRDefault="00FD6725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noProof/>
          <w:spacing w:val="2"/>
          <w:sz w:val="24"/>
          <w:szCs w:val="24"/>
          <w:lang w:eastAsia="ru-RU"/>
        </w:rPr>
      </w:pPr>
    </w:p>
    <w:p w:rsidR="008861C1" w:rsidRDefault="003055F2" w:rsidP="008861C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                                                  В 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Собрание представителей </w:t>
      </w:r>
      <w:proofErr w:type="gramStart"/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</w:t>
      </w:r>
      <w:proofErr w:type="gramEnd"/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</w:t>
      </w:r>
    </w:p>
    <w:p w:rsidR="003055F2" w:rsidRPr="003055F2" w:rsidRDefault="008861C1" w:rsidP="008861C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образования Куркинский район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                                              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 _______________________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</w:t>
      </w:r>
    </w:p>
    <w:p w:rsidR="003055F2" w:rsidRPr="004B2639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B2639">
        <w:rPr>
          <w:rFonts w:ascii="Arial" w:eastAsia="Times New Roman" w:hAnsi="Arial" w:cs="Arial"/>
          <w:spacing w:val="2"/>
          <w:sz w:val="20"/>
          <w:szCs w:val="20"/>
          <w:lang w:eastAsia="ru-RU"/>
        </w:rPr>
        <w:t>                                                   </w:t>
      </w:r>
      <w:r w:rsidR="008861C1" w:rsidRPr="004B2639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</w:t>
      </w:r>
      <w:r w:rsidR="004B2639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</w:t>
      </w:r>
      <w:r w:rsidRPr="004B2639">
        <w:rPr>
          <w:rFonts w:ascii="Arial" w:eastAsia="Times New Roman" w:hAnsi="Arial" w:cs="Arial"/>
          <w:spacing w:val="2"/>
          <w:sz w:val="20"/>
          <w:szCs w:val="20"/>
          <w:lang w:eastAsia="ru-RU"/>
        </w:rPr>
        <w:t>(фамилия, имя, отчество)</w:t>
      </w:r>
    </w:p>
    <w:p w:rsidR="003055F2" w:rsidRPr="003055F2" w:rsidRDefault="008861C1" w:rsidP="008861C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055F2"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СОГЛАСИЕ</w:t>
      </w:r>
    </w:p>
    <w:p w:rsidR="004B2639" w:rsidRDefault="003055F2" w:rsidP="004B26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обработку персональных данных и проведение</w:t>
      </w:r>
      <w:r w:rsidR="004B26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мероприятий по проверке достоверности представленной</w:t>
      </w:r>
      <w:r w:rsidR="004B26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ходатайстве</w:t>
      </w:r>
      <w:r w:rsidR="008861C1" w:rsidRP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861C1"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информации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 присвоению звания "Почетный</w:t>
      </w:r>
      <w:r w:rsidR="004B263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гражданин </w:t>
      </w:r>
      <w:r w:rsidR="008861C1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Куркинский район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</w:p>
    <w:p w:rsidR="003055F2" w:rsidRPr="003055F2" w:rsidRDefault="003055F2" w:rsidP="004B26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Я, ______________________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_______________,</w:t>
      </w:r>
    </w:p>
    <w:p w:rsidR="003055F2" w:rsidRPr="003055F2" w:rsidRDefault="003055F2" w:rsidP="008861C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3055F2">
        <w:rPr>
          <w:rFonts w:ascii="Arial" w:eastAsia="Times New Roman" w:hAnsi="Arial" w:cs="Arial"/>
          <w:spacing w:val="2"/>
          <w:sz w:val="20"/>
          <w:szCs w:val="20"/>
          <w:lang w:eastAsia="ru-RU"/>
        </w:rPr>
        <w:t>(фамилия, имя, отчество)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зарегистрированны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й(</w:t>
      </w:r>
      <w:proofErr w:type="spellStart"/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ая</w:t>
      </w:r>
      <w:proofErr w:type="spell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по ад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ресу ________________________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документ, удостоверяю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>щий личность, _____________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</w:t>
      </w:r>
    </w:p>
    <w:p w:rsidR="003055F2" w:rsidRPr="003055F2" w:rsidRDefault="004B2639" w:rsidP="008861C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                                                                     </w:t>
      </w:r>
      <w:r w:rsidR="003055F2" w:rsidRPr="003055F2">
        <w:rPr>
          <w:rFonts w:ascii="Arial" w:eastAsia="Times New Roman" w:hAnsi="Arial" w:cs="Arial"/>
          <w:spacing w:val="2"/>
          <w:sz w:val="20"/>
          <w:szCs w:val="20"/>
          <w:lang w:eastAsia="ru-RU"/>
        </w:rPr>
        <w:t>(наименование документа)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серия ________ N _________, 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выдан</w:t>
      </w:r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__,</w:t>
      </w:r>
    </w:p>
    <w:p w:rsidR="003055F2" w:rsidRPr="003055F2" w:rsidRDefault="003055F2" w:rsidP="008861C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3055F2">
        <w:rPr>
          <w:rFonts w:ascii="Arial" w:eastAsia="Times New Roman" w:hAnsi="Arial" w:cs="Arial"/>
          <w:spacing w:val="2"/>
          <w:sz w:val="20"/>
          <w:szCs w:val="20"/>
          <w:lang w:eastAsia="ru-RU"/>
        </w:rPr>
        <w:t>(орган, выдавший документ, дата выдачи)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 Федеральным законом от 27.07.2006 N 152-ФЗ "О персональных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данных"  и  Положением  "О  звании  "Почетный гражданин города-героя Тулы",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утвержденным  решением  Тульской городской Думы от 21.11.2007 N 37/840, даю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Собранию представителей муниципального образования Куркинский район  (почтовый адрес: 3019401, Тульская обл., п. Куркино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="008861C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ул. Театральная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>д. 22)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согласие  на  обработку  моих  персональных  данных и  проведение  в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   меня  мероприятий</w:t>
      </w:r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  по  проверке  достоверности  представленной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ходатайстве </w:t>
      </w:r>
      <w:r w:rsidR="00CE074D"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информации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 присвоению  звания "Почетный  гражданин </w:t>
      </w:r>
      <w:r w:rsidR="00CE074D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Куркинский район</w:t>
      </w:r>
      <w:r w:rsidR="00CE074D"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". Подтверждаю,  что,  давая такое  согласие, я действую  по своей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воле и в своих интересах.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   Согласие  дается  мною  для целей рассмотрения вопроса о присвоении мне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звания  "Почетный  гражданин  </w:t>
      </w:r>
      <w:r w:rsidR="00CE074D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Куркинский район</w:t>
      </w:r>
      <w:r w:rsidR="00CE074D"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"  и  распространяется  на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следующую  информацию:  дата  рождения,  место  рождения, адрес регистрации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места  жительства,  адрес  фактического места жительства, номер контактного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телефона,  гражданство,  ученая  степень, ученое звание, паспортные данные,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сведения  о  профессии,  должности,  образовании,  предыдущие места работы,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характеристика с указанием конкретных заслуг.</w:t>
      </w:r>
      <w:proofErr w:type="gramEnd"/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   Настоящее  согласие  представляется  на  осуществление любых действий 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отношении</w:t>
      </w:r>
      <w:proofErr w:type="gramEnd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 моих  персональных  данных,  которые  необходимы или желаемы для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достижения   указанных   выше   целей,   включая  (без  ограничения)  сбор,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систематизацию,  накопление,  хранение,  уточнение (обновление, изменение),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использование,  распространение  (в  том  числе  передачу),  обезличивание,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блокирование,  уничтожение,  а  также  осуществление  любых иных действий 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proofErr w:type="gramEnd"/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моими персональными данными с учетом федерального законодательства.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    В  порядке,  предусмотренном  действующим  законодательством </w:t>
      </w:r>
      <w:proofErr w:type="gramStart"/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Российской</w:t>
      </w:r>
      <w:proofErr w:type="gramEnd"/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Федерации,  согласие может быть отозвано мной путем письменного обращения в</w:t>
      </w:r>
      <w:r w:rsidR="00CE074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собрание представителей </w:t>
      </w:r>
      <w:r w:rsidR="00CE074D" w:rsidRPr="006E0C1F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Куркинский район</w:t>
      </w: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3055F2" w:rsidRPr="003055F2" w:rsidRDefault="003055F2" w:rsidP="003055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   Настоящее согласие вступает в силу со дня его подписания.</w:t>
      </w:r>
    </w:p>
    <w:p w:rsidR="003055F2" w:rsidRPr="00FD6725" w:rsidRDefault="003055F2" w:rsidP="004B263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3055F2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"___" __________________ 20___ г.           _______________________________</w:t>
      </w:r>
    </w:p>
    <w:sectPr w:rsidR="003055F2" w:rsidRPr="00FD6725" w:rsidSect="004B263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1F"/>
    <w:rsid w:val="00026148"/>
    <w:rsid w:val="00043F5C"/>
    <w:rsid w:val="00096A4B"/>
    <w:rsid w:val="000D103C"/>
    <w:rsid w:val="00120F02"/>
    <w:rsid w:val="001B3005"/>
    <w:rsid w:val="001E08A7"/>
    <w:rsid w:val="001E36F5"/>
    <w:rsid w:val="00207A80"/>
    <w:rsid w:val="003055F2"/>
    <w:rsid w:val="00312B5E"/>
    <w:rsid w:val="003D4B50"/>
    <w:rsid w:val="003D5E25"/>
    <w:rsid w:val="00437497"/>
    <w:rsid w:val="004B2639"/>
    <w:rsid w:val="004B54AA"/>
    <w:rsid w:val="004F2B02"/>
    <w:rsid w:val="005A3205"/>
    <w:rsid w:val="005D5E8B"/>
    <w:rsid w:val="005F61D6"/>
    <w:rsid w:val="006017D3"/>
    <w:rsid w:val="00646072"/>
    <w:rsid w:val="006A1BF8"/>
    <w:rsid w:val="006A3C06"/>
    <w:rsid w:val="006B6E70"/>
    <w:rsid w:val="006E0C1F"/>
    <w:rsid w:val="00780B19"/>
    <w:rsid w:val="00801D45"/>
    <w:rsid w:val="0086371F"/>
    <w:rsid w:val="0088154D"/>
    <w:rsid w:val="008861C1"/>
    <w:rsid w:val="009B71F0"/>
    <w:rsid w:val="009E188A"/>
    <w:rsid w:val="00A950DA"/>
    <w:rsid w:val="00AF040A"/>
    <w:rsid w:val="00B7170A"/>
    <w:rsid w:val="00BC0E49"/>
    <w:rsid w:val="00C13827"/>
    <w:rsid w:val="00C31633"/>
    <w:rsid w:val="00C66617"/>
    <w:rsid w:val="00CE074D"/>
    <w:rsid w:val="00D72440"/>
    <w:rsid w:val="00D825FE"/>
    <w:rsid w:val="00DB0520"/>
    <w:rsid w:val="00DC3262"/>
    <w:rsid w:val="00E74F4A"/>
    <w:rsid w:val="00F13655"/>
    <w:rsid w:val="00F63AFA"/>
    <w:rsid w:val="00F64720"/>
    <w:rsid w:val="00F7460F"/>
    <w:rsid w:val="00F83D47"/>
    <w:rsid w:val="00FD6725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2021-09-17T08:18:00Z</cp:lastPrinted>
  <dcterms:created xsi:type="dcterms:W3CDTF">2020-09-25T13:49:00Z</dcterms:created>
  <dcterms:modified xsi:type="dcterms:W3CDTF">2021-10-14T11:17:00Z</dcterms:modified>
</cp:coreProperties>
</file>