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F1" w:rsidRPr="00353BF1" w:rsidRDefault="00353BF1" w:rsidP="00060E07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353BF1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Ананас для похудения: правда или вымысел</w:t>
      </w:r>
    </w:p>
    <w:p w:rsidR="00353BF1" w:rsidRPr="00353BF1" w:rsidRDefault="00353BF1" w:rsidP="00353BF1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</w:pPr>
      <w:r w:rsidRPr="00353BF1">
        <w:rPr>
          <w:rFonts w:ascii="GolosTextWebBold" w:eastAsia="Times New Roman" w:hAnsi="GolosTextWebBold" w:cs="Times New Roman"/>
          <w:color w:val="333333"/>
          <w:sz w:val="28"/>
          <w:szCs w:val="28"/>
          <w:lang w:eastAsia="ru-RU"/>
        </w:rPr>
        <w:t>Фрукт часто встречается в рекомендациях по похудению. Чем же он полезен, поможет ли избавиться от лишних килограммов?</w:t>
      </w:r>
    </w:p>
    <w:p w:rsidR="00353BF1" w:rsidRPr="00353BF1" w:rsidRDefault="00353BF1" w:rsidP="00353BF1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Ананас – многолетнее травянистое растение из Южной Америки. Мякоть спелых плодов – желтоватого цвета, с большим количеством сока. Ананас на 85% состоит из воды и на 15% – из простых сахаров: фруктозы и сахарозы. Также в нем содержатся витамины: бета-каротин, В1, В2, В6, PP; микроэлементы – кальций, магний, цинк, йод; органические кислоты – аскорбиновая и лимонная, а также клетчатка.</w:t>
      </w:r>
    </w:p>
    <w:p w:rsidR="00353BF1" w:rsidRPr="00353BF1" w:rsidRDefault="00353BF1" w:rsidP="00353BF1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Тропический фрукт богат веществом </w:t>
      </w:r>
      <w:proofErr w:type="spellStart"/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бромелаин</w:t>
      </w:r>
      <w:proofErr w:type="spellEnd"/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– это протеолитический фермент, который способствует расщеплению белка на аминокислоты и таким образом помогает усвоению пищи, улучшает пищеварение. Однако жиросжигающим эффектом он не обладает, поэтому рассчитывать на это не стоит.</w:t>
      </w:r>
    </w:p>
    <w:p w:rsidR="00353BF1" w:rsidRPr="00353BF1" w:rsidRDefault="00353BF1" w:rsidP="00353BF1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В целом, ананас позитивно влияет на организм. За счет витаминов и микроэлементов он восстанавливает метаболизм, благодаря органическим кислотам оказывает противовоспалительное и иммуностимулирующее действие, </w:t>
      </w:r>
      <w:proofErr w:type="spellStart"/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бромелаин</w:t>
      </w:r>
      <w:proofErr w:type="spellEnd"/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улучшает пищеварение, а клетчатка нормализует моторику кишечника.</w:t>
      </w:r>
    </w:p>
    <w:p w:rsidR="00353BF1" w:rsidRPr="00353BF1" w:rsidRDefault="00353BF1" w:rsidP="00353BF1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Похудеть, добавляя ананас в пищу, можно, если грамотно включить его в состав правильного, рационального питания. Мякоть свежих плодов </w:t>
      </w:r>
      <w:proofErr w:type="spellStart"/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низкокалорийна</w:t>
      </w:r>
      <w:proofErr w:type="spellEnd"/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 xml:space="preserve"> – 50 ккал в 100 г. Рекомендуется съедать примерно 3 таких порции в день.  </w:t>
      </w:r>
    </w:p>
    <w:p w:rsidR="00353BF1" w:rsidRPr="00353BF1" w:rsidRDefault="00353BF1" w:rsidP="00353BF1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u w:val="single"/>
          <w:lang w:eastAsia="ru-RU"/>
        </w:rPr>
        <w:t>Однако существуют и противопоказания к употреблению ананаса:</w:t>
      </w:r>
    </w:p>
    <w:p w:rsidR="00353BF1" w:rsidRPr="00353BF1" w:rsidRDefault="00353BF1" w:rsidP="00353BF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Гастрит, язвенная болезнь желудка. Это фрукт с высокой кислотностью, что неблагоприятно влияет на слизистую оболочку.</w:t>
      </w:r>
    </w:p>
    <w:p w:rsidR="00353BF1" w:rsidRPr="00353BF1" w:rsidRDefault="00353BF1" w:rsidP="00353BF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Аллергические реакции.</w:t>
      </w:r>
    </w:p>
    <w:p w:rsidR="00353BF1" w:rsidRPr="00353BF1" w:rsidRDefault="00353BF1" w:rsidP="00353BF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Беременность. Кальций, магний, входящие в состав ананаса, повышают мышечный тонус, а это негативно сказывается на вынашивании ребенка. </w:t>
      </w:r>
      <w:bookmarkStart w:id="0" w:name="_GoBack"/>
      <w:bookmarkEnd w:id="0"/>
    </w:p>
    <w:p w:rsidR="00353BF1" w:rsidRPr="00353BF1" w:rsidRDefault="00353BF1" w:rsidP="00353BF1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</w:pPr>
      <w:r w:rsidRPr="00353BF1">
        <w:rPr>
          <w:rFonts w:ascii="GolosTextWebRegular" w:eastAsia="Times New Roman" w:hAnsi="GolosTextWebRegular" w:cs="Times New Roman"/>
          <w:color w:val="000000"/>
          <w:sz w:val="28"/>
          <w:szCs w:val="28"/>
          <w:lang w:eastAsia="ru-RU"/>
        </w:rPr>
        <w:t>Сахарный диабет. Сахар, находящийся во фрукте, способствует повышению уровня глюкозы в крови.   </w:t>
      </w:r>
    </w:p>
    <w:p w:rsidR="001B4B65" w:rsidRPr="00060E07" w:rsidRDefault="00060E07" w:rsidP="00353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Горохова Елена Николаевна</w:t>
      </w:r>
    </w:p>
    <w:sectPr w:rsidR="001B4B65" w:rsidRPr="00060E07" w:rsidSect="0007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6102"/>
    <w:multiLevelType w:val="multilevel"/>
    <w:tmpl w:val="A690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6E9"/>
    <w:rsid w:val="00060E07"/>
    <w:rsid w:val="00075FEF"/>
    <w:rsid w:val="00353BF1"/>
    <w:rsid w:val="006656E9"/>
    <w:rsid w:val="006A1EFD"/>
    <w:rsid w:val="00C4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2024-07-26T12:51:00Z</dcterms:created>
  <dcterms:modified xsi:type="dcterms:W3CDTF">2024-09-02T06:18:00Z</dcterms:modified>
</cp:coreProperties>
</file>