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9" w:rsidRPr="00C749CB" w:rsidRDefault="00A42F39" w:rsidP="00C749C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9CB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</w:t>
      </w:r>
      <w:proofErr w:type="gramStart"/>
      <w:r w:rsidRPr="00C74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C749CB">
        <w:rPr>
          <w:rFonts w:ascii="Times New Roman" w:eastAsia="Times New Roman" w:hAnsi="Times New Roman" w:cs="Times New Roman"/>
          <w:b/>
          <w:bCs/>
          <w:sz w:val="28"/>
          <w:szCs w:val="28"/>
        </w:rPr>
        <w:t>: заряд бодрости и энергии</w:t>
      </w:r>
    </w:p>
    <w:p w:rsidR="00A42F39" w:rsidRPr="00C749CB" w:rsidRDefault="00A42F39" w:rsidP="00A42F39">
      <w:pPr>
        <w:pStyle w:val="a3"/>
        <w:shd w:val="clear" w:color="auto" w:fill="FFFFFF"/>
        <w:spacing w:before="0" w:beforeAutospacing="0" w:after="142" w:afterAutospacing="0" w:line="252" w:lineRule="atLeast"/>
        <w:jc w:val="both"/>
        <w:rPr>
          <w:sz w:val="28"/>
          <w:szCs w:val="28"/>
        </w:rPr>
      </w:pP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>Витамин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(аскорбиновая кислота) – это </w:t>
      </w:r>
      <w:proofErr w:type="spellStart"/>
      <w:r w:rsidRPr="00C749CB">
        <w:rPr>
          <w:sz w:val="28"/>
          <w:szCs w:val="28"/>
        </w:rPr>
        <w:t>водорастворимое</w:t>
      </w:r>
      <w:proofErr w:type="spellEnd"/>
      <w:r w:rsidRPr="00C749CB">
        <w:rPr>
          <w:sz w:val="28"/>
          <w:szCs w:val="28"/>
        </w:rPr>
        <w:t xml:space="preserve"> биологически активное органическое соединение, является сильным антиоксидантом. Витамин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укрепляет иммунную систему человека, а также предохраняет её от вирусов и бактерий, ускоряет процесс заживления ран, оказывает влияние на синтез ряда гормонов, участвует в синтезе белка коллагена, что необходимо для роста клеток тканей, костей и хрящей организма, регулирует обмен веществ, выводит токсины.</w:t>
      </w: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>Дефицит данного соединения особенно ярко проявляется зимой и весной, когда свежих овощей и фруктов мало. Формой недостаточности витамина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является авитаминоз, который представляет собой состояние, при котором наблюдается полное отсутствие витамина в организме. Дефицит витамина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в организме (гиповитаминоз) приводит к снижению иммунитета, вследствие чего возрастает частота респираторных и желудочно-кишечных инфекций.</w:t>
      </w: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 xml:space="preserve">Аскорбиновая кислота не накапливается в организме, поэтому ее поступление необходимо ежедневно. Природными источниками витамина являются многие овощи и фрукты. </w:t>
      </w:r>
      <w:proofErr w:type="gramStart"/>
      <w:r w:rsidRPr="00C749CB">
        <w:rPr>
          <w:sz w:val="28"/>
          <w:szCs w:val="28"/>
        </w:rPr>
        <w:t>Значительное количество аскорбиновой кислоты содержится в продуктах растительного происхождения (цитрусовые, овощи листовые зеленые, дыня, брокколи, брюссельская капуста, цветная и кочанная капуста, черная смородина, болгарский перец, земляника, помидоры, яблоки, абрикосы, персики, хурма, печеный картофель «в мундире»).</w:t>
      </w:r>
      <w:proofErr w:type="gramEnd"/>
      <w:r w:rsidRPr="00C749CB">
        <w:rPr>
          <w:sz w:val="28"/>
          <w:szCs w:val="28"/>
        </w:rPr>
        <w:t xml:space="preserve"> Очень высокое содержание «</w:t>
      </w:r>
      <w:proofErr w:type="spellStart"/>
      <w:r w:rsidRPr="00C749CB">
        <w:rPr>
          <w:sz w:val="28"/>
          <w:szCs w:val="28"/>
        </w:rPr>
        <w:t>аскорбинки</w:t>
      </w:r>
      <w:proofErr w:type="spellEnd"/>
      <w:r w:rsidRPr="00C749CB">
        <w:rPr>
          <w:sz w:val="28"/>
          <w:szCs w:val="28"/>
        </w:rPr>
        <w:t>» в плодах рябины, шиповника и облепихи. Витаминные напитки из них позволяют справиться с сезонным (зимне-весенним) гиповитаминозом. В продуктах животного происхождения витамина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содержится довольно мало. Богатые витамином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травы: хмель, хвощ, ламинария, мята перечная, крапива, овес, кайенский перец, красный перец, петрушка, тысячелистник, подорожник, лист малины, красный клевер, плоды шиповника, </w:t>
      </w:r>
      <w:proofErr w:type="spellStart"/>
      <w:r w:rsidRPr="00C749CB">
        <w:rPr>
          <w:sz w:val="28"/>
          <w:szCs w:val="28"/>
        </w:rPr>
        <w:t>шлемник</w:t>
      </w:r>
      <w:proofErr w:type="spellEnd"/>
      <w:r w:rsidRPr="00C749CB">
        <w:rPr>
          <w:sz w:val="28"/>
          <w:szCs w:val="28"/>
        </w:rPr>
        <w:t xml:space="preserve">, листья фиалки, щавель. Так как аскорбиновая кислота </w:t>
      </w:r>
      <w:proofErr w:type="spellStart"/>
      <w:r w:rsidRPr="00C749CB">
        <w:rPr>
          <w:sz w:val="28"/>
          <w:szCs w:val="28"/>
        </w:rPr>
        <w:t>водорастворима</w:t>
      </w:r>
      <w:proofErr w:type="spellEnd"/>
      <w:r w:rsidRPr="00C749CB">
        <w:rPr>
          <w:sz w:val="28"/>
          <w:szCs w:val="28"/>
        </w:rPr>
        <w:t xml:space="preserve"> и нестабильна при нагревании, в процессе кулинарной (термической) обработки теряется большая часть этого жизненно важного витамина. Содержащие его овощи и фрукты целесообразно употреблять в сыром виде.</w:t>
      </w: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>Согласно инструкции препарата с аскорбиновой кислотой она противопоказана при повышенной чувствительности. Не рекомендуется принимать большие дозы витамина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людям с повышенной свертываемостью крови, тромбофлебитами и склонностью к тромбозам, а также при сахарном диабете и состояниях, сопровождающихся повышенным содержанием сахара в крови. Рекомендуемые нормы витамина</w:t>
      </w:r>
      <w:proofErr w:type="gramStart"/>
      <w:r w:rsidRPr="00C749CB">
        <w:rPr>
          <w:sz w:val="28"/>
          <w:szCs w:val="28"/>
        </w:rPr>
        <w:t xml:space="preserve"> С</w:t>
      </w:r>
      <w:proofErr w:type="gramEnd"/>
      <w:r w:rsidRPr="00C749CB">
        <w:rPr>
          <w:sz w:val="28"/>
          <w:szCs w:val="28"/>
        </w:rPr>
        <w:t xml:space="preserve"> для детей и </w:t>
      </w:r>
      <w:r w:rsidRPr="00C749CB">
        <w:rPr>
          <w:sz w:val="28"/>
          <w:szCs w:val="28"/>
        </w:rPr>
        <w:lastRenderedPageBreak/>
        <w:t>взрослых для профилактики гиповитаминоза С: взрослым - 50-100 мг/</w:t>
      </w:r>
      <w:proofErr w:type="spellStart"/>
      <w:r w:rsidRPr="00C749CB">
        <w:rPr>
          <w:sz w:val="28"/>
          <w:szCs w:val="28"/>
        </w:rPr>
        <w:t>сут</w:t>
      </w:r>
      <w:proofErr w:type="spellEnd"/>
      <w:r w:rsidRPr="00C749CB">
        <w:rPr>
          <w:sz w:val="28"/>
          <w:szCs w:val="28"/>
        </w:rPr>
        <w:t>, детям - 25-75 мг/</w:t>
      </w:r>
      <w:proofErr w:type="spellStart"/>
      <w:r w:rsidRPr="00C749CB">
        <w:rPr>
          <w:sz w:val="28"/>
          <w:szCs w:val="28"/>
        </w:rPr>
        <w:t>сут</w:t>
      </w:r>
      <w:proofErr w:type="spellEnd"/>
      <w:r w:rsidRPr="00C749CB">
        <w:rPr>
          <w:sz w:val="28"/>
          <w:szCs w:val="28"/>
        </w:rPr>
        <w:t>.</w:t>
      </w: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>При выборе витаминов обязательно обращайте внимание на срок годности, чтобы не приобрести просроченный продукт.</w:t>
      </w:r>
    </w:p>
    <w:p w:rsidR="00A42F39" w:rsidRPr="00C749CB" w:rsidRDefault="00A42F39" w:rsidP="00C749CB">
      <w:pPr>
        <w:pStyle w:val="a3"/>
        <w:shd w:val="clear" w:color="auto" w:fill="FFFFFF"/>
        <w:spacing w:before="0" w:beforeAutospacing="0" w:after="142" w:afterAutospacing="0" w:line="252" w:lineRule="atLeast"/>
        <w:ind w:firstLine="709"/>
        <w:jc w:val="both"/>
        <w:rPr>
          <w:sz w:val="28"/>
          <w:szCs w:val="28"/>
        </w:rPr>
      </w:pPr>
      <w:r w:rsidRPr="00C749CB">
        <w:rPr>
          <w:sz w:val="28"/>
          <w:szCs w:val="28"/>
        </w:rPr>
        <w:t xml:space="preserve">Качество и безопасность биологически активных добавок к пище находится на контроле Управления </w:t>
      </w:r>
      <w:proofErr w:type="spellStart"/>
      <w:r w:rsidRPr="00C749CB">
        <w:rPr>
          <w:sz w:val="28"/>
          <w:szCs w:val="28"/>
        </w:rPr>
        <w:t>Роспотребнадзора</w:t>
      </w:r>
      <w:proofErr w:type="spellEnd"/>
      <w:r w:rsidRPr="00C749CB">
        <w:rPr>
          <w:sz w:val="28"/>
          <w:szCs w:val="28"/>
        </w:rPr>
        <w:t>. Витамины очень важны, но их прием должен быть правильным и обоснованным, чтобы принести ощутимую пользу организму.</w:t>
      </w:r>
    </w:p>
    <w:p w:rsidR="00A42F39" w:rsidRPr="00C749CB" w:rsidRDefault="00A42F39" w:rsidP="00A42F39">
      <w:pPr>
        <w:pStyle w:val="a3"/>
        <w:shd w:val="clear" w:color="auto" w:fill="FFFFFF"/>
        <w:spacing w:before="0" w:beforeAutospacing="0" w:after="142" w:afterAutospacing="0" w:line="252" w:lineRule="atLeast"/>
        <w:jc w:val="both"/>
        <w:rPr>
          <w:sz w:val="28"/>
          <w:szCs w:val="28"/>
        </w:rPr>
      </w:pPr>
    </w:p>
    <w:p w:rsidR="00A42F39" w:rsidRPr="00C749CB" w:rsidRDefault="00A42F39" w:rsidP="00A42F3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начальника </w:t>
      </w:r>
      <w:proofErr w:type="spellStart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>Ефремовского</w:t>
      </w:r>
      <w:proofErr w:type="spellEnd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территориального отдела Управления </w:t>
      </w:r>
      <w:proofErr w:type="spellStart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Тульской области </w:t>
      </w:r>
      <w:proofErr w:type="spellStart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>Илюхина</w:t>
      </w:r>
      <w:proofErr w:type="spellEnd"/>
      <w:r w:rsidRPr="00C749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Светлана Юрьевна</w:t>
      </w:r>
    </w:p>
    <w:p w:rsidR="00A42F39" w:rsidRDefault="00A42F39" w:rsidP="00A42F39">
      <w:pPr>
        <w:pStyle w:val="a3"/>
        <w:shd w:val="clear" w:color="auto" w:fill="FFFFFF"/>
        <w:spacing w:before="0" w:beforeAutospacing="0" w:after="142" w:afterAutospacing="0" w:line="252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560320" w:rsidRDefault="00560320"/>
    <w:sectPr w:rsidR="00560320" w:rsidSect="00C1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F39"/>
    <w:rsid w:val="00560320"/>
    <w:rsid w:val="00A42F39"/>
    <w:rsid w:val="00C16C74"/>
    <w:rsid w:val="00C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74"/>
  </w:style>
  <w:style w:type="paragraph" w:styleId="2">
    <w:name w:val="heading 2"/>
    <w:basedOn w:val="a"/>
    <w:link w:val="20"/>
    <w:uiPriority w:val="9"/>
    <w:qFormat/>
    <w:rsid w:val="00A42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2F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4</cp:revision>
  <dcterms:created xsi:type="dcterms:W3CDTF">2021-02-16T09:55:00Z</dcterms:created>
  <dcterms:modified xsi:type="dcterms:W3CDTF">2025-03-25T11:47:00Z</dcterms:modified>
</cp:coreProperties>
</file>