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70" w:rsidRPr="00A95308" w:rsidRDefault="003F4270" w:rsidP="003F4270">
      <w:pPr>
        <w:shd w:val="clear" w:color="auto" w:fill="FFFFFF"/>
        <w:spacing w:before="240" w:after="240" w:line="240" w:lineRule="auto"/>
        <w:outlineLvl w:val="1"/>
        <w:rPr>
          <w:rFonts w:ascii="Times New Roman" w:eastAsia="Times New Roman" w:hAnsi="Times New Roman" w:cs="Times New Roman"/>
          <w:b/>
          <w:bCs/>
          <w:color w:val="4F4F4F"/>
          <w:sz w:val="28"/>
          <w:szCs w:val="28"/>
        </w:rPr>
      </w:pPr>
      <w:r w:rsidRPr="00A95308">
        <w:rPr>
          <w:rFonts w:ascii="Times New Roman" w:eastAsia="Times New Roman" w:hAnsi="Times New Roman" w:cs="Times New Roman"/>
          <w:b/>
          <w:bCs/>
          <w:color w:val="4F4F4F"/>
          <w:sz w:val="28"/>
          <w:szCs w:val="28"/>
        </w:rPr>
        <w:t>Санитарно-эпидемиологические требования к объектам питания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00A95308" w:rsidRPr="00A95308">
        <w:rPr>
          <w:rFonts w:ascii="Times New Roman" w:eastAsia="Times New Roman" w:hAnsi="Times New Roman" w:cs="Times New Roman"/>
          <w:sz w:val="24"/>
          <w:szCs w:val="24"/>
        </w:rPr>
        <w:t xml:space="preserve"> </w:t>
      </w:r>
      <w:r w:rsidRPr="00A95308">
        <w:rPr>
          <w:rFonts w:ascii="Times New Roman" w:eastAsia="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 xml:space="preserve">Допускается использование автономных систем и оборудования для обеспечения горячего </w:t>
      </w:r>
      <w:proofErr w:type="spellStart"/>
      <w:r w:rsidRPr="00A95308">
        <w:rPr>
          <w:rFonts w:ascii="Times New Roman" w:eastAsia="Times New Roman" w:hAnsi="Times New Roman" w:cs="Times New Roman"/>
          <w:sz w:val="24"/>
          <w:szCs w:val="24"/>
        </w:rPr>
        <w:t>водо</w:t>
      </w:r>
      <w:proofErr w:type="spellEnd"/>
      <w:r w:rsidRPr="00A95308">
        <w:rPr>
          <w:rFonts w:ascii="Times New Roman" w:eastAsia="Times New Roman" w:hAnsi="Times New Roman" w:cs="Times New Roman"/>
          <w:sz w:val="24"/>
          <w:szCs w:val="24"/>
        </w:rPr>
        <w:t>- и теплоснабжения.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 xml:space="preserve">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A95308">
        <w:rPr>
          <w:rFonts w:ascii="Times New Roman" w:eastAsia="Times New Roman" w:hAnsi="Times New Roman" w:cs="Times New Roman"/>
          <w:sz w:val="24"/>
          <w:szCs w:val="24"/>
        </w:rPr>
        <w:t>доготовку</w:t>
      </w:r>
      <w:proofErr w:type="spellEnd"/>
      <w:r w:rsidRPr="00A95308">
        <w:rPr>
          <w:rFonts w:ascii="Times New Roman" w:eastAsia="Times New Roman" w:hAnsi="Times New Roman" w:cs="Times New Roman"/>
          <w:sz w:val="24"/>
          <w:szCs w:val="24"/>
        </w:rPr>
        <w:t>. При этом должны соблюдаться условия хранения и сроки годности используемых полуфабрикатов.</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Запрещается ремонт производственных помещений одновременно с изготовлением продукции общественного питания в них.</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lastRenderedPageBreak/>
        <w:t>Организациям общественного питания населения рекомендуется в своей деятельности руководствоваться принципами здорового питания.</w:t>
      </w:r>
    </w:p>
    <w:p w:rsidR="003F4270" w:rsidRPr="00A95308" w:rsidRDefault="003F4270" w:rsidP="003F4270">
      <w:pPr>
        <w:shd w:val="clear" w:color="auto" w:fill="FFFFFF"/>
        <w:spacing w:after="240" w:line="240" w:lineRule="auto"/>
        <w:jc w:val="both"/>
        <w:rPr>
          <w:rFonts w:ascii="Times New Roman" w:eastAsia="Times New Roman" w:hAnsi="Times New Roman" w:cs="Times New Roman"/>
          <w:sz w:val="24"/>
          <w:szCs w:val="24"/>
        </w:rPr>
      </w:pPr>
      <w:r w:rsidRPr="00A95308">
        <w:rPr>
          <w:rFonts w:ascii="Times New Roman" w:eastAsia="Times New Roman" w:hAnsi="Times New Roman" w:cs="Times New Roman"/>
          <w:sz w:val="24"/>
          <w:szCs w:val="24"/>
        </w:rPr>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proofErr w:type="gramStart"/>
      <w:r w:rsidR="00A95308" w:rsidRPr="00A95308">
        <w:rPr>
          <w:rFonts w:ascii="Times New Roman" w:eastAsia="Times New Roman" w:hAnsi="Times New Roman" w:cs="Times New Roman"/>
          <w:sz w:val="24"/>
          <w:szCs w:val="24"/>
        </w:rPr>
        <w:t xml:space="preserve"> </w:t>
      </w:r>
      <w:r w:rsidRPr="00A95308">
        <w:rPr>
          <w:rFonts w:ascii="Times New Roman" w:eastAsia="Times New Roman" w:hAnsi="Times New Roman" w:cs="Times New Roman"/>
          <w:sz w:val="24"/>
          <w:szCs w:val="24"/>
        </w:rPr>
        <w:t>.</w:t>
      </w:r>
      <w:proofErr w:type="gramEnd"/>
      <w:r w:rsidRPr="00A95308">
        <w:rPr>
          <w:rFonts w:ascii="Times New Roman" w:eastAsia="Times New Roman" w:hAnsi="Times New Roman" w:cs="Times New Roman"/>
          <w:sz w:val="24"/>
          <w:szCs w:val="24"/>
        </w:rPr>
        <w:t>Пищевая продукция предприятий общественного питания, срок годности которой истек, подлежит утилизации.</w:t>
      </w:r>
    </w:p>
    <w:p w:rsidR="003F4270" w:rsidRDefault="003F4270" w:rsidP="003F4270">
      <w:pPr>
        <w:shd w:val="clear" w:color="auto" w:fill="FFFFFF"/>
        <w:spacing w:after="240" w:line="240" w:lineRule="auto"/>
        <w:jc w:val="both"/>
        <w:rPr>
          <w:rFonts w:ascii="Times New Roman" w:eastAsia="Times New Roman" w:hAnsi="Times New Roman" w:cs="Times New Roman"/>
          <w:sz w:val="24"/>
          <w:szCs w:val="24"/>
        </w:rPr>
      </w:pPr>
      <w:proofErr w:type="gramStart"/>
      <w:r w:rsidRPr="00A95308">
        <w:rPr>
          <w:rFonts w:ascii="Times New Roman" w:eastAsia="Times New Roman" w:hAnsi="Times New Roman" w:cs="Times New Roman"/>
          <w:sz w:val="24"/>
          <w:szCs w:val="24"/>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A95308">
        <w:rPr>
          <w:rFonts w:ascii="Times New Roman" w:eastAsia="Times New Roman" w:hAnsi="Times New Roman" w:cs="Times New Roman"/>
          <w:sz w:val="24"/>
          <w:szCs w:val="24"/>
        </w:rPr>
        <w:t xml:space="preserve"> пищевой продукции.</w:t>
      </w:r>
    </w:p>
    <w:p w:rsidR="00A95308" w:rsidRDefault="00A95308" w:rsidP="003F4270">
      <w:pPr>
        <w:shd w:val="clear" w:color="auto" w:fill="FFFFFF"/>
        <w:spacing w:after="240" w:line="240" w:lineRule="auto"/>
        <w:jc w:val="both"/>
        <w:rPr>
          <w:rFonts w:ascii="Times New Roman" w:eastAsia="Times New Roman" w:hAnsi="Times New Roman" w:cs="Times New Roman"/>
          <w:sz w:val="24"/>
          <w:szCs w:val="24"/>
        </w:rPr>
      </w:pPr>
    </w:p>
    <w:p w:rsidR="00A95308" w:rsidRPr="007A7386" w:rsidRDefault="00A95308" w:rsidP="00A95308">
      <w:pPr>
        <w:spacing w:after="0"/>
        <w:rPr>
          <w:rFonts w:ascii="Times New Roman" w:hAnsi="Times New Roman" w:cs="Times New Roman"/>
          <w:sz w:val="24"/>
          <w:szCs w:val="24"/>
        </w:rPr>
      </w:pPr>
      <w:r w:rsidRPr="007A7386">
        <w:rPr>
          <w:rFonts w:ascii="Times New Roman" w:hAnsi="Times New Roman" w:cs="Times New Roman"/>
          <w:sz w:val="24"/>
          <w:szCs w:val="24"/>
        </w:rPr>
        <w:t xml:space="preserve">Главный специалист-эксперт Ефремовского территориального отдела Управления Роспотребнадзора по Тульской </w:t>
      </w:r>
      <w:r w:rsidR="00304827">
        <w:rPr>
          <w:rFonts w:ascii="Times New Roman" w:hAnsi="Times New Roman" w:cs="Times New Roman"/>
          <w:sz w:val="24"/>
          <w:szCs w:val="24"/>
        </w:rPr>
        <w:t>области Харламова Елена Юрьевна</w:t>
      </w:r>
    </w:p>
    <w:p w:rsidR="00A95308" w:rsidRPr="00E70070" w:rsidRDefault="00A95308" w:rsidP="00A95308">
      <w:pPr>
        <w:shd w:val="clear" w:color="auto" w:fill="FFFFFF"/>
        <w:spacing w:after="240" w:line="240" w:lineRule="auto"/>
        <w:rPr>
          <w:rFonts w:ascii="Times New Roman" w:eastAsia="Times New Roman" w:hAnsi="Times New Roman" w:cs="Times New Roman"/>
          <w:color w:val="4F4F4F"/>
          <w:sz w:val="24"/>
          <w:szCs w:val="24"/>
        </w:rPr>
      </w:pPr>
    </w:p>
    <w:p w:rsidR="00A95308" w:rsidRPr="00A95308" w:rsidRDefault="00A95308" w:rsidP="003F4270">
      <w:pPr>
        <w:shd w:val="clear" w:color="auto" w:fill="FFFFFF"/>
        <w:spacing w:after="240" w:line="240" w:lineRule="auto"/>
        <w:jc w:val="both"/>
        <w:rPr>
          <w:rFonts w:ascii="Times New Roman" w:eastAsia="Times New Roman" w:hAnsi="Times New Roman" w:cs="Times New Roman"/>
          <w:sz w:val="24"/>
          <w:szCs w:val="24"/>
        </w:rPr>
      </w:pPr>
    </w:p>
    <w:p w:rsidR="007E27AA" w:rsidRDefault="007E27AA"/>
    <w:sectPr w:rsidR="007E27AA" w:rsidSect="00CF3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F4270"/>
    <w:rsid w:val="00304827"/>
    <w:rsid w:val="003F4270"/>
    <w:rsid w:val="007E27AA"/>
    <w:rsid w:val="00A56780"/>
    <w:rsid w:val="00A95308"/>
    <w:rsid w:val="00C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B4"/>
  </w:style>
  <w:style w:type="paragraph" w:styleId="2">
    <w:name w:val="heading 2"/>
    <w:basedOn w:val="a"/>
    <w:link w:val="20"/>
    <w:uiPriority w:val="9"/>
    <w:qFormat/>
    <w:rsid w:val="003F42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270"/>
    <w:rPr>
      <w:rFonts w:ascii="Times New Roman" w:eastAsia="Times New Roman" w:hAnsi="Times New Roman" w:cs="Times New Roman"/>
      <w:b/>
      <w:bCs/>
      <w:sz w:val="36"/>
      <w:szCs w:val="36"/>
    </w:rPr>
  </w:style>
  <w:style w:type="paragraph" w:styleId="a3">
    <w:name w:val="Normal (Web)"/>
    <w:basedOn w:val="a"/>
    <w:uiPriority w:val="99"/>
    <w:semiHidden/>
    <w:unhideWhenUsed/>
    <w:rsid w:val="003F4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7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3306</Characters>
  <Application>Microsoft Office Word</Application>
  <DocSecurity>0</DocSecurity>
  <Lines>27</Lines>
  <Paragraphs>7</Paragraphs>
  <ScaleCrop>false</ScaleCrop>
  <Company>Microsoft</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2022-10-10T13:05:00Z</dcterms:created>
  <dcterms:modified xsi:type="dcterms:W3CDTF">2024-09-03T10:56:00Z</dcterms:modified>
</cp:coreProperties>
</file>