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BF" w:rsidRPr="00A37EBF" w:rsidRDefault="00A37EBF" w:rsidP="00F66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BF">
        <w:rPr>
          <w:rFonts w:ascii="Times New Roman" w:hAnsi="Times New Roman" w:cs="Times New Roman"/>
          <w:b/>
          <w:sz w:val="28"/>
          <w:szCs w:val="28"/>
        </w:rPr>
        <w:t>Гигиена на рабочем месте – о чем нужно помнить</w:t>
      </w:r>
    </w:p>
    <w:p w:rsidR="00A37EBF" w:rsidRPr="00A37EBF" w:rsidRDefault="00A37EBF" w:rsidP="00A37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Ефремовский территориальный отдел управления</w:t>
      </w:r>
      <w:r w:rsidRPr="00A37EBF">
        <w:rPr>
          <w:rFonts w:ascii="Times New Roman" w:hAnsi="Times New Roman" w:cs="Times New Roman"/>
          <w:sz w:val="28"/>
          <w:szCs w:val="28"/>
        </w:rPr>
        <w:t xml:space="preserve"> Роспотребнадзора по Тульской области информирует, что гигиенические мероприятия особенно важны на рабочем месте.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Инфекции передаются не только при кашле и чихании, но и при контакте с загрязненными поверхностями.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Офисная пыль может содержать патогенные микроорганизмы и аллергены.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В холодный период года важно иметь сменную обувь, для того чтобы избежать дискомфорта от длительного пребывания в теплой обуви.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Хорошая привычка: придя на работу – протереть рабочий стол влажной салфеткой.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Забота о гигиене рук особенно важна на работе, ведь сидя за компьютером, в процессе умственной деятельности, нередко руки касаются лица.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Мытье рук с мылом или использование дезинфицирующих средств эффективно защищает от распространения инфекционных болезней.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Кондиционер будет приносить пользу только при условии, что оборудование установлено правильно, поток воздуха не направлен на сотрудников, фильтры своевременно обслуживаются и выставлена оптимальная температура.</w:t>
      </w:r>
    </w:p>
    <w:p w:rsidR="00A37EBF" w:rsidRP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Стол в комнате для приема пищи нужно протереть до и после еды. Сразу после еды надо убрать за собой посуду, помыть кружки, тарелки и столовые приборы. Еду в общем холодильнике лучше хранить не более суток.</w:t>
      </w:r>
    </w:p>
    <w:p w:rsidR="00A37EBF" w:rsidRDefault="00A37EBF" w:rsidP="00F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BF">
        <w:rPr>
          <w:rFonts w:ascii="Times New Roman" w:hAnsi="Times New Roman" w:cs="Times New Roman"/>
          <w:sz w:val="28"/>
          <w:szCs w:val="28"/>
        </w:rPr>
        <w:t>Рабочее время пройдет с пользой для здоровья и дела, если вокруг чистая и комфортная среда.</w:t>
      </w:r>
    </w:p>
    <w:p w:rsidR="00C55548" w:rsidRDefault="00C55548" w:rsidP="00C55548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C55548" w:rsidRPr="00A37EBF" w:rsidRDefault="00C55548" w:rsidP="00A37EBF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E4118" w:rsidRDefault="004E4118" w:rsidP="00A37EBF">
      <w:pPr>
        <w:jc w:val="both"/>
      </w:pPr>
    </w:p>
    <w:sectPr w:rsidR="004E4118" w:rsidSect="00D6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996"/>
    <w:rsid w:val="004E4118"/>
    <w:rsid w:val="00A37EBF"/>
    <w:rsid w:val="00C430EC"/>
    <w:rsid w:val="00C55548"/>
    <w:rsid w:val="00D635AA"/>
    <w:rsid w:val="00EB7996"/>
    <w:rsid w:val="00F6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71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499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1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6</cp:revision>
  <dcterms:created xsi:type="dcterms:W3CDTF">2025-01-23T12:02:00Z</dcterms:created>
  <dcterms:modified xsi:type="dcterms:W3CDTF">2025-02-27T07:18:00Z</dcterms:modified>
</cp:coreProperties>
</file>