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17" w:rsidRPr="00D22117" w:rsidRDefault="00D22117" w:rsidP="00D22117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октября — Всемирный день борьбы с инсультом</w:t>
      </w:r>
    </w:p>
    <w:p w:rsidR="00FC6230" w:rsidRDefault="00D22117" w:rsidP="00FC62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23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Инсульт</w:t>
      </w:r>
      <w:r w:rsidRPr="00FC62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— это острое нарушение мозгового кровообращения, характеризующееся внезапным (в течение нескольких минут, часов) появлением очаговой (двигательных, речевых, чувствительных, </w:t>
      </w:r>
      <w:proofErr w:type="spellStart"/>
      <w:r w:rsidRPr="00FC6230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координаторных</w:t>
      </w:r>
      <w:proofErr w:type="spellEnd"/>
      <w:r w:rsidRPr="00FC62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зрительных и других нарушений) и/или </w:t>
      </w:r>
      <w:proofErr w:type="spellStart"/>
      <w:r w:rsidRPr="00FC6230">
        <w:rPr>
          <w:rFonts w:ascii="Times New Roman" w:hAnsi="Times New Roman" w:cs="Times New Roman"/>
          <w:sz w:val="26"/>
          <w:szCs w:val="26"/>
          <w:shd w:val="clear" w:color="auto" w:fill="FFFFFF"/>
        </w:rPr>
        <w:t>общемозговой</w:t>
      </w:r>
      <w:proofErr w:type="spellEnd"/>
      <w:r w:rsidRPr="00FC62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(изменения сознания, головная боль, рвота) неврологической симптоматики, которая сохраняется более 24 часов и может привести к летальному исходу или </w:t>
      </w:r>
      <w:proofErr w:type="spellStart"/>
      <w:r w:rsidRPr="00FC6230">
        <w:rPr>
          <w:rFonts w:ascii="Times New Roman" w:hAnsi="Times New Roman" w:cs="Times New Roman"/>
          <w:sz w:val="26"/>
          <w:szCs w:val="26"/>
          <w:shd w:val="clear" w:color="auto" w:fill="FFFFFF"/>
        </w:rPr>
        <w:t>инвалидизации</w:t>
      </w:r>
      <w:proofErr w:type="spellEnd"/>
      <w:r w:rsidRPr="00FC62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человека.</w:t>
      </w:r>
    </w:p>
    <w:p w:rsidR="00FC6230" w:rsidRDefault="00D22117" w:rsidP="00FC62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30">
        <w:rPr>
          <w:rFonts w:ascii="Times New Roman" w:hAnsi="Times New Roman" w:cs="Times New Roman"/>
          <w:sz w:val="26"/>
          <w:szCs w:val="26"/>
        </w:rPr>
        <w:t>Три четверти всех случаев заболевания – </w:t>
      </w:r>
      <w:r w:rsidRPr="00FC6230">
        <w:rPr>
          <w:rFonts w:ascii="Times New Roman" w:hAnsi="Times New Roman" w:cs="Times New Roman"/>
          <w:b/>
          <w:bCs/>
          <w:sz w:val="26"/>
          <w:szCs w:val="26"/>
        </w:rPr>
        <w:t>ишемический</w:t>
      </w:r>
      <w:r w:rsidRPr="00FC6230">
        <w:rPr>
          <w:rFonts w:ascii="Times New Roman" w:hAnsi="Times New Roman" w:cs="Times New Roman"/>
          <w:sz w:val="26"/>
          <w:szCs w:val="26"/>
        </w:rPr>
        <w:t> инсульт. Этим термином называют состояние, при котором тромб закупоривает сосуд и блокирует приток крови к определенной части мозга.</w:t>
      </w:r>
    </w:p>
    <w:p w:rsidR="00FC6230" w:rsidRDefault="00D22117" w:rsidP="00FC62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30">
        <w:rPr>
          <w:rFonts w:ascii="Times New Roman" w:hAnsi="Times New Roman" w:cs="Times New Roman"/>
          <w:sz w:val="26"/>
          <w:szCs w:val="26"/>
        </w:rPr>
        <w:t>Обычно тромб образуется где-то в периферических сосудах тела, отрывается и по кровяному руслу достигает головного мозга. Там он застревает в мелких сосудах мозга и перекрывает кровоток в них.</w:t>
      </w:r>
    </w:p>
    <w:p w:rsidR="00FC6230" w:rsidRDefault="00D22117" w:rsidP="00FC62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30">
        <w:rPr>
          <w:rFonts w:ascii="Times New Roman" w:hAnsi="Times New Roman" w:cs="Times New Roman"/>
          <w:sz w:val="26"/>
          <w:szCs w:val="26"/>
        </w:rPr>
        <w:t>Вторая разновидность инсульта – </w:t>
      </w:r>
      <w:proofErr w:type="gramStart"/>
      <w:r w:rsidRPr="00FC6230">
        <w:rPr>
          <w:rFonts w:ascii="Times New Roman" w:hAnsi="Times New Roman" w:cs="Times New Roman"/>
          <w:b/>
          <w:bCs/>
          <w:sz w:val="26"/>
          <w:szCs w:val="26"/>
        </w:rPr>
        <w:t>геморрагический</w:t>
      </w:r>
      <w:proofErr w:type="gramEnd"/>
      <w:r w:rsidRPr="00FC6230">
        <w:rPr>
          <w:rFonts w:ascii="Times New Roman" w:hAnsi="Times New Roman" w:cs="Times New Roman"/>
          <w:sz w:val="26"/>
          <w:szCs w:val="26"/>
        </w:rPr>
        <w:t> – встречается значительно реже. Он происходит, когда в головном мозге разрывается кровеносный сосуд. Чаще всего это происходит на пике повышения артериального давления при гипертоническом кризе.</w:t>
      </w:r>
    </w:p>
    <w:p w:rsidR="00FC6230" w:rsidRDefault="00D22117" w:rsidP="00FC62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230">
        <w:rPr>
          <w:rFonts w:ascii="Times New Roman" w:hAnsi="Times New Roman" w:cs="Times New Roman"/>
          <w:sz w:val="26"/>
          <w:szCs w:val="26"/>
        </w:rPr>
        <w:t>Если сосуд находится на поверхности мозга, вытекшая кровь заполняет пространство между мозгом и черепом. Это называется субарахноидальным кровотечением. А если сосуд лопается в более глубоких структурах мозга, кровь из него заполняет окружающие ткани.</w:t>
      </w:r>
    </w:p>
    <w:p w:rsidR="00FC6230" w:rsidRDefault="00FC6230" w:rsidP="00FC623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6230">
        <w:rPr>
          <w:rFonts w:ascii="Times New Roman" w:hAnsi="Times New Roman" w:cs="Times New Roman"/>
          <w:b/>
          <w:bCs/>
          <w:sz w:val="26"/>
          <w:szCs w:val="26"/>
        </w:rPr>
        <w:t>Инсульт может случиться с каждым из нас. Если вы видите, что с человеком случилась беда – не проходите мимо. В ваших руках спасти жизнь человека!</w:t>
      </w:r>
    </w:p>
    <w:p w:rsidR="00FC6230" w:rsidRPr="00FC6230" w:rsidRDefault="00FC6230" w:rsidP="00FC62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6230">
        <w:rPr>
          <w:rFonts w:ascii="Times New Roman" w:hAnsi="Times New Roman" w:cs="Times New Roman"/>
          <w:sz w:val="26"/>
          <w:szCs w:val="26"/>
        </w:rPr>
        <w:t xml:space="preserve">До 90% инсультов можно предотвратить, устранив небольшое количество факторов риска, включая гипертонию, диету, курение и физические упражнения. Профилактические меры в отношении инсульта также будут способствовать значительному сокращению случаев инсульта и будут способствовать достижению глобальных целей по сокращению </w:t>
      </w:r>
      <w:proofErr w:type="spellStart"/>
      <w:proofErr w:type="gramStart"/>
      <w:r w:rsidRPr="00FC6230">
        <w:rPr>
          <w:rFonts w:ascii="Times New Roman" w:hAnsi="Times New Roman" w:cs="Times New Roman"/>
          <w:sz w:val="26"/>
          <w:szCs w:val="26"/>
        </w:rPr>
        <w:t>сердечно-сосудистых</w:t>
      </w:r>
      <w:proofErr w:type="spellEnd"/>
      <w:proofErr w:type="gramEnd"/>
      <w:r w:rsidRPr="00FC6230">
        <w:rPr>
          <w:rFonts w:ascii="Times New Roman" w:hAnsi="Times New Roman" w:cs="Times New Roman"/>
          <w:sz w:val="26"/>
          <w:szCs w:val="26"/>
        </w:rPr>
        <w:t xml:space="preserve"> заболеваний, рака, диабета и других важных причин смерти и страданий во всем мире.</w:t>
      </w:r>
    </w:p>
    <w:p w:rsidR="00FC6230" w:rsidRDefault="00FC6230" w:rsidP="00FC623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6"/>
          <w:szCs w:val="26"/>
        </w:rPr>
      </w:pPr>
    </w:p>
    <w:p w:rsidR="00FC6230" w:rsidRPr="00FC6230" w:rsidRDefault="00FC6230" w:rsidP="00FC623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FC6230">
        <w:rPr>
          <w:bCs w:val="0"/>
          <w:sz w:val="26"/>
          <w:szCs w:val="26"/>
        </w:rPr>
        <w:t>Простые шаги к предотвращению инсульта</w:t>
      </w:r>
    </w:p>
    <w:p w:rsid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sz w:val="26"/>
          <w:szCs w:val="26"/>
        </w:rPr>
      </w:pP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Контролируйте артериальное давление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>50% всех инсультов связано с повышенным артериальным давлением. Знайте свое артериальное давление! Оно не должно превышать 140/90 мм </w:t>
      </w:r>
      <w:proofErr w:type="spellStart"/>
      <w:r w:rsidRPr="00FC6230">
        <w:rPr>
          <w:sz w:val="26"/>
          <w:szCs w:val="26"/>
        </w:rPr>
        <w:t>рт.ст</w:t>
      </w:r>
      <w:proofErr w:type="spellEnd"/>
      <w:r w:rsidRPr="00FC6230">
        <w:rPr>
          <w:sz w:val="26"/>
          <w:szCs w:val="26"/>
        </w:rPr>
        <w:t xml:space="preserve">. Контролируйте повышенное артериальное давление с помощью лекарств и </w:t>
      </w:r>
      <w:proofErr w:type="gramStart"/>
      <w:r w:rsidRPr="00FC6230">
        <w:rPr>
          <w:sz w:val="26"/>
          <w:szCs w:val="26"/>
        </w:rPr>
        <w:t>измените</w:t>
      </w:r>
      <w:proofErr w:type="gramEnd"/>
      <w:r w:rsidRPr="00FC6230">
        <w:rPr>
          <w:sz w:val="26"/>
          <w:szCs w:val="26"/>
        </w:rPr>
        <w:t xml:space="preserve"> образ жизни – это уменьшит риск инсульта.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Занимайтесь физическими упражнениями 5 раз в неделю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lastRenderedPageBreak/>
        <w:t>Более 30% всех инсультов происходит с людьми, которые физически малоактивны. 20-30 минут умеренной физической нагрузки пять раз в неделю снизят риск инсульта.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Ешьте здоровую сбалансированную пищу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>25% всех инсультов связано с неправильным питанием. Ешьте больше свежих фруктов и овощей: не менее 5 порций (400 грамм) в день. Снизьте употребление обработанной пищи – это снизит риск инсульта.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Снизьте свой холестерин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 xml:space="preserve">1 из 4 инсультов </w:t>
      </w:r>
      <w:proofErr w:type="gramStart"/>
      <w:r w:rsidRPr="00FC6230">
        <w:rPr>
          <w:sz w:val="26"/>
          <w:szCs w:val="26"/>
        </w:rPr>
        <w:t>связан</w:t>
      </w:r>
      <w:proofErr w:type="gramEnd"/>
      <w:r w:rsidRPr="00FC6230">
        <w:rPr>
          <w:sz w:val="26"/>
          <w:szCs w:val="26"/>
        </w:rPr>
        <w:t xml:space="preserve"> с высоким уровнем «плохого» холестерина.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>Ограничьте потребление насыщенных жиров, избегайте обработанной пищи и занимайтесь физическими упражнениями — всё это поможет снизить холестерин и риск инсульта. Если изменение образа жизни не помогло снизить холестерин, обратитесь к вашему лечащему врачу — он назначит Вам лекарство.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Поддерживайте здоровый вес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 xml:space="preserve">1 из 5 инсультов </w:t>
      </w:r>
      <w:proofErr w:type="gramStart"/>
      <w:r w:rsidRPr="00FC6230">
        <w:rPr>
          <w:sz w:val="26"/>
          <w:szCs w:val="26"/>
        </w:rPr>
        <w:t>связан</w:t>
      </w:r>
      <w:proofErr w:type="gramEnd"/>
      <w:r w:rsidRPr="00FC6230">
        <w:rPr>
          <w:sz w:val="26"/>
          <w:szCs w:val="26"/>
        </w:rPr>
        <w:t xml:space="preserve"> с избыточным весом или ожирением. Поддерживайте нормальный вес. Индекс массы тела (ИМТ) должен быть менее 25.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>*ИМТ = вес (</w:t>
      </w:r>
      <w:proofErr w:type="gramStart"/>
      <w:r w:rsidRPr="00FC6230">
        <w:rPr>
          <w:sz w:val="26"/>
          <w:szCs w:val="26"/>
        </w:rPr>
        <w:t>кг</w:t>
      </w:r>
      <w:proofErr w:type="gramEnd"/>
      <w:r w:rsidRPr="00FC6230">
        <w:rPr>
          <w:sz w:val="26"/>
          <w:szCs w:val="26"/>
        </w:rPr>
        <w:t>)/рост² (м)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Прекратите курить и избегайте прокуренных помещений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 xml:space="preserve">1 из 10 инсультов </w:t>
      </w:r>
      <w:proofErr w:type="gramStart"/>
      <w:r w:rsidRPr="00FC6230">
        <w:rPr>
          <w:sz w:val="26"/>
          <w:szCs w:val="26"/>
        </w:rPr>
        <w:t>связан</w:t>
      </w:r>
      <w:proofErr w:type="gramEnd"/>
      <w:r w:rsidRPr="00FC6230">
        <w:rPr>
          <w:sz w:val="26"/>
          <w:szCs w:val="26"/>
        </w:rPr>
        <w:t xml:space="preserve"> с курением. Отказ от курения уменьшит риск развития инсульта у вас и живущих рядом с вами людей.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Уменьшите потребление алкоголя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>Более 1 миллиона инсультов ежегодно связано с чрезмерным употреблением алкоголя. Ограничивайте употребление алкоголя до 1-2 стандартных доз*.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>*Стандартная доза алкоголя – 10 г чистого спирта.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Выявляйте и лечите аритмию сердца – фибрилляцию предсердий (ФП)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>Люди с ФП в сравнении с другими людьми в 5 раз чаще имеют инсульт. Если вы старше 50 лет – проходите регулярно скрининг на ФП (например, ЭКГ), который поможет выявить это опасное заболевание, а назначение вашим врачом лечения ФП уменьшит Ваш риск инсульта.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Контролируйте свой уровень сахара в крови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>У людей с диабетом намного выше риск развития инсульта. Правильное питание и физические нагрузки снижают риск развития приобретенного диабета и инсульта. Если у вас диабет, поговорите со своим врачом о том, как снизить риск инсульта.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Развивайте умение владеть собой!</w:t>
      </w:r>
    </w:p>
    <w:p w:rsidR="00FC6230" w:rsidRPr="00FC6230" w:rsidRDefault="00FC6230" w:rsidP="00FC6230">
      <w:pPr>
        <w:pStyle w:val="a3"/>
        <w:shd w:val="clear" w:color="auto" w:fill="F9F9F9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 xml:space="preserve">1 из 6 инсультов </w:t>
      </w:r>
      <w:proofErr w:type="gramStart"/>
      <w:r w:rsidRPr="00FC6230">
        <w:rPr>
          <w:sz w:val="26"/>
          <w:szCs w:val="26"/>
        </w:rPr>
        <w:t>связан</w:t>
      </w:r>
      <w:proofErr w:type="gramEnd"/>
      <w:r w:rsidRPr="00FC6230">
        <w:rPr>
          <w:sz w:val="26"/>
          <w:szCs w:val="26"/>
        </w:rPr>
        <w:t xml:space="preserve"> с психологическим состоянием. Умение правильно справляться со стрессом, тревогой, гневом и депрессией снижает риск развития инсульта.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b/>
          <w:bCs/>
          <w:sz w:val="26"/>
          <w:szCs w:val="26"/>
        </w:rPr>
        <w:t>Высыпайтесь</w:t>
      </w:r>
    </w:p>
    <w:p w:rsid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FC6230">
        <w:rPr>
          <w:sz w:val="26"/>
          <w:szCs w:val="26"/>
        </w:rPr>
        <w:t>Важно исключить бессонницу и апноэ во сне, это важные факторы риска инсульта.</w:t>
      </w:r>
    </w:p>
    <w:p w:rsidR="00FC6230" w:rsidRPr="00FC6230" w:rsidRDefault="00FC6230" w:rsidP="00FC623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Специалист 1 разряда </w:t>
      </w:r>
      <w:proofErr w:type="spellStart"/>
      <w:r>
        <w:rPr>
          <w:sz w:val="26"/>
          <w:szCs w:val="26"/>
        </w:rPr>
        <w:t>Ефремовского</w:t>
      </w:r>
      <w:proofErr w:type="spellEnd"/>
      <w:r>
        <w:rPr>
          <w:sz w:val="26"/>
          <w:szCs w:val="26"/>
        </w:rPr>
        <w:t xml:space="preserve"> территориального отдела 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по Тульской области Шестопалова Валерия Михайловна</w:t>
      </w:r>
    </w:p>
    <w:p w:rsidR="00D22117" w:rsidRDefault="00D22117" w:rsidP="00FC6230">
      <w:pPr>
        <w:spacing w:after="0"/>
      </w:pPr>
    </w:p>
    <w:sectPr w:rsidR="00D22117" w:rsidSect="0046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17"/>
    <w:rsid w:val="00462A3A"/>
    <w:rsid w:val="00C1776F"/>
    <w:rsid w:val="00D22117"/>
    <w:rsid w:val="00FC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3A"/>
  </w:style>
  <w:style w:type="paragraph" w:styleId="2">
    <w:name w:val="heading 2"/>
    <w:basedOn w:val="a"/>
    <w:link w:val="20"/>
    <w:uiPriority w:val="9"/>
    <w:qFormat/>
    <w:rsid w:val="00D22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2024-10-28T06:15:00Z</dcterms:created>
  <dcterms:modified xsi:type="dcterms:W3CDTF">2024-10-28T06:21:00Z</dcterms:modified>
</cp:coreProperties>
</file>