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68" w:rsidRPr="00AD5C68" w:rsidRDefault="00AD5C68" w:rsidP="00AD5C68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5C68">
        <w:rPr>
          <w:rFonts w:ascii="Times New Roman" w:hAnsi="Times New Roman" w:cs="Times New Roman"/>
          <w:color w:val="auto"/>
          <w:sz w:val="28"/>
          <w:szCs w:val="28"/>
        </w:rPr>
        <w:t>О яблоках в рационе питания</w:t>
      </w:r>
    </w:p>
    <w:p w:rsidR="00AD5C68" w:rsidRPr="00AD5C68" w:rsidRDefault="00AD5C68" w:rsidP="00AD5C6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C68" w:rsidRPr="00AD5C68" w:rsidRDefault="00AD5C68" w:rsidP="00AD5C68">
      <w:pPr>
        <w:pStyle w:val="Textbody"/>
        <w:widowControl/>
        <w:spacing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C68">
        <w:rPr>
          <w:rFonts w:ascii="Times New Roman" w:hAnsi="Times New Roman" w:cs="Times New Roman"/>
          <w:color w:val="auto"/>
          <w:sz w:val="28"/>
          <w:szCs w:val="28"/>
        </w:rPr>
        <w:t>Яблоки — один из самых популярных фруктов во всем мире. Свежее яблоко содержит витамины группы В, бета-каротин, аскорбиновую кислоту, флавоноиды и множество полезных для организма микроэлементов. Пектины, содержащиеся в яблоках в большом количестве, обеспечивают им низкий гликемический индекс. Большая часть полезных веществ сконцентрирована в кожуре яблок и в мякоти под ней, поэтому эти фрукты полезно есть целиком. Учитывая, что витамин C разрушается при длительном хранении, измельчении или термической обработке плода, рекомендуется употреблять яблоки сырыми.</w:t>
      </w:r>
      <w:bookmarkStart w:id="0" w:name="aui-3-2-0PR1-1327"/>
      <w:bookmarkEnd w:id="0"/>
      <w:r w:rsidRPr="00AD5C68">
        <w:rPr>
          <w:rFonts w:ascii="Times New Roman" w:hAnsi="Times New Roman" w:cs="Times New Roman"/>
          <w:color w:val="auto"/>
          <w:sz w:val="28"/>
          <w:szCs w:val="28"/>
        </w:rPr>
        <w:t xml:space="preserve"> Яблочные косточки богаты йодом, дефицит которого часто испытывают жители мегаполисов. Специфическое вещество, которое содержится в косточках яблок – ядовитый глюкозид амигдалин, также считается противораковым витамином B17. В умеренных дозировках этот витамин приносит пользу, при употреблении в больших количествах это яд. Важно помнить, что поговорка: «Яблоко на обед – и всех болезней нет» актуальна не для всех, так как при определенных болезнях употребление яблок необходимо уменьшить, а то и вовсе прекратить. Яблоки содержат небольшой процент грубой клетчатки, но в случае яблочной монодиеты организм получает ее слишком много. Как следствие, обостряются колиты, язва, гастрит. Обилие фруктовых кислот, получаемых ежедневно, провоцирует запуск воспалительных процессов в желчном пузыре. Людям с повышенным уровнем сахара в крови, следует знать, что плоды красных и желтых сортов содержат гораздо больше сахара, и имеют высокий гликемический индекс. Яблоки летних сортов в среднем лежат две-четыре недели, осенние и зимние сорта могут лежать от семи месяцев до года. Для сохранности летних сортов яблок важно, чтобы температура не понижалась ниже 0°C, зимние сорта выдерживают понижение температуры до -3°C, но повышение выше +5°C плохо переносят и портятся.  При хранении яблоки выделяют этилен, вызывающий быстрое созревание и порчу хранящихся с ними фруктов и овощей. Поэтому хранить их рекомендуется отдельно от других продуктов.  При выборе яблок в магазине или на рынке внимательно осмотрите их, чтобы не было пятен, помятостей и следов начинающегося гниения. В подгнившем яблоке накапливается микотоксин, вырабатываемый плесневыми грибами – патулин, оказывающий влияние на иммунную систему, структуру клеток и хромосом.  Если яблоки продаются в упаковке, она должна быть снабжена специальными надписями: наименование и страна происхождения, товарный сорт, масса нетто, дата сбора и дата упаковывания, </w:t>
      </w:r>
      <w:r w:rsidRPr="00AD5C68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срок годности и условия хранения. Если в упаковке больше 3 кг, то она должна быть жесткой, чтобы сохранить целостность фруктов.</w:t>
      </w:r>
    </w:p>
    <w:p w:rsidR="00AD5C68" w:rsidRDefault="00AD5C68" w:rsidP="00AD5C68">
      <w:pPr>
        <w:pStyle w:val="Textbody"/>
        <w:widowControl/>
        <w:spacing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C68">
        <w:rPr>
          <w:rFonts w:ascii="Times New Roman" w:hAnsi="Times New Roman" w:cs="Times New Roman"/>
          <w:color w:val="auto"/>
          <w:sz w:val="28"/>
          <w:szCs w:val="28"/>
        </w:rPr>
        <w:t>Для сохранности яблок при длительной транспортировке и хранении их покрывают воском или обрабатывают специальными препаратами для предотвращения процессов гниения. Поэтому яблоки перед употреблением необходимо всегда хоро</w:t>
      </w:r>
      <w:r>
        <w:rPr>
          <w:rFonts w:ascii="Times New Roman" w:hAnsi="Times New Roman" w:cs="Times New Roman"/>
          <w:color w:val="auto"/>
          <w:sz w:val="28"/>
          <w:szCs w:val="28"/>
        </w:rPr>
        <w:t>шо промывать под горячей водой.</w:t>
      </w:r>
    </w:p>
    <w:p w:rsidR="00AD5C68" w:rsidRPr="00AD5C68" w:rsidRDefault="00AD5C68" w:rsidP="00AD5C68">
      <w:pPr>
        <w:pStyle w:val="Textbody"/>
        <w:widowControl/>
        <w:spacing w:after="1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 начальника Ефремовского территориального отдела Управления Роспотребнадзора по Тульской области Илюхина Светлана Юрьевна</w:t>
      </w:r>
    </w:p>
    <w:p w:rsidR="00736BFD" w:rsidRDefault="00736BFD"/>
    <w:sectPr w:rsidR="00736BFD" w:rsidSect="007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AD5C68"/>
    <w:rsid w:val="00736BFD"/>
    <w:rsid w:val="00A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D5C68"/>
    <w:pPr>
      <w:spacing w:after="283" w:line="276" w:lineRule="auto"/>
    </w:pPr>
  </w:style>
  <w:style w:type="paragraph" w:customStyle="1" w:styleId="Heading2">
    <w:name w:val="Heading 2"/>
    <w:basedOn w:val="a"/>
    <w:next w:val="Textbody"/>
    <w:rsid w:val="00AD5C68"/>
    <w:pPr>
      <w:keepNext/>
      <w:spacing w:before="200" w:after="120"/>
      <w:outlineLvl w:val="1"/>
    </w:pPr>
    <w:rPr>
      <w:rFonts w:eastAsia="NSimSun" w:cs="Arial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3</cp:revision>
  <dcterms:created xsi:type="dcterms:W3CDTF">2024-08-19T07:12:00Z</dcterms:created>
  <dcterms:modified xsi:type="dcterms:W3CDTF">2024-08-19T07:13:00Z</dcterms:modified>
</cp:coreProperties>
</file>