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566" w14:textId="77777777" w:rsidR="00895D72" w:rsidRDefault="00895D72" w:rsidP="00895D72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14:paraId="19C402B4" w14:textId="77777777" w:rsidR="00895D72" w:rsidRDefault="00895D72" w:rsidP="00895D72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14:paraId="0FA87328" w14:textId="77777777" w:rsidR="00895D72" w:rsidRDefault="00895D72" w:rsidP="00895D7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14:paraId="4C568F1C" w14:textId="77777777" w:rsidR="00895D72" w:rsidRDefault="00895D72" w:rsidP="00895D7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14:paraId="2FBD0D40" w14:textId="77777777" w:rsidR="00895D72" w:rsidRDefault="00895D72" w:rsidP="00895D72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14:paraId="02B20F32" w14:textId="77777777" w:rsidR="00895D72" w:rsidRDefault="00895D72" w:rsidP="00895D7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14:paraId="03FD9476" w14:textId="77777777" w:rsidR="00895D72" w:rsidRDefault="00895D72" w:rsidP="00895D7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2351530" w14:textId="77777777" w:rsidR="00895D72" w:rsidRDefault="00895D72" w:rsidP="00895D7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</w:p>
    <w:p w14:paraId="397AA440" w14:textId="10F86009" w:rsidR="00895D72" w:rsidRPr="002D7231" w:rsidRDefault="00895D72" w:rsidP="00895D72">
      <w:pPr>
        <w:tabs>
          <w:tab w:val="left" w:pos="7920"/>
        </w:tabs>
        <w:ind w:firstLine="540"/>
        <w:rPr>
          <w:rFonts w:ascii="Times New Roman" w:hAnsi="Times New Roman"/>
          <w:sz w:val="26"/>
          <w:szCs w:val="26"/>
        </w:rPr>
      </w:pPr>
      <w:r w:rsidRPr="002D7231">
        <w:rPr>
          <w:rFonts w:ascii="Times New Roman" w:hAnsi="Times New Roman"/>
          <w:sz w:val="26"/>
          <w:szCs w:val="26"/>
        </w:rPr>
        <w:t xml:space="preserve">От    </w:t>
      </w:r>
      <w:r w:rsidR="00F23D48">
        <w:rPr>
          <w:rFonts w:ascii="Times New Roman" w:hAnsi="Times New Roman"/>
          <w:sz w:val="26"/>
          <w:szCs w:val="26"/>
        </w:rPr>
        <w:t>22.03.2023</w:t>
      </w:r>
      <w:r w:rsidRPr="002D72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№ </w:t>
      </w:r>
      <w:r w:rsidR="00F23D48">
        <w:rPr>
          <w:rFonts w:ascii="Times New Roman" w:hAnsi="Times New Roman"/>
          <w:sz w:val="26"/>
          <w:szCs w:val="26"/>
        </w:rPr>
        <w:t>25-5</w:t>
      </w:r>
      <w:bookmarkStart w:id="0" w:name="_GoBack"/>
      <w:bookmarkEnd w:id="0"/>
    </w:p>
    <w:p w14:paraId="30FC0354" w14:textId="77777777" w:rsidR="00895D72" w:rsidRDefault="00895D72" w:rsidP="00895D72">
      <w:pPr>
        <w:rPr>
          <w:rFonts w:ascii="Times New Roman" w:hAnsi="Times New Roman"/>
          <w:sz w:val="26"/>
          <w:szCs w:val="26"/>
        </w:rPr>
      </w:pPr>
    </w:p>
    <w:p w14:paraId="4F188807" w14:textId="77777777" w:rsidR="00895D72" w:rsidRDefault="00895D72" w:rsidP="00895D72">
      <w:pPr>
        <w:rPr>
          <w:rFonts w:ascii="Times New Roman" w:hAnsi="Times New Roman"/>
          <w:sz w:val="28"/>
          <w:szCs w:val="28"/>
        </w:rPr>
      </w:pPr>
    </w:p>
    <w:p w14:paraId="7B275E90" w14:textId="77777777" w:rsidR="00895D72" w:rsidRDefault="00895D72" w:rsidP="00895D7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14:paraId="3063BB57" w14:textId="77777777" w:rsidR="00895D72" w:rsidRDefault="00895D72" w:rsidP="00895D7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2022 год.</w:t>
      </w:r>
    </w:p>
    <w:p w14:paraId="7D16CA59" w14:textId="77777777" w:rsidR="00895D72" w:rsidRDefault="00895D72" w:rsidP="00895D7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6E5DBF0D" w14:textId="77777777" w:rsidR="00895D72" w:rsidRDefault="00895D72" w:rsidP="00895D7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2 статьи 19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15.09.2021 N 17-10,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</w:p>
    <w:p w14:paraId="1D774658" w14:textId="77777777" w:rsidR="00895D72" w:rsidRDefault="00895D72" w:rsidP="00895D7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D251C0" w14:textId="77777777" w:rsidR="00895D72" w:rsidRDefault="00895D72" w:rsidP="00895D7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96D392" w14:textId="77777777" w:rsidR="00895D72" w:rsidRDefault="00895D72" w:rsidP="00895D7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2022 год.</w:t>
      </w:r>
    </w:p>
    <w:p w14:paraId="533F50F2" w14:textId="77777777" w:rsidR="00895D72" w:rsidRDefault="00895D72" w:rsidP="00895D72">
      <w:pPr>
        <w:ind w:firstLine="540"/>
      </w:pPr>
    </w:p>
    <w:p w14:paraId="3F1123A3" w14:textId="77777777" w:rsidR="00895D72" w:rsidRDefault="00895D72" w:rsidP="00895D72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14:paraId="0F91083F" w14:textId="77777777" w:rsidR="00895D72" w:rsidRDefault="00895D72" w:rsidP="00895D72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61F2B" w14:textId="77777777" w:rsidR="00895D72" w:rsidRDefault="00895D72" w:rsidP="00895D72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14:paraId="02169D00" w14:textId="77777777" w:rsidR="00895D72" w:rsidRDefault="00895D72" w:rsidP="00895D72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891BD73" w14:textId="77777777" w:rsidR="00895D72" w:rsidRDefault="00895D72" w:rsidP="00895D72">
      <w:pPr>
        <w:jc w:val="center"/>
        <w:rPr>
          <w:rFonts w:ascii="Arial" w:hAnsi="Arial" w:cs="Arial"/>
          <w:b/>
          <w:sz w:val="24"/>
          <w:szCs w:val="24"/>
        </w:rPr>
      </w:pPr>
    </w:p>
    <w:p w14:paraId="4A1DC450" w14:textId="77777777" w:rsidR="00895D72" w:rsidRDefault="00895D72" w:rsidP="00895D72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301123E" w14:textId="77777777" w:rsidR="00895D72" w:rsidRDefault="00895D72" w:rsidP="00895D72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25C4EB" w14:textId="77777777" w:rsidR="00895D72" w:rsidRDefault="00895D72" w:rsidP="00895D72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003088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29DFB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839872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7C4DC4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C037E4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2CD795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5739FC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583DA1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413575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10ACBFE5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14:paraId="4E4A675E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14:paraId="176C5D50" w14:textId="77777777" w:rsidR="00895D72" w:rsidRDefault="00895D72" w:rsidP="00895D72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14:paraId="33448993" w14:textId="77777777" w:rsidR="00895D72" w:rsidRDefault="00895D72" w:rsidP="00895D72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от             №            </w:t>
      </w:r>
    </w:p>
    <w:p w14:paraId="675E9920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32560D4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14:paraId="3C0076B0" w14:textId="77777777" w:rsidR="00895D72" w:rsidRDefault="00895D72" w:rsidP="00895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14:paraId="78D61753" w14:textId="77777777" w:rsidR="00895D72" w:rsidRDefault="00895D72" w:rsidP="00895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2022 год.</w:t>
      </w:r>
    </w:p>
    <w:p w14:paraId="4849BFBE" w14:textId="77777777" w:rsidR="00895D72" w:rsidRDefault="00895D72" w:rsidP="00895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4DA7C6" w14:textId="77777777" w:rsidR="00895D72" w:rsidRDefault="00895D72" w:rsidP="00895D7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Отчет о деятельности контрольно-ревизионной комиссии муниципального образования Куркинский район  подготовлен в соответствии с пунктом 2 статьи 19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15.09.2021 N 17-10 (далее - Положение) и содержит информацию о деятельности контрольно-ревизионной комиссии в 202</w:t>
      </w:r>
      <w:r w:rsidR="008E1D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14:paraId="4E2A4945" w14:textId="77777777" w:rsidR="00895D72" w:rsidRDefault="00895D72" w:rsidP="00895D7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14:paraId="4749BCF3" w14:textId="77777777" w:rsidR="00895D72" w:rsidRDefault="00895D72" w:rsidP="00895D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72E28ACB" w14:textId="77777777" w:rsidR="00895D72" w:rsidRDefault="00895D72" w:rsidP="00895D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14:paraId="77F389C0" w14:textId="77777777" w:rsidR="00895D72" w:rsidRDefault="00895D72" w:rsidP="00895D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202</w:t>
      </w:r>
      <w:r w:rsidR="008E1D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контрольно-ревизионной комиссией проведено 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в том числе   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 мероприятий и 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контрольных.</w:t>
      </w:r>
    </w:p>
    <w:p w14:paraId="54F87C44" w14:textId="77777777" w:rsidR="00895D72" w:rsidRDefault="00895D72" w:rsidP="00895D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C41DBC" w14:textId="77777777" w:rsidR="00895D72" w:rsidRDefault="00895D72" w:rsidP="00895D7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14:paraId="0DB597C2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заключений:</w:t>
      </w:r>
    </w:p>
    <w:p w14:paraId="0A8B9485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14:paraId="27CD57C8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 на проекты постановления  об утверждении квартального  отчета  об исполнении  бюджета  за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14:paraId="0BAD669B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экспертизы проектов нормативно правовых актов   Решения собрания представителей МО Куркинский район «О бюджете муниципального образования Куркинский район на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годов.» и  проектов решений Собраний депутатов муниципальный образований  рабочий поселок Куркино, Самарское и Михайловское о бюджете  на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годов.</w:t>
      </w:r>
    </w:p>
    <w:p w14:paraId="1645FEB6" w14:textId="77777777" w:rsidR="0095574A" w:rsidRDefault="0095574A" w:rsidP="00955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- 6 заключений </w:t>
      </w:r>
      <w:r w:rsidRP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95574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574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574A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574A">
        <w:rPr>
          <w:rFonts w:ascii="Times New Roman" w:hAnsi="Times New Roman" w:cs="Times New Roman"/>
          <w:sz w:val="28"/>
          <w:szCs w:val="28"/>
        </w:rPr>
        <w:t xml:space="preserve"> депутатов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57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  р.п. Куркино, Михайловское и Самарское </w:t>
      </w:r>
      <w:r w:rsidRPr="0095574A">
        <w:rPr>
          <w:rFonts w:ascii="Times New Roman" w:hAnsi="Times New Roman" w:cs="Times New Roman"/>
          <w:sz w:val="28"/>
          <w:szCs w:val="28"/>
        </w:rPr>
        <w:t>Куркинского района приводящих к изменению доходов местного бюджета «Об утверждении Положения «Об установлении земельного налога на 2023 год»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95574A">
        <w:rPr>
          <w:rFonts w:ascii="Times New Roman" w:hAnsi="Times New Roman" w:cs="Times New Roman"/>
          <w:sz w:val="28"/>
          <w:szCs w:val="28"/>
        </w:rPr>
        <w:t>«Об утверждении Положения «Об установлении налога на имущество физических лиц на 2023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3AA7" w14:textId="77777777" w:rsidR="0095574A" w:rsidRPr="0095574A" w:rsidRDefault="0095574A" w:rsidP="0095574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74A">
        <w:rPr>
          <w:rFonts w:ascii="Times New Roman" w:hAnsi="Times New Roman" w:cs="Times New Roman"/>
          <w:sz w:val="28"/>
          <w:szCs w:val="28"/>
        </w:rPr>
        <w:t>16 экспертиз проектов муниципальных правовых актов, приводящих к изменению муниципальных программ (проектов муниципальных программ)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BC46E" w14:textId="77777777" w:rsidR="0095574A" w:rsidRPr="0095574A" w:rsidRDefault="00895D72" w:rsidP="009557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экспертиза </w:t>
      </w:r>
      <w:r w:rsidR="0095574A"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 эффективности использования  земельных участков и муниципального имущества в муниципальном образовании 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574A"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>уркинский район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E0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955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Собрания представителей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 w:rsidR="0095574A">
        <w:rPr>
          <w:rFonts w:ascii="Times New Roman" w:hAnsi="Times New Roman" w:cs="Times New Roman"/>
          <w:sz w:val="28"/>
          <w:szCs w:val="28"/>
        </w:rPr>
        <w:t xml:space="preserve">МО Куркинский район </w:t>
      </w:r>
      <w:r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574A"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задолженности по арендной плате за земельные участки и муниципальное имущество муниципального образования Куркинский район</w:t>
      </w:r>
      <w:r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57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574A"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8B666F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E58C30" w14:textId="77777777" w:rsidR="00895D72" w:rsidRDefault="009E2315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14:paraId="143FDB71" w14:textId="77777777" w:rsidR="009E2315" w:rsidRDefault="009E2315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D234E5" w14:textId="77777777" w:rsidR="00895D72" w:rsidRDefault="00895D72" w:rsidP="00895D72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 Муниципальное образование Куркинский район</w:t>
      </w:r>
    </w:p>
    <w:p w14:paraId="4B4433E5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1287B807" w14:textId="77777777" w:rsidR="00895D72" w:rsidRDefault="00895D72" w:rsidP="00895D72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представителей  муниципального образования Куркинский район (Отчет за 202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бюджет на 202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и плановый период 202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годов),  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853DE" w:rsidRPr="0095574A">
        <w:rPr>
          <w:rFonts w:ascii="Times New Roman" w:hAnsi="Times New Roman" w:cs="Times New Roman"/>
          <w:sz w:val="28"/>
          <w:szCs w:val="28"/>
        </w:rPr>
        <w:t>16 экспертиз проектов муниципальных правовых актов, приводящих к изменению муниципальных программ (проектов муниципальных программ)</w:t>
      </w:r>
      <w:r w:rsidR="001853DE">
        <w:rPr>
          <w:rFonts w:ascii="Times New Roman" w:hAnsi="Times New Roman" w:cs="Times New Roman"/>
          <w:sz w:val="28"/>
          <w:szCs w:val="28"/>
        </w:rPr>
        <w:t xml:space="preserve"> и </w:t>
      </w:r>
      <w:r w:rsidR="00A17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экспертиза </w:t>
      </w:r>
      <w:r w:rsidR="00A17042" w:rsidRPr="0095574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использования  земельных участков и муниципального имущества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ABA43B" w14:textId="77777777" w:rsidR="001853DE" w:rsidRDefault="001853DE" w:rsidP="00895D72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8546A" w14:textId="77777777" w:rsidR="00895D72" w:rsidRDefault="00895D72" w:rsidP="00895D72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A5B060D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 муниципальному образованию  рабочий  поселок Куркино Куркинского района было выдано 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  из них:</w:t>
      </w:r>
    </w:p>
    <w:p w14:paraId="71040C9E" w14:textId="77777777" w:rsidR="00895D72" w:rsidRDefault="00895D72" w:rsidP="00895D7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на проекты Решений Собрания депутатов муниципального образования рабочий поселок Куркино Куркинского района,  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</w:t>
      </w:r>
      <w:r w:rsidR="009E2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два на</w:t>
      </w:r>
      <w:r w:rsidR="001853DE" w:rsidRPr="001853DE">
        <w:rPr>
          <w:rFonts w:ascii="Times New Roman" w:hAnsi="Times New Roman" w:cs="Times New Roman"/>
          <w:sz w:val="28"/>
          <w:szCs w:val="28"/>
        </w:rPr>
        <w:t xml:space="preserve"> </w:t>
      </w:r>
      <w:r w:rsidR="001853DE" w:rsidRPr="0095574A">
        <w:rPr>
          <w:rFonts w:ascii="Times New Roman" w:hAnsi="Times New Roman" w:cs="Times New Roman"/>
          <w:sz w:val="28"/>
          <w:szCs w:val="28"/>
        </w:rPr>
        <w:t>проект</w:t>
      </w:r>
      <w:r w:rsidR="001853DE">
        <w:rPr>
          <w:rFonts w:ascii="Times New Roman" w:hAnsi="Times New Roman" w:cs="Times New Roman"/>
          <w:sz w:val="28"/>
          <w:szCs w:val="28"/>
        </w:rPr>
        <w:t>ы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853DE">
        <w:rPr>
          <w:rFonts w:ascii="Times New Roman" w:hAnsi="Times New Roman" w:cs="Times New Roman"/>
          <w:sz w:val="28"/>
          <w:szCs w:val="28"/>
        </w:rPr>
        <w:t>й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приводящих к изменению доходов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650FD2" w14:textId="77777777" w:rsidR="001853DE" w:rsidRDefault="001853DE" w:rsidP="00895D7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1CC009" w14:textId="77777777" w:rsidR="001853DE" w:rsidRDefault="001853DE" w:rsidP="00895D7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FFDD74" w14:textId="77777777" w:rsidR="00895D72" w:rsidRDefault="00895D72" w:rsidP="00895D72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1.3.Муниципальное образование  Михайловское Куркинского района</w:t>
      </w:r>
    </w:p>
    <w:p w14:paraId="26DF9039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заключений (два на проекты решений Собрания депутатов муниципального образования Михайловское Куркинского района,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 постановления администрации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1853DE" w:rsidRP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</w:t>
      </w:r>
      <w:r w:rsidR="001853DE" w:rsidRPr="001853DE">
        <w:rPr>
          <w:rFonts w:ascii="Times New Roman" w:hAnsi="Times New Roman" w:cs="Times New Roman"/>
          <w:sz w:val="28"/>
          <w:szCs w:val="28"/>
        </w:rPr>
        <w:t xml:space="preserve"> </w:t>
      </w:r>
      <w:r w:rsidR="001853DE" w:rsidRPr="0095574A">
        <w:rPr>
          <w:rFonts w:ascii="Times New Roman" w:hAnsi="Times New Roman" w:cs="Times New Roman"/>
          <w:sz w:val="28"/>
          <w:szCs w:val="28"/>
        </w:rPr>
        <w:t>проект</w:t>
      </w:r>
      <w:r w:rsidR="001853DE">
        <w:rPr>
          <w:rFonts w:ascii="Times New Roman" w:hAnsi="Times New Roman" w:cs="Times New Roman"/>
          <w:sz w:val="28"/>
          <w:szCs w:val="28"/>
        </w:rPr>
        <w:t>ы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853DE">
        <w:rPr>
          <w:rFonts w:ascii="Times New Roman" w:hAnsi="Times New Roman" w:cs="Times New Roman"/>
          <w:sz w:val="28"/>
          <w:szCs w:val="28"/>
        </w:rPr>
        <w:t>й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приводящих к изменению доходов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9AC8F74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08508D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06EAEC" w14:textId="77777777" w:rsidR="00895D72" w:rsidRDefault="00895D72" w:rsidP="00895D72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26F0DF7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заключений (Два на проект решения Собрания депутатов муниципального образования Самарское Куркинского района   и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на постановления  Администрации муниципального образования Самарское Куркинского района</w:t>
      </w:r>
      <w:r w:rsidR="001853DE" w:rsidRP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два на</w:t>
      </w:r>
      <w:r w:rsidR="001853DE" w:rsidRPr="001853DE">
        <w:rPr>
          <w:rFonts w:ascii="Times New Roman" w:hAnsi="Times New Roman" w:cs="Times New Roman"/>
          <w:sz w:val="28"/>
          <w:szCs w:val="28"/>
        </w:rPr>
        <w:t xml:space="preserve"> </w:t>
      </w:r>
      <w:r w:rsidR="001853DE" w:rsidRPr="0095574A">
        <w:rPr>
          <w:rFonts w:ascii="Times New Roman" w:hAnsi="Times New Roman" w:cs="Times New Roman"/>
          <w:sz w:val="28"/>
          <w:szCs w:val="28"/>
        </w:rPr>
        <w:t>проект</w:t>
      </w:r>
      <w:r w:rsidR="001853DE">
        <w:rPr>
          <w:rFonts w:ascii="Times New Roman" w:hAnsi="Times New Roman" w:cs="Times New Roman"/>
          <w:sz w:val="28"/>
          <w:szCs w:val="28"/>
        </w:rPr>
        <w:t>ы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853DE">
        <w:rPr>
          <w:rFonts w:ascii="Times New Roman" w:hAnsi="Times New Roman" w:cs="Times New Roman"/>
          <w:sz w:val="28"/>
          <w:szCs w:val="28"/>
        </w:rPr>
        <w:t>й</w:t>
      </w:r>
      <w:r w:rsidR="001853DE" w:rsidRPr="0095574A">
        <w:rPr>
          <w:rFonts w:ascii="Times New Roman" w:hAnsi="Times New Roman" w:cs="Times New Roman"/>
          <w:sz w:val="28"/>
          <w:szCs w:val="28"/>
        </w:rPr>
        <w:t xml:space="preserve"> приводящих к изменению доходов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  </w:t>
      </w:r>
    </w:p>
    <w:p w14:paraId="09779958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28BED" w14:textId="77777777" w:rsidR="00895D72" w:rsidRDefault="00895D72" w:rsidP="00895D7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14:paraId="2FFEDD76" w14:textId="77777777" w:rsidR="00895D72" w:rsidRDefault="00895D72" w:rsidP="00895D7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2D3F4" w14:textId="77777777" w:rsidR="00895D72" w:rsidRDefault="00895D72" w:rsidP="00895D72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A1A8C" w14:textId="77777777" w:rsidR="00895D72" w:rsidRDefault="00895D72" w:rsidP="00895D7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14:paraId="53A93DB5" w14:textId="77777777" w:rsidR="00895D72" w:rsidRDefault="00895D72" w:rsidP="00895D7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14:paraId="1EB12238" w14:textId="77777777" w:rsidR="00895D72" w:rsidRPr="0037198E" w:rsidRDefault="00895D72" w:rsidP="00895D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7198E">
        <w:rPr>
          <w:rFonts w:ascii="Times New Roman" w:hAnsi="Times New Roman" w:cs="Times New Roman"/>
          <w:sz w:val="28"/>
          <w:szCs w:val="28"/>
        </w:rPr>
        <w:t>Расходы бюджета не в полном объёме обеспечивают исполнение расходных обязательств бюджета муниципального образования Куркинский район.</w:t>
      </w:r>
    </w:p>
    <w:p w14:paraId="0C7A938A" w14:textId="77777777" w:rsidR="00895D72" w:rsidRDefault="00895D72" w:rsidP="00895D7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всех прогнозируемых расходных обязательств доходными источниками необходимо усовершенствовать работу по привлечению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дополнительных доходов.</w:t>
      </w:r>
    </w:p>
    <w:p w14:paraId="557ADCC3" w14:textId="77777777" w:rsidR="00A17042" w:rsidRPr="0037198E" w:rsidRDefault="00A17042" w:rsidP="00895D7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6574178E" w14:textId="77777777" w:rsidR="00895D72" w:rsidRDefault="00895D72" w:rsidP="00895D72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1B87FF3" w14:textId="77777777" w:rsidR="00895D72" w:rsidRDefault="00895D72" w:rsidP="00895D72">
      <w:pPr>
        <w:pStyle w:val="1"/>
        <w:shd w:val="clear" w:color="auto" w:fill="FFFFFF"/>
        <w:spacing w:before="0" w:beforeAutospacing="0" w:after="144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Контрольная деятельность.</w:t>
      </w:r>
    </w:p>
    <w:p w14:paraId="0E114D32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202</w:t>
      </w:r>
      <w:r w:rsidR="00A17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A17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</w:t>
      </w:r>
      <w:r w:rsidR="00A17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которыми охвачено </w:t>
      </w:r>
      <w:r w:rsidR="00A17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 </w:t>
      </w:r>
    </w:p>
    <w:p w14:paraId="48CB2851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D68B43" w14:textId="77777777" w:rsidR="008D443E" w:rsidRDefault="00895D72" w:rsidP="008D4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D443E" w:rsidRPr="008D443E">
        <w:rPr>
          <w:rFonts w:ascii="Times New Roman" w:hAnsi="Times New Roman" w:cs="Times New Roman"/>
          <w:sz w:val="28"/>
          <w:szCs w:val="28"/>
        </w:rPr>
        <w:t>Параллельное контрольное мероприятие  «</w:t>
      </w:r>
      <w:r w:rsidR="008D443E" w:rsidRPr="008D443E">
        <w:rPr>
          <w:rFonts w:ascii="Times New Roman" w:eastAsia="Calibri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</w:t>
      </w:r>
      <w:r w:rsidR="008D443E" w:rsidRPr="008D443E">
        <w:rPr>
          <w:rFonts w:ascii="Times New Roman" w:eastAsia="Calibri" w:hAnsi="Times New Roman" w:cs="Times New Roman"/>
          <w:sz w:val="28"/>
          <w:szCs w:val="28"/>
        </w:rPr>
        <w:lastRenderedPageBreak/>
        <w:t>начальное общее образование в муниципальных образовательных организациях Тульской области»</w:t>
      </w:r>
      <w:r w:rsidR="008D443E" w:rsidRPr="008D443E">
        <w:rPr>
          <w:rFonts w:ascii="Times New Roman" w:hAnsi="Times New Roman" w:cs="Times New Roman"/>
          <w:sz w:val="28"/>
          <w:szCs w:val="28"/>
        </w:rPr>
        <w:t>.</w:t>
      </w:r>
      <w:r w:rsidRPr="008D44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94908" w14:textId="77777777" w:rsidR="008D443E" w:rsidRDefault="008D443E" w:rsidP="008D44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несоответствие технологической карте приготовление чая с лимоном</w:t>
      </w:r>
      <w:r w:rsidRPr="001B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МКОУ «Андреевская ООШ»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излишне отпущено за проверяемый период 9,070 кг. сахара на сумму 290,24 рублей (по цене, указанной в накладной).</w:t>
      </w:r>
      <w:r w:rsidRPr="008D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«Андреевская ООШ» передан в прокуратуру  Куркинского района.</w:t>
      </w:r>
    </w:p>
    <w:p w14:paraId="6A637A84" w14:textId="77777777" w:rsidR="00EC1182" w:rsidRDefault="00895D72" w:rsidP="00EC1182">
      <w:pPr>
        <w:pStyle w:val="s15"/>
        <w:spacing w:after="0"/>
        <w:ind w:firstLine="36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8D443E" w:rsidRPr="008D443E">
        <w:rPr>
          <w:sz w:val="28"/>
          <w:szCs w:val="28"/>
        </w:rPr>
        <w:t>Проверка финансово-хозяйственной деятельности Администрации  муниципального образования             Самарское</w:t>
      </w:r>
      <w:r w:rsidR="008D443E" w:rsidRPr="008D443E">
        <w:rPr>
          <w:bCs/>
          <w:sz w:val="28"/>
          <w:szCs w:val="28"/>
        </w:rPr>
        <w:t xml:space="preserve"> Куркинского района и аудит в сфере закупок          </w:t>
      </w:r>
      <w:r w:rsidR="008D443E" w:rsidRPr="008D443E">
        <w:rPr>
          <w:sz w:val="28"/>
          <w:szCs w:val="28"/>
        </w:rPr>
        <w:t xml:space="preserve"> за период   с апреля 2020 года по декабрь 2021 года.</w:t>
      </w:r>
      <w:r w:rsidR="00EC1182" w:rsidRPr="00EC1182">
        <w:rPr>
          <w:sz w:val="28"/>
          <w:szCs w:val="28"/>
        </w:rPr>
        <w:t xml:space="preserve"> </w:t>
      </w:r>
      <w:r w:rsidR="00EC1182">
        <w:rPr>
          <w:sz w:val="28"/>
          <w:szCs w:val="28"/>
        </w:rPr>
        <w:t>Выявлено искажение (уменьшению) кредиторской задолженности на общую сумму 177,3 тыс. рублей.</w:t>
      </w:r>
    </w:p>
    <w:p w14:paraId="05600627" w14:textId="77777777" w:rsidR="00895D72" w:rsidRPr="00F267D4" w:rsidRDefault="00895D72" w:rsidP="00895D7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C4BC" w14:textId="77777777" w:rsidR="0002530C" w:rsidRDefault="00895D72" w:rsidP="000253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b/>
          <w:sz w:val="28"/>
          <w:szCs w:val="28"/>
        </w:rPr>
        <w:t>3.</w:t>
      </w:r>
      <w:r w:rsidRPr="00EC1182">
        <w:rPr>
          <w:rFonts w:ascii="Times New Roman" w:hAnsi="Times New Roman" w:cs="Times New Roman"/>
          <w:sz w:val="28"/>
          <w:szCs w:val="28"/>
        </w:rPr>
        <w:t xml:space="preserve"> </w:t>
      </w:r>
      <w:r w:rsidR="00EC1182" w:rsidRPr="00EC1182">
        <w:rPr>
          <w:rFonts w:ascii="Times New Roman" w:hAnsi="Times New Roman" w:cs="Times New Roman"/>
          <w:sz w:val="28"/>
          <w:szCs w:val="28"/>
        </w:rPr>
        <w:t xml:space="preserve">Целевое и эффективное использование бюджетных средств на выплату пенсии за выслугу лет муниципальным служащим  и ежемесячная доплата  к трудовой пенсии лицам, замещающим  муниципальные должности  на территории муниципального образования  Куркинский район в рамках муниципальной программы </w:t>
      </w:r>
      <w:r w:rsidR="00EC1182" w:rsidRPr="00EC1182">
        <w:rPr>
          <w:rFonts w:ascii="Times New Roman" w:hAnsi="Times New Roman" w:cs="Times New Roman"/>
          <w:bCs/>
          <w:sz w:val="28"/>
          <w:szCs w:val="28"/>
        </w:rPr>
        <w:t>«Социальная поддержка и социальное обслуживание населения муниципального образования Куркинский  район»</w:t>
      </w:r>
      <w:r w:rsidR="00EC1182" w:rsidRPr="00EC1182">
        <w:rPr>
          <w:rFonts w:ascii="Times New Roman" w:hAnsi="Times New Roman" w:cs="Times New Roman"/>
          <w:sz w:val="28"/>
          <w:szCs w:val="28"/>
        </w:rPr>
        <w:t>.</w:t>
      </w:r>
    </w:p>
    <w:p w14:paraId="4A002D79" w14:textId="77777777" w:rsidR="00EC1182" w:rsidRDefault="00EC1182" w:rsidP="000253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Выявлена  недоплата  по МО Самарское </w:t>
      </w:r>
      <w:r w:rsidR="000253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30C">
        <w:rPr>
          <w:rFonts w:ascii="Times New Roman" w:hAnsi="Times New Roman" w:cs="Times New Roman"/>
          <w:sz w:val="28"/>
          <w:szCs w:val="28"/>
        </w:rPr>
        <w:t>26,8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по МО Михайловское </w:t>
      </w:r>
      <w:r w:rsidR="0002530C">
        <w:rPr>
          <w:rFonts w:ascii="Times New Roman" w:hAnsi="Times New Roman" w:cs="Times New Roman"/>
          <w:sz w:val="28"/>
          <w:szCs w:val="28"/>
        </w:rPr>
        <w:t>– 24,0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итого на общую сумму </w:t>
      </w:r>
      <w:r w:rsidR="0002530C">
        <w:rPr>
          <w:rFonts w:ascii="Times New Roman" w:hAnsi="Times New Roman" w:cs="Times New Roman"/>
          <w:sz w:val="28"/>
          <w:szCs w:val="28"/>
        </w:rPr>
        <w:t>50,8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3DD583F" w14:textId="77777777" w:rsidR="00EC1182" w:rsidRPr="00EC1182" w:rsidRDefault="00EC1182" w:rsidP="00EC1182">
      <w:pPr>
        <w:ind w:firstLine="36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D8F21D5" w14:textId="77777777" w:rsidR="00895D72" w:rsidRPr="000E0BD7" w:rsidRDefault="00895D72" w:rsidP="00EC1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1C404" w14:textId="77777777" w:rsidR="00895D72" w:rsidRDefault="00895D72" w:rsidP="0002530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по контрольным мероприятиям выявлено  нарушений и  замечаний в ходе осуществления внешнего муниципального финансового контроля  на общую сумму </w:t>
      </w:r>
      <w:r w:rsidR="0002530C">
        <w:rPr>
          <w:rFonts w:ascii="Times New Roman" w:hAnsi="Times New Roman" w:cs="Times New Roman"/>
          <w:sz w:val="28"/>
          <w:szCs w:val="28"/>
        </w:rPr>
        <w:t>228,4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530C">
        <w:rPr>
          <w:rFonts w:ascii="Times New Roman" w:hAnsi="Times New Roman" w:cs="Times New Roman"/>
          <w:sz w:val="28"/>
          <w:szCs w:val="28"/>
        </w:rPr>
        <w:t>.</w:t>
      </w:r>
    </w:p>
    <w:p w14:paraId="5F99ACE9" w14:textId="77777777" w:rsidR="00895D72" w:rsidRDefault="00895D72" w:rsidP="00895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B5038" w14:textId="77777777" w:rsidR="00895D72" w:rsidRDefault="00895D72" w:rsidP="00895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четыре представления.</w:t>
      </w:r>
    </w:p>
    <w:p w14:paraId="6C914B8F" w14:textId="77777777" w:rsidR="00895D72" w:rsidRDefault="00895D72" w:rsidP="00895D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0C9746" w14:textId="77777777" w:rsidR="00895D72" w:rsidRDefault="00895D72" w:rsidP="00895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t>Проверка по инициативе правительства Тульской области</w:t>
      </w:r>
      <w:r w:rsidR="0002530C">
        <w:rPr>
          <w:rFonts w:ascii="Times New Roman" w:hAnsi="Times New Roman" w:cs="Times New Roman"/>
          <w:sz w:val="28"/>
          <w:szCs w:val="28"/>
        </w:rPr>
        <w:t>, прокуратуры Куркинского района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следственного отдела </w:t>
      </w:r>
      <w:r w:rsidRPr="0059486D">
        <w:rPr>
          <w:rFonts w:ascii="Times New Roman" w:hAnsi="Times New Roman" w:cs="Times New Roman"/>
          <w:sz w:val="28"/>
          <w:szCs w:val="28"/>
        </w:rPr>
        <w:t>МВД России «Кимовский»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59486D">
        <w:rPr>
          <w:rFonts w:ascii="Times New Roman" w:hAnsi="Times New Roman" w:cs="Times New Roman"/>
          <w:sz w:val="28"/>
          <w:szCs w:val="28"/>
        </w:rPr>
        <w:t>.</w:t>
      </w:r>
    </w:p>
    <w:p w14:paraId="071428AF" w14:textId="77777777" w:rsidR="00895D72" w:rsidRDefault="00895D72" w:rsidP="00895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69634B" w14:textId="77777777" w:rsidR="00895D72" w:rsidRPr="003B3E78" w:rsidRDefault="00895D72" w:rsidP="00895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3040C" w14:textId="77777777" w:rsidR="00895D72" w:rsidRPr="003B3E78" w:rsidRDefault="00895D72" w:rsidP="00895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8F04FE" w14:textId="77777777" w:rsidR="00895D72" w:rsidRPr="003B3E78" w:rsidRDefault="00895D72" w:rsidP="00895D72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3.Организационная, и</w:t>
      </w: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нформационная, методическая</w:t>
      </w:r>
    </w:p>
    <w:p w14:paraId="1ABF6CCD" w14:textId="77777777" w:rsidR="00895D72" w:rsidRPr="003B3E78" w:rsidRDefault="00895D72" w:rsidP="00895D72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иная деятельность.</w:t>
      </w:r>
    </w:p>
    <w:p w14:paraId="3CBDB6DC" w14:textId="77777777" w:rsidR="00895D72" w:rsidRPr="003B3E78" w:rsidRDefault="00895D72" w:rsidP="00895D72">
      <w:pPr>
        <w:tabs>
          <w:tab w:val="left" w:pos="720"/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CED36" w14:textId="77777777" w:rsidR="00895D72" w:rsidRDefault="00895D72" w:rsidP="00895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202</w:t>
      </w:r>
      <w:r w:rsidR="000253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конференции, проводимой Счетной палатой Тульской области.</w:t>
      </w:r>
    </w:p>
    <w:p w14:paraId="51C521E8" w14:textId="77777777" w:rsidR="00895D72" w:rsidRDefault="00895D72" w:rsidP="00895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ab/>
      </w:r>
    </w:p>
    <w:p w14:paraId="12B2B3B3" w14:textId="77777777" w:rsidR="00895D72" w:rsidRDefault="00895D72" w:rsidP="00895D7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Информационная деятельность контрольно </w:t>
      </w:r>
      <w:r w:rsidR="000253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0C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14:paraId="6CA49B83" w14:textId="77777777" w:rsidR="00895D72" w:rsidRDefault="00895D72" w:rsidP="00895D7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EE75B" w14:textId="77777777" w:rsidR="00895D72" w:rsidRDefault="00895D72" w:rsidP="00895D72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</w:t>
      </w:r>
      <w:r w:rsidR="0002530C">
        <w:rPr>
          <w:rFonts w:ascii="Times New Roman" w:hAnsi="Times New Roman" w:cs="Times New Roman"/>
          <w:color w:val="000000" w:themeColor="text1"/>
          <w:sz w:val="28"/>
          <w:szCs w:val="28"/>
        </w:rPr>
        <w:t>КРК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14:paraId="452E3DCA" w14:textId="77777777" w:rsidR="00895D72" w:rsidRDefault="00895D72" w:rsidP="00895D72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053CEA" w14:textId="77777777" w:rsidR="00895D72" w:rsidRDefault="00895D72" w:rsidP="00895D72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14:paraId="55FE8EE9" w14:textId="77777777" w:rsidR="00895D72" w:rsidRDefault="00895D72" w:rsidP="00895D7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D5970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14:paraId="781CDA87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F859C5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14:paraId="23987D43" w14:textId="77777777" w:rsidR="00895D72" w:rsidRDefault="00895D72" w:rsidP="00895D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2C0A2AA3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14:paraId="1D128B01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6B6C65" w14:textId="77777777" w:rsidR="00895D72" w:rsidRDefault="00895D72" w:rsidP="00895D72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2A4007" w14:textId="77777777" w:rsidR="00895D72" w:rsidRDefault="00895D72" w:rsidP="00895D72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E6FE38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ревизионной </w:t>
      </w:r>
    </w:p>
    <w:p w14:paraId="76B39497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Е.В.Степина</w:t>
      </w:r>
    </w:p>
    <w:p w14:paraId="6258546C" w14:textId="77777777" w:rsidR="00895D72" w:rsidRDefault="00895D72" w:rsidP="00895D7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AB9EE7" w14:textId="77777777" w:rsidR="00895D72" w:rsidRDefault="00895D72" w:rsidP="00895D72"/>
    <w:p w14:paraId="5FFC04CB" w14:textId="77777777" w:rsidR="00895D72" w:rsidRDefault="00895D72" w:rsidP="00895D72"/>
    <w:p w14:paraId="6250C9C5" w14:textId="77777777" w:rsidR="00895D72" w:rsidRDefault="00895D72" w:rsidP="00895D72"/>
    <w:p w14:paraId="5059653B" w14:textId="77777777" w:rsidR="00895D72" w:rsidRDefault="00895D72" w:rsidP="00895D72"/>
    <w:p w14:paraId="108D5A09" w14:textId="77777777" w:rsidR="00895D72" w:rsidRDefault="00895D72" w:rsidP="00895D72"/>
    <w:p w14:paraId="19C3B754" w14:textId="77777777" w:rsidR="00895D72" w:rsidRDefault="00895D72" w:rsidP="00895D72"/>
    <w:p w14:paraId="045CE3DE" w14:textId="77777777" w:rsidR="00895D72" w:rsidRPr="0062735F" w:rsidRDefault="00895D72" w:rsidP="00895D72"/>
    <w:p w14:paraId="7A9E60A9" w14:textId="77777777" w:rsidR="00895D72" w:rsidRDefault="00895D72" w:rsidP="00895D72"/>
    <w:sectPr w:rsidR="00895D72" w:rsidSect="008E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 w15:restartNumberingAfterBreak="0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72"/>
    <w:rsid w:val="0002530C"/>
    <w:rsid w:val="001853DE"/>
    <w:rsid w:val="00215ADD"/>
    <w:rsid w:val="00372797"/>
    <w:rsid w:val="00765A61"/>
    <w:rsid w:val="00895D72"/>
    <w:rsid w:val="008D443E"/>
    <w:rsid w:val="008E1D4A"/>
    <w:rsid w:val="0095574A"/>
    <w:rsid w:val="009E2315"/>
    <w:rsid w:val="00A17042"/>
    <w:rsid w:val="00CE7329"/>
    <w:rsid w:val="00EC1182"/>
    <w:rsid w:val="00F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82C"/>
  <w15:docId w15:val="{9FD01E2D-2669-4402-B897-51D813C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72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95D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895D72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895D72"/>
    <w:pPr>
      <w:ind w:left="720"/>
      <w:contextualSpacing/>
    </w:pPr>
  </w:style>
  <w:style w:type="paragraph" w:customStyle="1" w:styleId="s15">
    <w:name w:val="s_15"/>
    <w:basedOn w:val="a"/>
    <w:rsid w:val="00EC1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D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2023-03-21T08:01:00Z</cp:lastPrinted>
  <dcterms:created xsi:type="dcterms:W3CDTF">2023-01-09T07:38:00Z</dcterms:created>
  <dcterms:modified xsi:type="dcterms:W3CDTF">2023-03-22T06:55:00Z</dcterms:modified>
</cp:coreProperties>
</file>