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F9" w:rsidRPr="00281BE7" w:rsidRDefault="00AF28F9" w:rsidP="00AF28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</w:pPr>
      <w:r w:rsidRPr="00281BE7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>РОССИЙСКАЯ ФЕДЕРАЦИЯ</w:t>
      </w:r>
    </w:p>
    <w:p w:rsidR="00AF28F9" w:rsidRPr="00281BE7" w:rsidRDefault="00AF28F9" w:rsidP="00AF28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</w:pPr>
      <w:r w:rsidRPr="00281BE7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>Тульская область</w:t>
      </w:r>
    </w:p>
    <w:p w:rsidR="00AF28F9" w:rsidRPr="00281BE7" w:rsidRDefault="00AF28F9" w:rsidP="00AF28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</w:pPr>
      <w:r w:rsidRPr="00281BE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Контрольно-ревизионная комиссия </w:t>
      </w:r>
    </w:p>
    <w:p w:rsidR="00AF28F9" w:rsidRDefault="00AF28F9" w:rsidP="00AF28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МУНИЦИПАЛЬНОГО ОБРАЗОВАНИЯ </w:t>
      </w:r>
    </w:p>
    <w:p w:rsidR="00AF28F9" w:rsidRDefault="00AF28F9" w:rsidP="00AF28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КУРКИНСКИЙ  РАЙОН</w:t>
      </w:r>
    </w:p>
    <w:p w:rsidR="00AF28F9" w:rsidRDefault="00AF28F9" w:rsidP="00AF28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AF28F9" w:rsidRDefault="00AF28F9" w:rsidP="00AF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от 29.05.2015  года </w:t>
      </w:r>
    </w:p>
    <w:p w:rsidR="00AF28F9" w:rsidRDefault="00AF28F9" w:rsidP="00AF28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AF28F9" w:rsidRDefault="00AF28F9" w:rsidP="00AF28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 xml:space="preserve">             Проверка финансово-хозяйственной деятельности Администрации муниципального образования Михайловское </w:t>
      </w:r>
      <w:proofErr w:type="spellStart"/>
      <w:r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>Куркинского</w:t>
      </w:r>
      <w:proofErr w:type="spellEnd"/>
      <w:r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 xml:space="preserve"> района за 2014 </w:t>
      </w:r>
    </w:p>
    <w:p w:rsidR="00AF28F9" w:rsidRDefault="00AF28F9" w:rsidP="00AF28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AF28F9" w:rsidRDefault="00AF28F9" w:rsidP="00AF28F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Контрольно-счётным органом муниципального образования Куркинский район в соответствии с п.4.</w:t>
      </w:r>
      <w:r w:rsidR="00281BE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плана работы Контрольно-ревизионной комиссии муниципального образования Куркинский район на 2015 год проведено контрольное мероприятие «Проверка финансово-хозяйственной деятельности Администрации муниципального образования Михайловское </w:t>
      </w:r>
      <w:proofErr w:type="spell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Куркинского</w:t>
      </w:r>
      <w:proofErr w:type="spell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 за 2014 год»</w:t>
      </w:r>
    </w:p>
    <w:p w:rsidR="00AF28F9" w:rsidRDefault="00AF28F9" w:rsidP="00AF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Цели контрольного мероприятия: </w:t>
      </w:r>
    </w:p>
    <w:p w:rsidR="00AF28F9" w:rsidRDefault="00AF28F9" w:rsidP="00AF28F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1. Оценка соблюдения бюджетного законодательства при организации бюджетного процесса в муниципальном образовании Михайловское в 2014 году.</w:t>
      </w:r>
    </w:p>
    <w:p w:rsidR="00AF28F9" w:rsidRDefault="00AF28F9" w:rsidP="00AF28F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2. Исполнение целевых программ муниципального образования Михайловское </w:t>
      </w:r>
      <w:proofErr w:type="spell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Куркинского</w:t>
      </w:r>
      <w:proofErr w:type="spell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 за 2014год.</w:t>
      </w:r>
    </w:p>
    <w:p w:rsidR="00AF28F9" w:rsidRDefault="00AF28F9" w:rsidP="00AF28F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3.Наличие утвержденных смет расходов. Анализ результатов исполнения смет. Правильность отнесения затрат на соответствующие статьи расходов.</w:t>
      </w:r>
    </w:p>
    <w:p w:rsidR="00AF28F9" w:rsidRDefault="00AF28F9" w:rsidP="00AF28F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4. Касса, порядок ведения кассовых операций, кассовая дисциплина.</w:t>
      </w:r>
    </w:p>
    <w:p w:rsidR="00AF28F9" w:rsidRDefault="00AF28F9" w:rsidP="00AF28F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5. Расчеты с подотчетными лицами. </w:t>
      </w:r>
    </w:p>
    <w:p w:rsidR="00AF28F9" w:rsidRDefault="00AF28F9" w:rsidP="00AF28F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6. Проверка правильности ведения учёта банковских операций. </w:t>
      </w:r>
    </w:p>
    <w:p w:rsidR="00AF28F9" w:rsidRDefault="00AF28F9" w:rsidP="00AF28F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 xml:space="preserve">7. Проверка правильности начисления заработной платы, соблюдения законодательства об оплате труда, штатной дисциплины. </w:t>
      </w:r>
    </w:p>
    <w:p w:rsidR="00AF28F9" w:rsidRDefault="00AF28F9" w:rsidP="00AF28F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8. Проверка эффективности использования нефинансовых активов.</w:t>
      </w:r>
    </w:p>
    <w:p w:rsidR="00AF28F9" w:rsidRDefault="00AF28F9" w:rsidP="00AF28F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9. Проверка целесообразности и правильности использования средств на капитальный и текущий ремонт, наличие договоров подряда, смет, актов выполненных работ.</w:t>
      </w:r>
    </w:p>
    <w:p w:rsidR="00AF28F9" w:rsidRDefault="00AF28F9" w:rsidP="00AF28F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Администрация муниципального образования Михайловское </w:t>
      </w:r>
      <w:proofErr w:type="spell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Куркинского</w:t>
      </w:r>
      <w:proofErr w:type="spell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 (далее по тексту - Администрация МО Михайловское, администрация) образована на основании Федерального закона от 06.10.2003г. № 131-ФЗ «Об общих принципах организации местного самоуправления в Российской Федерации». Решением собрания депутатов МО Михайловское </w:t>
      </w:r>
      <w:proofErr w:type="spell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Куркинского</w:t>
      </w:r>
      <w:proofErr w:type="spell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 № 1-2 от 24.09.2013г., утверждена структура Администрации МО Михайловское </w:t>
      </w:r>
      <w:proofErr w:type="spell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Куркинского</w:t>
      </w:r>
      <w:proofErr w:type="spell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 и структура собрания депутатов МО Михайловское </w:t>
      </w:r>
      <w:proofErr w:type="spell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Куркинского</w:t>
      </w:r>
      <w:proofErr w:type="spell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района. К исполнению полномочий по решению вопросов местного значения Администрация МО Михайловское </w:t>
      </w:r>
      <w:proofErr w:type="spell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Куркинского</w:t>
      </w:r>
      <w:proofErr w:type="spell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 приступила с 1</w:t>
      </w:r>
      <w:r w:rsidR="00456E2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.10.2013 года. Решением собрания депутатов МО Михайловское </w:t>
      </w:r>
      <w:proofErr w:type="spell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Куркинского</w:t>
      </w:r>
      <w:proofErr w:type="spell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 от 25.02.2014г. №8-1 принят устав МО Михайловское </w:t>
      </w:r>
      <w:proofErr w:type="spell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Куркинского</w:t>
      </w:r>
      <w:proofErr w:type="spell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района.</w:t>
      </w:r>
    </w:p>
    <w:p w:rsidR="00AF28F9" w:rsidRDefault="00AF28F9" w:rsidP="00AF2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Юридический адрес: 301940, Российская Федерация, Тульская область, Куркинский район, пос. </w:t>
      </w:r>
      <w:proofErr w:type="spellStart"/>
      <w:r w:rsidR="00456E2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Михайловский,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_ул</w:t>
      </w:r>
      <w:proofErr w:type="spell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 Центральная дом </w:t>
      </w:r>
      <w:r w:rsidR="00456E2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:rsidR="00AF28F9" w:rsidRDefault="00AF28F9" w:rsidP="00AF2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Ответственными за финансово-хозяйственную деятельность администрации в проверяемом периоде являлись:</w:t>
      </w:r>
    </w:p>
    <w:p w:rsidR="00D65827" w:rsidRDefault="00AF28F9" w:rsidP="00AF28F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D6582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 правом первой подписи – глава  МО  Михайловское </w:t>
      </w:r>
      <w:proofErr w:type="spellStart"/>
      <w:r w:rsidRPr="00D6582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Куркинского</w:t>
      </w:r>
      <w:proofErr w:type="spellEnd"/>
      <w:r w:rsidRPr="00D6582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</w:t>
      </w:r>
      <w:r w:rsidR="00D65827" w:rsidRPr="00D6582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proofErr w:type="spellStart"/>
      <w:r w:rsidR="00D65827" w:rsidRPr="00D6582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Н.Н.Приданцев</w:t>
      </w:r>
      <w:proofErr w:type="spellEnd"/>
      <w:r w:rsidR="00D65827" w:rsidRPr="00D6582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по 23.05.2014г</w:t>
      </w:r>
      <w:r w:rsidR="00D6582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;</w:t>
      </w:r>
      <w:r w:rsidRPr="00D6582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за период  с  </w:t>
      </w:r>
      <w:r w:rsidR="00D65827" w:rsidRPr="00D6582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09</w:t>
      </w:r>
      <w:r w:rsidRPr="00D6582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.1</w:t>
      </w:r>
      <w:r w:rsidR="00D65827" w:rsidRPr="00D6582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</w:t>
      </w:r>
      <w:r w:rsidRPr="00D6582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.2014  года</w:t>
      </w:r>
      <w:r w:rsidR="00D65827" w:rsidRPr="00D6582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глава МО Михайловское </w:t>
      </w:r>
      <w:proofErr w:type="spellStart"/>
      <w:r w:rsidR="00D65827" w:rsidRPr="00D6582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Куркинского</w:t>
      </w:r>
      <w:proofErr w:type="spellEnd"/>
      <w:r w:rsidR="00D65827" w:rsidRPr="00D6582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района, с 24.11.2014г. по  настоящее время глава администрации МО Михайловское</w:t>
      </w:r>
      <w:r w:rsidRPr="00D6582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</w:t>
      </w:r>
      <w:r w:rsidR="00D6582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Т.В.Шарапова.</w:t>
      </w:r>
    </w:p>
    <w:p w:rsidR="00960127" w:rsidRDefault="00AF28F9" w:rsidP="00AF28F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D6582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с правом второй подписи – </w:t>
      </w:r>
      <w:r w:rsidR="00D6582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по 04.04.2014г. </w:t>
      </w:r>
      <w:r w:rsidRPr="00D6582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главный бухгалтер </w:t>
      </w:r>
      <w:r w:rsidR="00D6582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Емельянова Наталья Владимировна; с 04.09.2014г</w:t>
      </w:r>
      <w:r w:rsidR="0096012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ведущий специалист администрации МО Михайловское </w:t>
      </w:r>
      <w:proofErr w:type="spellStart"/>
      <w:r w:rsidR="0096012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Бушина</w:t>
      </w:r>
      <w:proofErr w:type="spellEnd"/>
      <w:r w:rsidR="0096012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Екатерина Владимировна; </w:t>
      </w:r>
    </w:p>
    <w:p w:rsidR="00AF28F9" w:rsidRPr="00D65827" w:rsidRDefault="00960127" w:rsidP="00AF28F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С 04.09.2014 года главный бухгалтер </w:t>
      </w:r>
      <w:proofErr w:type="spell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Семенкова</w:t>
      </w:r>
      <w:proofErr w:type="spellEnd"/>
      <w:r w:rsidR="00E36A8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Л.Н. без права второй подписи.</w:t>
      </w:r>
    </w:p>
    <w:p w:rsidR="00AF28F9" w:rsidRDefault="00AF28F9" w:rsidP="00AF2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AF28F9" w:rsidRDefault="00AF28F9" w:rsidP="00AF28F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В результате проведенного контрольного мероприятия выявлено:</w:t>
      </w:r>
    </w:p>
    <w:p w:rsidR="00AF28F9" w:rsidRDefault="00AF28F9" w:rsidP="00AF28F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1.В нарушение пункта 5 статьи 264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vertAlign w:val="superscript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, постановлением Администрации МО Михайловское в 2014 году отчет за полугодие и девять месяцев об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исполнении местного бюджета не утверждался и соответственно не направлялся в Собрание депутатов МО Михайловское для сведения и в контрольно-ревизионную комиссию МО Куркинский район для проведения заключения об исполнении бюджета МО Михайловское.</w:t>
      </w:r>
      <w:proofErr w:type="gramEnd"/>
    </w:p>
    <w:p w:rsidR="00AF28F9" w:rsidRDefault="00AF28F9" w:rsidP="00AF28F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В нарушение Приказа Минфина России от 06.12.2010г. № 162н «Об утверждении Плана счетов бюджетного учёта и Инструкции по ее применению» отсутствует </w:t>
      </w:r>
      <w:proofErr w:type="spell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забалансовый</w:t>
      </w:r>
      <w:proofErr w:type="spell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учет по счёту 09 «Запасные части к транспортным средствам, выданные взамен изношенных». </w:t>
      </w:r>
    </w:p>
    <w:p w:rsidR="00AF28F9" w:rsidRDefault="00AF28F9" w:rsidP="00AF28F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Эти нарушения привели к искажению показателей, отраженных в справке о наличии имущества и обязательств на </w:t>
      </w:r>
      <w:proofErr w:type="spell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забалансовых</w:t>
      </w:r>
      <w:proofErr w:type="spell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счетах.</w:t>
      </w:r>
    </w:p>
    <w:p w:rsidR="00AF28F9" w:rsidRDefault="00AF28F9" w:rsidP="00AF28F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2. Исполнение целевых программ муниципального образования Михайловское </w:t>
      </w:r>
      <w:proofErr w:type="spell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Куркинского</w:t>
      </w:r>
      <w:proofErr w:type="spell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 за 2014год:</w:t>
      </w:r>
    </w:p>
    <w:p w:rsidR="00AF28F9" w:rsidRDefault="00AF28F9" w:rsidP="00AF28F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2.1</w:t>
      </w:r>
      <w:proofErr w:type="gram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В</w:t>
      </w:r>
      <w:proofErr w:type="gram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нарушении мероприятий по целевой программе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культуры и туризма в муниципальном образовании Куркинский район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» установлен факт несоответствия финансовых показателей программы, планов</w:t>
      </w:r>
      <w:r w:rsidR="00E36A8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ых и кассовых расходов в отчете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об исполнении бюджета за 2014 год.</w:t>
      </w:r>
    </w:p>
    <w:p w:rsidR="00AF28F9" w:rsidRDefault="00AF28F9" w:rsidP="00AF28F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«Библиотечное дело»  -  В 2014 году сумма финансирования по подпрограмме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  <w:t xml:space="preserve"> составляет</w:t>
      </w:r>
      <w:r w:rsidR="00E36A8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E36A8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906,0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тыс</w:t>
      </w:r>
      <w:proofErr w:type="gramStart"/>
      <w:r w:rsidR="00E36A8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.р</w:t>
      </w:r>
      <w:proofErr w:type="gramEnd"/>
      <w:r w:rsidR="00E36A8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уб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 В отчете за 2014 год плановые назначения составляют </w:t>
      </w:r>
      <w:r w:rsidR="00E36A8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861,8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тыс.руб., кассовые расходы – </w:t>
      </w:r>
      <w:r w:rsidR="00E36A8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858,3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тыс.руб. В программе на 2015 и последующие годы указаны расходы по содержанию библиотек и другой библиотечной деятельности, тогда как в соответствии с действующим законодательством полномочия по библиотекам переданы на районный уровень.</w:t>
      </w:r>
    </w:p>
    <w:p w:rsidR="00AF28F9" w:rsidRDefault="00AF28F9" w:rsidP="00AF2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«Поддержка театрально-концертной деятельности»  - В 2014году  сумма финансирования по подпрограмме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</w:r>
      <w:r w:rsidR="00E36A8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составляет 3497,7 тыс. руб.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 отчете за 2014 год плановые назначения составляют </w:t>
      </w:r>
      <w:r w:rsidR="00E36A8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2942,5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тыс. руб., кассовые расходы – </w:t>
      </w:r>
      <w:r w:rsidR="00E36A8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2942,1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тыс. руб. </w:t>
      </w:r>
    </w:p>
    <w:p w:rsidR="00AF28F9" w:rsidRDefault="00AF28F9" w:rsidP="00AF28F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AF28F9" w:rsidRDefault="00AF28F9" w:rsidP="00AF28F9">
      <w:pPr>
        <w:spacing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2.2</w:t>
      </w:r>
      <w:proofErr w:type="gram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E36A8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нарушении мероприятий по целевой программе «</w:t>
      </w:r>
      <w:r>
        <w:rPr>
          <w:rFonts w:ascii="Times New Roman" w:hAnsi="Times New Roman" w:cs="Times New Roman"/>
          <w:sz w:val="28"/>
          <w:szCs w:val="28"/>
        </w:rPr>
        <w:t>Обеспечение качественным жильем и услугами жилищно-коммунального хозяйства населения муниципального образования Куркинский район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»  установлен факт несоответствия финансовых показателей программы, плановых и кассовых расходов в отчет</w:t>
      </w:r>
      <w:r w:rsidR="00E36A8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е 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об исполнении бюджета за 2014 год.</w:t>
      </w:r>
    </w:p>
    <w:p w:rsidR="00AF28F9" w:rsidRDefault="00AF28F9" w:rsidP="00AF28F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Подпрограмма 2 « Модернизация и капитальный ремонт объектов коммунальной инфраструктуры МО Куркинский район»:</w:t>
      </w:r>
    </w:p>
    <w:p w:rsidR="00D03E71" w:rsidRDefault="00AF28F9" w:rsidP="00AF28F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 xml:space="preserve">  -  В 2014 году сумма финансирования по подпрограмме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  <w:t xml:space="preserve"> составляет </w:t>
      </w:r>
      <w:r w:rsidR="00E36A8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2077,4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уб.  В  отчете  за  2014 год плановые назначения </w:t>
      </w:r>
      <w:r w:rsidR="002B4B8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кассовые расходы </w:t>
      </w:r>
      <w:r w:rsidR="002B4B8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составляют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2B4B8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2898,0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тыс.руб.  Наименование запланированных к ремонту объектов не </w:t>
      </w:r>
      <w:r w:rsidR="002B4B8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всегда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соответствует реально проведенным ремонтным работам</w:t>
      </w:r>
      <w:r w:rsidR="002B4B8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 </w:t>
      </w:r>
    </w:p>
    <w:p w:rsidR="00AF28F9" w:rsidRDefault="00AF28F9" w:rsidP="00AF28F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Затраты по оплате электроэнергии на уличное освещение необходимо отражать в расходах по благоустройству, данный вид затрат не является расходами на содержание органов местного самоуправления. </w:t>
      </w:r>
    </w:p>
    <w:p w:rsidR="00AF28F9" w:rsidRDefault="00AF28F9" w:rsidP="00AF28F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Подпрограмма 3 «Благоустройство территорий МО Куркинский район»:</w:t>
      </w:r>
    </w:p>
    <w:p w:rsidR="00AF28F9" w:rsidRDefault="00AF28F9" w:rsidP="00AF28F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 В 2014 году программой  предусмотрены расходы на </w:t>
      </w:r>
      <w:r w:rsidR="00D03E7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213,7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тыс. руб., решением о бюджете внесены изменения и утверждена сумма </w:t>
      </w:r>
      <w:r w:rsidR="00D03E7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160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,0 тыс. руб. В программе данное изменение не отражено. Кассовые расходы также равны </w:t>
      </w:r>
      <w:r w:rsidR="00D03E7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160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,0 тыс. руб.</w:t>
      </w:r>
    </w:p>
    <w:p w:rsidR="00D03E71" w:rsidRDefault="00AF28F9" w:rsidP="00AF28F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2.3  В программах «Социальная поддержка и социальное обслуживание населения МО Куркинский район» </w:t>
      </w:r>
      <w:r w:rsidR="00D03E7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предусмотрены расходы на выплату социальной поддержки отдельных категорий граждан в объеме 55,0 тыс</w:t>
      </w:r>
      <w:proofErr w:type="gramStart"/>
      <w:r w:rsidR="00D03E7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.р</w:t>
      </w:r>
      <w:proofErr w:type="gramEnd"/>
      <w:r w:rsidR="00D03E7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уб.</w:t>
      </w:r>
      <w:r w:rsidR="0023100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</w:r>
      <w:r w:rsidR="00D03E7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В отчете за 2014 год плановые назначения равны 158,0 тыс.руб., исполнение составляет 157,3 тыс.руб. В программе также не нашло отражение данное изменение.</w:t>
      </w:r>
    </w:p>
    <w:p w:rsidR="00AF28F9" w:rsidRDefault="00D03E71" w:rsidP="00AF28F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2.4</w:t>
      </w:r>
      <w:proofErr w:type="gramStart"/>
      <w:r w:rsidR="00AF28F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23100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</w:t>
      </w:r>
      <w:proofErr w:type="gramEnd"/>
      <w:r w:rsidR="0023100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программе   </w:t>
      </w:r>
      <w:r w:rsidR="00AF28F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«Охрана окружающей среды в МО Куркинский район» суммы по программе, бюджету и кассовым расходам соответствуют утвержденным параметрам</w:t>
      </w:r>
      <w:r w:rsidR="00B6109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 равны нулю</w:t>
      </w:r>
      <w:r w:rsidR="00AF28F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:rsidR="00AF28F9" w:rsidRDefault="00AF28F9" w:rsidP="00AF28F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3.Сметы расходов утверждены в соответствии с бюджетной классификацией расходов и соответствуют решению о бюджете МО Михайловское.</w:t>
      </w:r>
    </w:p>
    <w:p w:rsidR="00AF28F9" w:rsidRDefault="00AF28F9" w:rsidP="00AF28F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4.Порядок ведения кассовых операций соблюдается.                                    В нарушение требований Положения «О порядке ведения кассовых операций с банкнотами и монетой Банка России на территории Российской Федерации» не проводились внезапные ревизии кассы и денежных документов.</w:t>
      </w:r>
    </w:p>
    <w:p w:rsidR="00AF28F9" w:rsidRDefault="00AF28F9" w:rsidP="00AF28F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5. По состоянию </w:t>
      </w:r>
      <w:proofErr w:type="gram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на конец</w:t>
      </w:r>
      <w:proofErr w:type="gram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2014 года расчеты с подотчетными лицами закрыты полностью.</w:t>
      </w:r>
    </w:p>
    <w:p w:rsidR="00AF28F9" w:rsidRDefault="00AF28F9" w:rsidP="00B6109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6. При проверке </w:t>
      </w:r>
      <w:proofErr w:type="gram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правильности ведения учета банковских операций нарушений</w:t>
      </w:r>
      <w:proofErr w:type="gram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не установлено.</w:t>
      </w:r>
    </w:p>
    <w:p w:rsidR="00AF28F9" w:rsidRDefault="00AF28F9" w:rsidP="00AF28F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7.  Выборочной проверкой правильности начисления заработной платы,  соблюдения законодательства об оплате труда, штатной дисциплины нарушени</w:t>
      </w:r>
      <w:r w:rsidR="00FF5AA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й не установлено.</w:t>
      </w:r>
    </w:p>
    <w:p w:rsidR="00AF28F9" w:rsidRDefault="00AF28F9" w:rsidP="00AF28F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8.  Проверка эффективности использования нефинансовых активов:</w:t>
      </w:r>
    </w:p>
    <w:p w:rsidR="00F84CA2" w:rsidRDefault="00AF28F9" w:rsidP="00AF28F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8.1</w:t>
      </w:r>
      <w:proofErr w:type="gram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F84CA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рамках соблюдения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норм расхода топлив и смазочных материалов на автомобильном транспорте, утвержденных распоряжением министерством транспорта Российской Федерации от 14 марта 2008 года № АМ-23-р (с изменениями) списание бензина марки АИ-92 производи</w:t>
      </w:r>
      <w:r w:rsidR="00F84CA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по завышенной норме. </w:t>
      </w:r>
      <w:r w:rsidR="00F84CA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Распоряжением администрации МО Михайловское №8 от 31 января 2014 года « О нормах расхода топлива и горюче-смазочных материалов на легковой служебный автомобиль» установлен поправочный повышающий коэффициент: </w:t>
      </w:r>
    </w:p>
    <w:p w:rsidR="00F84CA2" w:rsidRDefault="00F84CA2" w:rsidP="00AF28F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10%-при работе автомобиля на дорогах со сложным рельефом при пониженных скоростях;</w:t>
      </w:r>
    </w:p>
    <w:p w:rsidR="00F84CA2" w:rsidRDefault="00F84CA2" w:rsidP="00AF28F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8%-при работе в зимних условиях.</w:t>
      </w:r>
    </w:p>
    <w:p w:rsidR="00AF28F9" w:rsidRDefault="00AF28F9" w:rsidP="00AF28F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В путевых листах пройденный километраж не подписывается главой Администрации</w:t>
      </w:r>
      <w:r w:rsidR="00F84CA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или лицами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</w:t>
      </w:r>
      <w:r w:rsidR="00F84CA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 чье распоряжение выделен а</w:t>
      </w:r>
      <w:r w:rsidR="00D3130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</w:t>
      </w:r>
      <w:r w:rsidR="00F84CA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тотранспорт,</w:t>
      </w:r>
      <w:r w:rsidR="00D3130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что создает возможность приписки пройденных километров</w:t>
      </w:r>
      <w:r w:rsidR="00556E5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или необоснованных поездок.</w:t>
      </w:r>
    </w:p>
    <w:p w:rsidR="00AF28F9" w:rsidRDefault="00AF28F9" w:rsidP="00AF28F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8.2 Актом о списании материальных запасов ф-0504230 не допускается  списание  материальных запасов, направленных на ремонт или строительство не административных объектов.  В </w:t>
      </w:r>
      <w:r w:rsidR="00F84CA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феврале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2014 года списаны вышеуказанным актом </w:t>
      </w:r>
      <w:r w:rsidR="00F84CA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хлысты дубовые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350 метров на сумму </w:t>
      </w:r>
      <w:r w:rsidR="00556E5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13500,00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рубл</w:t>
      </w:r>
      <w:r w:rsidR="00556E5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ей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556E5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составления сметы расходов, наименования и адреса объектов.  </w:t>
      </w:r>
    </w:p>
    <w:p w:rsidR="00AF28F9" w:rsidRPr="00231001" w:rsidRDefault="00AF28F9" w:rsidP="00AF28F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8.3</w:t>
      </w:r>
      <w:proofErr w:type="gram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нарушение статьи 21 Федерального закона от 5 апреля 2013 г. № 44-ФЗ «О  контрактной системе в сфере закупок товаров, работ, услуг, для обеспечения государственных и муниципальных нужд» план-график размещения заказов на 2014 год не соответствует сметам расходов по Администрации МО Михайловское и подведомственным учреждениям Культуры.</w:t>
      </w:r>
      <w:r w:rsidR="0023100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На основании пункта 11 вышеуказанной статьи з</w:t>
      </w:r>
      <w:r w:rsidR="00231001" w:rsidRPr="00231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аказчики осуществляют закупки в соответствии с информацией, включенной в планы-графики. Закупки, не предусмотренные планами-графиками, не могут быть осуществлены.</w:t>
      </w:r>
    </w:p>
    <w:p w:rsidR="00AF28F9" w:rsidRDefault="00AF28F9" w:rsidP="00AF28F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9. Проверкой целесообразности и правильности использования средств на капитальный и текущий ремонт, наличие договоров подряда, смет, актов выполненных работ установлено, что договора подряда заключены в соответствии с требованиями ГК РФ с приложением локальных сметных расчетов, справок о стоимости выполненных работ и затрат.</w:t>
      </w:r>
    </w:p>
    <w:p w:rsidR="00AF28F9" w:rsidRDefault="00AF28F9" w:rsidP="00AF2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  <w:t xml:space="preserve">Нарушением со стороны Администрации МО Михайловское (Заказчика) является невыполнение сроков оплаты работ в 3-хдневный  срок после подписания  обеими сторонами акта выполненных работ КС-2 и справки выполненных работ КС-3.   </w:t>
      </w:r>
    </w:p>
    <w:p w:rsidR="00AF28F9" w:rsidRDefault="00AF28F9" w:rsidP="00AF2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AF28F9" w:rsidRDefault="00AF28F9" w:rsidP="00AF28F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На основании изложенного и руководствуясь ст.16 Положения о Контрольно-ревизионной комиссии муниципального образования Куркинский район Акт</w:t>
      </w:r>
      <w:r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Проверки финансово-хозяйственной деятельности Администрации муниципального образования Михайловское </w:t>
      </w:r>
      <w:proofErr w:type="spell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Куркинского</w:t>
      </w:r>
      <w:proofErr w:type="spell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 за 2014 год направлен: </w:t>
      </w:r>
    </w:p>
    <w:p w:rsidR="00AF28F9" w:rsidRDefault="00AF28F9" w:rsidP="00AF2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AF28F9" w:rsidRDefault="00AF28F9" w:rsidP="00AF2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1. в Собрание депутатов муниципального образования Михайловское </w:t>
      </w:r>
      <w:proofErr w:type="spell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Куркинского</w:t>
      </w:r>
      <w:proofErr w:type="spell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района. </w:t>
      </w:r>
    </w:p>
    <w:p w:rsidR="00AF28F9" w:rsidRDefault="00AF28F9" w:rsidP="00AF2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2. В Собрание представителей муниципального образования Куркинский район.</w:t>
      </w:r>
    </w:p>
    <w:p w:rsidR="00AF28F9" w:rsidRDefault="00AF28F9" w:rsidP="00AF2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3. Главе администрации муниципального образования Михайловское </w:t>
      </w:r>
      <w:proofErr w:type="spell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Куркинского</w:t>
      </w:r>
      <w:proofErr w:type="spell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 предписание с предложениями: </w:t>
      </w:r>
    </w:p>
    <w:p w:rsidR="00AF28F9" w:rsidRDefault="00AF28F9" w:rsidP="00AF2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рассмотреть результаты проверки Контрольно-ревизионной комиссии и устранить выяв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softHyphen/>
        <w:t>ленные недостатки и нарушения в организации бюджетного процесса и финан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softHyphen/>
        <w:t>сово-хозяйственной деятельности администрации;</w:t>
      </w:r>
    </w:p>
    <w:p w:rsidR="00AF28F9" w:rsidRDefault="00AF28F9" w:rsidP="00AF2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принять соответствующие меры по восстановлению в бюджет средств, ис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softHyphen/>
        <w:t>пользованных не по целевому назначению или необоснованно израсходованных;</w:t>
      </w:r>
    </w:p>
    <w:p w:rsidR="00AF28F9" w:rsidRDefault="00AF28F9" w:rsidP="00AF2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привлечь к дисциплинарной ответственности должностных лиц, допус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softHyphen/>
        <w:t>тивших нарушение финансово-бюджетного законодательства;</w:t>
      </w:r>
    </w:p>
    <w:p w:rsidR="00AF28F9" w:rsidRDefault="00AF28F9" w:rsidP="00AF2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обеспечить эффективное управление финансовыми ресурсами бюджета поселения.</w:t>
      </w:r>
    </w:p>
    <w:p w:rsidR="00AF28F9" w:rsidRDefault="00AF28F9" w:rsidP="00AF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AF28F9" w:rsidRDefault="00AF28F9" w:rsidP="00AF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Председатель контрольно-ревизионной                                                  комиссии муниципального образования                                              Куркинский район                                                                       Е.В.Степина</w:t>
      </w:r>
    </w:p>
    <w:p w:rsidR="00AF28F9" w:rsidRDefault="00AF28F9" w:rsidP="00AF28F9"/>
    <w:p w:rsidR="00AF28F9" w:rsidRDefault="00AF28F9" w:rsidP="00AF2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МО Михайловское                                </w:t>
      </w:r>
      <w:r w:rsidR="00EE0F85">
        <w:rPr>
          <w:rFonts w:ascii="Times New Roman" w:hAnsi="Times New Roman" w:cs="Times New Roman"/>
          <w:sz w:val="28"/>
          <w:szCs w:val="28"/>
        </w:rPr>
        <w:t>Т.В.Шарапова</w:t>
      </w:r>
    </w:p>
    <w:p w:rsidR="00AF28F9" w:rsidRDefault="00AF28F9" w:rsidP="00AF2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МО Михайловское                                      </w:t>
      </w:r>
      <w:proofErr w:type="spellStart"/>
      <w:r w:rsidR="00EE0F85">
        <w:rPr>
          <w:rFonts w:ascii="Times New Roman" w:hAnsi="Times New Roman" w:cs="Times New Roman"/>
          <w:sz w:val="28"/>
          <w:szCs w:val="28"/>
        </w:rPr>
        <w:t>Л.Н.Семенкова</w:t>
      </w:r>
      <w:proofErr w:type="spellEnd"/>
    </w:p>
    <w:p w:rsidR="00045AD8" w:rsidRDefault="00045AD8"/>
    <w:sectPr w:rsidR="00045AD8" w:rsidSect="00045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3277"/>
    <w:multiLevelType w:val="multilevel"/>
    <w:tmpl w:val="6956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CE7B9A"/>
    <w:multiLevelType w:val="multilevel"/>
    <w:tmpl w:val="4CF8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8F9"/>
    <w:rsid w:val="0004494A"/>
    <w:rsid w:val="00045AD8"/>
    <w:rsid w:val="00096B5E"/>
    <w:rsid w:val="00231001"/>
    <w:rsid w:val="00281BE7"/>
    <w:rsid w:val="002B4B8F"/>
    <w:rsid w:val="00456E28"/>
    <w:rsid w:val="004A5254"/>
    <w:rsid w:val="00556E5F"/>
    <w:rsid w:val="00960127"/>
    <w:rsid w:val="00AF28F9"/>
    <w:rsid w:val="00B61098"/>
    <w:rsid w:val="00C95542"/>
    <w:rsid w:val="00D03E71"/>
    <w:rsid w:val="00D3130B"/>
    <w:rsid w:val="00D65827"/>
    <w:rsid w:val="00E36A84"/>
    <w:rsid w:val="00EE0F85"/>
    <w:rsid w:val="00F84CA2"/>
    <w:rsid w:val="00FF5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6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2015-05-13T07:39:00Z</dcterms:created>
  <dcterms:modified xsi:type="dcterms:W3CDTF">2015-05-27T14:34:00Z</dcterms:modified>
</cp:coreProperties>
</file>