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5" w:type="dxa"/>
        <w:tblInd w:w="-441" w:type="dxa"/>
        <w:tblLayout w:type="fixed"/>
        <w:tblLook w:val="04A0"/>
      </w:tblPr>
      <w:tblGrid>
        <w:gridCol w:w="5366"/>
        <w:gridCol w:w="5719"/>
      </w:tblGrid>
      <w:tr w:rsidR="0075165E" w:rsidTr="0075165E">
        <w:trPr>
          <w:trHeight w:val="4903"/>
        </w:trPr>
        <w:tc>
          <w:tcPr>
            <w:tcW w:w="5369" w:type="dxa"/>
          </w:tcPr>
          <w:p w:rsidR="0075165E" w:rsidRDefault="0075165E">
            <w:pPr>
              <w:ind w:right="884"/>
              <w:jc w:val="center"/>
              <w:rPr>
                <w:b/>
              </w:rPr>
            </w:pPr>
            <w:r>
              <w:rPr>
                <w:noProof/>
                <w:lang w:eastAsia="ru-RU"/>
              </w:rPr>
              <w:drawing>
                <wp:anchor distT="36195" distB="36195" distL="6401435" distR="6401435" simplePos="0" relativeHeight="251658240" behindDoc="1" locked="0" layoutInCell="0" allowOverlap="1">
                  <wp:simplePos x="0" y="0"/>
                  <wp:positionH relativeFrom="page">
                    <wp:posOffset>1713230</wp:posOffset>
                  </wp:positionH>
                  <wp:positionV relativeFrom="paragraph">
                    <wp:posOffset>271780</wp:posOffset>
                  </wp:positionV>
                  <wp:extent cx="356235" cy="450850"/>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contrast="40000"/>
                          </a:blip>
                          <a:srcRect/>
                          <a:stretch>
                            <a:fillRect/>
                          </a:stretch>
                        </pic:blipFill>
                        <pic:spPr bwMode="auto">
                          <a:xfrm>
                            <a:off x="0" y="0"/>
                            <a:ext cx="356235" cy="450850"/>
                          </a:xfrm>
                          <a:prstGeom prst="rect">
                            <a:avLst/>
                          </a:prstGeom>
                          <a:noFill/>
                        </pic:spPr>
                      </pic:pic>
                    </a:graphicData>
                  </a:graphic>
                </wp:anchor>
              </w:drawing>
            </w:r>
          </w:p>
          <w:p w:rsidR="0075165E" w:rsidRDefault="0075165E">
            <w:pPr>
              <w:ind w:right="884"/>
              <w:jc w:val="center"/>
              <w:rPr>
                <w:b/>
              </w:rPr>
            </w:pPr>
          </w:p>
          <w:p w:rsidR="0075165E" w:rsidRDefault="0075165E">
            <w:pPr>
              <w:ind w:right="884"/>
              <w:jc w:val="center"/>
              <w:rPr>
                <w:b/>
              </w:rPr>
            </w:pPr>
          </w:p>
          <w:p w:rsidR="0075165E" w:rsidRDefault="0075165E">
            <w:pPr>
              <w:ind w:right="884"/>
              <w:jc w:val="center"/>
              <w:rPr>
                <w:b/>
              </w:rPr>
            </w:pPr>
          </w:p>
          <w:p w:rsidR="0075165E" w:rsidRDefault="0075165E">
            <w:pPr>
              <w:ind w:right="884"/>
              <w:jc w:val="center"/>
              <w:rPr>
                <w:b/>
              </w:rPr>
            </w:pPr>
          </w:p>
          <w:p w:rsidR="0075165E" w:rsidRDefault="0075165E">
            <w:pPr>
              <w:rPr>
                <w:b/>
              </w:rPr>
            </w:pPr>
            <w:r>
              <w:rPr>
                <w:b/>
              </w:rPr>
              <w:t>РОССИЙСКАЯ ФЕДЕРАЦИЯ</w:t>
            </w:r>
          </w:p>
          <w:p w:rsidR="0075165E" w:rsidRDefault="0075165E">
            <w:pPr>
              <w:rPr>
                <w:b/>
              </w:rPr>
            </w:pPr>
            <w:r>
              <w:rPr>
                <w:b/>
              </w:rPr>
              <w:t xml:space="preserve">      ТУЛЬСКАЯ ОБЛАСТЬ</w:t>
            </w:r>
          </w:p>
          <w:p w:rsidR="0075165E" w:rsidRDefault="0075165E">
            <w:pPr>
              <w:pStyle w:val="2"/>
              <w:jc w:val="left"/>
              <w:rPr>
                <w:szCs w:val="24"/>
              </w:rPr>
            </w:pPr>
            <w:r>
              <w:rPr>
                <w:szCs w:val="24"/>
              </w:rPr>
              <w:t>КОНТРОЛЬНО-РЕВИЗИОННАЯ</w:t>
            </w:r>
          </w:p>
          <w:p w:rsidR="0075165E" w:rsidRDefault="0075165E">
            <w:pPr>
              <w:rPr>
                <w:b/>
              </w:rPr>
            </w:pPr>
            <w:r>
              <w:rPr>
                <w:b/>
              </w:rPr>
              <w:t xml:space="preserve">              КОМИССИЯ</w:t>
            </w:r>
          </w:p>
          <w:p w:rsidR="0075165E" w:rsidRDefault="0075165E">
            <w:pPr>
              <w:rPr>
                <w:b/>
              </w:rPr>
            </w:pPr>
            <w:r>
              <w:rPr>
                <w:b/>
              </w:rPr>
              <w:t xml:space="preserve"> муниципального образования</w:t>
            </w:r>
          </w:p>
          <w:p w:rsidR="0075165E" w:rsidRDefault="0075165E">
            <w:pPr>
              <w:rPr>
                <w:b/>
              </w:rPr>
            </w:pPr>
            <w:r>
              <w:rPr>
                <w:b/>
              </w:rPr>
              <w:t xml:space="preserve">      КУРКИНСКИЙ РАЙОН</w:t>
            </w:r>
          </w:p>
          <w:p w:rsidR="0075165E" w:rsidRDefault="0075165E">
            <w:pPr>
              <w:rPr>
                <w:b/>
              </w:rPr>
            </w:pPr>
            <w:r>
              <w:rPr>
                <w:b/>
              </w:rPr>
              <w:t xml:space="preserve">                    </w:t>
            </w:r>
            <w:r>
              <w:rPr>
                <w:rFonts w:ascii="Tahoma" w:hAnsi="Tahoma"/>
                <w:b/>
              </w:rPr>
              <w:t>۰۰۰</w:t>
            </w:r>
          </w:p>
          <w:p w:rsidR="0075165E" w:rsidRDefault="0075165E">
            <w:pPr>
              <w:rPr>
                <w:b/>
              </w:rPr>
            </w:pPr>
            <w:r>
              <w:rPr>
                <w:b/>
              </w:rPr>
              <w:t xml:space="preserve">       301940, п. Куркино,</w:t>
            </w:r>
          </w:p>
          <w:p w:rsidR="0075165E" w:rsidRDefault="0075165E">
            <w:pPr>
              <w:rPr>
                <w:b/>
              </w:rPr>
            </w:pPr>
            <w:r>
              <w:rPr>
                <w:b/>
              </w:rPr>
              <w:t xml:space="preserve">        Тульской области,</w:t>
            </w:r>
          </w:p>
          <w:p w:rsidR="0075165E" w:rsidRDefault="0075165E">
            <w:pPr>
              <w:rPr>
                <w:b/>
              </w:rPr>
            </w:pPr>
            <w:r>
              <w:rPr>
                <w:b/>
              </w:rPr>
              <w:t xml:space="preserve">    ул. Театральная, д. 22</w:t>
            </w:r>
          </w:p>
          <w:p w:rsidR="0075165E" w:rsidRPr="0075165E" w:rsidRDefault="0075165E">
            <w:pPr>
              <w:ind w:right="-108"/>
              <w:rPr>
                <w:b/>
              </w:rPr>
            </w:pPr>
            <w:r>
              <w:rPr>
                <w:b/>
              </w:rPr>
              <w:t xml:space="preserve">  тел.  </w:t>
            </w:r>
            <w:r w:rsidRPr="0075165E">
              <w:rPr>
                <w:b/>
              </w:rPr>
              <w:t xml:space="preserve">4-19-79 , </w:t>
            </w:r>
            <w:r>
              <w:rPr>
                <w:b/>
              </w:rPr>
              <w:t>факс</w:t>
            </w:r>
            <w:r w:rsidRPr="0075165E">
              <w:rPr>
                <w:b/>
              </w:rPr>
              <w:t xml:space="preserve"> 4-19-79</w:t>
            </w:r>
          </w:p>
          <w:p w:rsidR="0075165E" w:rsidRPr="0075165E" w:rsidRDefault="0075165E">
            <w:pPr>
              <w:ind w:right="-108"/>
              <w:rPr>
                <w:b/>
              </w:rPr>
            </w:pPr>
            <w:r w:rsidRPr="0075165E">
              <w:rPr>
                <w:b/>
                <w:sz w:val="20"/>
              </w:rPr>
              <w:t xml:space="preserve">  </w:t>
            </w:r>
            <w:r>
              <w:rPr>
                <w:b/>
                <w:sz w:val="20"/>
                <w:lang w:val="en-US"/>
              </w:rPr>
              <w:t>e</w:t>
            </w:r>
            <w:r w:rsidRPr="0075165E">
              <w:rPr>
                <w:b/>
                <w:sz w:val="20"/>
              </w:rPr>
              <w:t>-</w:t>
            </w:r>
            <w:r>
              <w:rPr>
                <w:b/>
                <w:sz w:val="20"/>
                <w:lang w:val="en-US"/>
              </w:rPr>
              <w:t>mail</w:t>
            </w:r>
            <w:r w:rsidRPr="0075165E">
              <w:rPr>
                <w:b/>
                <w:sz w:val="20"/>
              </w:rPr>
              <w:t xml:space="preserve">: </w:t>
            </w:r>
            <w:r>
              <w:rPr>
                <w:b/>
                <w:sz w:val="20"/>
                <w:lang w:val="en-US"/>
              </w:rPr>
              <w:t>admkurk</w:t>
            </w:r>
            <w:r w:rsidRPr="0075165E">
              <w:rPr>
                <w:b/>
                <w:sz w:val="20"/>
              </w:rPr>
              <w:t>@</w:t>
            </w:r>
            <w:r>
              <w:rPr>
                <w:b/>
                <w:sz w:val="20"/>
                <w:lang w:val="en-US"/>
              </w:rPr>
              <w:t>kurkino</w:t>
            </w:r>
            <w:r w:rsidRPr="0075165E">
              <w:rPr>
                <w:b/>
                <w:sz w:val="20"/>
              </w:rPr>
              <w:t>.</w:t>
            </w:r>
            <w:r>
              <w:rPr>
                <w:b/>
                <w:sz w:val="20"/>
                <w:lang w:val="en-US"/>
              </w:rPr>
              <w:t>tula</w:t>
            </w:r>
            <w:r w:rsidRPr="0075165E">
              <w:rPr>
                <w:b/>
                <w:sz w:val="20"/>
              </w:rPr>
              <w:t>.</w:t>
            </w:r>
            <w:r>
              <w:rPr>
                <w:b/>
                <w:sz w:val="20"/>
                <w:lang w:val="en-US"/>
              </w:rPr>
              <w:t>net</w:t>
            </w:r>
          </w:p>
          <w:p w:rsidR="0075165E" w:rsidRDefault="0075165E">
            <w:pPr>
              <w:pStyle w:val="21"/>
              <w:rPr>
                <w:b/>
                <w:sz w:val="20"/>
              </w:rPr>
            </w:pPr>
            <w:r w:rsidRPr="0075165E">
              <w:rPr>
                <w:b/>
                <w:sz w:val="20"/>
              </w:rPr>
              <w:t xml:space="preserve">             </w:t>
            </w:r>
            <w:r>
              <w:rPr>
                <w:b/>
                <w:sz w:val="20"/>
              </w:rPr>
              <w:t>___________ № ____</w:t>
            </w:r>
          </w:p>
          <w:p w:rsidR="0075165E" w:rsidRDefault="0075165E">
            <w:pPr>
              <w:pStyle w:val="21"/>
              <w:rPr>
                <w:b/>
                <w:sz w:val="20"/>
              </w:rPr>
            </w:pPr>
            <w:r>
              <w:rPr>
                <w:b/>
                <w:sz w:val="20"/>
              </w:rPr>
              <w:t xml:space="preserve">      на № _______________________</w:t>
            </w:r>
          </w:p>
          <w:p w:rsidR="0075165E" w:rsidRDefault="0075165E">
            <w:pPr>
              <w:ind w:right="884"/>
              <w:rPr>
                <w:b/>
                <w:sz w:val="28"/>
                <w:szCs w:val="28"/>
              </w:rPr>
            </w:pPr>
            <w:r>
              <w:rPr>
                <w:b/>
              </w:rPr>
              <w:t xml:space="preserve">              </w:t>
            </w:r>
            <w:r>
              <w:rPr>
                <w:b/>
                <w:sz w:val="28"/>
                <w:szCs w:val="28"/>
              </w:rPr>
              <w:t xml:space="preserve">                         </w:t>
            </w:r>
          </w:p>
        </w:tc>
        <w:tc>
          <w:tcPr>
            <w:tcW w:w="5723" w:type="dxa"/>
          </w:tcPr>
          <w:p w:rsidR="0075165E" w:rsidRDefault="0075165E">
            <w:pPr>
              <w:pStyle w:val="1"/>
              <w:jc w:val="left"/>
            </w:pPr>
            <w:r>
              <w:t xml:space="preserve">                                        </w:t>
            </w:r>
          </w:p>
          <w:p w:rsidR="0075165E" w:rsidRDefault="0075165E">
            <w:pPr>
              <w:jc w:val="center"/>
              <w:rPr>
                <w:b/>
              </w:rPr>
            </w:pPr>
            <w:r>
              <w:rPr>
                <w:b/>
              </w:rPr>
              <w:t xml:space="preserve">                                        </w:t>
            </w:r>
          </w:p>
          <w:p w:rsidR="0075165E" w:rsidRDefault="0075165E">
            <w:pPr>
              <w:jc w:val="center"/>
              <w:rPr>
                <w:b/>
              </w:rPr>
            </w:pPr>
          </w:p>
          <w:p w:rsidR="0075165E" w:rsidRDefault="0075165E" w:rsidP="0075165E">
            <w:pPr>
              <w:ind w:left="-1097"/>
              <w:jc w:val="center"/>
              <w:rPr>
                <w:b/>
              </w:rPr>
            </w:pPr>
          </w:p>
          <w:p w:rsidR="0075165E" w:rsidRDefault="0075165E">
            <w:pPr>
              <w:jc w:val="center"/>
              <w:rPr>
                <w:b/>
              </w:rPr>
            </w:pPr>
          </w:p>
          <w:p w:rsidR="0075165E" w:rsidRDefault="0075165E" w:rsidP="0075165E">
            <w:pPr>
              <w:ind w:right="930"/>
              <w:jc w:val="right"/>
              <w:rPr>
                <w:b/>
                <w:sz w:val="28"/>
              </w:rPr>
            </w:pPr>
          </w:p>
          <w:p w:rsidR="0075165E" w:rsidRDefault="0075165E" w:rsidP="0075165E">
            <w:pPr>
              <w:ind w:right="930"/>
              <w:jc w:val="right"/>
              <w:rPr>
                <w:b/>
                <w:sz w:val="28"/>
              </w:rPr>
            </w:pPr>
          </w:p>
          <w:p w:rsidR="0075165E" w:rsidRDefault="0075165E" w:rsidP="0075165E">
            <w:pPr>
              <w:ind w:left="-672" w:right="930" w:firstLine="1080"/>
              <w:jc w:val="right"/>
              <w:rPr>
                <w:sz w:val="28"/>
              </w:rPr>
            </w:pPr>
            <w:r>
              <w:rPr>
                <w:sz w:val="28"/>
              </w:rPr>
              <w:t>Председателю</w:t>
            </w:r>
          </w:p>
          <w:p w:rsidR="0075165E" w:rsidRDefault="0075165E" w:rsidP="0075165E">
            <w:pPr>
              <w:ind w:left="-672" w:right="930" w:firstLine="1080"/>
              <w:jc w:val="right"/>
              <w:rPr>
                <w:sz w:val="28"/>
              </w:rPr>
            </w:pPr>
            <w:r>
              <w:rPr>
                <w:sz w:val="28"/>
              </w:rPr>
              <w:t>Совета КСО  Тульской  области,</w:t>
            </w:r>
          </w:p>
          <w:p w:rsidR="0075165E" w:rsidRDefault="0075165E" w:rsidP="0075165E">
            <w:pPr>
              <w:ind w:left="-672" w:right="930" w:firstLine="1080"/>
              <w:jc w:val="right"/>
              <w:rPr>
                <w:sz w:val="28"/>
              </w:rPr>
            </w:pPr>
            <w:r>
              <w:rPr>
                <w:sz w:val="28"/>
              </w:rPr>
              <w:t>председателю  счетной  палаты</w:t>
            </w:r>
          </w:p>
          <w:p w:rsidR="0075165E" w:rsidRDefault="0075165E" w:rsidP="0075165E">
            <w:pPr>
              <w:ind w:left="-672" w:right="930" w:firstLine="1080"/>
              <w:jc w:val="right"/>
              <w:rPr>
                <w:sz w:val="28"/>
              </w:rPr>
            </w:pPr>
            <w:r>
              <w:rPr>
                <w:sz w:val="28"/>
              </w:rPr>
              <w:t>Тульской области</w:t>
            </w:r>
          </w:p>
          <w:p w:rsidR="0075165E" w:rsidRDefault="0075165E" w:rsidP="0075165E">
            <w:pPr>
              <w:ind w:left="-672" w:right="930" w:firstLine="1080"/>
              <w:jc w:val="right"/>
              <w:rPr>
                <w:sz w:val="28"/>
              </w:rPr>
            </w:pPr>
          </w:p>
          <w:p w:rsidR="0075165E" w:rsidRDefault="0075165E" w:rsidP="0075165E">
            <w:pPr>
              <w:ind w:left="-672" w:right="930" w:firstLine="1080"/>
              <w:jc w:val="right"/>
              <w:rPr>
                <w:sz w:val="28"/>
              </w:rPr>
            </w:pPr>
            <w:r>
              <w:rPr>
                <w:sz w:val="28"/>
              </w:rPr>
              <w:t>П.И. Кошельникову</w:t>
            </w:r>
          </w:p>
          <w:p w:rsidR="0075165E" w:rsidRDefault="0075165E" w:rsidP="0075165E">
            <w:pPr>
              <w:ind w:right="930" w:firstLine="1080"/>
              <w:jc w:val="right"/>
              <w:rPr>
                <w:sz w:val="28"/>
              </w:rPr>
            </w:pPr>
          </w:p>
          <w:p w:rsidR="0075165E" w:rsidRDefault="0075165E">
            <w:pPr>
              <w:ind w:firstLine="1080"/>
              <w:jc w:val="both"/>
              <w:rPr>
                <w:sz w:val="28"/>
              </w:rPr>
            </w:pPr>
            <w:r>
              <w:rPr>
                <w:sz w:val="28"/>
              </w:rPr>
              <w:t xml:space="preserve">     </w:t>
            </w:r>
          </w:p>
          <w:p w:rsidR="0075165E" w:rsidRDefault="0075165E">
            <w:pPr>
              <w:pStyle w:val="8"/>
            </w:pPr>
          </w:p>
          <w:p w:rsidR="0075165E" w:rsidRDefault="0075165E">
            <w:pPr>
              <w:pStyle w:val="8"/>
            </w:pPr>
          </w:p>
          <w:p w:rsidR="0075165E" w:rsidRDefault="0075165E">
            <w:pPr>
              <w:pStyle w:val="8"/>
            </w:pPr>
          </w:p>
          <w:p w:rsidR="0075165E" w:rsidRDefault="0075165E">
            <w:pPr>
              <w:pStyle w:val="8"/>
            </w:pPr>
          </w:p>
          <w:p w:rsidR="0075165E" w:rsidRDefault="0075165E">
            <w:pPr>
              <w:pStyle w:val="21"/>
              <w:rPr>
                <w:b/>
              </w:rPr>
            </w:pPr>
            <w:r>
              <w:t xml:space="preserve">                  </w:t>
            </w:r>
          </w:p>
          <w:p w:rsidR="0075165E" w:rsidRDefault="0075165E">
            <w:pPr>
              <w:rPr>
                <w:sz w:val="28"/>
              </w:rPr>
            </w:pPr>
          </w:p>
          <w:p w:rsidR="0075165E" w:rsidRDefault="0075165E">
            <w:pPr>
              <w:rPr>
                <w:b/>
                <w:sz w:val="28"/>
              </w:rPr>
            </w:pPr>
          </w:p>
        </w:tc>
      </w:tr>
    </w:tbl>
    <w:p w:rsidR="0075165E" w:rsidRDefault="0075165E" w:rsidP="0075165E">
      <w:pPr>
        <w:jc w:val="both"/>
        <w:rPr>
          <w:sz w:val="28"/>
          <w:szCs w:val="28"/>
        </w:rPr>
      </w:pPr>
      <w:r>
        <w:rPr>
          <w:sz w:val="28"/>
          <w:szCs w:val="28"/>
        </w:rPr>
        <w:t xml:space="preserve">          Контрольно - ревизионная комиссия  муниципального образования Куркинский  район  направляет   акт </w:t>
      </w:r>
      <w:r w:rsidR="00E27487">
        <w:rPr>
          <w:sz w:val="28"/>
          <w:szCs w:val="28"/>
        </w:rPr>
        <w:t xml:space="preserve">параллельного </w:t>
      </w:r>
      <w:r>
        <w:rPr>
          <w:sz w:val="28"/>
          <w:szCs w:val="28"/>
        </w:rPr>
        <w:t>контрольного мероприятия:</w:t>
      </w:r>
    </w:p>
    <w:p w:rsidR="0075165E" w:rsidRDefault="0075165E" w:rsidP="0075165E">
      <w:pPr>
        <w:ind w:firstLine="708"/>
        <w:jc w:val="both"/>
        <w:rPr>
          <w:sz w:val="28"/>
          <w:szCs w:val="28"/>
        </w:rPr>
      </w:pPr>
      <w:r>
        <w:rPr>
          <w:sz w:val="28"/>
          <w:szCs w:val="28"/>
        </w:rPr>
        <w:t xml:space="preserve">  «Проверка целевого </w:t>
      </w:r>
      <w:r w:rsidR="00E27487">
        <w:rPr>
          <w:sz w:val="28"/>
          <w:szCs w:val="28"/>
        </w:rPr>
        <w:t xml:space="preserve">и эффективного </w:t>
      </w:r>
      <w:r>
        <w:rPr>
          <w:sz w:val="28"/>
          <w:szCs w:val="28"/>
        </w:rPr>
        <w:t xml:space="preserve">использования </w:t>
      </w:r>
      <w:r w:rsidR="00E27487">
        <w:rPr>
          <w:sz w:val="28"/>
          <w:szCs w:val="28"/>
        </w:rPr>
        <w:t>средств бюджета Тульской области, направленных на реализацию Закона Тульской области «О наделении органов местного самоуправления государственным полномочием по обеспечению жильем отдельных категорий жителей Тульской области» за 2014 год и январь-</w:t>
      </w:r>
      <w:r w:rsidR="00CB72E8">
        <w:rPr>
          <w:sz w:val="28"/>
          <w:szCs w:val="28"/>
        </w:rPr>
        <w:t>май</w:t>
      </w:r>
      <w:r w:rsidR="00E27487">
        <w:rPr>
          <w:sz w:val="28"/>
          <w:szCs w:val="28"/>
        </w:rPr>
        <w:t xml:space="preserve"> 2015 года.</w:t>
      </w:r>
    </w:p>
    <w:p w:rsidR="00E27487" w:rsidRDefault="00E27487" w:rsidP="0075165E">
      <w:pPr>
        <w:ind w:firstLine="708"/>
        <w:jc w:val="both"/>
        <w:rPr>
          <w:sz w:val="28"/>
          <w:szCs w:val="28"/>
        </w:rPr>
      </w:pPr>
    </w:p>
    <w:p w:rsidR="0075165E" w:rsidRDefault="0075165E" w:rsidP="0075165E">
      <w:pPr>
        <w:jc w:val="both"/>
        <w:rPr>
          <w:sz w:val="28"/>
          <w:szCs w:val="28"/>
        </w:rPr>
      </w:pPr>
    </w:p>
    <w:p w:rsidR="0075165E" w:rsidRDefault="0075165E" w:rsidP="0075165E">
      <w:pPr>
        <w:jc w:val="both"/>
        <w:rPr>
          <w:sz w:val="28"/>
          <w:szCs w:val="28"/>
        </w:rPr>
      </w:pPr>
    </w:p>
    <w:p w:rsidR="0075165E" w:rsidRDefault="0075165E" w:rsidP="0075165E">
      <w:pPr>
        <w:jc w:val="both"/>
        <w:rPr>
          <w:sz w:val="28"/>
          <w:szCs w:val="28"/>
        </w:rPr>
      </w:pPr>
    </w:p>
    <w:p w:rsidR="0075165E" w:rsidRDefault="0075165E" w:rsidP="0075165E">
      <w:pPr>
        <w:jc w:val="both"/>
        <w:rPr>
          <w:sz w:val="28"/>
          <w:szCs w:val="28"/>
        </w:rPr>
      </w:pPr>
    </w:p>
    <w:p w:rsidR="0075165E" w:rsidRDefault="00BB21B0" w:rsidP="0075165E">
      <w:pPr>
        <w:jc w:val="both"/>
        <w:rPr>
          <w:sz w:val="28"/>
          <w:szCs w:val="28"/>
        </w:rPr>
      </w:pPr>
      <w:r>
        <w:rPr>
          <w:sz w:val="28"/>
          <w:szCs w:val="28"/>
        </w:rPr>
        <w:t xml:space="preserve">Председатель контрольно – </w:t>
      </w:r>
      <w:r w:rsidR="0075165E">
        <w:rPr>
          <w:sz w:val="28"/>
          <w:szCs w:val="28"/>
        </w:rPr>
        <w:t xml:space="preserve">ревизионной </w:t>
      </w:r>
    </w:p>
    <w:p w:rsidR="0075165E" w:rsidRDefault="0075165E" w:rsidP="0075165E">
      <w:pPr>
        <w:rPr>
          <w:sz w:val="28"/>
          <w:szCs w:val="28"/>
        </w:rPr>
      </w:pPr>
      <w:r>
        <w:rPr>
          <w:sz w:val="28"/>
          <w:szCs w:val="28"/>
        </w:rPr>
        <w:t xml:space="preserve">комиссии  муниципального  образования  </w:t>
      </w:r>
    </w:p>
    <w:p w:rsidR="00E27487" w:rsidRDefault="0075165E" w:rsidP="0075165E">
      <w:pPr>
        <w:rPr>
          <w:sz w:val="28"/>
          <w:szCs w:val="28"/>
        </w:rPr>
      </w:pPr>
      <w:r>
        <w:rPr>
          <w:sz w:val="28"/>
          <w:szCs w:val="28"/>
        </w:rPr>
        <w:t xml:space="preserve">Куркинский  район                                                                    </w:t>
      </w:r>
      <w:r w:rsidR="00E27487">
        <w:rPr>
          <w:sz w:val="28"/>
          <w:szCs w:val="28"/>
        </w:rPr>
        <w:t>Е.В.Степина</w:t>
      </w:r>
      <w:r>
        <w:rPr>
          <w:sz w:val="28"/>
          <w:szCs w:val="28"/>
        </w:rPr>
        <w:t xml:space="preserve">      </w:t>
      </w:r>
    </w:p>
    <w:p w:rsidR="0075165E" w:rsidRDefault="0075165E" w:rsidP="0075165E">
      <w:pPr>
        <w:rPr>
          <w:sz w:val="28"/>
          <w:szCs w:val="28"/>
        </w:rPr>
      </w:pPr>
    </w:p>
    <w:p w:rsidR="00E27487" w:rsidRDefault="00E27487" w:rsidP="0075165E">
      <w:pPr>
        <w:rPr>
          <w:sz w:val="28"/>
          <w:szCs w:val="28"/>
        </w:rPr>
      </w:pPr>
    </w:p>
    <w:p w:rsidR="00E27487" w:rsidRDefault="00E27487" w:rsidP="0075165E">
      <w:pPr>
        <w:rPr>
          <w:sz w:val="28"/>
          <w:szCs w:val="28"/>
        </w:rPr>
      </w:pPr>
    </w:p>
    <w:p w:rsidR="00E27487" w:rsidRDefault="00E27487" w:rsidP="0075165E">
      <w:pPr>
        <w:rPr>
          <w:sz w:val="28"/>
          <w:szCs w:val="28"/>
        </w:rPr>
      </w:pPr>
    </w:p>
    <w:p w:rsidR="0075165E" w:rsidRDefault="0075165E" w:rsidP="0075165E">
      <w:pPr>
        <w:rPr>
          <w:sz w:val="28"/>
          <w:szCs w:val="28"/>
        </w:rPr>
      </w:pPr>
    </w:p>
    <w:p w:rsidR="0075165E" w:rsidRDefault="0075165E" w:rsidP="0075165E">
      <w:pPr>
        <w:rPr>
          <w:sz w:val="28"/>
          <w:szCs w:val="28"/>
        </w:rPr>
      </w:pPr>
    </w:p>
    <w:p w:rsidR="0075165E" w:rsidRDefault="0075165E" w:rsidP="0075165E">
      <w:pPr>
        <w:jc w:val="center"/>
        <w:rPr>
          <w:b/>
          <w:sz w:val="28"/>
          <w:szCs w:val="28"/>
        </w:rPr>
      </w:pPr>
    </w:p>
    <w:p w:rsidR="0075165E" w:rsidRDefault="0075165E" w:rsidP="0075165E">
      <w:pPr>
        <w:jc w:val="center"/>
        <w:rPr>
          <w:b/>
          <w:sz w:val="28"/>
          <w:szCs w:val="28"/>
        </w:rPr>
      </w:pPr>
      <w:r>
        <w:rPr>
          <w:b/>
          <w:sz w:val="28"/>
          <w:szCs w:val="28"/>
        </w:rPr>
        <w:lastRenderedPageBreak/>
        <w:t>АКТ</w:t>
      </w:r>
    </w:p>
    <w:p w:rsidR="0075165E" w:rsidRDefault="00E66DAB" w:rsidP="0075165E">
      <w:pPr>
        <w:jc w:val="center"/>
        <w:rPr>
          <w:b/>
          <w:sz w:val="28"/>
          <w:szCs w:val="28"/>
        </w:rPr>
      </w:pPr>
      <w:r>
        <w:rPr>
          <w:b/>
          <w:sz w:val="28"/>
          <w:szCs w:val="28"/>
        </w:rPr>
        <w:t xml:space="preserve">Параллельного </w:t>
      </w:r>
      <w:r w:rsidR="0075165E">
        <w:rPr>
          <w:b/>
          <w:sz w:val="28"/>
          <w:szCs w:val="28"/>
        </w:rPr>
        <w:t>контрольного мероприятия</w:t>
      </w:r>
    </w:p>
    <w:p w:rsidR="0075165E" w:rsidRPr="00462D7E" w:rsidRDefault="00405206" w:rsidP="00462D7E">
      <w:pPr>
        <w:ind w:firstLine="708"/>
        <w:jc w:val="center"/>
        <w:rPr>
          <w:b/>
          <w:sz w:val="28"/>
          <w:szCs w:val="28"/>
        </w:rPr>
      </w:pPr>
      <w:r w:rsidRPr="00462D7E">
        <w:rPr>
          <w:b/>
          <w:sz w:val="28"/>
          <w:szCs w:val="28"/>
        </w:rPr>
        <w:t>«Проверка целевого и эффективного использования средств бюджета Тульской области, направленных на реализацию Закона Тульской области «О наделении органов местного самоуправления государственным</w:t>
      </w:r>
      <w:r w:rsidR="00462D7E">
        <w:rPr>
          <w:b/>
          <w:sz w:val="28"/>
          <w:szCs w:val="28"/>
        </w:rPr>
        <w:t xml:space="preserve"> </w:t>
      </w:r>
      <w:r w:rsidRPr="00462D7E">
        <w:rPr>
          <w:b/>
          <w:sz w:val="28"/>
          <w:szCs w:val="28"/>
        </w:rPr>
        <w:t xml:space="preserve"> полномочием по обеспечению жильем отдельных категорий жителей Тульской области» </w:t>
      </w:r>
      <w:r w:rsidR="00E66DAB" w:rsidRPr="00462D7E">
        <w:rPr>
          <w:b/>
          <w:sz w:val="28"/>
          <w:szCs w:val="28"/>
        </w:rPr>
        <w:t>за 2014 год и январь-</w:t>
      </w:r>
      <w:r w:rsidR="00CB72E8">
        <w:rPr>
          <w:b/>
          <w:sz w:val="28"/>
          <w:szCs w:val="28"/>
        </w:rPr>
        <w:t>май</w:t>
      </w:r>
      <w:r w:rsidR="00E66DAB" w:rsidRPr="00462D7E">
        <w:rPr>
          <w:b/>
          <w:sz w:val="28"/>
          <w:szCs w:val="28"/>
        </w:rPr>
        <w:t xml:space="preserve"> 2015 года.</w:t>
      </w:r>
    </w:p>
    <w:p w:rsidR="0075165E" w:rsidRDefault="0075165E" w:rsidP="00462D7E">
      <w:pPr>
        <w:jc w:val="center"/>
        <w:rPr>
          <w:sz w:val="28"/>
          <w:szCs w:val="28"/>
        </w:rPr>
      </w:pPr>
    </w:p>
    <w:p w:rsidR="0075165E" w:rsidRDefault="0075165E" w:rsidP="0075165E">
      <w:pPr>
        <w:jc w:val="both"/>
        <w:rPr>
          <w:sz w:val="28"/>
          <w:szCs w:val="28"/>
        </w:rPr>
      </w:pPr>
      <w:r>
        <w:rPr>
          <w:sz w:val="28"/>
          <w:szCs w:val="28"/>
        </w:rPr>
        <w:t xml:space="preserve">  п. Куркино,</w:t>
      </w:r>
    </w:p>
    <w:p w:rsidR="0075165E" w:rsidRDefault="0075165E" w:rsidP="0075165E">
      <w:pPr>
        <w:jc w:val="both"/>
        <w:rPr>
          <w:sz w:val="28"/>
          <w:szCs w:val="28"/>
        </w:rPr>
      </w:pPr>
      <w:r>
        <w:rPr>
          <w:sz w:val="28"/>
          <w:szCs w:val="28"/>
        </w:rPr>
        <w:t xml:space="preserve">  Куркинский район,</w:t>
      </w:r>
    </w:p>
    <w:p w:rsidR="0075165E" w:rsidRDefault="0075165E" w:rsidP="0075165E">
      <w:pPr>
        <w:jc w:val="both"/>
        <w:rPr>
          <w:sz w:val="28"/>
          <w:szCs w:val="28"/>
        </w:rPr>
      </w:pPr>
      <w:r>
        <w:rPr>
          <w:sz w:val="28"/>
          <w:szCs w:val="28"/>
        </w:rPr>
        <w:t xml:space="preserve">  Тульская область                                                              </w:t>
      </w:r>
      <w:r w:rsidR="00CB72E8">
        <w:rPr>
          <w:sz w:val="28"/>
          <w:szCs w:val="28"/>
        </w:rPr>
        <w:t>05 июня</w:t>
      </w:r>
      <w:r>
        <w:rPr>
          <w:sz w:val="28"/>
          <w:szCs w:val="28"/>
        </w:rPr>
        <w:t xml:space="preserve"> 201</w:t>
      </w:r>
      <w:r w:rsidR="00E66DAB">
        <w:rPr>
          <w:sz w:val="28"/>
          <w:szCs w:val="28"/>
        </w:rPr>
        <w:t>5</w:t>
      </w:r>
      <w:r>
        <w:rPr>
          <w:sz w:val="28"/>
          <w:szCs w:val="28"/>
        </w:rPr>
        <w:t xml:space="preserve">г.                                                    </w:t>
      </w:r>
    </w:p>
    <w:p w:rsidR="0075165E" w:rsidRDefault="0075165E" w:rsidP="0075165E">
      <w:pPr>
        <w:jc w:val="both"/>
        <w:rPr>
          <w:sz w:val="28"/>
        </w:rPr>
      </w:pPr>
      <w:r>
        <w:rPr>
          <w:sz w:val="28"/>
          <w:szCs w:val="28"/>
        </w:rPr>
        <w:t xml:space="preserve">       </w:t>
      </w:r>
      <w:r>
        <w:rPr>
          <w:sz w:val="28"/>
          <w:szCs w:val="28"/>
        </w:rPr>
        <w:tab/>
      </w:r>
      <w:r>
        <w:rPr>
          <w:sz w:val="28"/>
        </w:rPr>
        <w:t xml:space="preserve">  </w:t>
      </w:r>
    </w:p>
    <w:p w:rsidR="0075165E" w:rsidRDefault="0075165E" w:rsidP="0075165E">
      <w:pPr>
        <w:jc w:val="both"/>
        <w:rPr>
          <w:sz w:val="28"/>
        </w:rPr>
      </w:pPr>
      <w:r>
        <w:rPr>
          <w:sz w:val="28"/>
        </w:rPr>
        <w:t xml:space="preserve">            </w:t>
      </w:r>
    </w:p>
    <w:p w:rsidR="00E66DAB" w:rsidRDefault="0075165E" w:rsidP="00E66DAB">
      <w:pPr>
        <w:ind w:firstLine="708"/>
        <w:jc w:val="both"/>
        <w:rPr>
          <w:sz w:val="28"/>
          <w:szCs w:val="28"/>
        </w:rPr>
      </w:pPr>
      <w:r>
        <w:rPr>
          <w:sz w:val="28"/>
        </w:rPr>
        <w:t xml:space="preserve">           </w:t>
      </w:r>
      <w:r>
        <w:rPr>
          <w:b/>
          <w:sz w:val="28"/>
        </w:rPr>
        <w:t>1.</w:t>
      </w:r>
      <w:r>
        <w:rPr>
          <w:sz w:val="28"/>
        </w:rPr>
        <w:t xml:space="preserve">     В соответствии с   </w:t>
      </w:r>
      <w:r>
        <w:rPr>
          <w:sz w:val="28"/>
          <w:szCs w:val="28"/>
        </w:rPr>
        <w:t xml:space="preserve">распоряжением  председателя  счетной  палаты  Тульской области  от </w:t>
      </w:r>
      <w:r w:rsidR="00E66DAB">
        <w:rPr>
          <w:sz w:val="28"/>
          <w:szCs w:val="28"/>
        </w:rPr>
        <w:t xml:space="preserve"> 05</w:t>
      </w:r>
      <w:r>
        <w:rPr>
          <w:sz w:val="28"/>
          <w:szCs w:val="28"/>
        </w:rPr>
        <w:t>.</w:t>
      </w:r>
      <w:r w:rsidR="00E66DAB">
        <w:rPr>
          <w:sz w:val="28"/>
          <w:szCs w:val="28"/>
        </w:rPr>
        <w:t>0</w:t>
      </w:r>
      <w:r>
        <w:rPr>
          <w:sz w:val="28"/>
          <w:szCs w:val="28"/>
        </w:rPr>
        <w:t>2.201</w:t>
      </w:r>
      <w:r w:rsidR="00E66DAB">
        <w:rPr>
          <w:sz w:val="28"/>
          <w:szCs w:val="28"/>
        </w:rPr>
        <w:t>5</w:t>
      </w:r>
      <w:r>
        <w:rPr>
          <w:sz w:val="28"/>
          <w:szCs w:val="28"/>
        </w:rPr>
        <w:t xml:space="preserve">года № </w:t>
      </w:r>
      <w:r w:rsidR="00E66DAB">
        <w:rPr>
          <w:sz w:val="28"/>
          <w:szCs w:val="28"/>
        </w:rPr>
        <w:t>6</w:t>
      </w:r>
      <w:r>
        <w:rPr>
          <w:sz w:val="28"/>
          <w:szCs w:val="28"/>
        </w:rPr>
        <w:t>-р</w:t>
      </w:r>
      <w:r>
        <w:rPr>
          <w:sz w:val="28"/>
        </w:rPr>
        <w:t xml:space="preserve">  и в рамках  Соглашения  о сотрудничестве  между  счетной палатой  Тульской  области и контрольно-ревизионной  комиссии муниципального образования  Куркинский район, </w:t>
      </w:r>
      <w:r>
        <w:rPr>
          <w:sz w:val="28"/>
          <w:szCs w:val="28"/>
        </w:rPr>
        <w:t>распоряжением  председателя  контро</w:t>
      </w:r>
      <w:r w:rsidR="00C83C60">
        <w:rPr>
          <w:sz w:val="28"/>
          <w:szCs w:val="28"/>
        </w:rPr>
        <w:t xml:space="preserve">льно-ревизионной  комиссии от </w:t>
      </w:r>
      <w:r w:rsidR="00C83C60" w:rsidRPr="00C83C60">
        <w:rPr>
          <w:sz w:val="28"/>
          <w:szCs w:val="28"/>
        </w:rPr>
        <w:t>01</w:t>
      </w:r>
      <w:r>
        <w:rPr>
          <w:sz w:val="28"/>
          <w:szCs w:val="28"/>
        </w:rPr>
        <w:t>.0</w:t>
      </w:r>
      <w:r w:rsidR="00C83C60" w:rsidRPr="00C83C60">
        <w:rPr>
          <w:sz w:val="28"/>
          <w:szCs w:val="28"/>
        </w:rPr>
        <w:t>6</w:t>
      </w:r>
      <w:r>
        <w:rPr>
          <w:sz w:val="28"/>
          <w:szCs w:val="28"/>
        </w:rPr>
        <w:t>.201</w:t>
      </w:r>
      <w:r w:rsidR="00BB21B0">
        <w:rPr>
          <w:sz w:val="28"/>
          <w:szCs w:val="28"/>
        </w:rPr>
        <w:t>5</w:t>
      </w:r>
      <w:r>
        <w:rPr>
          <w:sz w:val="28"/>
          <w:szCs w:val="28"/>
        </w:rPr>
        <w:t xml:space="preserve"> г. №3 </w:t>
      </w:r>
      <w:r w:rsidR="00E66DAB">
        <w:rPr>
          <w:sz w:val="28"/>
          <w:szCs w:val="28"/>
        </w:rPr>
        <w:t>п</w:t>
      </w:r>
      <w:r>
        <w:rPr>
          <w:sz w:val="28"/>
          <w:szCs w:val="28"/>
        </w:rPr>
        <w:t xml:space="preserve">редседателем  контрольно-ревизионной комиссии муниципального  образования  Куркинский район </w:t>
      </w:r>
      <w:r w:rsidR="00E66DAB">
        <w:rPr>
          <w:sz w:val="28"/>
          <w:szCs w:val="28"/>
        </w:rPr>
        <w:t>Степиной Е.В.</w:t>
      </w:r>
      <w:r>
        <w:rPr>
          <w:sz w:val="28"/>
          <w:szCs w:val="28"/>
        </w:rPr>
        <w:t xml:space="preserve">проведено  </w:t>
      </w:r>
      <w:r w:rsidR="00E66DAB">
        <w:rPr>
          <w:sz w:val="28"/>
          <w:szCs w:val="28"/>
        </w:rPr>
        <w:t xml:space="preserve">параллельное </w:t>
      </w:r>
      <w:r>
        <w:rPr>
          <w:sz w:val="28"/>
        </w:rPr>
        <w:t xml:space="preserve">контрольное  мероприятие </w:t>
      </w:r>
      <w:r w:rsidR="00E66DAB">
        <w:rPr>
          <w:sz w:val="28"/>
          <w:szCs w:val="28"/>
        </w:rPr>
        <w:t>«Проверка целевого и эффективного использования средств бюджета Тульской области, направленных на реализацию Закона Тульской области «О наделении органов местного самоуправления государственным полномочием по обеспечению жильем отдельных категорий жителей Тульской области» за 2014 год и январь-</w:t>
      </w:r>
      <w:r w:rsidR="00CB72E8">
        <w:rPr>
          <w:sz w:val="28"/>
          <w:szCs w:val="28"/>
        </w:rPr>
        <w:t>май</w:t>
      </w:r>
      <w:r w:rsidR="00E66DAB">
        <w:rPr>
          <w:sz w:val="28"/>
          <w:szCs w:val="28"/>
        </w:rPr>
        <w:t xml:space="preserve"> 2015 года.</w:t>
      </w:r>
    </w:p>
    <w:p w:rsidR="0075165E" w:rsidRDefault="0075165E" w:rsidP="00E66DAB">
      <w:pPr>
        <w:jc w:val="both"/>
        <w:rPr>
          <w:sz w:val="28"/>
        </w:rPr>
      </w:pPr>
    </w:p>
    <w:p w:rsidR="0075165E" w:rsidRDefault="0075165E" w:rsidP="0075165E">
      <w:pPr>
        <w:jc w:val="both"/>
        <w:rPr>
          <w:b/>
          <w:bCs/>
          <w:sz w:val="28"/>
          <w:szCs w:val="28"/>
        </w:rPr>
      </w:pPr>
      <w:r>
        <w:rPr>
          <w:sz w:val="28"/>
          <w:szCs w:val="28"/>
        </w:rPr>
        <w:t xml:space="preserve">    </w:t>
      </w:r>
      <w:r>
        <w:rPr>
          <w:b/>
          <w:bCs/>
          <w:sz w:val="28"/>
          <w:szCs w:val="28"/>
        </w:rPr>
        <w:t>                    2. Цели  контрольного мероприятия:</w:t>
      </w:r>
    </w:p>
    <w:p w:rsidR="00462D7E" w:rsidRDefault="00462D7E" w:rsidP="0075165E">
      <w:pPr>
        <w:jc w:val="both"/>
        <w:rPr>
          <w:b/>
          <w:bCs/>
          <w:sz w:val="28"/>
          <w:szCs w:val="28"/>
        </w:rPr>
      </w:pPr>
    </w:p>
    <w:p w:rsidR="00E66DAB" w:rsidRDefault="0075165E" w:rsidP="0075165E">
      <w:pPr>
        <w:jc w:val="both"/>
        <w:rPr>
          <w:bCs/>
          <w:sz w:val="28"/>
          <w:szCs w:val="28"/>
        </w:rPr>
      </w:pPr>
      <w:r>
        <w:rPr>
          <w:bCs/>
          <w:sz w:val="28"/>
          <w:szCs w:val="28"/>
        </w:rPr>
        <w:t xml:space="preserve"> Целями  контрольного мероприятия является</w:t>
      </w:r>
      <w:r w:rsidR="00E66DAB">
        <w:rPr>
          <w:bCs/>
          <w:sz w:val="28"/>
          <w:szCs w:val="28"/>
        </w:rPr>
        <w:t>:</w:t>
      </w:r>
    </w:p>
    <w:p w:rsidR="00E66DAB" w:rsidRDefault="0075165E" w:rsidP="00E66DAB">
      <w:pPr>
        <w:ind w:firstLine="708"/>
        <w:jc w:val="both"/>
        <w:rPr>
          <w:sz w:val="28"/>
          <w:szCs w:val="28"/>
        </w:rPr>
      </w:pPr>
      <w:r>
        <w:rPr>
          <w:bCs/>
          <w:sz w:val="28"/>
          <w:szCs w:val="28"/>
        </w:rPr>
        <w:t xml:space="preserve"> -</w:t>
      </w:r>
      <w:r w:rsidR="00A407E8">
        <w:rPr>
          <w:bCs/>
          <w:sz w:val="28"/>
          <w:szCs w:val="28"/>
        </w:rPr>
        <w:t xml:space="preserve"> </w:t>
      </w:r>
      <w:r>
        <w:rPr>
          <w:sz w:val="28"/>
          <w:szCs w:val="28"/>
        </w:rPr>
        <w:t>проверка с</w:t>
      </w:r>
      <w:r w:rsidR="00E66DAB">
        <w:rPr>
          <w:sz w:val="28"/>
          <w:szCs w:val="28"/>
        </w:rPr>
        <w:t>облюдения требований нормативно-</w:t>
      </w:r>
      <w:r>
        <w:rPr>
          <w:sz w:val="28"/>
          <w:szCs w:val="28"/>
        </w:rPr>
        <w:t xml:space="preserve">правовых актов и иных документов, регулирующих  предоставление и использование субвенций на осуществление государственного полномочия в соответствии с Законом </w:t>
      </w:r>
      <w:r w:rsidR="00E66DAB">
        <w:rPr>
          <w:sz w:val="28"/>
          <w:szCs w:val="28"/>
        </w:rPr>
        <w:t>Тульской области от 03.12.2010 №</w:t>
      </w:r>
      <w:r>
        <w:rPr>
          <w:sz w:val="28"/>
          <w:szCs w:val="28"/>
        </w:rPr>
        <w:t>151</w:t>
      </w:r>
      <w:r w:rsidR="00E66DAB">
        <w:rPr>
          <w:sz w:val="28"/>
          <w:szCs w:val="28"/>
        </w:rPr>
        <w:t>6</w:t>
      </w:r>
      <w:r>
        <w:rPr>
          <w:sz w:val="28"/>
          <w:szCs w:val="28"/>
        </w:rPr>
        <w:t xml:space="preserve">-ЗТО </w:t>
      </w:r>
      <w:r w:rsidR="00E66DAB">
        <w:rPr>
          <w:sz w:val="28"/>
          <w:szCs w:val="28"/>
        </w:rPr>
        <w:t>«О наделении органов местного самоуправления государственным полномочием по обеспечению жильем отдельных категорий жителей Тульской области» за 2014 год и январь-</w:t>
      </w:r>
      <w:r w:rsidR="00CB72E8">
        <w:rPr>
          <w:sz w:val="28"/>
          <w:szCs w:val="28"/>
        </w:rPr>
        <w:t>май</w:t>
      </w:r>
      <w:r w:rsidR="00E66DAB">
        <w:rPr>
          <w:sz w:val="28"/>
          <w:szCs w:val="28"/>
        </w:rPr>
        <w:t xml:space="preserve"> 2015 года</w:t>
      </w:r>
      <w:r w:rsidR="00462D7E">
        <w:rPr>
          <w:sz w:val="28"/>
          <w:szCs w:val="28"/>
        </w:rPr>
        <w:t>;</w:t>
      </w:r>
    </w:p>
    <w:p w:rsidR="0075165E" w:rsidRDefault="00E66DAB" w:rsidP="00E66DAB">
      <w:pPr>
        <w:ind w:firstLine="708"/>
        <w:jc w:val="both"/>
        <w:rPr>
          <w:sz w:val="28"/>
          <w:szCs w:val="28"/>
        </w:rPr>
      </w:pPr>
      <w:r>
        <w:rPr>
          <w:sz w:val="28"/>
          <w:szCs w:val="28"/>
        </w:rPr>
        <w:t>-</w:t>
      </w:r>
      <w:r w:rsidR="0075165E">
        <w:rPr>
          <w:sz w:val="28"/>
          <w:szCs w:val="28"/>
        </w:rPr>
        <w:t xml:space="preserve">проверка законности и эффективности использования средств субвенций, полнота, качество и своевременность </w:t>
      </w:r>
      <w:r>
        <w:rPr>
          <w:sz w:val="28"/>
          <w:szCs w:val="28"/>
        </w:rPr>
        <w:t>предоставления мер социальной поддержки по обеспечению жильем отдельных категорий жителей Тульской области (далее –</w:t>
      </w:r>
      <w:r w:rsidR="001A269D">
        <w:rPr>
          <w:sz w:val="28"/>
          <w:szCs w:val="28"/>
        </w:rPr>
        <w:t xml:space="preserve"> </w:t>
      </w:r>
      <w:r>
        <w:rPr>
          <w:sz w:val="28"/>
          <w:szCs w:val="28"/>
        </w:rPr>
        <w:t>суб</w:t>
      </w:r>
      <w:r w:rsidR="00BD74E5">
        <w:rPr>
          <w:sz w:val="28"/>
          <w:szCs w:val="28"/>
        </w:rPr>
        <w:t>венци</w:t>
      </w:r>
      <w:r>
        <w:rPr>
          <w:sz w:val="28"/>
          <w:szCs w:val="28"/>
        </w:rPr>
        <w:t>я)</w:t>
      </w:r>
      <w:r w:rsidR="0075165E">
        <w:rPr>
          <w:sz w:val="28"/>
          <w:szCs w:val="28"/>
        </w:rPr>
        <w:t>;</w:t>
      </w:r>
    </w:p>
    <w:p w:rsidR="0075165E" w:rsidRDefault="00462D7E" w:rsidP="00462D7E">
      <w:pPr>
        <w:ind w:firstLine="708"/>
        <w:jc w:val="both"/>
        <w:rPr>
          <w:sz w:val="28"/>
          <w:szCs w:val="28"/>
        </w:rPr>
      </w:pPr>
      <w:r>
        <w:rPr>
          <w:sz w:val="28"/>
          <w:szCs w:val="28"/>
        </w:rPr>
        <w:t>-а</w:t>
      </w:r>
      <w:r w:rsidR="0075165E">
        <w:rPr>
          <w:sz w:val="28"/>
          <w:szCs w:val="28"/>
        </w:rPr>
        <w:t>нализ эффективности деятельности органов местного самоуправления при исполнении переданного государственного полномочия.</w:t>
      </w:r>
    </w:p>
    <w:p w:rsidR="00462D7E" w:rsidRDefault="00462D7E" w:rsidP="00462D7E">
      <w:pPr>
        <w:ind w:firstLine="708"/>
        <w:jc w:val="both"/>
        <w:rPr>
          <w:b/>
          <w:bCs/>
          <w:sz w:val="28"/>
          <w:szCs w:val="28"/>
        </w:rPr>
      </w:pPr>
    </w:p>
    <w:p w:rsidR="0075165E" w:rsidRDefault="0075165E" w:rsidP="0075165E">
      <w:pPr>
        <w:spacing w:before="120"/>
        <w:ind w:firstLine="851"/>
        <w:jc w:val="both"/>
        <w:rPr>
          <w:b/>
          <w:bCs/>
          <w:sz w:val="28"/>
          <w:szCs w:val="28"/>
        </w:rPr>
      </w:pPr>
      <w:r>
        <w:rPr>
          <w:b/>
          <w:bCs/>
          <w:sz w:val="28"/>
          <w:szCs w:val="28"/>
        </w:rPr>
        <w:lastRenderedPageBreak/>
        <w:t>3. Предмет контрольного мероприятия:</w:t>
      </w:r>
    </w:p>
    <w:p w:rsidR="00462D7E" w:rsidRDefault="00462D7E" w:rsidP="0075165E">
      <w:pPr>
        <w:spacing w:before="120"/>
        <w:ind w:firstLine="851"/>
        <w:jc w:val="both"/>
        <w:rPr>
          <w:sz w:val="28"/>
          <w:szCs w:val="28"/>
        </w:rPr>
      </w:pPr>
    </w:p>
    <w:p w:rsidR="0075165E" w:rsidRDefault="0075165E" w:rsidP="0075165E">
      <w:pPr>
        <w:numPr>
          <w:ilvl w:val="0"/>
          <w:numId w:val="2"/>
        </w:numPr>
        <w:ind w:left="0" w:firstLine="851"/>
        <w:jc w:val="both"/>
        <w:rPr>
          <w:sz w:val="28"/>
          <w:szCs w:val="28"/>
        </w:rPr>
      </w:pPr>
      <w:r>
        <w:rPr>
          <w:sz w:val="28"/>
          <w:szCs w:val="28"/>
        </w:rPr>
        <w:t>соглашения о предоставлении субвенций из бюджета Тульской области бюджету муниципального образования Куркинский район на реализацию переданного государственного полномочия, правильность определения размера субвенции;</w:t>
      </w:r>
    </w:p>
    <w:p w:rsidR="0075165E" w:rsidRDefault="00462D7E" w:rsidP="0075165E">
      <w:pPr>
        <w:numPr>
          <w:ilvl w:val="0"/>
          <w:numId w:val="2"/>
        </w:numPr>
        <w:ind w:left="0" w:firstLine="851"/>
        <w:jc w:val="both"/>
        <w:rPr>
          <w:sz w:val="28"/>
          <w:szCs w:val="28"/>
        </w:rPr>
      </w:pPr>
      <w:r>
        <w:rPr>
          <w:sz w:val="28"/>
          <w:szCs w:val="28"/>
        </w:rPr>
        <w:t>нормативно-</w:t>
      </w:r>
      <w:r w:rsidR="0075165E">
        <w:rPr>
          <w:sz w:val="28"/>
          <w:szCs w:val="28"/>
        </w:rPr>
        <w:t xml:space="preserve">правовые акты муниципального образования, </w:t>
      </w:r>
      <w:r>
        <w:rPr>
          <w:sz w:val="28"/>
          <w:szCs w:val="28"/>
        </w:rPr>
        <w:t>регулирующие вопросы ,</w:t>
      </w:r>
      <w:r w:rsidR="00C83C60">
        <w:rPr>
          <w:sz w:val="28"/>
          <w:szCs w:val="28"/>
        </w:rPr>
        <w:t xml:space="preserve"> </w:t>
      </w:r>
      <w:r>
        <w:rPr>
          <w:sz w:val="28"/>
          <w:szCs w:val="28"/>
        </w:rPr>
        <w:t>относящиеся к цели контрольного мероприятия.</w:t>
      </w:r>
    </w:p>
    <w:p w:rsidR="00462D7E" w:rsidRDefault="00462D7E" w:rsidP="00462D7E">
      <w:pPr>
        <w:jc w:val="both"/>
        <w:rPr>
          <w:sz w:val="28"/>
          <w:szCs w:val="28"/>
        </w:rPr>
      </w:pPr>
    </w:p>
    <w:p w:rsidR="0075165E" w:rsidRDefault="0075165E" w:rsidP="0075165E">
      <w:pPr>
        <w:spacing w:before="120"/>
        <w:ind w:firstLine="709"/>
        <w:rPr>
          <w:b/>
          <w:bCs/>
          <w:sz w:val="28"/>
          <w:szCs w:val="28"/>
        </w:rPr>
      </w:pPr>
      <w:r>
        <w:rPr>
          <w:b/>
          <w:bCs/>
          <w:sz w:val="28"/>
          <w:szCs w:val="28"/>
        </w:rPr>
        <w:t>4. Перечень проверяемых субъектов:</w:t>
      </w:r>
    </w:p>
    <w:p w:rsidR="00800924" w:rsidRDefault="00800924" w:rsidP="0075165E">
      <w:pPr>
        <w:spacing w:before="120"/>
        <w:ind w:firstLine="709"/>
        <w:rPr>
          <w:sz w:val="28"/>
          <w:szCs w:val="28"/>
        </w:rPr>
      </w:pPr>
    </w:p>
    <w:p w:rsidR="0075165E" w:rsidRDefault="00C83C60" w:rsidP="00C83C60">
      <w:pPr>
        <w:tabs>
          <w:tab w:val="left" w:pos="9355"/>
        </w:tabs>
        <w:ind w:left="709"/>
        <w:jc w:val="both"/>
        <w:rPr>
          <w:color w:val="000000"/>
          <w:sz w:val="28"/>
          <w:szCs w:val="28"/>
        </w:rPr>
      </w:pPr>
      <w:r>
        <w:rPr>
          <w:color w:val="000000"/>
          <w:sz w:val="28"/>
          <w:szCs w:val="28"/>
        </w:rPr>
        <w:t>-</w:t>
      </w:r>
      <w:r w:rsidR="0075165E">
        <w:rPr>
          <w:color w:val="000000"/>
          <w:sz w:val="28"/>
          <w:szCs w:val="28"/>
        </w:rPr>
        <w:t xml:space="preserve"> муниципальное  учреждение  «Финансовое управление </w:t>
      </w:r>
    </w:p>
    <w:p w:rsidR="0075165E" w:rsidRDefault="0075165E" w:rsidP="0075165E">
      <w:pPr>
        <w:jc w:val="both"/>
        <w:rPr>
          <w:sz w:val="28"/>
          <w:szCs w:val="28"/>
        </w:rPr>
      </w:pPr>
      <w:r>
        <w:rPr>
          <w:color w:val="000000"/>
          <w:sz w:val="28"/>
          <w:szCs w:val="28"/>
        </w:rPr>
        <w:t>администрации  муниципального  образования  Куркинский  район»;</w:t>
      </w:r>
    </w:p>
    <w:p w:rsidR="0075165E" w:rsidRPr="00580A70" w:rsidRDefault="00C83C60" w:rsidP="00C83C60">
      <w:pPr>
        <w:ind w:firstLine="708"/>
        <w:jc w:val="both"/>
        <w:rPr>
          <w:b/>
          <w:bCs/>
          <w:sz w:val="28"/>
          <w:szCs w:val="28"/>
        </w:rPr>
      </w:pPr>
      <w:r w:rsidRPr="00C83C60">
        <w:rPr>
          <w:sz w:val="28"/>
          <w:szCs w:val="28"/>
        </w:rPr>
        <w:t>-</w:t>
      </w:r>
      <w:r w:rsidR="00462D7E">
        <w:rPr>
          <w:sz w:val="28"/>
          <w:szCs w:val="28"/>
        </w:rPr>
        <w:t>отдел коммунального хозяйства,</w:t>
      </w:r>
      <w:r w:rsidR="001A269D">
        <w:rPr>
          <w:sz w:val="28"/>
          <w:szCs w:val="28"/>
        </w:rPr>
        <w:t xml:space="preserve"> </w:t>
      </w:r>
      <w:r w:rsidR="00462D7E">
        <w:rPr>
          <w:sz w:val="28"/>
          <w:szCs w:val="28"/>
        </w:rPr>
        <w:t>градостроительства и архитектуры в комитете по жизнеобеспечению</w:t>
      </w:r>
      <w:r w:rsidR="001A269D">
        <w:rPr>
          <w:sz w:val="28"/>
          <w:szCs w:val="28"/>
        </w:rPr>
        <w:t xml:space="preserve"> Администрации </w:t>
      </w:r>
      <w:r w:rsidR="00E25EB5">
        <w:rPr>
          <w:sz w:val="28"/>
          <w:szCs w:val="28"/>
        </w:rPr>
        <w:t>муниципального образования</w:t>
      </w:r>
      <w:r w:rsidR="001A269D">
        <w:rPr>
          <w:sz w:val="28"/>
          <w:szCs w:val="28"/>
        </w:rPr>
        <w:t xml:space="preserve"> Куркинский район</w:t>
      </w:r>
      <w:r w:rsidR="00462D7E">
        <w:rPr>
          <w:sz w:val="28"/>
          <w:szCs w:val="28"/>
        </w:rPr>
        <w:t>.</w:t>
      </w:r>
    </w:p>
    <w:p w:rsidR="00580A70" w:rsidRDefault="00580A70" w:rsidP="001A269D">
      <w:pPr>
        <w:ind w:left="851"/>
        <w:jc w:val="both"/>
        <w:rPr>
          <w:b/>
          <w:bCs/>
          <w:sz w:val="28"/>
          <w:szCs w:val="28"/>
        </w:rPr>
      </w:pPr>
    </w:p>
    <w:p w:rsidR="0075165E" w:rsidRDefault="0075165E" w:rsidP="0075165E">
      <w:pPr>
        <w:spacing w:before="120" w:after="120"/>
        <w:ind w:firstLine="709"/>
        <w:jc w:val="both"/>
        <w:rPr>
          <w:sz w:val="28"/>
          <w:szCs w:val="28"/>
        </w:rPr>
      </w:pPr>
      <w:r>
        <w:rPr>
          <w:b/>
          <w:bCs/>
          <w:sz w:val="28"/>
          <w:szCs w:val="28"/>
        </w:rPr>
        <w:t>5. Проверяемый период:</w:t>
      </w:r>
      <w:r>
        <w:rPr>
          <w:sz w:val="28"/>
          <w:szCs w:val="28"/>
        </w:rPr>
        <w:t xml:space="preserve"> 201</w:t>
      </w:r>
      <w:r w:rsidR="00462D7E">
        <w:rPr>
          <w:sz w:val="28"/>
          <w:szCs w:val="28"/>
        </w:rPr>
        <w:t>4</w:t>
      </w:r>
      <w:r>
        <w:rPr>
          <w:sz w:val="28"/>
          <w:szCs w:val="28"/>
        </w:rPr>
        <w:t xml:space="preserve"> год и </w:t>
      </w:r>
      <w:r w:rsidR="00CB72E8">
        <w:rPr>
          <w:sz w:val="28"/>
          <w:szCs w:val="28"/>
        </w:rPr>
        <w:t>5</w:t>
      </w:r>
      <w:r>
        <w:rPr>
          <w:sz w:val="28"/>
          <w:szCs w:val="28"/>
        </w:rPr>
        <w:t>месяцев  (январь-</w:t>
      </w:r>
      <w:r w:rsidR="00CB72E8">
        <w:rPr>
          <w:sz w:val="28"/>
          <w:szCs w:val="28"/>
        </w:rPr>
        <w:t>май</w:t>
      </w:r>
      <w:r>
        <w:rPr>
          <w:sz w:val="28"/>
          <w:szCs w:val="28"/>
        </w:rPr>
        <w:t>) 201</w:t>
      </w:r>
      <w:r w:rsidR="00462D7E">
        <w:rPr>
          <w:sz w:val="28"/>
          <w:szCs w:val="28"/>
        </w:rPr>
        <w:t>5</w:t>
      </w:r>
      <w:r>
        <w:rPr>
          <w:sz w:val="28"/>
          <w:szCs w:val="28"/>
        </w:rPr>
        <w:t xml:space="preserve"> года.</w:t>
      </w:r>
    </w:p>
    <w:p w:rsidR="00580A70" w:rsidRDefault="00580A70" w:rsidP="0075165E">
      <w:pPr>
        <w:spacing w:before="120" w:after="120"/>
        <w:ind w:firstLine="709"/>
        <w:jc w:val="both"/>
        <w:rPr>
          <w:b/>
          <w:bCs/>
          <w:sz w:val="28"/>
          <w:szCs w:val="28"/>
        </w:rPr>
      </w:pPr>
    </w:p>
    <w:p w:rsidR="0075165E" w:rsidRDefault="0075165E" w:rsidP="0075165E">
      <w:pPr>
        <w:ind w:firstLine="709"/>
        <w:jc w:val="both"/>
        <w:rPr>
          <w:sz w:val="28"/>
          <w:szCs w:val="28"/>
        </w:rPr>
      </w:pPr>
      <w:r>
        <w:rPr>
          <w:b/>
          <w:bCs/>
          <w:sz w:val="28"/>
          <w:szCs w:val="28"/>
        </w:rPr>
        <w:t xml:space="preserve">6. Сроки начала и окончания контрольных действий </w:t>
      </w:r>
      <w:r>
        <w:rPr>
          <w:bCs/>
          <w:sz w:val="28"/>
          <w:szCs w:val="28"/>
        </w:rPr>
        <w:t xml:space="preserve">с </w:t>
      </w:r>
      <w:r w:rsidR="00580A70">
        <w:rPr>
          <w:bCs/>
          <w:sz w:val="28"/>
          <w:szCs w:val="28"/>
        </w:rPr>
        <w:t>01</w:t>
      </w:r>
      <w:r>
        <w:rPr>
          <w:sz w:val="28"/>
          <w:szCs w:val="28"/>
        </w:rPr>
        <w:t xml:space="preserve"> </w:t>
      </w:r>
      <w:r w:rsidR="00CB72E8">
        <w:rPr>
          <w:sz w:val="28"/>
          <w:szCs w:val="28"/>
        </w:rPr>
        <w:t>марта</w:t>
      </w:r>
      <w:r>
        <w:rPr>
          <w:sz w:val="28"/>
          <w:szCs w:val="28"/>
        </w:rPr>
        <w:t xml:space="preserve"> по </w:t>
      </w:r>
      <w:r w:rsidR="00CB72E8">
        <w:rPr>
          <w:sz w:val="28"/>
          <w:szCs w:val="28"/>
        </w:rPr>
        <w:t>29 мая</w:t>
      </w:r>
      <w:r>
        <w:rPr>
          <w:sz w:val="28"/>
          <w:szCs w:val="28"/>
        </w:rPr>
        <w:t xml:space="preserve"> 201</w:t>
      </w:r>
      <w:r w:rsidR="00580A70">
        <w:rPr>
          <w:sz w:val="28"/>
          <w:szCs w:val="28"/>
        </w:rPr>
        <w:t>5</w:t>
      </w:r>
      <w:r>
        <w:rPr>
          <w:sz w:val="28"/>
          <w:szCs w:val="28"/>
        </w:rPr>
        <w:t xml:space="preserve"> года.</w:t>
      </w:r>
    </w:p>
    <w:p w:rsidR="00580A70" w:rsidRDefault="00580A70" w:rsidP="0075165E">
      <w:pPr>
        <w:ind w:firstLine="709"/>
        <w:jc w:val="both"/>
        <w:rPr>
          <w:b/>
          <w:sz w:val="28"/>
          <w:szCs w:val="28"/>
        </w:rPr>
      </w:pPr>
    </w:p>
    <w:p w:rsidR="0075165E" w:rsidRDefault="001A269D" w:rsidP="001A269D">
      <w:pPr>
        <w:spacing w:before="120" w:after="120"/>
        <w:jc w:val="both"/>
        <w:rPr>
          <w:b/>
          <w:sz w:val="28"/>
          <w:szCs w:val="28"/>
        </w:rPr>
      </w:pPr>
      <w:r>
        <w:rPr>
          <w:b/>
          <w:sz w:val="28"/>
          <w:szCs w:val="28"/>
        </w:rPr>
        <w:t xml:space="preserve">         </w:t>
      </w:r>
      <w:r w:rsidR="0075165E">
        <w:rPr>
          <w:b/>
          <w:sz w:val="28"/>
          <w:szCs w:val="28"/>
        </w:rPr>
        <w:t>7. В ходе контрольного мероприятия установлено следующее:</w:t>
      </w:r>
    </w:p>
    <w:p w:rsidR="00580A70" w:rsidRDefault="00580A70" w:rsidP="0075165E">
      <w:pPr>
        <w:spacing w:before="120" w:after="120"/>
        <w:ind w:firstLine="851"/>
        <w:jc w:val="both"/>
        <w:rPr>
          <w:b/>
          <w:sz w:val="28"/>
          <w:szCs w:val="28"/>
        </w:rPr>
      </w:pPr>
    </w:p>
    <w:p w:rsidR="00800924" w:rsidRDefault="00483211" w:rsidP="00F04247">
      <w:pPr>
        <w:autoSpaceDE w:val="0"/>
        <w:autoSpaceDN w:val="0"/>
        <w:adjustRightInd w:val="0"/>
        <w:ind w:firstLine="720"/>
        <w:jc w:val="both"/>
        <w:rPr>
          <w:sz w:val="28"/>
          <w:szCs w:val="28"/>
        </w:rPr>
      </w:pPr>
      <w:r>
        <w:rPr>
          <w:sz w:val="28"/>
          <w:szCs w:val="28"/>
        </w:rPr>
        <w:t>7.</w:t>
      </w:r>
      <w:r w:rsidR="001204BF">
        <w:rPr>
          <w:sz w:val="28"/>
          <w:szCs w:val="28"/>
        </w:rPr>
        <w:t>1</w:t>
      </w:r>
      <w:r>
        <w:rPr>
          <w:sz w:val="28"/>
          <w:szCs w:val="28"/>
        </w:rPr>
        <w:t xml:space="preserve">  </w:t>
      </w:r>
      <w:r w:rsidR="0075165E">
        <w:rPr>
          <w:sz w:val="28"/>
          <w:szCs w:val="28"/>
        </w:rPr>
        <w:t>Законом Тульской области от 03.12.2010 № 151</w:t>
      </w:r>
      <w:r w:rsidR="001A269D">
        <w:rPr>
          <w:sz w:val="28"/>
          <w:szCs w:val="28"/>
        </w:rPr>
        <w:t>6</w:t>
      </w:r>
      <w:r w:rsidR="0075165E">
        <w:rPr>
          <w:sz w:val="28"/>
          <w:szCs w:val="28"/>
        </w:rPr>
        <w:t>-ЗТО «</w:t>
      </w:r>
      <w:r w:rsidR="00E25EB5">
        <w:rPr>
          <w:sz w:val="28"/>
          <w:szCs w:val="28"/>
        </w:rPr>
        <w:t>О наделении органов местного самоуправления государственным полномочием по обеспечению жильем отдельных категорий жителей Тульской области»</w:t>
      </w:r>
      <w:r w:rsidR="0075165E">
        <w:rPr>
          <w:sz w:val="28"/>
          <w:szCs w:val="28"/>
        </w:rPr>
        <w:t xml:space="preserve"> (далее – Государственное полномочие) муниципальн</w:t>
      </w:r>
      <w:r w:rsidR="00800924">
        <w:rPr>
          <w:sz w:val="28"/>
          <w:szCs w:val="28"/>
        </w:rPr>
        <w:t>ое</w:t>
      </w:r>
      <w:r w:rsidR="0075165E">
        <w:rPr>
          <w:sz w:val="28"/>
          <w:szCs w:val="28"/>
        </w:rPr>
        <w:t xml:space="preserve"> образование Куркинский район (далее – МО Куркинский район)</w:t>
      </w:r>
      <w:r w:rsidR="00800924">
        <w:rPr>
          <w:sz w:val="28"/>
          <w:szCs w:val="28"/>
        </w:rPr>
        <w:t xml:space="preserve"> наделено государственными полномочиями по обеспечению жильем</w:t>
      </w:r>
      <w:bookmarkStart w:id="0" w:name="sub_101"/>
      <w:r w:rsidR="00800924">
        <w:rPr>
          <w:sz w:val="28"/>
          <w:szCs w:val="28"/>
        </w:rPr>
        <w:t>:</w:t>
      </w:r>
    </w:p>
    <w:p w:rsidR="00F04247" w:rsidRPr="00800924" w:rsidRDefault="00F04247" w:rsidP="00F04247">
      <w:pPr>
        <w:autoSpaceDE w:val="0"/>
        <w:autoSpaceDN w:val="0"/>
        <w:adjustRightInd w:val="0"/>
        <w:ind w:firstLine="720"/>
        <w:jc w:val="both"/>
        <w:rPr>
          <w:sz w:val="28"/>
          <w:szCs w:val="28"/>
        </w:rPr>
      </w:pPr>
      <w:r w:rsidRPr="00F04247">
        <w:rPr>
          <w:rFonts w:ascii="Arial" w:hAnsi="Arial" w:cs="Arial"/>
        </w:rPr>
        <w:t xml:space="preserve"> </w:t>
      </w:r>
      <w:r w:rsidRPr="00800924">
        <w:rPr>
          <w:sz w:val="28"/>
          <w:szCs w:val="28"/>
        </w:rPr>
        <w:t xml:space="preserve">1) в соответствии со </w:t>
      </w:r>
      <w:hyperlink r:id="rId8" w:history="1">
        <w:r w:rsidRPr="00800924">
          <w:rPr>
            <w:color w:val="000000" w:themeColor="text1"/>
            <w:sz w:val="28"/>
            <w:szCs w:val="28"/>
          </w:rPr>
          <w:t>статьями 14</w:t>
        </w:r>
      </w:hyperlink>
      <w:r w:rsidRPr="00800924">
        <w:rPr>
          <w:color w:val="000000" w:themeColor="text1"/>
          <w:sz w:val="28"/>
          <w:szCs w:val="28"/>
        </w:rPr>
        <w:t xml:space="preserve">, </w:t>
      </w:r>
      <w:hyperlink r:id="rId9" w:history="1">
        <w:r w:rsidRPr="00800924">
          <w:rPr>
            <w:color w:val="000000" w:themeColor="text1"/>
            <w:sz w:val="28"/>
            <w:szCs w:val="28"/>
          </w:rPr>
          <w:t>16</w:t>
        </w:r>
      </w:hyperlink>
      <w:r w:rsidRPr="00800924">
        <w:rPr>
          <w:color w:val="000000" w:themeColor="text1"/>
          <w:sz w:val="28"/>
          <w:szCs w:val="28"/>
        </w:rPr>
        <w:t xml:space="preserve"> и </w:t>
      </w:r>
      <w:hyperlink r:id="rId10" w:history="1">
        <w:r w:rsidRPr="00800924">
          <w:rPr>
            <w:color w:val="000000" w:themeColor="text1"/>
            <w:sz w:val="28"/>
            <w:szCs w:val="28"/>
          </w:rPr>
          <w:t>21</w:t>
        </w:r>
      </w:hyperlink>
      <w:r w:rsidRPr="00800924">
        <w:rPr>
          <w:sz w:val="28"/>
          <w:szCs w:val="28"/>
        </w:rPr>
        <w:t xml:space="preserve"> Федерального закона от 12 января 1995 года N 5-ФЗ "О ветеранах" категори</w:t>
      </w:r>
      <w:r w:rsidR="00800924">
        <w:rPr>
          <w:sz w:val="28"/>
          <w:szCs w:val="28"/>
        </w:rPr>
        <w:t>и</w:t>
      </w:r>
      <w:r w:rsidRPr="00800924">
        <w:rPr>
          <w:sz w:val="28"/>
          <w:szCs w:val="28"/>
        </w:rPr>
        <w:t xml:space="preserve"> граждан, нуждающихся в улучшении жилищных условий и вставших на учет до 1 января 2005 года (далее - отдельные категории ветеранов);</w:t>
      </w:r>
    </w:p>
    <w:p w:rsidR="00F04247" w:rsidRDefault="00F04247" w:rsidP="00F04247">
      <w:pPr>
        <w:autoSpaceDE w:val="0"/>
        <w:autoSpaceDN w:val="0"/>
        <w:adjustRightInd w:val="0"/>
        <w:ind w:firstLine="720"/>
        <w:jc w:val="both"/>
        <w:rPr>
          <w:sz w:val="28"/>
          <w:szCs w:val="28"/>
        </w:rPr>
      </w:pPr>
      <w:bookmarkStart w:id="1" w:name="sub_102"/>
      <w:bookmarkEnd w:id="0"/>
      <w:r w:rsidRPr="00800924">
        <w:rPr>
          <w:sz w:val="28"/>
          <w:szCs w:val="28"/>
        </w:rPr>
        <w:t xml:space="preserve">2) в соответствии со статьями </w:t>
      </w:r>
      <w:hyperlink r:id="rId11" w:history="1">
        <w:r w:rsidRPr="00800924">
          <w:rPr>
            <w:color w:val="000000" w:themeColor="text1"/>
            <w:sz w:val="28"/>
            <w:szCs w:val="28"/>
          </w:rPr>
          <w:t>14</w:t>
        </w:r>
      </w:hyperlink>
      <w:r w:rsidRPr="00800924">
        <w:rPr>
          <w:color w:val="000000" w:themeColor="text1"/>
          <w:sz w:val="28"/>
          <w:szCs w:val="28"/>
        </w:rPr>
        <w:t xml:space="preserve">, </w:t>
      </w:r>
      <w:hyperlink r:id="rId12" w:history="1">
        <w:r w:rsidRPr="00800924">
          <w:rPr>
            <w:color w:val="000000" w:themeColor="text1"/>
            <w:sz w:val="28"/>
            <w:szCs w:val="28"/>
          </w:rPr>
          <w:t>15</w:t>
        </w:r>
      </w:hyperlink>
      <w:r w:rsidRPr="00800924">
        <w:rPr>
          <w:color w:val="000000" w:themeColor="text1"/>
          <w:sz w:val="28"/>
          <w:szCs w:val="28"/>
        </w:rPr>
        <w:t xml:space="preserve">, </w:t>
      </w:r>
      <w:hyperlink r:id="rId13" w:history="1">
        <w:r w:rsidRPr="00800924">
          <w:rPr>
            <w:color w:val="000000" w:themeColor="text1"/>
            <w:sz w:val="28"/>
            <w:szCs w:val="28"/>
          </w:rPr>
          <w:t>17 - 19</w:t>
        </w:r>
      </w:hyperlink>
      <w:r w:rsidRPr="00800924">
        <w:rPr>
          <w:color w:val="000000" w:themeColor="text1"/>
          <w:sz w:val="28"/>
          <w:szCs w:val="28"/>
        </w:rPr>
        <w:t xml:space="preserve"> и </w:t>
      </w:r>
      <w:hyperlink r:id="rId14" w:history="1">
        <w:r w:rsidRPr="00800924">
          <w:rPr>
            <w:color w:val="000000" w:themeColor="text1"/>
            <w:sz w:val="28"/>
            <w:szCs w:val="28"/>
          </w:rPr>
          <w:t>21</w:t>
        </w:r>
      </w:hyperlink>
      <w:r w:rsidRPr="00800924">
        <w:rPr>
          <w:sz w:val="28"/>
          <w:szCs w:val="28"/>
        </w:rPr>
        <w:t xml:space="preserve"> Федерального закона от 12 января 1995 года N 5-ФЗ "О ветеранах" категори</w:t>
      </w:r>
      <w:r w:rsidR="00800924">
        <w:rPr>
          <w:sz w:val="28"/>
          <w:szCs w:val="28"/>
        </w:rPr>
        <w:t>и</w:t>
      </w:r>
      <w:r w:rsidRPr="00800924">
        <w:rPr>
          <w:sz w:val="28"/>
          <w:szCs w:val="28"/>
        </w:rPr>
        <w:t xml:space="preserve"> граждан, нуждающихся в улучшении жилищных условий (далее - отдельные категории ветеранов войны);</w:t>
      </w:r>
    </w:p>
    <w:p w:rsidR="00800924" w:rsidRPr="00800924" w:rsidRDefault="00800924" w:rsidP="00F04247">
      <w:pPr>
        <w:autoSpaceDE w:val="0"/>
        <w:autoSpaceDN w:val="0"/>
        <w:adjustRightInd w:val="0"/>
        <w:ind w:firstLine="720"/>
        <w:jc w:val="both"/>
        <w:rPr>
          <w:color w:val="000000" w:themeColor="text1"/>
          <w:sz w:val="28"/>
          <w:szCs w:val="28"/>
        </w:rPr>
      </w:pPr>
    </w:p>
    <w:p w:rsidR="00F04247" w:rsidRDefault="00F04247" w:rsidP="00F04247">
      <w:pPr>
        <w:autoSpaceDE w:val="0"/>
        <w:autoSpaceDN w:val="0"/>
        <w:adjustRightInd w:val="0"/>
        <w:ind w:firstLine="720"/>
        <w:jc w:val="both"/>
        <w:rPr>
          <w:sz w:val="28"/>
          <w:szCs w:val="28"/>
        </w:rPr>
      </w:pPr>
      <w:bookmarkStart w:id="2" w:name="sub_103"/>
      <w:bookmarkEnd w:id="1"/>
      <w:r w:rsidRPr="00800924">
        <w:rPr>
          <w:color w:val="000000" w:themeColor="text1"/>
          <w:sz w:val="28"/>
          <w:szCs w:val="28"/>
        </w:rPr>
        <w:t xml:space="preserve">3) в соответствии со </w:t>
      </w:r>
      <w:hyperlink r:id="rId15" w:history="1">
        <w:r w:rsidRPr="00800924">
          <w:rPr>
            <w:color w:val="000000" w:themeColor="text1"/>
            <w:sz w:val="28"/>
            <w:szCs w:val="28"/>
          </w:rPr>
          <w:t>статьей 17</w:t>
        </w:r>
      </w:hyperlink>
      <w:r w:rsidRPr="00800924">
        <w:rPr>
          <w:sz w:val="28"/>
          <w:szCs w:val="28"/>
        </w:rPr>
        <w:t xml:space="preserve"> Федерального закона от 24 ноября 1995 года N 181-ФЗ "О социальной защите инвалидов в Российской Федерации" </w:t>
      </w:r>
      <w:r w:rsidRPr="00800924">
        <w:rPr>
          <w:sz w:val="28"/>
          <w:szCs w:val="28"/>
        </w:rPr>
        <w:lastRenderedPageBreak/>
        <w:t>инвалидов и семей, имеющих детей-инвалидов, нуждающихся в улучшении жилищных условий, вставших на учет до 1 января 2005 года (далее - отдельные категории инвалидов).</w:t>
      </w:r>
    </w:p>
    <w:p w:rsidR="00483211" w:rsidRPr="00800924" w:rsidRDefault="00483211" w:rsidP="00F04247">
      <w:pPr>
        <w:autoSpaceDE w:val="0"/>
        <w:autoSpaceDN w:val="0"/>
        <w:adjustRightInd w:val="0"/>
        <w:ind w:firstLine="720"/>
        <w:jc w:val="both"/>
        <w:rPr>
          <w:sz w:val="28"/>
          <w:szCs w:val="28"/>
        </w:rPr>
      </w:pPr>
    </w:p>
    <w:bookmarkEnd w:id="2"/>
    <w:p w:rsidR="001204BF" w:rsidRDefault="00483211" w:rsidP="001204BF">
      <w:pPr>
        <w:autoSpaceDE w:val="0"/>
        <w:autoSpaceDN w:val="0"/>
        <w:adjustRightInd w:val="0"/>
        <w:ind w:firstLine="720"/>
        <w:jc w:val="both"/>
        <w:rPr>
          <w:sz w:val="28"/>
          <w:szCs w:val="28"/>
        </w:rPr>
      </w:pPr>
      <w:r>
        <w:rPr>
          <w:sz w:val="28"/>
          <w:szCs w:val="28"/>
        </w:rPr>
        <w:t>7.</w:t>
      </w:r>
      <w:r w:rsidR="001204BF">
        <w:rPr>
          <w:sz w:val="28"/>
          <w:szCs w:val="28"/>
        </w:rPr>
        <w:t>2</w:t>
      </w:r>
      <w:r>
        <w:rPr>
          <w:sz w:val="28"/>
          <w:szCs w:val="28"/>
        </w:rPr>
        <w:t xml:space="preserve">   </w:t>
      </w:r>
      <w:r w:rsidR="001204BF" w:rsidRPr="001204BF">
        <w:rPr>
          <w:sz w:val="28"/>
          <w:szCs w:val="28"/>
        </w:rPr>
        <w:t xml:space="preserve"> Финансирование расходов, связанных с осуществлением органами местного самоуправления государственных полномочий, осуществляется за счет субвенций, выделяемых из федерального бюджета, передаваемых местным бюджетам из бюджета области.</w:t>
      </w:r>
    </w:p>
    <w:p w:rsidR="00C15149" w:rsidRPr="001204BF" w:rsidRDefault="00C15149" w:rsidP="001204BF">
      <w:pPr>
        <w:autoSpaceDE w:val="0"/>
        <w:autoSpaceDN w:val="0"/>
        <w:adjustRightInd w:val="0"/>
        <w:ind w:firstLine="720"/>
        <w:jc w:val="both"/>
        <w:rPr>
          <w:sz w:val="28"/>
          <w:szCs w:val="28"/>
        </w:rPr>
      </w:pPr>
    </w:p>
    <w:p w:rsidR="0075165E" w:rsidRDefault="0075165E" w:rsidP="0075165E">
      <w:pPr>
        <w:ind w:firstLine="851"/>
        <w:jc w:val="both"/>
        <w:rPr>
          <w:sz w:val="28"/>
          <w:szCs w:val="28"/>
        </w:rPr>
      </w:pPr>
      <w:r>
        <w:rPr>
          <w:sz w:val="28"/>
          <w:szCs w:val="28"/>
        </w:rPr>
        <w:t>Законом Тульской области от 0</w:t>
      </w:r>
      <w:r w:rsidR="00E612B2">
        <w:rPr>
          <w:sz w:val="28"/>
          <w:szCs w:val="28"/>
        </w:rPr>
        <w:t>9</w:t>
      </w:r>
      <w:r>
        <w:rPr>
          <w:sz w:val="28"/>
          <w:szCs w:val="28"/>
        </w:rPr>
        <w:t>.12.201</w:t>
      </w:r>
      <w:r w:rsidR="00E612B2">
        <w:rPr>
          <w:sz w:val="28"/>
          <w:szCs w:val="28"/>
        </w:rPr>
        <w:t>3</w:t>
      </w:r>
      <w:r w:rsidR="0096119A">
        <w:rPr>
          <w:sz w:val="28"/>
          <w:szCs w:val="28"/>
        </w:rPr>
        <w:t xml:space="preserve"> года</w:t>
      </w:r>
      <w:r>
        <w:rPr>
          <w:sz w:val="28"/>
          <w:szCs w:val="28"/>
        </w:rPr>
        <w:t xml:space="preserve"> № </w:t>
      </w:r>
      <w:r w:rsidR="00E612B2">
        <w:rPr>
          <w:sz w:val="28"/>
          <w:szCs w:val="28"/>
        </w:rPr>
        <w:t>2042</w:t>
      </w:r>
      <w:r>
        <w:rPr>
          <w:sz w:val="28"/>
          <w:szCs w:val="28"/>
        </w:rPr>
        <w:t>-ЗТО «О бюджете Тульской области на 201</w:t>
      </w:r>
      <w:r w:rsidR="00E612B2">
        <w:rPr>
          <w:sz w:val="28"/>
          <w:szCs w:val="28"/>
        </w:rPr>
        <w:t>4</w:t>
      </w:r>
      <w:r>
        <w:rPr>
          <w:sz w:val="28"/>
          <w:szCs w:val="28"/>
        </w:rPr>
        <w:t xml:space="preserve"> год и на плановый период 201</w:t>
      </w:r>
      <w:r w:rsidR="00E612B2">
        <w:rPr>
          <w:sz w:val="28"/>
          <w:szCs w:val="28"/>
        </w:rPr>
        <w:t>5</w:t>
      </w:r>
      <w:r>
        <w:rPr>
          <w:sz w:val="28"/>
          <w:szCs w:val="28"/>
        </w:rPr>
        <w:t xml:space="preserve"> и 201</w:t>
      </w:r>
      <w:r w:rsidR="00E612B2">
        <w:rPr>
          <w:sz w:val="28"/>
          <w:szCs w:val="28"/>
        </w:rPr>
        <w:t>6</w:t>
      </w:r>
      <w:r>
        <w:rPr>
          <w:sz w:val="28"/>
          <w:szCs w:val="28"/>
        </w:rPr>
        <w:t xml:space="preserve"> годов»  объем </w:t>
      </w:r>
      <w:r w:rsidR="00E612B2">
        <w:rPr>
          <w:sz w:val="28"/>
          <w:szCs w:val="28"/>
        </w:rPr>
        <w:t>Суб</w:t>
      </w:r>
      <w:r w:rsidR="00BD74E5">
        <w:rPr>
          <w:sz w:val="28"/>
          <w:szCs w:val="28"/>
        </w:rPr>
        <w:t>венц</w:t>
      </w:r>
      <w:r w:rsidR="00E612B2">
        <w:rPr>
          <w:sz w:val="28"/>
          <w:szCs w:val="28"/>
        </w:rPr>
        <w:t>ии</w:t>
      </w:r>
      <w:r>
        <w:rPr>
          <w:sz w:val="28"/>
          <w:szCs w:val="28"/>
        </w:rPr>
        <w:t xml:space="preserve"> бюджету МО Куркинский район на реализацию Государственного полномочия в 201</w:t>
      </w:r>
      <w:r w:rsidR="00E612B2">
        <w:rPr>
          <w:sz w:val="28"/>
          <w:szCs w:val="28"/>
        </w:rPr>
        <w:t>4</w:t>
      </w:r>
      <w:r>
        <w:rPr>
          <w:sz w:val="28"/>
          <w:szCs w:val="28"/>
        </w:rPr>
        <w:t xml:space="preserve"> году утвержден</w:t>
      </w:r>
      <w:r w:rsidR="001204BF">
        <w:rPr>
          <w:sz w:val="28"/>
          <w:szCs w:val="28"/>
        </w:rPr>
        <w:t>ы</w:t>
      </w:r>
      <w:r>
        <w:rPr>
          <w:sz w:val="28"/>
          <w:szCs w:val="28"/>
        </w:rPr>
        <w:t xml:space="preserve"> в сумме </w:t>
      </w:r>
      <w:r w:rsidR="00E612B2">
        <w:rPr>
          <w:sz w:val="28"/>
          <w:szCs w:val="28"/>
        </w:rPr>
        <w:t>2</w:t>
      </w:r>
      <w:r w:rsidR="00E34ED0">
        <w:rPr>
          <w:sz w:val="28"/>
          <w:szCs w:val="28"/>
        </w:rPr>
        <w:t>8411</w:t>
      </w:r>
      <w:r w:rsidR="001204BF">
        <w:rPr>
          <w:sz w:val="28"/>
          <w:szCs w:val="28"/>
        </w:rPr>
        <w:t>0</w:t>
      </w:r>
      <w:r w:rsidR="00E612B2">
        <w:rPr>
          <w:sz w:val="28"/>
          <w:szCs w:val="28"/>
        </w:rPr>
        <w:t>0,0</w:t>
      </w:r>
      <w:r w:rsidR="0096119A">
        <w:rPr>
          <w:sz w:val="28"/>
          <w:szCs w:val="28"/>
        </w:rPr>
        <w:t xml:space="preserve"> рублей, в том числе:</w:t>
      </w:r>
    </w:p>
    <w:p w:rsidR="0096119A" w:rsidRDefault="0096119A" w:rsidP="0075165E">
      <w:pPr>
        <w:ind w:firstLine="851"/>
        <w:jc w:val="both"/>
        <w:rPr>
          <w:sz w:val="28"/>
          <w:szCs w:val="28"/>
        </w:rPr>
      </w:pPr>
      <w:r>
        <w:rPr>
          <w:sz w:val="28"/>
          <w:szCs w:val="28"/>
        </w:rPr>
        <w:t xml:space="preserve">-в </w:t>
      </w:r>
      <w:r w:rsidR="00B07FF0">
        <w:rPr>
          <w:sz w:val="28"/>
          <w:szCs w:val="28"/>
        </w:rPr>
        <w:t xml:space="preserve"> </w:t>
      </w:r>
      <w:r>
        <w:rPr>
          <w:sz w:val="28"/>
          <w:szCs w:val="28"/>
        </w:rPr>
        <w:t xml:space="preserve">соответствии </w:t>
      </w:r>
      <w:r w:rsidR="00B07FF0">
        <w:rPr>
          <w:sz w:val="28"/>
          <w:szCs w:val="28"/>
        </w:rPr>
        <w:t xml:space="preserve"> </w:t>
      </w:r>
      <w:r>
        <w:rPr>
          <w:sz w:val="28"/>
          <w:szCs w:val="28"/>
        </w:rPr>
        <w:t xml:space="preserve">с </w:t>
      </w:r>
      <w:r w:rsidR="00B07FF0">
        <w:rPr>
          <w:sz w:val="28"/>
          <w:szCs w:val="28"/>
        </w:rPr>
        <w:t xml:space="preserve"> </w:t>
      </w:r>
      <w:r>
        <w:rPr>
          <w:sz w:val="28"/>
          <w:szCs w:val="28"/>
        </w:rPr>
        <w:t xml:space="preserve">Федеральным </w:t>
      </w:r>
      <w:r w:rsidR="00B07FF0">
        <w:rPr>
          <w:sz w:val="28"/>
          <w:szCs w:val="28"/>
        </w:rPr>
        <w:t xml:space="preserve"> </w:t>
      </w:r>
      <w:r>
        <w:rPr>
          <w:sz w:val="28"/>
          <w:szCs w:val="28"/>
        </w:rPr>
        <w:t>законом</w:t>
      </w:r>
      <w:r w:rsidR="00B07FF0">
        <w:rPr>
          <w:sz w:val="28"/>
          <w:szCs w:val="28"/>
        </w:rPr>
        <w:t xml:space="preserve">  от 12 января 1995 года №5-ФЗ «О ветеранах» 2272900,0 рублей;</w:t>
      </w:r>
    </w:p>
    <w:p w:rsidR="00B07FF0" w:rsidRDefault="00B07FF0" w:rsidP="0075165E">
      <w:pPr>
        <w:ind w:firstLine="851"/>
        <w:jc w:val="both"/>
        <w:rPr>
          <w:sz w:val="28"/>
          <w:szCs w:val="28"/>
        </w:rPr>
      </w:pPr>
      <w:r>
        <w:rPr>
          <w:sz w:val="28"/>
          <w:szCs w:val="28"/>
        </w:rPr>
        <w:t>-</w:t>
      </w:r>
      <w:r w:rsidRPr="00800924">
        <w:rPr>
          <w:color w:val="000000" w:themeColor="text1"/>
          <w:sz w:val="28"/>
          <w:szCs w:val="28"/>
        </w:rPr>
        <w:t>в</w:t>
      </w:r>
      <w:r>
        <w:rPr>
          <w:color w:val="000000" w:themeColor="text1"/>
          <w:sz w:val="28"/>
          <w:szCs w:val="28"/>
        </w:rPr>
        <w:t xml:space="preserve"> </w:t>
      </w:r>
      <w:r w:rsidRPr="00800924">
        <w:rPr>
          <w:color w:val="000000" w:themeColor="text1"/>
          <w:sz w:val="28"/>
          <w:szCs w:val="28"/>
        </w:rPr>
        <w:t xml:space="preserve"> соответствии </w:t>
      </w:r>
      <w:r>
        <w:rPr>
          <w:color w:val="000000" w:themeColor="text1"/>
          <w:sz w:val="28"/>
          <w:szCs w:val="28"/>
        </w:rPr>
        <w:t xml:space="preserve"> с  </w:t>
      </w:r>
      <w:r w:rsidRPr="00800924">
        <w:rPr>
          <w:sz w:val="28"/>
          <w:szCs w:val="28"/>
        </w:rPr>
        <w:t>Фе</w:t>
      </w:r>
      <w:r>
        <w:rPr>
          <w:sz w:val="28"/>
          <w:szCs w:val="28"/>
        </w:rPr>
        <w:t>деральным</w:t>
      </w:r>
      <w:r w:rsidRPr="00800924">
        <w:rPr>
          <w:sz w:val="28"/>
          <w:szCs w:val="28"/>
        </w:rPr>
        <w:t xml:space="preserve"> </w:t>
      </w:r>
      <w:r>
        <w:rPr>
          <w:sz w:val="28"/>
          <w:szCs w:val="28"/>
        </w:rPr>
        <w:t xml:space="preserve"> </w:t>
      </w:r>
      <w:r w:rsidRPr="00800924">
        <w:rPr>
          <w:sz w:val="28"/>
          <w:szCs w:val="28"/>
        </w:rPr>
        <w:t>закон</w:t>
      </w:r>
      <w:r>
        <w:rPr>
          <w:sz w:val="28"/>
          <w:szCs w:val="28"/>
        </w:rPr>
        <w:t>ом</w:t>
      </w:r>
      <w:r w:rsidRPr="00800924">
        <w:rPr>
          <w:sz w:val="28"/>
          <w:szCs w:val="28"/>
        </w:rPr>
        <w:t xml:space="preserve"> </w:t>
      </w:r>
      <w:r>
        <w:rPr>
          <w:sz w:val="28"/>
          <w:szCs w:val="28"/>
        </w:rPr>
        <w:t xml:space="preserve"> </w:t>
      </w:r>
      <w:r w:rsidRPr="00800924">
        <w:rPr>
          <w:sz w:val="28"/>
          <w:szCs w:val="28"/>
        </w:rPr>
        <w:t xml:space="preserve">от </w:t>
      </w:r>
      <w:r>
        <w:rPr>
          <w:sz w:val="28"/>
          <w:szCs w:val="28"/>
        </w:rPr>
        <w:t xml:space="preserve"> </w:t>
      </w:r>
      <w:r w:rsidRPr="00800924">
        <w:rPr>
          <w:sz w:val="28"/>
          <w:szCs w:val="28"/>
        </w:rPr>
        <w:t xml:space="preserve">24 ноября </w:t>
      </w:r>
      <w:r>
        <w:rPr>
          <w:sz w:val="28"/>
          <w:szCs w:val="28"/>
        </w:rPr>
        <w:t xml:space="preserve"> </w:t>
      </w:r>
      <w:r w:rsidRPr="00800924">
        <w:rPr>
          <w:sz w:val="28"/>
          <w:szCs w:val="28"/>
        </w:rPr>
        <w:t>1995 года</w:t>
      </w:r>
      <w:r>
        <w:rPr>
          <w:sz w:val="28"/>
          <w:szCs w:val="28"/>
        </w:rPr>
        <w:t xml:space="preserve"> </w:t>
      </w:r>
      <w:r w:rsidRPr="00800924">
        <w:rPr>
          <w:sz w:val="28"/>
          <w:szCs w:val="28"/>
        </w:rPr>
        <w:t xml:space="preserve"> </w:t>
      </w:r>
      <w:r>
        <w:rPr>
          <w:sz w:val="28"/>
          <w:szCs w:val="28"/>
        </w:rPr>
        <w:t xml:space="preserve"> </w:t>
      </w:r>
      <w:r w:rsidRPr="00800924">
        <w:rPr>
          <w:sz w:val="28"/>
          <w:szCs w:val="28"/>
        </w:rPr>
        <w:t>N181-ФЗ "О социальной защите инвалидов в Российской Федерации"</w:t>
      </w:r>
      <w:r>
        <w:rPr>
          <w:sz w:val="28"/>
          <w:szCs w:val="28"/>
        </w:rPr>
        <w:t xml:space="preserve"> 568200 рублей.</w:t>
      </w:r>
    </w:p>
    <w:p w:rsidR="003A03EB" w:rsidRDefault="003A03EB" w:rsidP="0075165E">
      <w:pPr>
        <w:ind w:firstLine="851"/>
        <w:jc w:val="both"/>
        <w:rPr>
          <w:sz w:val="28"/>
          <w:szCs w:val="28"/>
        </w:rPr>
      </w:pPr>
    </w:p>
    <w:p w:rsidR="001204BF" w:rsidRDefault="00B07FF0" w:rsidP="0075165E">
      <w:pPr>
        <w:ind w:firstLine="851"/>
        <w:jc w:val="both"/>
        <w:rPr>
          <w:sz w:val="28"/>
          <w:szCs w:val="28"/>
        </w:rPr>
      </w:pPr>
      <w:r w:rsidRPr="00800924">
        <w:rPr>
          <w:sz w:val="28"/>
          <w:szCs w:val="28"/>
        </w:rPr>
        <w:t xml:space="preserve"> </w:t>
      </w:r>
      <w:r w:rsidR="001204BF">
        <w:rPr>
          <w:sz w:val="28"/>
          <w:szCs w:val="28"/>
        </w:rPr>
        <w:t xml:space="preserve">Законом Тульской области от </w:t>
      </w:r>
      <w:r w:rsidR="0096119A">
        <w:rPr>
          <w:sz w:val="28"/>
          <w:szCs w:val="28"/>
        </w:rPr>
        <w:t>03.03.2014 года №2070-ЗТО «О внесении изменений в Закон Тульской области « О бюджете Тульской области на 2014 год и на плановый период 2015 и 2016 годов»</w:t>
      </w:r>
      <w:r>
        <w:rPr>
          <w:sz w:val="28"/>
          <w:szCs w:val="28"/>
        </w:rPr>
        <w:t xml:space="preserve"> внесены изменения в объемы направляемых субвенций</w:t>
      </w:r>
      <w:r w:rsidR="00E34ED0">
        <w:rPr>
          <w:sz w:val="28"/>
          <w:szCs w:val="28"/>
        </w:rPr>
        <w:t>:</w:t>
      </w:r>
    </w:p>
    <w:p w:rsidR="00E34ED0" w:rsidRDefault="00E34ED0" w:rsidP="00E34ED0">
      <w:pPr>
        <w:ind w:firstLine="851"/>
        <w:jc w:val="both"/>
        <w:rPr>
          <w:sz w:val="28"/>
          <w:szCs w:val="28"/>
        </w:rPr>
      </w:pPr>
      <w:r>
        <w:rPr>
          <w:sz w:val="28"/>
          <w:szCs w:val="28"/>
        </w:rPr>
        <w:t>-в  соответствии  с  Федеральным  законом  от 12 января 1995 года №5-ФЗ «О ветеранах» 2272680,0 рублей;</w:t>
      </w:r>
    </w:p>
    <w:p w:rsidR="00E34ED0" w:rsidRDefault="00E34ED0" w:rsidP="00E34ED0">
      <w:pPr>
        <w:ind w:firstLine="851"/>
        <w:jc w:val="both"/>
        <w:rPr>
          <w:sz w:val="28"/>
          <w:szCs w:val="28"/>
        </w:rPr>
      </w:pPr>
      <w:r>
        <w:rPr>
          <w:sz w:val="28"/>
          <w:szCs w:val="28"/>
        </w:rPr>
        <w:t>-</w:t>
      </w:r>
      <w:r w:rsidRPr="00800924">
        <w:rPr>
          <w:color w:val="000000" w:themeColor="text1"/>
          <w:sz w:val="28"/>
          <w:szCs w:val="28"/>
        </w:rPr>
        <w:t>в</w:t>
      </w:r>
      <w:r>
        <w:rPr>
          <w:color w:val="000000" w:themeColor="text1"/>
          <w:sz w:val="28"/>
          <w:szCs w:val="28"/>
        </w:rPr>
        <w:t xml:space="preserve"> </w:t>
      </w:r>
      <w:r w:rsidRPr="00800924">
        <w:rPr>
          <w:color w:val="000000" w:themeColor="text1"/>
          <w:sz w:val="28"/>
          <w:szCs w:val="28"/>
        </w:rPr>
        <w:t xml:space="preserve"> соответствии </w:t>
      </w:r>
      <w:r>
        <w:rPr>
          <w:color w:val="000000" w:themeColor="text1"/>
          <w:sz w:val="28"/>
          <w:szCs w:val="28"/>
        </w:rPr>
        <w:t xml:space="preserve"> с  </w:t>
      </w:r>
      <w:r w:rsidRPr="00800924">
        <w:rPr>
          <w:sz w:val="28"/>
          <w:szCs w:val="28"/>
        </w:rPr>
        <w:t>Фе</w:t>
      </w:r>
      <w:r>
        <w:rPr>
          <w:sz w:val="28"/>
          <w:szCs w:val="28"/>
        </w:rPr>
        <w:t>деральным</w:t>
      </w:r>
      <w:r w:rsidRPr="00800924">
        <w:rPr>
          <w:sz w:val="28"/>
          <w:szCs w:val="28"/>
        </w:rPr>
        <w:t xml:space="preserve"> </w:t>
      </w:r>
      <w:r>
        <w:rPr>
          <w:sz w:val="28"/>
          <w:szCs w:val="28"/>
        </w:rPr>
        <w:t xml:space="preserve"> </w:t>
      </w:r>
      <w:r w:rsidRPr="00800924">
        <w:rPr>
          <w:sz w:val="28"/>
          <w:szCs w:val="28"/>
        </w:rPr>
        <w:t>закон</w:t>
      </w:r>
      <w:r>
        <w:rPr>
          <w:sz w:val="28"/>
          <w:szCs w:val="28"/>
        </w:rPr>
        <w:t>ом</w:t>
      </w:r>
      <w:r w:rsidRPr="00800924">
        <w:rPr>
          <w:sz w:val="28"/>
          <w:szCs w:val="28"/>
        </w:rPr>
        <w:t xml:space="preserve"> </w:t>
      </w:r>
      <w:r>
        <w:rPr>
          <w:sz w:val="28"/>
          <w:szCs w:val="28"/>
        </w:rPr>
        <w:t xml:space="preserve"> </w:t>
      </w:r>
      <w:r w:rsidRPr="00800924">
        <w:rPr>
          <w:sz w:val="28"/>
          <w:szCs w:val="28"/>
        </w:rPr>
        <w:t xml:space="preserve">от </w:t>
      </w:r>
      <w:r>
        <w:rPr>
          <w:sz w:val="28"/>
          <w:szCs w:val="28"/>
        </w:rPr>
        <w:t xml:space="preserve"> </w:t>
      </w:r>
      <w:r w:rsidRPr="00800924">
        <w:rPr>
          <w:sz w:val="28"/>
          <w:szCs w:val="28"/>
        </w:rPr>
        <w:t xml:space="preserve">24 ноября </w:t>
      </w:r>
      <w:r>
        <w:rPr>
          <w:sz w:val="28"/>
          <w:szCs w:val="28"/>
        </w:rPr>
        <w:t xml:space="preserve"> </w:t>
      </w:r>
      <w:r w:rsidRPr="00800924">
        <w:rPr>
          <w:sz w:val="28"/>
          <w:szCs w:val="28"/>
        </w:rPr>
        <w:t>1995 года</w:t>
      </w:r>
      <w:r>
        <w:rPr>
          <w:sz w:val="28"/>
          <w:szCs w:val="28"/>
        </w:rPr>
        <w:t xml:space="preserve"> </w:t>
      </w:r>
      <w:r w:rsidRPr="00800924">
        <w:rPr>
          <w:sz w:val="28"/>
          <w:szCs w:val="28"/>
        </w:rPr>
        <w:t xml:space="preserve"> </w:t>
      </w:r>
      <w:r>
        <w:rPr>
          <w:sz w:val="28"/>
          <w:szCs w:val="28"/>
        </w:rPr>
        <w:t xml:space="preserve"> </w:t>
      </w:r>
      <w:r w:rsidR="00C83C60">
        <w:rPr>
          <w:sz w:val="28"/>
          <w:szCs w:val="28"/>
        </w:rPr>
        <w:t>№</w:t>
      </w:r>
      <w:r w:rsidRPr="00800924">
        <w:rPr>
          <w:sz w:val="28"/>
          <w:szCs w:val="28"/>
        </w:rPr>
        <w:t>181-ФЗ "О социальной защите инвалидов в Российской Федерации"</w:t>
      </w:r>
      <w:r>
        <w:rPr>
          <w:sz w:val="28"/>
          <w:szCs w:val="28"/>
        </w:rPr>
        <w:t xml:space="preserve"> 0,0</w:t>
      </w:r>
      <w:r w:rsidR="00C83C60" w:rsidRPr="00C83C60">
        <w:rPr>
          <w:sz w:val="28"/>
          <w:szCs w:val="28"/>
        </w:rPr>
        <w:t xml:space="preserve"> </w:t>
      </w:r>
      <w:r>
        <w:rPr>
          <w:sz w:val="28"/>
          <w:szCs w:val="28"/>
        </w:rPr>
        <w:t>рублей.</w:t>
      </w:r>
    </w:p>
    <w:p w:rsidR="003A03EB" w:rsidRDefault="003A03EB" w:rsidP="00E34ED0">
      <w:pPr>
        <w:ind w:firstLine="851"/>
        <w:jc w:val="both"/>
        <w:rPr>
          <w:sz w:val="28"/>
          <w:szCs w:val="28"/>
        </w:rPr>
      </w:pPr>
    </w:p>
    <w:p w:rsidR="0075165E" w:rsidRDefault="0075165E" w:rsidP="0075165E">
      <w:pPr>
        <w:ind w:firstLine="851"/>
        <w:jc w:val="both"/>
        <w:rPr>
          <w:sz w:val="28"/>
          <w:szCs w:val="28"/>
        </w:rPr>
      </w:pPr>
      <w:r>
        <w:rPr>
          <w:sz w:val="28"/>
          <w:szCs w:val="28"/>
        </w:rPr>
        <w:t>В бюджете МО Куркинский район на 201</w:t>
      </w:r>
      <w:r w:rsidR="00BD74E5">
        <w:rPr>
          <w:sz w:val="28"/>
          <w:szCs w:val="28"/>
        </w:rPr>
        <w:t>4</w:t>
      </w:r>
      <w:r>
        <w:rPr>
          <w:sz w:val="28"/>
          <w:szCs w:val="28"/>
        </w:rPr>
        <w:t xml:space="preserve"> год указанные расходы предусмотрены в сумме </w:t>
      </w:r>
      <w:r w:rsidR="00BD74E5">
        <w:rPr>
          <w:sz w:val="28"/>
          <w:szCs w:val="28"/>
        </w:rPr>
        <w:t>2</w:t>
      </w:r>
      <w:r w:rsidR="003A03EB">
        <w:rPr>
          <w:sz w:val="28"/>
          <w:szCs w:val="28"/>
        </w:rPr>
        <w:t>84110</w:t>
      </w:r>
      <w:r w:rsidR="00BD74E5">
        <w:rPr>
          <w:sz w:val="28"/>
          <w:szCs w:val="28"/>
        </w:rPr>
        <w:t xml:space="preserve">0 </w:t>
      </w:r>
      <w:r>
        <w:rPr>
          <w:sz w:val="28"/>
          <w:szCs w:val="28"/>
        </w:rPr>
        <w:t xml:space="preserve"> рублей (решение Собрания представителей МО Куркинский  район от </w:t>
      </w:r>
      <w:r w:rsidR="00C44041">
        <w:rPr>
          <w:sz w:val="28"/>
          <w:szCs w:val="28"/>
        </w:rPr>
        <w:t>25</w:t>
      </w:r>
      <w:r>
        <w:rPr>
          <w:sz w:val="28"/>
          <w:szCs w:val="28"/>
        </w:rPr>
        <w:t>.12.201</w:t>
      </w:r>
      <w:r w:rsidR="00C44041">
        <w:rPr>
          <w:sz w:val="28"/>
          <w:szCs w:val="28"/>
        </w:rPr>
        <w:t>3</w:t>
      </w:r>
      <w:r>
        <w:rPr>
          <w:sz w:val="28"/>
          <w:szCs w:val="28"/>
        </w:rPr>
        <w:t xml:space="preserve"> № </w:t>
      </w:r>
      <w:r w:rsidR="00C44041">
        <w:rPr>
          <w:sz w:val="28"/>
          <w:szCs w:val="28"/>
        </w:rPr>
        <w:t>4-1</w:t>
      </w:r>
      <w:r>
        <w:rPr>
          <w:sz w:val="28"/>
          <w:szCs w:val="28"/>
        </w:rPr>
        <w:t xml:space="preserve"> «О бюджете муниципального образования Куркинский район на 201</w:t>
      </w:r>
      <w:r w:rsidR="00C44041">
        <w:rPr>
          <w:sz w:val="28"/>
          <w:szCs w:val="28"/>
        </w:rPr>
        <w:t>4</w:t>
      </w:r>
      <w:r>
        <w:rPr>
          <w:sz w:val="28"/>
          <w:szCs w:val="28"/>
        </w:rPr>
        <w:t xml:space="preserve"> год и на плановый период 201</w:t>
      </w:r>
      <w:r w:rsidR="00C44041">
        <w:rPr>
          <w:sz w:val="28"/>
          <w:szCs w:val="28"/>
        </w:rPr>
        <w:t>5</w:t>
      </w:r>
      <w:r>
        <w:rPr>
          <w:sz w:val="28"/>
          <w:szCs w:val="28"/>
        </w:rPr>
        <w:t xml:space="preserve"> и 201</w:t>
      </w:r>
      <w:r w:rsidR="00C44041">
        <w:rPr>
          <w:sz w:val="28"/>
          <w:szCs w:val="28"/>
        </w:rPr>
        <w:t>6</w:t>
      </w:r>
      <w:r>
        <w:rPr>
          <w:sz w:val="28"/>
          <w:szCs w:val="28"/>
        </w:rPr>
        <w:t xml:space="preserve"> годов»</w:t>
      </w:r>
      <w:r w:rsidR="009D5D84">
        <w:rPr>
          <w:sz w:val="28"/>
          <w:szCs w:val="28"/>
        </w:rPr>
        <w:t>)</w:t>
      </w:r>
      <w:r>
        <w:rPr>
          <w:sz w:val="28"/>
          <w:szCs w:val="28"/>
        </w:rPr>
        <w:t>.</w:t>
      </w:r>
    </w:p>
    <w:p w:rsidR="003A03EB" w:rsidRDefault="003A03EB" w:rsidP="0075165E">
      <w:pPr>
        <w:ind w:firstLine="851"/>
        <w:jc w:val="both"/>
        <w:rPr>
          <w:sz w:val="28"/>
          <w:szCs w:val="28"/>
        </w:rPr>
      </w:pPr>
    </w:p>
    <w:p w:rsidR="003A03EB" w:rsidRDefault="003A03EB" w:rsidP="003A03EB">
      <w:pPr>
        <w:ind w:firstLine="851"/>
        <w:jc w:val="both"/>
        <w:rPr>
          <w:sz w:val="28"/>
          <w:szCs w:val="28"/>
        </w:rPr>
      </w:pPr>
      <w:r>
        <w:rPr>
          <w:sz w:val="28"/>
          <w:szCs w:val="28"/>
        </w:rPr>
        <w:t>Внесены изменения решением Собрания представителей от 25.06.2014 года №8-5 «О внесении изменений в решение Собрания представителей</w:t>
      </w:r>
      <w:r w:rsidRPr="003A03EB">
        <w:rPr>
          <w:sz w:val="28"/>
          <w:szCs w:val="28"/>
        </w:rPr>
        <w:t xml:space="preserve"> </w:t>
      </w:r>
      <w:r>
        <w:rPr>
          <w:sz w:val="28"/>
          <w:szCs w:val="28"/>
        </w:rPr>
        <w:t>от 25.12.2013 № 4-1 «О бюджете муниципального образования Куркинский район на 2014 год и на плановый период 2015 и 2016 годов» в соответствии с Законом Тульской области</w:t>
      </w:r>
      <w:r w:rsidR="003858F3">
        <w:rPr>
          <w:sz w:val="28"/>
          <w:szCs w:val="28"/>
        </w:rPr>
        <w:t xml:space="preserve"> и утверждена окончательная сумма субвенций 2272680,0 рублей</w:t>
      </w:r>
      <w:r>
        <w:rPr>
          <w:sz w:val="28"/>
          <w:szCs w:val="28"/>
        </w:rPr>
        <w:t>.</w:t>
      </w:r>
    </w:p>
    <w:p w:rsidR="003A03EB" w:rsidRDefault="003A03EB" w:rsidP="003A03EB">
      <w:pPr>
        <w:ind w:firstLine="851"/>
        <w:jc w:val="both"/>
        <w:rPr>
          <w:sz w:val="28"/>
          <w:szCs w:val="28"/>
        </w:rPr>
      </w:pPr>
    </w:p>
    <w:p w:rsidR="003A03EB" w:rsidRDefault="003A03EB" w:rsidP="0075165E">
      <w:pPr>
        <w:ind w:firstLine="851"/>
        <w:jc w:val="both"/>
        <w:rPr>
          <w:sz w:val="28"/>
          <w:szCs w:val="28"/>
        </w:rPr>
      </w:pPr>
    </w:p>
    <w:p w:rsidR="003A03EB" w:rsidRDefault="003A03EB" w:rsidP="003A03EB">
      <w:pPr>
        <w:ind w:firstLine="851"/>
        <w:jc w:val="both"/>
        <w:rPr>
          <w:sz w:val="28"/>
          <w:szCs w:val="28"/>
        </w:rPr>
      </w:pPr>
      <w:r>
        <w:rPr>
          <w:sz w:val="28"/>
          <w:szCs w:val="28"/>
        </w:rPr>
        <w:lastRenderedPageBreak/>
        <w:t xml:space="preserve">В 2014 году Субвенция бюджету МО Куркинский район на реализацию Государственного полномочия предоставлялась  на основании соглашения от 08.04.2014 № 7-2014, заключенного между министерством труда и социальной защиты Тульской области и Администрацией МО Куркинский район (соглашение  подкреплено соответствующими подписями).  </w:t>
      </w:r>
    </w:p>
    <w:p w:rsidR="003C259D" w:rsidRDefault="003A03EB" w:rsidP="003A03EB">
      <w:pPr>
        <w:ind w:firstLine="851"/>
        <w:jc w:val="both"/>
        <w:rPr>
          <w:sz w:val="28"/>
          <w:szCs w:val="28"/>
        </w:rPr>
      </w:pPr>
      <w:r>
        <w:rPr>
          <w:sz w:val="28"/>
          <w:szCs w:val="28"/>
        </w:rPr>
        <w:t>Согласно пу</w:t>
      </w:r>
      <w:r w:rsidR="003858F3">
        <w:rPr>
          <w:sz w:val="28"/>
          <w:szCs w:val="28"/>
        </w:rPr>
        <w:t>нкту</w:t>
      </w:r>
      <w:r>
        <w:rPr>
          <w:sz w:val="28"/>
          <w:szCs w:val="28"/>
        </w:rPr>
        <w:t xml:space="preserve"> 1 Соглашения размер субвенции в 2014 году составлял 2272680</w:t>
      </w:r>
      <w:r w:rsidR="003858F3">
        <w:rPr>
          <w:sz w:val="28"/>
          <w:szCs w:val="28"/>
        </w:rPr>
        <w:t>,0</w:t>
      </w:r>
      <w:r>
        <w:rPr>
          <w:sz w:val="28"/>
          <w:szCs w:val="28"/>
        </w:rPr>
        <w:t xml:space="preserve"> рублей.</w:t>
      </w:r>
    </w:p>
    <w:p w:rsidR="003A03EB" w:rsidRDefault="003A03EB" w:rsidP="003A03EB">
      <w:pPr>
        <w:ind w:firstLine="851"/>
        <w:jc w:val="both"/>
        <w:rPr>
          <w:sz w:val="28"/>
          <w:szCs w:val="28"/>
        </w:rPr>
      </w:pPr>
      <w:r>
        <w:rPr>
          <w:sz w:val="28"/>
          <w:szCs w:val="28"/>
        </w:rPr>
        <w:t xml:space="preserve"> </w:t>
      </w:r>
    </w:p>
    <w:p w:rsidR="004D593F" w:rsidRDefault="003C259D" w:rsidP="003A03EB">
      <w:pPr>
        <w:ind w:firstLine="851"/>
        <w:jc w:val="both"/>
        <w:rPr>
          <w:sz w:val="28"/>
          <w:szCs w:val="28"/>
        </w:rPr>
      </w:pPr>
      <w:r>
        <w:rPr>
          <w:sz w:val="28"/>
          <w:szCs w:val="28"/>
        </w:rPr>
        <w:t>Подтверждение</w:t>
      </w:r>
      <w:r w:rsidR="005169CC">
        <w:rPr>
          <w:sz w:val="28"/>
          <w:szCs w:val="28"/>
        </w:rPr>
        <w:t>м</w:t>
      </w:r>
      <w:r>
        <w:rPr>
          <w:sz w:val="28"/>
          <w:szCs w:val="28"/>
        </w:rPr>
        <w:t xml:space="preserve"> б</w:t>
      </w:r>
      <w:r w:rsidR="004D593F">
        <w:rPr>
          <w:sz w:val="28"/>
          <w:szCs w:val="28"/>
        </w:rPr>
        <w:t>юджетны</w:t>
      </w:r>
      <w:r>
        <w:rPr>
          <w:sz w:val="28"/>
          <w:szCs w:val="28"/>
        </w:rPr>
        <w:t>х</w:t>
      </w:r>
      <w:r w:rsidR="004D593F">
        <w:rPr>
          <w:sz w:val="28"/>
          <w:szCs w:val="28"/>
        </w:rPr>
        <w:t xml:space="preserve"> ассигновани</w:t>
      </w:r>
      <w:r>
        <w:rPr>
          <w:sz w:val="28"/>
          <w:szCs w:val="28"/>
        </w:rPr>
        <w:t>й</w:t>
      </w:r>
      <w:r w:rsidR="004D593F">
        <w:rPr>
          <w:sz w:val="28"/>
          <w:szCs w:val="28"/>
        </w:rPr>
        <w:t xml:space="preserve"> выделенных из бюджета Тульской области, финансовым обеспечением которых является субвенция, </w:t>
      </w:r>
      <w:r w:rsidR="009D5D84">
        <w:rPr>
          <w:sz w:val="28"/>
          <w:szCs w:val="28"/>
        </w:rPr>
        <w:t xml:space="preserve">служит </w:t>
      </w:r>
      <w:r w:rsidR="004D593F">
        <w:rPr>
          <w:sz w:val="28"/>
          <w:szCs w:val="28"/>
        </w:rPr>
        <w:t xml:space="preserve"> Уведомление по расчетам между бюджетами №6 от 30.09.2014 года </w:t>
      </w:r>
      <w:r w:rsidR="009D5D84">
        <w:rPr>
          <w:sz w:val="28"/>
          <w:szCs w:val="28"/>
        </w:rPr>
        <w:t xml:space="preserve">от Министерства труда и социальной защиты Тульской области </w:t>
      </w:r>
      <w:r w:rsidR="004D593F">
        <w:rPr>
          <w:sz w:val="28"/>
          <w:szCs w:val="28"/>
        </w:rPr>
        <w:t>на сумму 2272680,0 рублей</w:t>
      </w:r>
      <w:r>
        <w:rPr>
          <w:sz w:val="28"/>
          <w:szCs w:val="28"/>
        </w:rPr>
        <w:t>.</w:t>
      </w:r>
    </w:p>
    <w:p w:rsidR="00F05760" w:rsidRDefault="00F05760" w:rsidP="003A03EB">
      <w:pPr>
        <w:ind w:firstLine="851"/>
        <w:jc w:val="both"/>
        <w:rPr>
          <w:sz w:val="28"/>
          <w:szCs w:val="28"/>
        </w:rPr>
      </w:pPr>
      <w:r>
        <w:rPr>
          <w:sz w:val="28"/>
          <w:szCs w:val="28"/>
        </w:rPr>
        <w:t>Средства в полном объеме поступили в бюджет МО Куркинский район 15.04.2014 года.</w:t>
      </w:r>
    </w:p>
    <w:p w:rsidR="002C5FFC" w:rsidRDefault="002C5FFC" w:rsidP="003A03EB">
      <w:pPr>
        <w:ind w:firstLine="851"/>
        <w:jc w:val="both"/>
        <w:rPr>
          <w:sz w:val="28"/>
          <w:szCs w:val="28"/>
        </w:rPr>
      </w:pPr>
    </w:p>
    <w:p w:rsidR="002C5FFC" w:rsidRDefault="002C5FFC" w:rsidP="002C5FFC">
      <w:pPr>
        <w:ind w:firstLine="851"/>
        <w:jc w:val="both"/>
        <w:rPr>
          <w:sz w:val="28"/>
          <w:szCs w:val="28"/>
        </w:rPr>
      </w:pPr>
      <w:r>
        <w:rPr>
          <w:sz w:val="28"/>
          <w:szCs w:val="28"/>
        </w:rPr>
        <w:t>Законом Тульской области  «О бюджете Тульской области на 2015 год и на плановый период 2016 и 2017 годов» утвержден размер субвенции на реализацию Закона Тульской области «О наделении органов местного самоуправления государственным полномочием по обеспечению жильем отдельных категорий жителей Тульской области» муниципальному образованию Куркинский район на 2015 год:</w:t>
      </w:r>
    </w:p>
    <w:p w:rsidR="002C5FFC" w:rsidRDefault="002C5FFC" w:rsidP="002C5FFC">
      <w:pPr>
        <w:ind w:firstLine="851"/>
        <w:jc w:val="both"/>
        <w:rPr>
          <w:sz w:val="28"/>
          <w:szCs w:val="28"/>
        </w:rPr>
      </w:pPr>
      <w:r>
        <w:rPr>
          <w:sz w:val="28"/>
          <w:szCs w:val="28"/>
        </w:rPr>
        <w:t>-  3504,5 тыс.</w:t>
      </w:r>
      <w:r w:rsidR="009D5D84">
        <w:rPr>
          <w:sz w:val="28"/>
          <w:szCs w:val="28"/>
        </w:rPr>
        <w:t xml:space="preserve"> </w:t>
      </w:r>
      <w:r>
        <w:rPr>
          <w:sz w:val="28"/>
          <w:szCs w:val="28"/>
        </w:rPr>
        <w:t xml:space="preserve">руб. </w:t>
      </w:r>
      <w:r w:rsidR="000A46BC">
        <w:rPr>
          <w:sz w:val="28"/>
          <w:szCs w:val="28"/>
        </w:rPr>
        <w:t>в части осуществления полномочий по обеспечению жильем отдельных категорий граждан, установленных Федеральным законом от 12 января 1995 года №5 –ФЗ «О ветеранах», в соответствии с Указом Президента Российской Федерации от7 мая 2008 года № 714 «Об обеспечении жильем ветеранов Великой Отече</w:t>
      </w:r>
      <w:r w:rsidR="00D266E8">
        <w:rPr>
          <w:sz w:val="28"/>
          <w:szCs w:val="28"/>
        </w:rPr>
        <w:t>ственной войны 1941-1945 годов». Письмом Департамента социальной защиты населения министерства труда и социальной защиты Тульской области</w:t>
      </w:r>
      <w:r w:rsidR="00101F10">
        <w:rPr>
          <w:sz w:val="28"/>
          <w:szCs w:val="28"/>
        </w:rPr>
        <w:t xml:space="preserve">  № 17-05-06/3897 от 02.04.2015г. доведены уточнения к распределению средств федерального бюджета поступивших в 2015 году в Тульскую область на обеспечение жильем ветеранов Великой Отечественной войны, тем самым сумма  муниципальному образованию Куркинский район составила 2350368,0 рублей.</w:t>
      </w:r>
    </w:p>
    <w:p w:rsidR="000A46BC" w:rsidRDefault="000A46BC" w:rsidP="002C5FFC">
      <w:pPr>
        <w:ind w:firstLine="851"/>
        <w:jc w:val="both"/>
        <w:rPr>
          <w:sz w:val="28"/>
          <w:szCs w:val="28"/>
        </w:rPr>
      </w:pPr>
      <w:r>
        <w:rPr>
          <w:sz w:val="28"/>
          <w:szCs w:val="28"/>
        </w:rPr>
        <w:t>- 584,1 тыс.</w:t>
      </w:r>
      <w:r w:rsidR="009D5D84">
        <w:rPr>
          <w:sz w:val="28"/>
          <w:szCs w:val="28"/>
        </w:rPr>
        <w:t xml:space="preserve"> </w:t>
      </w:r>
      <w:r>
        <w:rPr>
          <w:sz w:val="28"/>
          <w:szCs w:val="28"/>
        </w:rPr>
        <w:t>руб.</w:t>
      </w:r>
      <w:r w:rsidRPr="000A46BC">
        <w:rPr>
          <w:sz w:val="28"/>
          <w:szCs w:val="28"/>
        </w:rPr>
        <w:t xml:space="preserve"> </w:t>
      </w:r>
      <w:r>
        <w:rPr>
          <w:sz w:val="28"/>
          <w:szCs w:val="28"/>
        </w:rPr>
        <w:t xml:space="preserve"> в части осуществления полномочий по обеспечению жильем отдельных категорий граждан, установленных Федеральным законом</w:t>
      </w:r>
      <w:r w:rsidRPr="000A46BC">
        <w:rPr>
          <w:sz w:val="28"/>
          <w:szCs w:val="28"/>
        </w:rPr>
        <w:t xml:space="preserve"> </w:t>
      </w:r>
      <w:r>
        <w:rPr>
          <w:sz w:val="28"/>
          <w:szCs w:val="28"/>
        </w:rPr>
        <w:t>от 12 января 1995 года №5 –ФЗ «О ветеранах» и Федеральным законом от 24 ноября 1995 года № 181-ФЗ «О социальной защите инвалидов в Российской Федерации».</w:t>
      </w:r>
    </w:p>
    <w:p w:rsidR="001F719F" w:rsidRDefault="001F719F" w:rsidP="002C5FFC">
      <w:pPr>
        <w:ind w:firstLine="851"/>
        <w:jc w:val="both"/>
        <w:rPr>
          <w:sz w:val="28"/>
          <w:szCs w:val="28"/>
        </w:rPr>
      </w:pPr>
    </w:p>
    <w:p w:rsidR="00483211" w:rsidRDefault="00483211" w:rsidP="00483211">
      <w:pPr>
        <w:ind w:firstLine="851"/>
        <w:jc w:val="both"/>
        <w:rPr>
          <w:sz w:val="28"/>
          <w:szCs w:val="28"/>
        </w:rPr>
      </w:pPr>
      <w:r>
        <w:rPr>
          <w:sz w:val="28"/>
          <w:szCs w:val="28"/>
        </w:rPr>
        <w:t xml:space="preserve">В 2015 году Субвенция бюджету МО Куркинский район на реализацию Государственного полномочия предоставлялась  на основании соглашения от </w:t>
      </w:r>
      <w:r w:rsidR="00101F10">
        <w:rPr>
          <w:sz w:val="28"/>
          <w:szCs w:val="28"/>
        </w:rPr>
        <w:t>27.03</w:t>
      </w:r>
      <w:r>
        <w:rPr>
          <w:sz w:val="28"/>
          <w:szCs w:val="28"/>
        </w:rPr>
        <w:t>.2015</w:t>
      </w:r>
      <w:r w:rsidR="00101F10">
        <w:rPr>
          <w:sz w:val="28"/>
          <w:szCs w:val="28"/>
        </w:rPr>
        <w:t>г.</w:t>
      </w:r>
      <w:r>
        <w:rPr>
          <w:sz w:val="28"/>
          <w:szCs w:val="28"/>
        </w:rPr>
        <w:t xml:space="preserve"> № </w:t>
      </w:r>
      <w:r w:rsidR="00101F10">
        <w:rPr>
          <w:sz w:val="28"/>
          <w:szCs w:val="28"/>
        </w:rPr>
        <w:t>3-2015</w:t>
      </w:r>
      <w:r>
        <w:rPr>
          <w:sz w:val="28"/>
          <w:szCs w:val="28"/>
        </w:rPr>
        <w:t xml:space="preserve">, заключенного между министерством труда и социальной защиты Тульской области и Администрацией МО </w:t>
      </w:r>
      <w:r>
        <w:rPr>
          <w:sz w:val="28"/>
          <w:szCs w:val="28"/>
        </w:rPr>
        <w:lastRenderedPageBreak/>
        <w:t xml:space="preserve">Куркинский район (соглашение  подкреплено соответствующими подписями).  </w:t>
      </w:r>
    </w:p>
    <w:p w:rsidR="00483211" w:rsidRDefault="00483211" w:rsidP="00483211">
      <w:pPr>
        <w:ind w:firstLine="851"/>
        <w:jc w:val="both"/>
        <w:rPr>
          <w:sz w:val="28"/>
          <w:szCs w:val="28"/>
        </w:rPr>
      </w:pPr>
      <w:r>
        <w:rPr>
          <w:sz w:val="28"/>
          <w:szCs w:val="28"/>
        </w:rPr>
        <w:t>Согласно пункту 1 Соглашения размер</w:t>
      </w:r>
      <w:r w:rsidR="00101F10">
        <w:rPr>
          <w:sz w:val="28"/>
          <w:szCs w:val="28"/>
        </w:rPr>
        <w:t xml:space="preserve"> субвенции в 2015 году составляет 1175184,0</w:t>
      </w:r>
      <w:r>
        <w:rPr>
          <w:sz w:val="28"/>
          <w:szCs w:val="28"/>
        </w:rPr>
        <w:t xml:space="preserve"> рублей</w:t>
      </w:r>
      <w:r w:rsidR="00101F10">
        <w:rPr>
          <w:sz w:val="28"/>
          <w:szCs w:val="28"/>
        </w:rPr>
        <w:t>, дополнительным соглашением</w:t>
      </w:r>
      <w:r w:rsidR="0090693F">
        <w:rPr>
          <w:sz w:val="28"/>
          <w:szCs w:val="28"/>
        </w:rPr>
        <w:t xml:space="preserve"> от 01.04.2015г. </w:t>
      </w:r>
      <w:r w:rsidR="00101F10">
        <w:rPr>
          <w:sz w:val="28"/>
          <w:szCs w:val="28"/>
        </w:rPr>
        <w:t xml:space="preserve"> к вышеуказанному </w:t>
      </w:r>
      <w:r w:rsidR="0090693F">
        <w:rPr>
          <w:sz w:val="28"/>
          <w:szCs w:val="28"/>
        </w:rPr>
        <w:t>соглашению</w:t>
      </w:r>
      <w:r w:rsidR="00101F10">
        <w:rPr>
          <w:sz w:val="28"/>
          <w:szCs w:val="28"/>
        </w:rPr>
        <w:t xml:space="preserve"> </w:t>
      </w:r>
      <w:r w:rsidR="0090693F">
        <w:rPr>
          <w:sz w:val="28"/>
          <w:szCs w:val="28"/>
        </w:rPr>
        <w:t>сумма субвенции из бюджета Тульской области на социальную поддержку согласно Федеральному закону «О ветеранах» составляет 2350368,0 рублей.</w:t>
      </w:r>
    </w:p>
    <w:p w:rsidR="00F05760" w:rsidRDefault="00F05760" w:rsidP="00483211">
      <w:pPr>
        <w:ind w:firstLine="851"/>
        <w:jc w:val="both"/>
        <w:rPr>
          <w:sz w:val="28"/>
          <w:szCs w:val="28"/>
        </w:rPr>
      </w:pPr>
      <w:r>
        <w:rPr>
          <w:sz w:val="28"/>
          <w:szCs w:val="28"/>
        </w:rPr>
        <w:t>Средства в бюджет МО Куркинский район</w:t>
      </w:r>
      <w:r w:rsidR="00345363">
        <w:rPr>
          <w:sz w:val="28"/>
          <w:szCs w:val="28"/>
        </w:rPr>
        <w:t xml:space="preserve"> </w:t>
      </w:r>
      <w:r>
        <w:rPr>
          <w:sz w:val="28"/>
          <w:szCs w:val="28"/>
        </w:rPr>
        <w:t xml:space="preserve"> поступили</w:t>
      </w:r>
      <w:r w:rsidR="00345363">
        <w:rPr>
          <w:sz w:val="28"/>
          <w:szCs w:val="28"/>
        </w:rPr>
        <w:t xml:space="preserve"> </w:t>
      </w:r>
      <w:r>
        <w:rPr>
          <w:sz w:val="28"/>
          <w:szCs w:val="28"/>
        </w:rPr>
        <w:t xml:space="preserve"> 30.03.2015 года в сумме 1175184 рубля</w:t>
      </w:r>
      <w:r w:rsidR="00345363">
        <w:rPr>
          <w:sz w:val="28"/>
          <w:szCs w:val="28"/>
        </w:rPr>
        <w:t xml:space="preserve"> и 08.04.2015 года - 1175184 рубля.</w:t>
      </w:r>
    </w:p>
    <w:p w:rsidR="002200BE" w:rsidRDefault="002200BE" w:rsidP="002200BE">
      <w:pPr>
        <w:ind w:firstLine="851"/>
        <w:jc w:val="both"/>
        <w:rPr>
          <w:sz w:val="28"/>
          <w:szCs w:val="28"/>
        </w:rPr>
      </w:pPr>
      <w:r>
        <w:rPr>
          <w:sz w:val="28"/>
          <w:szCs w:val="28"/>
        </w:rPr>
        <w:t>Средства, в части осуществления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в бюджет МО Куркинский район по состоянию на 29.05.2015 года не поступали.</w:t>
      </w:r>
    </w:p>
    <w:p w:rsidR="0075165E" w:rsidRDefault="0075165E" w:rsidP="0075165E">
      <w:pPr>
        <w:ind w:firstLine="851"/>
        <w:jc w:val="both"/>
        <w:rPr>
          <w:sz w:val="28"/>
          <w:szCs w:val="28"/>
        </w:rPr>
      </w:pPr>
      <w:r>
        <w:rPr>
          <w:sz w:val="28"/>
          <w:szCs w:val="28"/>
        </w:rPr>
        <w:t>Расчет объема субвенции</w:t>
      </w:r>
      <w:r w:rsidR="00FA6381">
        <w:rPr>
          <w:sz w:val="28"/>
          <w:szCs w:val="28"/>
        </w:rPr>
        <w:t>, предоставляемых местному бюджету для отдельных категорий ветеранов, отдельных категорий инвалидов,</w:t>
      </w:r>
      <w:r>
        <w:rPr>
          <w:sz w:val="28"/>
          <w:szCs w:val="28"/>
        </w:rPr>
        <w:t xml:space="preserve"> произведен с учетом </w:t>
      </w:r>
      <w:r w:rsidR="00FA6381">
        <w:rPr>
          <w:sz w:val="28"/>
          <w:szCs w:val="28"/>
        </w:rPr>
        <w:t xml:space="preserve">утвержденных норм </w:t>
      </w:r>
      <w:r w:rsidR="00FA6381" w:rsidRPr="00F05760">
        <w:rPr>
          <w:sz w:val="28"/>
          <w:szCs w:val="28"/>
        </w:rPr>
        <w:t>статьи 6</w:t>
      </w:r>
      <w:r w:rsidR="00FA6381">
        <w:rPr>
          <w:sz w:val="28"/>
          <w:szCs w:val="28"/>
        </w:rPr>
        <w:t xml:space="preserve"> закона Тульской области от 03.12.2010 № 1516-ЗТО «О наделении органов местного самоуправления государственным полномочием по обеспечению жильем отдельных категорий жителей Тульской области». </w:t>
      </w:r>
    </w:p>
    <w:p w:rsidR="001F719F" w:rsidRDefault="001F719F" w:rsidP="0075165E">
      <w:pPr>
        <w:ind w:firstLine="851"/>
        <w:jc w:val="both"/>
        <w:rPr>
          <w:sz w:val="28"/>
          <w:szCs w:val="28"/>
        </w:rPr>
      </w:pPr>
    </w:p>
    <w:p w:rsidR="0075165E" w:rsidRDefault="0075165E" w:rsidP="0075165E">
      <w:pPr>
        <w:ind w:firstLine="851"/>
        <w:jc w:val="both"/>
        <w:rPr>
          <w:sz w:val="28"/>
          <w:szCs w:val="28"/>
        </w:rPr>
      </w:pPr>
      <w:r>
        <w:rPr>
          <w:sz w:val="28"/>
          <w:szCs w:val="28"/>
        </w:rPr>
        <w:t>Получателем Субвенции и главным распорядителем бюджетных средств</w:t>
      </w:r>
      <w:r w:rsidR="009D5D84">
        <w:rPr>
          <w:sz w:val="28"/>
          <w:szCs w:val="28"/>
        </w:rPr>
        <w:t xml:space="preserve"> </w:t>
      </w:r>
      <w:r>
        <w:rPr>
          <w:sz w:val="28"/>
          <w:szCs w:val="28"/>
        </w:rPr>
        <w:t xml:space="preserve"> в соответствии с условиями Соглашений является МУ «Финансовое управление администрации МО Куркинский район (далее – Финансовое управление).</w:t>
      </w:r>
    </w:p>
    <w:p w:rsidR="0075165E" w:rsidRDefault="0075165E" w:rsidP="0075165E">
      <w:pPr>
        <w:ind w:firstLine="851"/>
        <w:jc w:val="both"/>
        <w:rPr>
          <w:sz w:val="28"/>
        </w:rPr>
      </w:pPr>
      <w:r>
        <w:rPr>
          <w:bCs/>
          <w:sz w:val="28"/>
          <w:szCs w:val="28"/>
        </w:rPr>
        <w:t>МУ «</w:t>
      </w:r>
      <w:r>
        <w:rPr>
          <w:sz w:val="28"/>
          <w:szCs w:val="28"/>
        </w:rPr>
        <w:t>Финансовое управление  администрации  муниципального образования  Куркинский район</w:t>
      </w:r>
      <w:r>
        <w:rPr>
          <w:b/>
          <w:bCs/>
          <w:sz w:val="28"/>
          <w:szCs w:val="28"/>
        </w:rPr>
        <w:t xml:space="preserve">» </w:t>
      </w:r>
      <w:r>
        <w:rPr>
          <w:bCs/>
          <w:sz w:val="28"/>
          <w:szCs w:val="28"/>
        </w:rPr>
        <w:t xml:space="preserve">(далее по тексту </w:t>
      </w:r>
      <w:r>
        <w:rPr>
          <w:sz w:val="28"/>
          <w:szCs w:val="28"/>
        </w:rPr>
        <w:t>Финансовое</w:t>
      </w:r>
      <w:r>
        <w:rPr>
          <w:sz w:val="28"/>
        </w:rPr>
        <w:t xml:space="preserve"> управление)  в своей деятельност</w:t>
      </w:r>
      <w:r w:rsidR="00CA28D6">
        <w:rPr>
          <w:sz w:val="28"/>
        </w:rPr>
        <w:t>и руководствовалось Положением</w:t>
      </w:r>
      <w:r>
        <w:rPr>
          <w:sz w:val="28"/>
          <w:szCs w:val="28"/>
        </w:rPr>
        <w:t>, утвержденн</w:t>
      </w:r>
      <w:r w:rsidR="00CF69EA">
        <w:rPr>
          <w:sz w:val="28"/>
          <w:szCs w:val="28"/>
        </w:rPr>
        <w:t>ым</w:t>
      </w:r>
      <w:r>
        <w:rPr>
          <w:sz w:val="28"/>
          <w:szCs w:val="28"/>
        </w:rPr>
        <w:t xml:space="preserve"> решением Собрания представителей муниципального образования Куркинский район от 25.06.2014 №8-6.</w:t>
      </w:r>
    </w:p>
    <w:p w:rsidR="0075165E" w:rsidRDefault="0075165E" w:rsidP="0075165E">
      <w:pPr>
        <w:ind w:firstLine="851"/>
        <w:jc w:val="both"/>
        <w:rPr>
          <w:sz w:val="28"/>
          <w:szCs w:val="28"/>
        </w:rPr>
      </w:pPr>
      <w:r>
        <w:rPr>
          <w:sz w:val="28"/>
          <w:szCs w:val="28"/>
        </w:rPr>
        <w:t>Учет средств Субвенции осуществляется Финансовым управлением на лицевом счете № 04663002030, открытом в Финансовом управлении  на счете №  40101810700000010107 в УФК по Тульской области.</w:t>
      </w:r>
    </w:p>
    <w:p w:rsidR="00345363" w:rsidRDefault="00345363" w:rsidP="0075165E">
      <w:pPr>
        <w:ind w:firstLine="851"/>
        <w:jc w:val="both"/>
        <w:rPr>
          <w:sz w:val="28"/>
          <w:szCs w:val="28"/>
        </w:rPr>
      </w:pPr>
    </w:p>
    <w:p w:rsidR="004871FB" w:rsidRDefault="001F719F" w:rsidP="0075165E">
      <w:pPr>
        <w:ind w:firstLine="851"/>
        <w:jc w:val="both"/>
        <w:rPr>
          <w:sz w:val="28"/>
          <w:szCs w:val="28"/>
        </w:rPr>
      </w:pPr>
      <w:r>
        <w:rPr>
          <w:sz w:val="28"/>
          <w:szCs w:val="28"/>
        </w:rPr>
        <w:t>7.3   Основанием  для предоставления мер социальной поддержки явл</w:t>
      </w:r>
      <w:r w:rsidR="004871FB">
        <w:rPr>
          <w:sz w:val="28"/>
          <w:szCs w:val="28"/>
        </w:rPr>
        <w:t>яется:</w:t>
      </w:r>
    </w:p>
    <w:p w:rsidR="0075165E" w:rsidRDefault="004871FB" w:rsidP="0075165E">
      <w:pPr>
        <w:ind w:firstLine="851"/>
        <w:jc w:val="both"/>
        <w:rPr>
          <w:sz w:val="28"/>
          <w:szCs w:val="28"/>
        </w:rPr>
      </w:pPr>
      <w:r>
        <w:rPr>
          <w:sz w:val="28"/>
          <w:szCs w:val="28"/>
        </w:rPr>
        <w:t>- категория ветеранов ВОВ</w:t>
      </w:r>
      <w:r w:rsidR="001F719F">
        <w:rPr>
          <w:sz w:val="28"/>
          <w:szCs w:val="28"/>
        </w:rPr>
        <w:t>,</w:t>
      </w:r>
      <w:r>
        <w:rPr>
          <w:sz w:val="28"/>
          <w:szCs w:val="28"/>
        </w:rPr>
        <w:t xml:space="preserve"> </w:t>
      </w:r>
      <w:r w:rsidR="001F719F">
        <w:rPr>
          <w:sz w:val="28"/>
          <w:szCs w:val="28"/>
        </w:rPr>
        <w:t>членов семей погибших (умерших) инвалидов и участников ВОВ, нуждающихся в улу</w:t>
      </w:r>
      <w:r>
        <w:rPr>
          <w:sz w:val="28"/>
          <w:szCs w:val="28"/>
        </w:rPr>
        <w:t>чшении жилищных условий (ст.14,15,17-19,21 Федерального закона от 12.01.1995 г №5-ФЗ «О ветеранах»),</w:t>
      </w:r>
    </w:p>
    <w:p w:rsidR="004871FB" w:rsidRDefault="004871FB" w:rsidP="0075165E">
      <w:pPr>
        <w:ind w:firstLine="851"/>
        <w:jc w:val="both"/>
        <w:rPr>
          <w:sz w:val="28"/>
          <w:szCs w:val="28"/>
        </w:rPr>
      </w:pPr>
      <w:r>
        <w:rPr>
          <w:sz w:val="28"/>
          <w:szCs w:val="28"/>
        </w:rPr>
        <w:t>-  заявление с прилагающим пакетом документов, подтверждающих нуждаемость для включения в список  граждан</w:t>
      </w:r>
      <w:r w:rsidR="00345363">
        <w:rPr>
          <w:sz w:val="28"/>
          <w:szCs w:val="28"/>
        </w:rPr>
        <w:t xml:space="preserve"> </w:t>
      </w:r>
      <w:r>
        <w:rPr>
          <w:sz w:val="28"/>
          <w:szCs w:val="28"/>
        </w:rPr>
        <w:t xml:space="preserve">- претендентов на получение Субвенций. </w:t>
      </w:r>
    </w:p>
    <w:p w:rsidR="006E75E9" w:rsidRDefault="006E75E9" w:rsidP="0075165E">
      <w:pPr>
        <w:ind w:firstLine="851"/>
        <w:jc w:val="both"/>
        <w:rPr>
          <w:sz w:val="28"/>
          <w:szCs w:val="28"/>
        </w:rPr>
      </w:pPr>
    </w:p>
    <w:p w:rsidR="006E75E9" w:rsidRDefault="006E75E9" w:rsidP="0075165E">
      <w:pPr>
        <w:ind w:firstLine="851"/>
        <w:jc w:val="both"/>
        <w:rPr>
          <w:sz w:val="28"/>
          <w:szCs w:val="28"/>
        </w:rPr>
      </w:pPr>
    </w:p>
    <w:p w:rsidR="0075165E" w:rsidRDefault="004871FB" w:rsidP="0075165E">
      <w:pPr>
        <w:ind w:firstLine="851"/>
        <w:jc w:val="both"/>
        <w:rPr>
          <w:sz w:val="28"/>
          <w:szCs w:val="28"/>
        </w:rPr>
      </w:pPr>
      <w:r w:rsidRPr="006B17C8">
        <w:rPr>
          <w:sz w:val="28"/>
          <w:szCs w:val="28"/>
        </w:rPr>
        <w:lastRenderedPageBreak/>
        <w:t>7</w:t>
      </w:r>
      <w:r w:rsidR="006B17C8" w:rsidRPr="006B17C8">
        <w:rPr>
          <w:sz w:val="28"/>
          <w:szCs w:val="28"/>
        </w:rPr>
        <w:t>.4</w:t>
      </w:r>
      <w:r w:rsidR="006B17C8">
        <w:rPr>
          <w:sz w:val="28"/>
          <w:szCs w:val="28"/>
        </w:rPr>
        <w:t xml:space="preserve">   Учетные дела формируются на основании документов, являющихся подтверждением нуждаемости в улучшении жилищных условий.</w:t>
      </w:r>
    </w:p>
    <w:p w:rsidR="00FB3892" w:rsidRDefault="00FB3892" w:rsidP="0075165E">
      <w:pPr>
        <w:ind w:firstLine="851"/>
        <w:jc w:val="both"/>
        <w:rPr>
          <w:sz w:val="28"/>
          <w:szCs w:val="28"/>
        </w:rPr>
      </w:pPr>
    </w:p>
    <w:p w:rsidR="006B17C8" w:rsidRDefault="006B17C8" w:rsidP="0075165E">
      <w:pPr>
        <w:ind w:firstLine="851"/>
        <w:jc w:val="both"/>
        <w:rPr>
          <w:sz w:val="28"/>
          <w:szCs w:val="28"/>
        </w:rPr>
      </w:pPr>
      <w:r>
        <w:rPr>
          <w:sz w:val="28"/>
          <w:szCs w:val="28"/>
        </w:rPr>
        <w:t xml:space="preserve">В 2014 году </w:t>
      </w:r>
      <w:r w:rsidR="00AF4059">
        <w:rPr>
          <w:sz w:val="28"/>
          <w:szCs w:val="28"/>
        </w:rPr>
        <w:t>Субсидии получены:</w:t>
      </w:r>
    </w:p>
    <w:p w:rsidR="00FB3892" w:rsidRDefault="00FB3892" w:rsidP="0075165E">
      <w:pPr>
        <w:ind w:firstLine="851"/>
        <w:jc w:val="both"/>
        <w:rPr>
          <w:sz w:val="28"/>
          <w:szCs w:val="28"/>
        </w:rPr>
      </w:pPr>
    </w:p>
    <w:p w:rsidR="00AF4059" w:rsidRDefault="00E96ECE" w:rsidP="0075165E">
      <w:pPr>
        <w:ind w:firstLine="851"/>
        <w:jc w:val="both"/>
        <w:rPr>
          <w:sz w:val="28"/>
          <w:szCs w:val="28"/>
        </w:rPr>
      </w:pPr>
      <w:r>
        <w:rPr>
          <w:sz w:val="28"/>
          <w:szCs w:val="28"/>
        </w:rPr>
        <w:t>1.</w:t>
      </w:r>
      <w:r w:rsidR="00AF4059">
        <w:rPr>
          <w:sz w:val="28"/>
          <w:szCs w:val="28"/>
        </w:rPr>
        <w:t xml:space="preserve"> Сячиным Иваном Петровичем</w:t>
      </w:r>
      <w:r w:rsidR="00727C25">
        <w:rPr>
          <w:sz w:val="28"/>
          <w:szCs w:val="28"/>
        </w:rPr>
        <w:t xml:space="preserve"> 06.10.1929 г.р., удостоверение ветерана ВОВ сер ВВ №6655399.</w:t>
      </w:r>
    </w:p>
    <w:p w:rsidR="00727C25" w:rsidRDefault="00727C25" w:rsidP="0075165E">
      <w:pPr>
        <w:ind w:firstLine="851"/>
        <w:jc w:val="both"/>
        <w:rPr>
          <w:sz w:val="28"/>
          <w:szCs w:val="28"/>
        </w:rPr>
      </w:pPr>
      <w:r>
        <w:rPr>
          <w:sz w:val="28"/>
          <w:szCs w:val="28"/>
        </w:rPr>
        <w:t>В учетном деле имеются следующие документы:</w:t>
      </w:r>
    </w:p>
    <w:p w:rsidR="00C803CD" w:rsidRDefault="00C803CD" w:rsidP="0075165E">
      <w:pPr>
        <w:ind w:firstLine="851"/>
        <w:jc w:val="both"/>
        <w:rPr>
          <w:sz w:val="28"/>
          <w:szCs w:val="28"/>
        </w:rPr>
      </w:pPr>
      <w:r>
        <w:rPr>
          <w:sz w:val="28"/>
          <w:szCs w:val="28"/>
        </w:rPr>
        <w:t>1) Заявление о включении в список граждан – претендентов на получение субсидии.</w:t>
      </w:r>
    </w:p>
    <w:p w:rsidR="00C803CD" w:rsidRDefault="00C803CD" w:rsidP="0075165E">
      <w:pPr>
        <w:ind w:firstLine="851"/>
        <w:jc w:val="both"/>
        <w:rPr>
          <w:sz w:val="28"/>
          <w:szCs w:val="28"/>
        </w:rPr>
      </w:pPr>
      <w:r>
        <w:rPr>
          <w:sz w:val="28"/>
          <w:szCs w:val="28"/>
        </w:rPr>
        <w:t>2) Копия паспорта.</w:t>
      </w:r>
    </w:p>
    <w:p w:rsidR="00C803CD" w:rsidRDefault="00C803CD" w:rsidP="0075165E">
      <w:pPr>
        <w:ind w:firstLine="851"/>
        <w:jc w:val="both"/>
        <w:rPr>
          <w:sz w:val="28"/>
          <w:szCs w:val="28"/>
        </w:rPr>
      </w:pPr>
      <w:r>
        <w:rPr>
          <w:sz w:val="28"/>
          <w:szCs w:val="28"/>
        </w:rPr>
        <w:t>3) Копия удостоверения инвалида ВОВ,</w:t>
      </w:r>
    </w:p>
    <w:p w:rsidR="00727C25" w:rsidRDefault="00C803CD" w:rsidP="0075165E">
      <w:pPr>
        <w:ind w:firstLine="851"/>
        <w:jc w:val="both"/>
        <w:rPr>
          <w:sz w:val="28"/>
          <w:szCs w:val="28"/>
        </w:rPr>
      </w:pPr>
      <w:r>
        <w:rPr>
          <w:sz w:val="28"/>
          <w:szCs w:val="28"/>
        </w:rPr>
        <w:t>4</w:t>
      </w:r>
      <w:r w:rsidR="00E96ECE">
        <w:rPr>
          <w:sz w:val="28"/>
          <w:szCs w:val="28"/>
        </w:rPr>
        <w:t>)</w:t>
      </w:r>
      <w:r w:rsidR="00727C25">
        <w:rPr>
          <w:sz w:val="28"/>
          <w:szCs w:val="28"/>
        </w:rPr>
        <w:t xml:space="preserve"> Акт обследования помещения от 12.04.2013г №99 по адресу Тульская область Куркинский район дер.Первомайское д</w:t>
      </w:r>
      <w:r w:rsidR="00156959">
        <w:rPr>
          <w:sz w:val="28"/>
          <w:szCs w:val="28"/>
        </w:rPr>
        <w:t>ом</w:t>
      </w:r>
      <w:r w:rsidR="00727C25">
        <w:rPr>
          <w:sz w:val="28"/>
          <w:szCs w:val="28"/>
        </w:rPr>
        <w:t xml:space="preserve"> </w:t>
      </w:r>
      <w:r w:rsidR="00E96ECE">
        <w:rPr>
          <w:sz w:val="28"/>
          <w:szCs w:val="28"/>
        </w:rPr>
        <w:t>№</w:t>
      </w:r>
      <w:r w:rsidR="00727C25">
        <w:rPr>
          <w:sz w:val="28"/>
          <w:szCs w:val="28"/>
        </w:rPr>
        <w:t>15</w:t>
      </w:r>
      <w:r w:rsidR="00156959">
        <w:rPr>
          <w:sz w:val="28"/>
          <w:szCs w:val="28"/>
        </w:rPr>
        <w:t>.</w:t>
      </w:r>
    </w:p>
    <w:p w:rsidR="00156959" w:rsidRDefault="00156959" w:rsidP="0075165E">
      <w:pPr>
        <w:ind w:firstLine="851"/>
        <w:jc w:val="both"/>
        <w:rPr>
          <w:sz w:val="28"/>
          <w:szCs w:val="28"/>
        </w:rPr>
      </w:pPr>
      <w:r>
        <w:rPr>
          <w:sz w:val="28"/>
          <w:szCs w:val="28"/>
        </w:rPr>
        <w:t>Комиссия в составе:</w:t>
      </w:r>
    </w:p>
    <w:p w:rsidR="00156959" w:rsidRDefault="00156959" w:rsidP="0075165E">
      <w:pPr>
        <w:ind w:firstLine="851"/>
        <w:jc w:val="both"/>
        <w:rPr>
          <w:sz w:val="28"/>
          <w:szCs w:val="28"/>
        </w:rPr>
      </w:pPr>
      <w:r>
        <w:rPr>
          <w:sz w:val="28"/>
          <w:szCs w:val="28"/>
        </w:rPr>
        <w:t>Председатель - Бредис Р.А.первый заместитель главы Администрации муниципального образования Куркинский район.</w:t>
      </w:r>
    </w:p>
    <w:p w:rsidR="00156959" w:rsidRDefault="00156959" w:rsidP="0075165E">
      <w:pPr>
        <w:ind w:firstLine="851"/>
        <w:jc w:val="both"/>
        <w:rPr>
          <w:sz w:val="28"/>
          <w:szCs w:val="28"/>
        </w:rPr>
      </w:pPr>
      <w:r>
        <w:rPr>
          <w:sz w:val="28"/>
          <w:szCs w:val="28"/>
        </w:rPr>
        <w:t xml:space="preserve">Члены комиссии </w:t>
      </w:r>
    </w:p>
    <w:p w:rsidR="00156959" w:rsidRDefault="00156959" w:rsidP="0075165E">
      <w:pPr>
        <w:ind w:firstLine="851"/>
        <w:jc w:val="both"/>
        <w:rPr>
          <w:sz w:val="28"/>
          <w:szCs w:val="28"/>
        </w:rPr>
      </w:pPr>
      <w:r>
        <w:rPr>
          <w:sz w:val="28"/>
          <w:szCs w:val="28"/>
        </w:rPr>
        <w:t>- Денисова Е.В. начальник отдела коммунального хозяйства, градостроительства и архитектуры Администрации МО Куркинский район;</w:t>
      </w:r>
    </w:p>
    <w:p w:rsidR="00156959" w:rsidRDefault="00156959" w:rsidP="0075165E">
      <w:pPr>
        <w:ind w:firstLine="851"/>
        <w:jc w:val="both"/>
        <w:rPr>
          <w:sz w:val="28"/>
          <w:szCs w:val="28"/>
        </w:rPr>
      </w:pPr>
      <w:r>
        <w:rPr>
          <w:sz w:val="28"/>
          <w:szCs w:val="28"/>
        </w:rPr>
        <w:t>-   Гаранина М.А.инспектор 1-ой категории отдела;</w:t>
      </w:r>
    </w:p>
    <w:p w:rsidR="00156959" w:rsidRDefault="00156959" w:rsidP="0075165E">
      <w:pPr>
        <w:ind w:firstLine="851"/>
        <w:jc w:val="both"/>
        <w:rPr>
          <w:sz w:val="28"/>
          <w:szCs w:val="28"/>
        </w:rPr>
      </w:pPr>
      <w:r>
        <w:rPr>
          <w:sz w:val="28"/>
          <w:szCs w:val="28"/>
        </w:rPr>
        <w:t>-   Птахина Т.Л. главный специалист по градостроительству (архитектор) Администрации МО Куркинский район;</w:t>
      </w:r>
    </w:p>
    <w:p w:rsidR="00156959" w:rsidRDefault="00156959" w:rsidP="0075165E">
      <w:pPr>
        <w:ind w:firstLine="851"/>
        <w:jc w:val="both"/>
        <w:rPr>
          <w:sz w:val="28"/>
          <w:szCs w:val="28"/>
        </w:rPr>
      </w:pPr>
      <w:r>
        <w:rPr>
          <w:sz w:val="28"/>
          <w:szCs w:val="28"/>
        </w:rPr>
        <w:t>-    Мамонтова И.В. ведущий специалист территориального отде</w:t>
      </w:r>
      <w:r w:rsidR="00E96ECE">
        <w:rPr>
          <w:sz w:val="28"/>
          <w:szCs w:val="28"/>
        </w:rPr>
        <w:t>ления Управления ФС по надзору в сфере защиты прав потребителей;</w:t>
      </w:r>
    </w:p>
    <w:p w:rsidR="00E96ECE" w:rsidRDefault="00E96ECE" w:rsidP="0075165E">
      <w:pPr>
        <w:ind w:firstLine="851"/>
        <w:jc w:val="both"/>
        <w:rPr>
          <w:sz w:val="28"/>
          <w:szCs w:val="28"/>
        </w:rPr>
      </w:pPr>
      <w:r>
        <w:rPr>
          <w:sz w:val="28"/>
          <w:szCs w:val="28"/>
        </w:rPr>
        <w:t>-   Федонина М.В. начальник Куркинского производственного  участка Богородицкого отделения Тульского филиала ФГУП «Ростехинвентаризация-Федеральное БТИ»;</w:t>
      </w:r>
    </w:p>
    <w:p w:rsidR="00E96ECE" w:rsidRDefault="00E96ECE" w:rsidP="0075165E">
      <w:pPr>
        <w:ind w:firstLine="851"/>
        <w:jc w:val="both"/>
        <w:rPr>
          <w:sz w:val="28"/>
          <w:szCs w:val="28"/>
        </w:rPr>
      </w:pPr>
      <w:r>
        <w:rPr>
          <w:sz w:val="28"/>
          <w:szCs w:val="28"/>
        </w:rPr>
        <w:t>-   Приданцев Н.Н. глава МО Крестовское Куркинского района.</w:t>
      </w:r>
    </w:p>
    <w:p w:rsidR="00E96ECE" w:rsidRDefault="00E96ECE" w:rsidP="0075165E">
      <w:pPr>
        <w:ind w:firstLine="851"/>
        <w:jc w:val="both"/>
        <w:rPr>
          <w:sz w:val="28"/>
          <w:szCs w:val="28"/>
        </w:rPr>
      </w:pPr>
    </w:p>
    <w:p w:rsidR="00E96ECE" w:rsidRDefault="00C803CD" w:rsidP="0075165E">
      <w:pPr>
        <w:ind w:firstLine="851"/>
        <w:jc w:val="both"/>
        <w:rPr>
          <w:sz w:val="28"/>
          <w:szCs w:val="28"/>
        </w:rPr>
      </w:pPr>
      <w:r>
        <w:rPr>
          <w:sz w:val="28"/>
          <w:szCs w:val="28"/>
        </w:rPr>
        <w:t>5</w:t>
      </w:r>
      <w:r w:rsidR="00E96ECE">
        <w:rPr>
          <w:sz w:val="28"/>
          <w:szCs w:val="28"/>
        </w:rPr>
        <w:t>) Заключение комиссии от 12.04.2013г. №99 жилой дом №15 дер Первомайское Куркинского района Тульской области считать непригодным для дальнейшего проживания.</w:t>
      </w:r>
    </w:p>
    <w:p w:rsidR="00E96ECE" w:rsidRDefault="00C803CD" w:rsidP="0075165E">
      <w:pPr>
        <w:ind w:firstLine="851"/>
        <w:jc w:val="both"/>
        <w:rPr>
          <w:sz w:val="28"/>
          <w:szCs w:val="28"/>
        </w:rPr>
      </w:pPr>
      <w:r>
        <w:rPr>
          <w:sz w:val="28"/>
          <w:szCs w:val="28"/>
        </w:rPr>
        <w:t>6</w:t>
      </w:r>
      <w:r w:rsidR="00E96ECE">
        <w:rPr>
          <w:sz w:val="28"/>
          <w:szCs w:val="28"/>
        </w:rPr>
        <w:t>)  Постановление администра</w:t>
      </w:r>
      <w:r w:rsidR="008D551A">
        <w:rPr>
          <w:sz w:val="28"/>
          <w:szCs w:val="28"/>
        </w:rPr>
        <w:t>ции МО Кре</w:t>
      </w:r>
      <w:r w:rsidR="00E96ECE">
        <w:rPr>
          <w:sz w:val="28"/>
          <w:szCs w:val="28"/>
        </w:rPr>
        <w:t xml:space="preserve">стовское Куркинского района </w:t>
      </w:r>
      <w:r w:rsidR="008D551A">
        <w:rPr>
          <w:sz w:val="28"/>
          <w:szCs w:val="28"/>
        </w:rPr>
        <w:t>от 22.04.2013г. №9 о принятии на учет Сячина И.П. в качестве нуждающегося  в жилом помещении.</w:t>
      </w:r>
    </w:p>
    <w:p w:rsidR="008D551A" w:rsidRDefault="00C803CD" w:rsidP="0075165E">
      <w:pPr>
        <w:ind w:firstLine="851"/>
        <w:jc w:val="both"/>
        <w:rPr>
          <w:sz w:val="28"/>
          <w:szCs w:val="28"/>
        </w:rPr>
      </w:pPr>
      <w:r>
        <w:rPr>
          <w:sz w:val="28"/>
          <w:szCs w:val="28"/>
        </w:rPr>
        <w:t>7</w:t>
      </w:r>
      <w:r w:rsidR="008D551A">
        <w:rPr>
          <w:sz w:val="28"/>
          <w:szCs w:val="28"/>
        </w:rPr>
        <w:t>)  Выписка на 25.05.2013г. из дополнительного списка нуждающихся в улучшении жилищных условий.</w:t>
      </w:r>
    </w:p>
    <w:p w:rsidR="008D551A" w:rsidRDefault="007B28F5" w:rsidP="0075165E">
      <w:pPr>
        <w:ind w:firstLine="851"/>
        <w:jc w:val="both"/>
        <w:rPr>
          <w:sz w:val="28"/>
          <w:szCs w:val="28"/>
        </w:rPr>
      </w:pPr>
      <w:r>
        <w:rPr>
          <w:sz w:val="28"/>
          <w:szCs w:val="28"/>
        </w:rPr>
        <w:t>8</w:t>
      </w:r>
      <w:r w:rsidR="00A7152D">
        <w:rPr>
          <w:sz w:val="28"/>
          <w:szCs w:val="28"/>
        </w:rPr>
        <w:t xml:space="preserve">) </w:t>
      </w:r>
      <w:r w:rsidR="008D551A">
        <w:rPr>
          <w:sz w:val="28"/>
          <w:szCs w:val="28"/>
        </w:rPr>
        <w:t>Справка ФГУП «Ростехинвентаризация-Федеральное БТИ» Тульский филиал от</w:t>
      </w:r>
      <w:r w:rsidR="00A7152D">
        <w:rPr>
          <w:sz w:val="28"/>
          <w:szCs w:val="28"/>
        </w:rPr>
        <w:t xml:space="preserve"> </w:t>
      </w:r>
      <w:r w:rsidR="008D551A">
        <w:rPr>
          <w:sz w:val="28"/>
          <w:szCs w:val="28"/>
        </w:rPr>
        <w:t>04.07.2013г. №</w:t>
      </w:r>
      <w:r w:rsidR="00A7152D">
        <w:rPr>
          <w:sz w:val="28"/>
          <w:szCs w:val="28"/>
        </w:rPr>
        <w:t xml:space="preserve"> </w:t>
      </w:r>
      <w:r w:rsidR="008D551A">
        <w:rPr>
          <w:sz w:val="28"/>
          <w:szCs w:val="28"/>
        </w:rPr>
        <w:t xml:space="preserve">ф-71/8425 о том, что в архивах </w:t>
      </w:r>
      <w:r w:rsidR="00A7152D">
        <w:rPr>
          <w:sz w:val="28"/>
          <w:szCs w:val="28"/>
        </w:rPr>
        <w:t>Тульского филиала на 15.01.1998г. отсутствуют сведения о недвижимом имуществе и зарегистрированных на него правах за Сячиным И.П.</w:t>
      </w:r>
    </w:p>
    <w:p w:rsidR="00A7152D" w:rsidRDefault="007B28F5" w:rsidP="0075165E">
      <w:pPr>
        <w:ind w:firstLine="851"/>
        <w:jc w:val="both"/>
        <w:rPr>
          <w:sz w:val="28"/>
          <w:szCs w:val="28"/>
        </w:rPr>
      </w:pPr>
      <w:r>
        <w:rPr>
          <w:sz w:val="28"/>
          <w:szCs w:val="28"/>
        </w:rPr>
        <w:lastRenderedPageBreak/>
        <w:t>9</w:t>
      </w:r>
      <w:r w:rsidR="00A7152D">
        <w:rPr>
          <w:sz w:val="28"/>
          <w:szCs w:val="28"/>
        </w:rPr>
        <w:t xml:space="preserve">)  Выписка из ЕГРП на недвижимое имущество и сделок с ним о правах отдельного лица на имеющиеся у него объекты недвижимости от 08.05.2013г. № 01/004/2013-2029: </w:t>
      </w:r>
    </w:p>
    <w:p w:rsidR="00A7152D" w:rsidRDefault="00A7152D" w:rsidP="0075165E">
      <w:pPr>
        <w:ind w:firstLine="851"/>
        <w:jc w:val="both"/>
        <w:rPr>
          <w:sz w:val="28"/>
          <w:szCs w:val="28"/>
        </w:rPr>
      </w:pPr>
      <w:r>
        <w:rPr>
          <w:sz w:val="28"/>
          <w:szCs w:val="28"/>
        </w:rPr>
        <w:t>Сячину И.П.принадлежат следующие объекты недвижимого имущества - земельный участок 6300кв.м.</w:t>
      </w:r>
    </w:p>
    <w:p w:rsidR="00A7152D" w:rsidRDefault="007B28F5" w:rsidP="0075165E">
      <w:pPr>
        <w:ind w:firstLine="851"/>
        <w:jc w:val="both"/>
        <w:rPr>
          <w:sz w:val="28"/>
          <w:szCs w:val="28"/>
        </w:rPr>
      </w:pPr>
      <w:r>
        <w:rPr>
          <w:sz w:val="28"/>
          <w:szCs w:val="28"/>
        </w:rPr>
        <w:t>10</w:t>
      </w:r>
      <w:r w:rsidR="00A7152D">
        <w:rPr>
          <w:sz w:val="28"/>
          <w:szCs w:val="28"/>
        </w:rPr>
        <w:t>)  Выписка из домовой книги.</w:t>
      </w:r>
    </w:p>
    <w:p w:rsidR="00A7152D" w:rsidRDefault="007B28F5" w:rsidP="0075165E">
      <w:pPr>
        <w:ind w:firstLine="851"/>
        <w:jc w:val="both"/>
        <w:rPr>
          <w:sz w:val="28"/>
          <w:szCs w:val="28"/>
        </w:rPr>
      </w:pPr>
      <w:r>
        <w:rPr>
          <w:sz w:val="28"/>
          <w:szCs w:val="28"/>
        </w:rPr>
        <w:t>11</w:t>
      </w:r>
      <w:r w:rsidR="00A7152D">
        <w:rPr>
          <w:sz w:val="28"/>
          <w:szCs w:val="28"/>
        </w:rPr>
        <w:t>)  Справка о зарегистрированных</w:t>
      </w:r>
      <w:r w:rsidR="00C803CD">
        <w:rPr>
          <w:sz w:val="28"/>
          <w:szCs w:val="28"/>
        </w:rPr>
        <w:t xml:space="preserve"> по адресу дер. Первомайское д 15.</w:t>
      </w:r>
    </w:p>
    <w:p w:rsidR="00C803CD" w:rsidRDefault="007B28F5" w:rsidP="0075165E">
      <w:pPr>
        <w:ind w:firstLine="851"/>
        <w:jc w:val="both"/>
        <w:rPr>
          <w:sz w:val="28"/>
          <w:szCs w:val="28"/>
        </w:rPr>
      </w:pPr>
      <w:r>
        <w:rPr>
          <w:sz w:val="28"/>
          <w:szCs w:val="28"/>
        </w:rPr>
        <w:t>12</w:t>
      </w:r>
      <w:r w:rsidR="00C803CD">
        <w:rPr>
          <w:sz w:val="28"/>
          <w:szCs w:val="28"/>
        </w:rPr>
        <w:t>) Справка о составе семьи.</w:t>
      </w:r>
    </w:p>
    <w:p w:rsidR="00A7152D" w:rsidRDefault="00C803CD" w:rsidP="0075165E">
      <w:pPr>
        <w:ind w:firstLine="851"/>
        <w:jc w:val="both"/>
        <w:rPr>
          <w:sz w:val="28"/>
          <w:szCs w:val="28"/>
        </w:rPr>
      </w:pPr>
      <w:r>
        <w:rPr>
          <w:sz w:val="28"/>
          <w:szCs w:val="28"/>
        </w:rPr>
        <w:t>1</w:t>
      </w:r>
      <w:r w:rsidR="007B28F5">
        <w:rPr>
          <w:sz w:val="28"/>
          <w:szCs w:val="28"/>
        </w:rPr>
        <w:t>3</w:t>
      </w:r>
      <w:r>
        <w:rPr>
          <w:sz w:val="28"/>
          <w:szCs w:val="28"/>
        </w:rPr>
        <w:t>) Копия гарантийного письма Администрации МО Куркинский район о предоставлении субсидии.</w:t>
      </w:r>
    </w:p>
    <w:p w:rsidR="00431620" w:rsidRDefault="007B28F5" w:rsidP="00431620">
      <w:pPr>
        <w:ind w:firstLine="851"/>
        <w:jc w:val="both"/>
        <w:rPr>
          <w:sz w:val="28"/>
          <w:szCs w:val="28"/>
        </w:rPr>
      </w:pPr>
      <w:r>
        <w:rPr>
          <w:sz w:val="28"/>
          <w:szCs w:val="28"/>
        </w:rPr>
        <w:t>14) Копия договора купли – продажи на однокомнатную  квартиру</w:t>
      </w:r>
      <w:r w:rsidR="00F05760">
        <w:rPr>
          <w:sz w:val="28"/>
          <w:szCs w:val="28"/>
        </w:rPr>
        <w:t>, находящуюся по адресу</w:t>
      </w:r>
      <w:r>
        <w:rPr>
          <w:sz w:val="28"/>
          <w:szCs w:val="28"/>
        </w:rPr>
        <w:t>:</w:t>
      </w:r>
      <w:r w:rsidR="00F05760">
        <w:rPr>
          <w:sz w:val="28"/>
          <w:szCs w:val="28"/>
        </w:rPr>
        <w:t xml:space="preserve"> </w:t>
      </w:r>
      <w:r>
        <w:rPr>
          <w:sz w:val="28"/>
          <w:szCs w:val="28"/>
        </w:rPr>
        <w:t>Московская область город Воскресенск  ул. Первомайская д 19 кв 14, общей площадью 30,1 кв.м.</w:t>
      </w:r>
      <w:r w:rsidR="00431620">
        <w:rPr>
          <w:sz w:val="28"/>
          <w:szCs w:val="28"/>
        </w:rPr>
        <w:t xml:space="preserve"> Свидетельство о государственной регистрации права от 06 мая 2014 года сер 50-АЗ №510717.</w:t>
      </w:r>
    </w:p>
    <w:p w:rsidR="007B28F5" w:rsidRDefault="007B28F5" w:rsidP="0075165E">
      <w:pPr>
        <w:ind w:firstLine="851"/>
        <w:jc w:val="both"/>
        <w:rPr>
          <w:sz w:val="28"/>
          <w:szCs w:val="28"/>
        </w:rPr>
      </w:pPr>
    </w:p>
    <w:p w:rsidR="00FB3892" w:rsidRDefault="00FB3892" w:rsidP="0075165E">
      <w:pPr>
        <w:ind w:firstLine="851"/>
        <w:jc w:val="both"/>
        <w:rPr>
          <w:sz w:val="28"/>
          <w:szCs w:val="28"/>
        </w:rPr>
      </w:pPr>
    </w:p>
    <w:p w:rsidR="00995899" w:rsidRDefault="00995899" w:rsidP="0075165E">
      <w:pPr>
        <w:ind w:firstLine="851"/>
        <w:jc w:val="both"/>
        <w:rPr>
          <w:sz w:val="28"/>
          <w:szCs w:val="28"/>
        </w:rPr>
      </w:pPr>
    </w:p>
    <w:p w:rsidR="00995899" w:rsidRDefault="00995899" w:rsidP="00995899">
      <w:pPr>
        <w:ind w:firstLine="851"/>
        <w:jc w:val="both"/>
        <w:rPr>
          <w:sz w:val="28"/>
          <w:szCs w:val="28"/>
        </w:rPr>
      </w:pPr>
      <w:r>
        <w:rPr>
          <w:sz w:val="28"/>
          <w:szCs w:val="28"/>
        </w:rPr>
        <w:t>2. Агеевой Александрой Лаврентьевной 04.03.1936г.р.</w:t>
      </w:r>
    </w:p>
    <w:p w:rsidR="00FB3892" w:rsidRDefault="00FB3892" w:rsidP="00995899">
      <w:pPr>
        <w:ind w:firstLine="851"/>
        <w:jc w:val="both"/>
        <w:rPr>
          <w:sz w:val="28"/>
          <w:szCs w:val="28"/>
        </w:rPr>
      </w:pPr>
    </w:p>
    <w:p w:rsidR="00995899" w:rsidRDefault="00995899" w:rsidP="00995899">
      <w:pPr>
        <w:ind w:firstLine="851"/>
        <w:jc w:val="both"/>
        <w:rPr>
          <w:sz w:val="28"/>
          <w:szCs w:val="28"/>
        </w:rPr>
      </w:pPr>
      <w:r>
        <w:rPr>
          <w:sz w:val="28"/>
          <w:szCs w:val="28"/>
        </w:rPr>
        <w:t>В учетном деле имеются следующие документы:</w:t>
      </w:r>
    </w:p>
    <w:p w:rsidR="00995899" w:rsidRDefault="00995899" w:rsidP="00995899">
      <w:pPr>
        <w:ind w:firstLine="851"/>
        <w:jc w:val="both"/>
        <w:rPr>
          <w:sz w:val="28"/>
          <w:szCs w:val="28"/>
        </w:rPr>
      </w:pPr>
      <w:r>
        <w:rPr>
          <w:sz w:val="28"/>
          <w:szCs w:val="28"/>
        </w:rPr>
        <w:t>1) Заявление о включении в список граждан – претендентов на получение субсидии.</w:t>
      </w:r>
    </w:p>
    <w:p w:rsidR="00995899" w:rsidRDefault="00995899" w:rsidP="00995899">
      <w:pPr>
        <w:ind w:firstLine="851"/>
        <w:jc w:val="both"/>
        <w:rPr>
          <w:sz w:val="28"/>
          <w:szCs w:val="28"/>
        </w:rPr>
      </w:pPr>
      <w:r>
        <w:rPr>
          <w:sz w:val="28"/>
          <w:szCs w:val="28"/>
        </w:rPr>
        <w:t>2) Копия паспорта.</w:t>
      </w:r>
    </w:p>
    <w:p w:rsidR="00995899" w:rsidRDefault="00995899" w:rsidP="00995899">
      <w:pPr>
        <w:ind w:firstLine="851"/>
        <w:jc w:val="both"/>
        <w:rPr>
          <w:sz w:val="28"/>
          <w:szCs w:val="28"/>
        </w:rPr>
      </w:pPr>
      <w:r>
        <w:rPr>
          <w:sz w:val="28"/>
          <w:szCs w:val="28"/>
        </w:rPr>
        <w:t xml:space="preserve">3) Копия удостоверения </w:t>
      </w:r>
      <w:r w:rsidR="00A407E8">
        <w:rPr>
          <w:sz w:val="28"/>
          <w:szCs w:val="28"/>
        </w:rPr>
        <w:t>(вдова), серия Б №451153</w:t>
      </w:r>
    </w:p>
    <w:p w:rsidR="00995899" w:rsidRDefault="00995899" w:rsidP="00995899">
      <w:pPr>
        <w:ind w:firstLine="851"/>
        <w:jc w:val="both"/>
        <w:rPr>
          <w:sz w:val="28"/>
          <w:szCs w:val="28"/>
        </w:rPr>
      </w:pPr>
      <w:r>
        <w:rPr>
          <w:sz w:val="28"/>
          <w:szCs w:val="28"/>
        </w:rPr>
        <w:t xml:space="preserve">4) Акт обследования помещения от </w:t>
      </w:r>
      <w:r w:rsidR="006E3686">
        <w:rPr>
          <w:sz w:val="28"/>
          <w:szCs w:val="28"/>
        </w:rPr>
        <w:t>27.02</w:t>
      </w:r>
      <w:r>
        <w:rPr>
          <w:sz w:val="28"/>
          <w:szCs w:val="28"/>
        </w:rPr>
        <w:t>.2013г №9</w:t>
      </w:r>
      <w:r w:rsidR="006E3686">
        <w:rPr>
          <w:sz w:val="28"/>
          <w:szCs w:val="28"/>
        </w:rPr>
        <w:t>7</w:t>
      </w:r>
      <w:r>
        <w:rPr>
          <w:sz w:val="28"/>
          <w:szCs w:val="28"/>
        </w:rPr>
        <w:t xml:space="preserve"> по адресу Тульская область Куркинский район </w:t>
      </w:r>
      <w:r w:rsidR="006E3686">
        <w:rPr>
          <w:sz w:val="28"/>
          <w:szCs w:val="28"/>
        </w:rPr>
        <w:t>село Орловка дом 6 кв 1-2</w:t>
      </w:r>
    </w:p>
    <w:p w:rsidR="00995899" w:rsidRDefault="00995899" w:rsidP="00995899">
      <w:pPr>
        <w:ind w:firstLine="851"/>
        <w:jc w:val="both"/>
        <w:rPr>
          <w:sz w:val="28"/>
          <w:szCs w:val="28"/>
        </w:rPr>
      </w:pPr>
      <w:r>
        <w:rPr>
          <w:sz w:val="28"/>
          <w:szCs w:val="28"/>
        </w:rPr>
        <w:t>Комиссия в составе:</w:t>
      </w:r>
    </w:p>
    <w:p w:rsidR="00995899" w:rsidRDefault="00995899" w:rsidP="00995899">
      <w:pPr>
        <w:ind w:firstLine="851"/>
        <w:jc w:val="both"/>
        <w:rPr>
          <w:sz w:val="28"/>
          <w:szCs w:val="28"/>
        </w:rPr>
      </w:pPr>
      <w:r>
        <w:rPr>
          <w:sz w:val="28"/>
          <w:szCs w:val="28"/>
        </w:rPr>
        <w:t>Председатель - Бредис Р.А.первый заместитель главы Администрации муниципального образования Куркинский район.</w:t>
      </w:r>
    </w:p>
    <w:p w:rsidR="00995899" w:rsidRDefault="00995899" w:rsidP="00995899">
      <w:pPr>
        <w:ind w:firstLine="851"/>
        <w:jc w:val="both"/>
        <w:rPr>
          <w:sz w:val="28"/>
          <w:szCs w:val="28"/>
        </w:rPr>
      </w:pPr>
      <w:r>
        <w:rPr>
          <w:sz w:val="28"/>
          <w:szCs w:val="28"/>
        </w:rPr>
        <w:t xml:space="preserve">Члены комиссии </w:t>
      </w:r>
    </w:p>
    <w:p w:rsidR="00995899" w:rsidRDefault="00995899" w:rsidP="00995899">
      <w:pPr>
        <w:ind w:firstLine="851"/>
        <w:jc w:val="both"/>
        <w:rPr>
          <w:sz w:val="28"/>
          <w:szCs w:val="28"/>
        </w:rPr>
      </w:pPr>
      <w:r>
        <w:rPr>
          <w:sz w:val="28"/>
          <w:szCs w:val="28"/>
        </w:rPr>
        <w:t>- Денисова Е.В. начальник отдела коммунального хозяйства, градостроительства и архитектуры Администрации МО Куркинский район;</w:t>
      </w:r>
    </w:p>
    <w:p w:rsidR="00995899" w:rsidRDefault="00995899" w:rsidP="00995899">
      <w:pPr>
        <w:ind w:firstLine="851"/>
        <w:jc w:val="both"/>
        <w:rPr>
          <w:sz w:val="28"/>
          <w:szCs w:val="28"/>
        </w:rPr>
      </w:pPr>
      <w:r>
        <w:rPr>
          <w:sz w:val="28"/>
          <w:szCs w:val="28"/>
        </w:rPr>
        <w:t>-   Гаранина М.А.инспектор 1-ой категории отдела;</w:t>
      </w:r>
    </w:p>
    <w:p w:rsidR="00995899" w:rsidRDefault="00995899" w:rsidP="00995899">
      <w:pPr>
        <w:ind w:firstLine="851"/>
        <w:jc w:val="both"/>
        <w:rPr>
          <w:sz w:val="28"/>
          <w:szCs w:val="28"/>
        </w:rPr>
      </w:pPr>
      <w:r>
        <w:rPr>
          <w:sz w:val="28"/>
          <w:szCs w:val="28"/>
        </w:rPr>
        <w:t>-   Птахина Т.Л. главный специалист по градостроительству (архитектор) Администрации МО Куркинский район;</w:t>
      </w:r>
    </w:p>
    <w:p w:rsidR="00995899" w:rsidRDefault="00995899" w:rsidP="00995899">
      <w:pPr>
        <w:ind w:firstLine="851"/>
        <w:jc w:val="both"/>
        <w:rPr>
          <w:sz w:val="28"/>
          <w:szCs w:val="28"/>
        </w:rPr>
      </w:pPr>
      <w:r>
        <w:rPr>
          <w:sz w:val="28"/>
          <w:szCs w:val="28"/>
        </w:rPr>
        <w:t>-    Мамонтова И.В. ведущий специалист территориального отделения Управления ФС по надзору в сфере защиты прав потребителей;</w:t>
      </w:r>
    </w:p>
    <w:p w:rsidR="00995899" w:rsidRDefault="00995899" w:rsidP="00995899">
      <w:pPr>
        <w:ind w:firstLine="851"/>
        <w:jc w:val="both"/>
        <w:rPr>
          <w:sz w:val="28"/>
          <w:szCs w:val="28"/>
        </w:rPr>
      </w:pPr>
      <w:r>
        <w:rPr>
          <w:sz w:val="28"/>
          <w:szCs w:val="28"/>
        </w:rPr>
        <w:t>-   Федонина М.В. начальник Куркинского производственного  участка Богородицкого отделения Тульского филиала ФГУП «Ростехинвентаризация-Федеральное БТИ»;</w:t>
      </w:r>
    </w:p>
    <w:p w:rsidR="00995899" w:rsidRDefault="00995899" w:rsidP="00995899">
      <w:pPr>
        <w:ind w:firstLine="851"/>
        <w:jc w:val="both"/>
        <w:rPr>
          <w:sz w:val="28"/>
          <w:szCs w:val="28"/>
        </w:rPr>
      </w:pPr>
      <w:r>
        <w:rPr>
          <w:sz w:val="28"/>
          <w:szCs w:val="28"/>
        </w:rPr>
        <w:t>-   Приданцев Н.Н. глава МО Крестовское Куркинского района.</w:t>
      </w:r>
    </w:p>
    <w:p w:rsidR="00995899" w:rsidRDefault="00995899" w:rsidP="00995899">
      <w:pPr>
        <w:ind w:firstLine="851"/>
        <w:jc w:val="both"/>
        <w:rPr>
          <w:sz w:val="28"/>
          <w:szCs w:val="28"/>
        </w:rPr>
      </w:pPr>
    </w:p>
    <w:p w:rsidR="00995899" w:rsidRDefault="00995899" w:rsidP="00995899">
      <w:pPr>
        <w:ind w:firstLine="851"/>
        <w:jc w:val="both"/>
        <w:rPr>
          <w:sz w:val="28"/>
          <w:szCs w:val="28"/>
        </w:rPr>
      </w:pPr>
      <w:r>
        <w:rPr>
          <w:sz w:val="28"/>
          <w:szCs w:val="28"/>
        </w:rPr>
        <w:t xml:space="preserve">5) Заключение комиссии от </w:t>
      </w:r>
      <w:r w:rsidR="006E3686">
        <w:rPr>
          <w:sz w:val="28"/>
          <w:szCs w:val="28"/>
        </w:rPr>
        <w:t>27.02</w:t>
      </w:r>
      <w:r>
        <w:rPr>
          <w:sz w:val="28"/>
          <w:szCs w:val="28"/>
        </w:rPr>
        <w:t>.2013г. №9</w:t>
      </w:r>
      <w:r w:rsidR="006E3686">
        <w:rPr>
          <w:sz w:val="28"/>
          <w:szCs w:val="28"/>
        </w:rPr>
        <w:t>7</w:t>
      </w:r>
      <w:r>
        <w:rPr>
          <w:sz w:val="28"/>
          <w:szCs w:val="28"/>
        </w:rPr>
        <w:t>жилой дом №</w:t>
      </w:r>
      <w:r w:rsidR="006E3686">
        <w:rPr>
          <w:sz w:val="28"/>
          <w:szCs w:val="28"/>
        </w:rPr>
        <w:t>6 кв 1-2</w:t>
      </w:r>
      <w:r>
        <w:rPr>
          <w:sz w:val="28"/>
          <w:szCs w:val="28"/>
        </w:rPr>
        <w:t xml:space="preserve"> дер </w:t>
      </w:r>
      <w:r w:rsidR="006E3686">
        <w:rPr>
          <w:sz w:val="28"/>
          <w:szCs w:val="28"/>
        </w:rPr>
        <w:t xml:space="preserve">Орловка </w:t>
      </w:r>
      <w:r>
        <w:rPr>
          <w:sz w:val="28"/>
          <w:szCs w:val="28"/>
        </w:rPr>
        <w:t xml:space="preserve"> Куркинского района Тульской области считать непригодным для дальнейшего проживания.</w:t>
      </w:r>
    </w:p>
    <w:p w:rsidR="00995899" w:rsidRDefault="00995899" w:rsidP="00995899">
      <w:pPr>
        <w:ind w:firstLine="851"/>
        <w:jc w:val="both"/>
        <w:rPr>
          <w:sz w:val="28"/>
          <w:szCs w:val="28"/>
        </w:rPr>
      </w:pPr>
      <w:r>
        <w:rPr>
          <w:sz w:val="28"/>
          <w:szCs w:val="28"/>
        </w:rPr>
        <w:lastRenderedPageBreak/>
        <w:t xml:space="preserve">6)  Постановление администрации МО </w:t>
      </w:r>
      <w:r w:rsidR="006E3686">
        <w:rPr>
          <w:sz w:val="28"/>
          <w:szCs w:val="28"/>
        </w:rPr>
        <w:t>Ивановское</w:t>
      </w:r>
      <w:r>
        <w:rPr>
          <w:sz w:val="28"/>
          <w:szCs w:val="28"/>
        </w:rPr>
        <w:t xml:space="preserve"> Куркинского района от </w:t>
      </w:r>
      <w:r w:rsidR="006E3686">
        <w:rPr>
          <w:sz w:val="28"/>
          <w:szCs w:val="28"/>
        </w:rPr>
        <w:t>15.03</w:t>
      </w:r>
      <w:r>
        <w:rPr>
          <w:sz w:val="28"/>
          <w:szCs w:val="28"/>
        </w:rPr>
        <w:t>.2013г. №</w:t>
      </w:r>
      <w:r w:rsidR="006E3686">
        <w:rPr>
          <w:sz w:val="28"/>
          <w:szCs w:val="28"/>
        </w:rPr>
        <w:t>8</w:t>
      </w:r>
      <w:r>
        <w:rPr>
          <w:sz w:val="28"/>
          <w:szCs w:val="28"/>
        </w:rPr>
        <w:t xml:space="preserve"> о принятии на учет </w:t>
      </w:r>
      <w:r w:rsidR="006E3686">
        <w:rPr>
          <w:sz w:val="28"/>
          <w:szCs w:val="28"/>
        </w:rPr>
        <w:t>Агееву А.Л</w:t>
      </w:r>
      <w:r>
        <w:rPr>
          <w:sz w:val="28"/>
          <w:szCs w:val="28"/>
        </w:rPr>
        <w:t>. в качестве нуждающегося  в жилом помещении.</w:t>
      </w:r>
    </w:p>
    <w:p w:rsidR="00995899" w:rsidRDefault="00995899" w:rsidP="00995899">
      <w:pPr>
        <w:ind w:firstLine="851"/>
        <w:jc w:val="both"/>
        <w:rPr>
          <w:sz w:val="28"/>
          <w:szCs w:val="28"/>
        </w:rPr>
      </w:pPr>
      <w:r>
        <w:rPr>
          <w:sz w:val="28"/>
          <w:szCs w:val="28"/>
        </w:rPr>
        <w:t>7)  Выписка из дополнительного списка нуждающихся в улучшении жилищных условий.</w:t>
      </w:r>
    </w:p>
    <w:p w:rsidR="00995899" w:rsidRDefault="006E3686" w:rsidP="00995899">
      <w:pPr>
        <w:ind w:firstLine="851"/>
        <w:jc w:val="both"/>
        <w:rPr>
          <w:sz w:val="28"/>
          <w:szCs w:val="28"/>
        </w:rPr>
      </w:pPr>
      <w:r>
        <w:rPr>
          <w:sz w:val="28"/>
          <w:szCs w:val="28"/>
        </w:rPr>
        <w:t>8</w:t>
      </w:r>
      <w:r w:rsidR="00995899">
        <w:rPr>
          <w:sz w:val="28"/>
          <w:szCs w:val="28"/>
        </w:rPr>
        <w:t>)  Выписка из ЕГРП на недвижимое имущество и сделок с ним о правах отдельного лица на имеющиеся у него объекты недвижимости от 08.0</w:t>
      </w:r>
      <w:r w:rsidR="00A407E8">
        <w:rPr>
          <w:sz w:val="28"/>
          <w:szCs w:val="28"/>
        </w:rPr>
        <w:t>4</w:t>
      </w:r>
      <w:r w:rsidR="00995899">
        <w:rPr>
          <w:sz w:val="28"/>
          <w:szCs w:val="28"/>
        </w:rPr>
        <w:t xml:space="preserve">.2013г. № </w:t>
      </w:r>
      <w:r w:rsidR="00A407E8">
        <w:rPr>
          <w:sz w:val="28"/>
          <w:szCs w:val="28"/>
        </w:rPr>
        <w:t>04/005/2013-1</w:t>
      </w:r>
      <w:r w:rsidR="00995899">
        <w:rPr>
          <w:sz w:val="28"/>
          <w:szCs w:val="28"/>
        </w:rPr>
        <w:t xml:space="preserve">: </w:t>
      </w:r>
    </w:p>
    <w:p w:rsidR="00995899" w:rsidRDefault="006E3686" w:rsidP="00995899">
      <w:pPr>
        <w:ind w:firstLine="851"/>
        <w:jc w:val="both"/>
        <w:rPr>
          <w:sz w:val="28"/>
          <w:szCs w:val="28"/>
        </w:rPr>
      </w:pPr>
      <w:r>
        <w:rPr>
          <w:sz w:val="28"/>
          <w:szCs w:val="28"/>
        </w:rPr>
        <w:t>Агеевой А.Л</w:t>
      </w:r>
      <w:r w:rsidR="00995899">
        <w:rPr>
          <w:sz w:val="28"/>
          <w:szCs w:val="28"/>
        </w:rPr>
        <w:t xml:space="preserve">.принадлежат следующие объекты недвижимого имущества </w:t>
      </w:r>
      <w:r>
        <w:rPr>
          <w:sz w:val="28"/>
          <w:szCs w:val="28"/>
        </w:rPr>
        <w:t>–</w:t>
      </w:r>
      <w:r w:rsidR="00995899">
        <w:rPr>
          <w:sz w:val="28"/>
          <w:szCs w:val="28"/>
        </w:rPr>
        <w:t xml:space="preserve"> </w:t>
      </w:r>
      <w:r>
        <w:rPr>
          <w:sz w:val="28"/>
          <w:szCs w:val="28"/>
        </w:rPr>
        <w:t>часть ж</w:t>
      </w:r>
      <w:r w:rsidR="00A407E8">
        <w:rPr>
          <w:sz w:val="28"/>
          <w:szCs w:val="28"/>
        </w:rPr>
        <w:t>илого дома 36,6 кв.м. по адресу</w:t>
      </w:r>
      <w:r>
        <w:rPr>
          <w:sz w:val="28"/>
          <w:szCs w:val="28"/>
        </w:rPr>
        <w:t>: село Орловка дом 9</w:t>
      </w:r>
      <w:r w:rsidR="00995899">
        <w:rPr>
          <w:sz w:val="28"/>
          <w:szCs w:val="28"/>
        </w:rPr>
        <w:t>.</w:t>
      </w:r>
    </w:p>
    <w:p w:rsidR="00995899" w:rsidRDefault="00995899" w:rsidP="00995899">
      <w:pPr>
        <w:ind w:firstLine="851"/>
        <w:jc w:val="both"/>
        <w:rPr>
          <w:sz w:val="28"/>
          <w:szCs w:val="28"/>
        </w:rPr>
      </w:pPr>
      <w:r>
        <w:rPr>
          <w:sz w:val="28"/>
          <w:szCs w:val="28"/>
        </w:rPr>
        <w:t>10)  Выписка из домовой книги.</w:t>
      </w:r>
    </w:p>
    <w:p w:rsidR="00995899" w:rsidRDefault="00995899" w:rsidP="00995899">
      <w:pPr>
        <w:ind w:firstLine="851"/>
        <w:jc w:val="both"/>
        <w:rPr>
          <w:sz w:val="28"/>
          <w:szCs w:val="28"/>
        </w:rPr>
      </w:pPr>
      <w:r>
        <w:rPr>
          <w:sz w:val="28"/>
          <w:szCs w:val="28"/>
        </w:rPr>
        <w:t>11)  Справка о зарегистрированных</w:t>
      </w:r>
      <w:r w:rsidR="00A407E8">
        <w:rPr>
          <w:sz w:val="28"/>
          <w:szCs w:val="28"/>
        </w:rPr>
        <w:t xml:space="preserve"> по адресу</w:t>
      </w:r>
      <w:r w:rsidR="006E3686">
        <w:rPr>
          <w:sz w:val="28"/>
          <w:szCs w:val="28"/>
        </w:rPr>
        <w:t>: село Орловка дом 9</w:t>
      </w:r>
      <w:r>
        <w:rPr>
          <w:sz w:val="28"/>
          <w:szCs w:val="28"/>
        </w:rPr>
        <w:t>.</w:t>
      </w:r>
    </w:p>
    <w:p w:rsidR="00995899" w:rsidRDefault="00995899" w:rsidP="00995899">
      <w:pPr>
        <w:ind w:firstLine="851"/>
        <w:jc w:val="both"/>
        <w:rPr>
          <w:sz w:val="28"/>
          <w:szCs w:val="28"/>
        </w:rPr>
      </w:pPr>
      <w:r>
        <w:rPr>
          <w:sz w:val="28"/>
          <w:szCs w:val="28"/>
        </w:rPr>
        <w:t>12) Справка о составе семьи.</w:t>
      </w:r>
    </w:p>
    <w:p w:rsidR="00995899" w:rsidRDefault="00995899" w:rsidP="00995899">
      <w:pPr>
        <w:ind w:firstLine="851"/>
        <w:jc w:val="both"/>
        <w:rPr>
          <w:sz w:val="28"/>
          <w:szCs w:val="28"/>
        </w:rPr>
      </w:pPr>
      <w:r>
        <w:rPr>
          <w:sz w:val="28"/>
          <w:szCs w:val="28"/>
        </w:rPr>
        <w:t>13) Копия гарантийного письма Администрации МО Куркинский район о предоставлении субсидии.</w:t>
      </w:r>
    </w:p>
    <w:p w:rsidR="00995899" w:rsidRDefault="00995899" w:rsidP="00995899">
      <w:pPr>
        <w:ind w:firstLine="851"/>
        <w:jc w:val="both"/>
        <w:rPr>
          <w:sz w:val="28"/>
          <w:szCs w:val="28"/>
        </w:rPr>
      </w:pPr>
      <w:r>
        <w:rPr>
          <w:sz w:val="28"/>
          <w:szCs w:val="28"/>
        </w:rPr>
        <w:t xml:space="preserve">14) Копия договора купли – продажи на </w:t>
      </w:r>
      <w:r w:rsidR="006E3686">
        <w:rPr>
          <w:sz w:val="28"/>
          <w:szCs w:val="28"/>
        </w:rPr>
        <w:t>двух</w:t>
      </w:r>
      <w:r>
        <w:rPr>
          <w:sz w:val="28"/>
          <w:szCs w:val="28"/>
        </w:rPr>
        <w:t>комнатную  квартиру, находящуюся по адресу:</w:t>
      </w:r>
      <w:r w:rsidR="006E3686">
        <w:rPr>
          <w:sz w:val="28"/>
          <w:szCs w:val="28"/>
        </w:rPr>
        <w:t xml:space="preserve"> Тульская область Куркинский район пос.</w:t>
      </w:r>
      <w:r w:rsidR="00A407E8">
        <w:rPr>
          <w:sz w:val="28"/>
          <w:szCs w:val="28"/>
        </w:rPr>
        <w:t xml:space="preserve"> </w:t>
      </w:r>
      <w:r w:rsidR="006E3686">
        <w:rPr>
          <w:sz w:val="28"/>
          <w:szCs w:val="28"/>
        </w:rPr>
        <w:t>Куркино ул. Октябрьская дом139 кв</w:t>
      </w:r>
      <w:r w:rsidR="00A407E8">
        <w:rPr>
          <w:sz w:val="28"/>
          <w:szCs w:val="28"/>
        </w:rPr>
        <w:t>.</w:t>
      </w:r>
      <w:r w:rsidR="006E3686">
        <w:rPr>
          <w:sz w:val="28"/>
          <w:szCs w:val="28"/>
        </w:rPr>
        <w:t xml:space="preserve"> 3, общей площадью 42,1 кв.м.</w:t>
      </w:r>
      <w:r w:rsidR="00D707DC">
        <w:rPr>
          <w:sz w:val="28"/>
          <w:szCs w:val="28"/>
        </w:rPr>
        <w:t xml:space="preserve"> Свидетельство о государственной регистрации права </w:t>
      </w:r>
      <w:r w:rsidR="00431620">
        <w:rPr>
          <w:sz w:val="28"/>
          <w:szCs w:val="28"/>
        </w:rPr>
        <w:t>от 29 апреля 2014 года сер 71-АД №094342.</w:t>
      </w:r>
    </w:p>
    <w:p w:rsidR="00345363" w:rsidRDefault="00345363" w:rsidP="00995899">
      <w:pPr>
        <w:ind w:firstLine="851"/>
        <w:jc w:val="both"/>
        <w:rPr>
          <w:sz w:val="28"/>
          <w:szCs w:val="28"/>
        </w:rPr>
      </w:pPr>
    </w:p>
    <w:p w:rsidR="00345363" w:rsidRDefault="00345363" w:rsidP="00995899">
      <w:pPr>
        <w:ind w:firstLine="851"/>
        <w:jc w:val="both"/>
        <w:rPr>
          <w:sz w:val="28"/>
          <w:szCs w:val="28"/>
        </w:rPr>
      </w:pPr>
    </w:p>
    <w:p w:rsidR="00345363" w:rsidRDefault="00345363" w:rsidP="00345363">
      <w:pPr>
        <w:ind w:firstLine="851"/>
        <w:jc w:val="both"/>
        <w:rPr>
          <w:sz w:val="28"/>
          <w:szCs w:val="28"/>
        </w:rPr>
      </w:pPr>
      <w:r>
        <w:rPr>
          <w:sz w:val="28"/>
          <w:szCs w:val="28"/>
        </w:rPr>
        <w:t>В 2015году Субсидии получены:</w:t>
      </w:r>
    </w:p>
    <w:p w:rsidR="00345363" w:rsidRDefault="00345363" w:rsidP="00345363">
      <w:pPr>
        <w:ind w:firstLine="851"/>
        <w:jc w:val="both"/>
        <w:rPr>
          <w:sz w:val="28"/>
          <w:szCs w:val="28"/>
        </w:rPr>
      </w:pPr>
    </w:p>
    <w:p w:rsidR="00345363" w:rsidRDefault="00345363" w:rsidP="00345363">
      <w:pPr>
        <w:ind w:firstLine="851"/>
        <w:jc w:val="both"/>
        <w:rPr>
          <w:sz w:val="28"/>
          <w:szCs w:val="28"/>
        </w:rPr>
      </w:pPr>
      <w:r>
        <w:rPr>
          <w:sz w:val="28"/>
          <w:szCs w:val="28"/>
        </w:rPr>
        <w:t>1. Романцовой Александрой Григорьевной 25.05.1928 г.р., удостоверение вдовы ветерана ВОВ сер Б №451221 от17.08.2001г.</w:t>
      </w:r>
    </w:p>
    <w:p w:rsidR="00345363" w:rsidRDefault="00345363" w:rsidP="00345363">
      <w:pPr>
        <w:ind w:firstLine="851"/>
        <w:jc w:val="both"/>
        <w:rPr>
          <w:sz w:val="28"/>
          <w:szCs w:val="28"/>
        </w:rPr>
      </w:pPr>
      <w:r>
        <w:rPr>
          <w:sz w:val="28"/>
          <w:szCs w:val="28"/>
        </w:rPr>
        <w:t>В учетном деле имеются следующие документы:</w:t>
      </w:r>
    </w:p>
    <w:p w:rsidR="00345363" w:rsidRDefault="00345363" w:rsidP="00345363">
      <w:pPr>
        <w:ind w:firstLine="851"/>
        <w:jc w:val="both"/>
        <w:rPr>
          <w:sz w:val="28"/>
          <w:szCs w:val="28"/>
        </w:rPr>
      </w:pPr>
      <w:r>
        <w:rPr>
          <w:sz w:val="28"/>
          <w:szCs w:val="28"/>
        </w:rPr>
        <w:t>1) Заявление о включении в список граждан – претендентов на получение субсидии.</w:t>
      </w:r>
    </w:p>
    <w:p w:rsidR="00345363" w:rsidRDefault="00345363" w:rsidP="00345363">
      <w:pPr>
        <w:ind w:firstLine="851"/>
        <w:jc w:val="both"/>
        <w:rPr>
          <w:sz w:val="28"/>
          <w:szCs w:val="28"/>
        </w:rPr>
      </w:pPr>
      <w:r>
        <w:rPr>
          <w:sz w:val="28"/>
          <w:szCs w:val="28"/>
        </w:rPr>
        <w:t>2) Копия паспорта.</w:t>
      </w:r>
    </w:p>
    <w:p w:rsidR="00345363" w:rsidRDefault="00345363" w:rsidP="00345363">
      <w:pPr>
        <w:ind w:firstLine="851"/>
        <w:jc w:val="both"/>
        <w:rPr>
          <w:sz w:val="28"/>
          <w:szCs w:val="28"/>
        </w:rPr>
      </w:pPr>
      <w:r>
        <w:rPr>
          <w:sz w:val="28"/>
          <w:szCs w:val="28"/>
        </w:rPr>
        <w:t>3) Копия удостоверения вдовы ветерана ВОВ.</w:t>
      </w:r>
    </w:p>
    <w:p w:rsidR="00345363" w:rsidRDefault="00D97BA7" w:rsidP="00345363">
      <w:pPr>
        <w:ind w:firstLine="851"/>
        <w:jc w:val="both"/>
        <w:rPr>
          <w:sz w:val="28"/>
          <w:szCs w:val="28"/>
        </w:rPr>
      </w:pPr>
      <w:r>
        <w:rPr>
          <w:sz w:val="28"/>
          <w:szCs w:val="28"/>
        </w:rPr>
        <w:t>4</w:t>
      </w:r>
      <w:r w:rsidR="00345363">
        <w:rPr>
          <w:sz w:val="28"/>
          <w:szCs w:val="28"/>
        </w:rPr>
        <w:t>)  Постановление администрации МО Куркинск</w:t>
      </w:r>
      <w:r>
        <w:rPr>
          <w:sz w:val="28"/>
          <w:szCs w:val="28"/>
        </w:rPr>
        <w:t>ий</w:t>
      </w:r>
      <w:r w:rsidR="00345363">
        <w:rPr>
          <w:sz w:val="28"/>
          <w:szCs w:val="28"/>
        </w:rPr>
        <w:t xml:space="preserve"> район от </w:t>
      </w:r>
      <w:r>
        <w:rPr>
          <w:sz w:val="28"/>
          <w:szCs w:val="28"/>
        </w:rPr>
        <w:t>10.08.2011</w:t>
      </w:r>
      <w:r w:rsidR="00345363">
        <w:rPr>
          <w:sz w:val="28"/>
          <w:szCs w:val="28"/>
        </w:rPr>
        <w:t>г. №</w:t>
      </w:r>
      <w:r>
        <w:rPr>
          <w:sz w:val="28"/>
          <w:szCs w:val="28"/>
        </w:rPr>
        <w:t xml:space="preserve">48 </w:t>
      </w:r>
      <w:r w:rsidR="00345363">
        <w:rPr>
          <w:sz w:val="28"/>
          <w:szCs w:val="28"/>
        </w:rPr>
        <w:t xml:space="preserve"> о принятии на учет </w:t>
      </w:r>
      <w:r>
        <w:rPr>
          <w:sz w:val="28"/>
          <w:szCs w:val="28"/>
        </w:rPr>
        <w:t>Романцовой А.Г.</w:t>
      </w:r>
      <w:r w:rsidR="00345363">
        <w:rPr>
          <w:sz w:val="28"/>
          <w:szCs w:val="28"/>
        </w:rPr>
        <w:t xml:space="preserve"> в качестве нуждающегося  в жилом помещении.</w:t>
      </w:r>
    </w:p>
    <w:p w:rsidR="003E4DE7" w:rsidRDefault="00D97BA7" w:rsidP="003E4DE7">
      <w:pPr>
        <w:ind w:firstLine="851"/>
        <w:jc w:val="both"/>
        <w:rPr>
          <w:sz w:val="28"/>
          <w:szCs w:val="28"/>
        </w:rPr>
      </w:pPr>
      <w:r>
        <w:rPr>
          <w:sz w:val="28"/>
          <w:szCs w:val="28"/>
        </w:rPr>
        <w:t>5</w:t>
      </w:r>
      <w:r w:rsidR="00345363">
        <w:rPr>
          <w:sz w:val="28"/>
          <w:szCs w:val="28"/>
        </w:rPr>
        <w:t>) Справка ФГУП «Ростехинвентаризация-Фед</w:t>
      </w:r>
      <w:r>
        <w:rPr>
          <w:sz w:val="28"/>
          <w:szCs w:val="28"/>
        </w:rPr>
        <w:t xml:space="preserve">еральное БТИ» Тульский филиал </w:t>
      </w:r>
      <w:r w:rsidR="00345363">
        <w:rPr>
          <w:sz w:val="28"/>
          <w:szCs w:val="28"/>
        </w:rPr>
        <w:t>о том, что в архивах Тульского филиала отсутствуют сведения о недвижимом имуществе и зарегистрированных на него правах за</w:t>
      </w:r>
      <w:r w:rsidR="003E4DE7" w:rsidRPr="003E4DE7">
        <w:rPr>
          <w:sz w:val="28"/>
          <w:szCs w:val="28"/>
        </w:rPr>
        <w:t xml:space="preserve"> </w:t>
      </w:r>
      <w:r w:rsidR="003E4DE7">
        <w:rPr>
          <w:sz w:val="28"/>
          <w:szCs w:val="28"/>
        </w:rPr>
        <w:t xml:space="preserve">Романцовой А.Г. </w:t>
      </w:r>
    </w:p>
    <w:p w:rsidR="00345363" w:rsidRDefault="00345363" w:rsidP="003E4DE7">
      <w:pPr>
        <w:ind w:firstLine="851"/>
        <w:jc w:val="both"/>
        <w:rPr>
          <w:sz w:val="28"/>
          <w:szCs w:val="28"/>
        </w:rPr>
      </w:pPr>
      <w:r>
        <w:rPr>
          <w:sz w:val="28"/>
          <w:szCs w:val="28"/>
        </w:rPr>
        <w:t xml:space="preserve"> </w:t>
      </w:r>
      <w:r w:rsidR="00EA0B3C">
        <w:rPr>
          <w:sz w:val="28"/>
          <w:szCs w:val="28"/>
        </w:rPr>
        <w:t>6</w:t>
      </w:r>
      <w:r>
        <w:rPr>
          <w:sz w:val="28"/>
          <w:szCs w:val="28"/>
        </w:rPr>
        <w:t xml:space="preserve">)  </w:t>
      </w:r>
      <w:r w:rsidR="00AF77AE">
        <w:rPr>
          <w:sz w:val="28"/>
          <w:szCs w:val="28"/>
        </w:rPr>
        <w:t>Уведомление</w:t>
      </w:r>
      <w:r w:rsidR="003E4DE7">
        <w:rPr>
          <w:sz w:val="28"/>
          <w:szCs w:val="28"/>
        </w:rPr>
        <w:t xml:space="preserve"> Федеральной службы государственной регистрации кадастра и картографии</w:t>
      </w:r>
      <w:r w:rsidR="00AF77AE">
        <w:rPr>
          <w:sz w:val="28"/>
          <w:szCs w:val="28"/>
        </w:rPr>
        <w:t xml:space="preserve"> № 04/011/2012-950 от27.08.2012г. об отсутствии правопритязаний на квартиру </w:t>
      </w:r>
      <w:r w:rsidR="00EA0B3C">
        <w:rPr>
          <w:sz w:val="28"/>
          <w:szCs w:val="28"/>
        </w:rPr>
        <w:t xml:space="preserve"> по адресу ул. Мира д.37 кв.1  пос Куркино Куркинского района Тульской области.</w:t>
      </w:r>
    </w:p>
    <w:p w:rsidR="00345363" w:rsidRDefault="00EA0B3C" w:rsidP="00345363">
      <w:pPr>
        <w:ind w:firstLine="851"/>
        <w:jc w:val="both"/>
        <w:rPr>
          <w:sz w:val="28"/>
          <w:szCs w:val="28"/>
        </w:rPr>
      </w:pPr>
      <w:r>
        <w:rPr>
          <w:sz w:val="28"/>
          <w:szCs w:val="28"/>
        </w:rPr>
        <w:t>7</w:t>
      </w:r>
      <w:r w:rsidR="00345363">
        <w:rPr>
          <w:sz w:val="28"/>
          <w:szCs w:val="28"/>
        </w:rPr>
        <w:t>)  Выписка из домовой книги.</w:t>
      </w:r>
    </w:p>
    <w:p w:rsidR="00345363" w:rsidRDefault="00EA0B3C" w:rsidP="00345363">
      <w:pPr>
        <w:ind w:firstLine="851"/>
        <w:jc w:val="both"/>
        <w:rPr>
          <w:sz w:val="28"/>
          <w:szCs w:val="28"/>
        </w:rPr>
      </w:pPr>
      <w:r>
        <w:rPr>
          <w:sz w:val="28"/>
          <w:szCs w:val="28"/>
        </w:rPr>
        <w:t>8</w:t>
      </w:r>
      <w:r w:rsidR="00345363">
        <w:rPr>
          <w:sz w:val="28"/>
          <w:szCs w:val="28"/>
        </w:rPr>
        <w:t>) Справка о составе семьи.</w:t>
      </w:r>
    </w:p>
    <w:p w:rsidR="00345363" w:rsidRDefault="00EA0B3C" w:rsidP="00345363">
      <w:pPr>
        <w:ind w:firstLine="851"/>
        <w:jc w:val="both"/>
        <w:rPr>
          <w:sz w:val="28"/>
          <w:szCs w:val="28"/>
        </w:rPr>
      </w:pPr>
      <w:r>
        <w:rPr>
          <w:sz w:val="28"/>
          <w:szCs w:val="28"/>
        </w:rPr>
        <w:lastRenderedPageBreak/>
        <w:t>9</w:t>
      </w:r>
      <w:r w:rsidR="00345363">
        <w:rPr>
          <w:sz w:val="28"/>
          <w:szCs w:val="28"/>
        </w:rPr>
        <w:t>) Копия гарантийного письма Администрации МО Куркинский район о предоставлении субсидии.</w:t>
      </w:r>
    </w:p>
    <w:p w:rsidR="00431620" w:rsidRDefault="00EA0B3C" w:rsidP="00431620">
      <w:pPr>
        <w:ind w:firstLine="851"/>
        <w:jc w:val="both"/>
        <w:rPr>
          <w:sz w:val="28"/>
          <w:szCs w:val="28"/>
        </w:rPr>
      </w:pPr>
      <w:r>
        <w:rPr>
          <w:sz w:val="28"/>
          <w:szCs w:val="28"/>
        </w:rPr>
        <w:t>10)</w:t>
      </w:r>
      <w:r w:rsidR="00345363">
        <w:rPr>
          <w:sz w:val="28"/>
          <w:szCs w:val="28"/>
        </w:rPr>
        <w:t xml:space="preserve"> Копия договора купли </w:t>
      </w:r>
      <w:r w:rsidR="00CB72E8">
        <w:rPr>
          <w:sz w:val="28"/>
          <w:szCs w:val="28"/>
        </w:rPr>
        <w:t>от 06 мая 2015 года</w:t>
      </w:r>
      <w:r w:rsidR="00284F04">
        <w:rPr>
          <w:sz w:val="28"/>
          <w:szCs w:val="28"/>
        </w:rPr>
        <w:t xml:space="preserve"> на однокомнатную квартиру по адресу : Тульская область, Ленинский район, с/п Ильинское, с. Осиновая гора, мкр-н Левобережный, пр. Второй Восточный, дом 4, квартира 10, общей площадью 27,5 кв.м</w:t>
      </w:r>
      <w:r w:rsidR="00431620">
        <w:rPr>
          <w:sz w:val="28"/>
          <w:szCs w:val="28"/>
        </w:rPr>
        <w:t>.</w:t>
      </w:r>
      <w:r w:rsidR="00431620" w:rsidRPr="00431620">
        <w:rPr>
          <w:sz w:val="28"/>
          <w:szCs w:val="28"/>
        </w:rPr>
        <w:t xml:space="preserve"> </w:t>
      </w:r>
      <w:r w:rsidR="00431620">
        <w:rPr>
          <w:sz w:val="28"/>
          <w:szCs w:val="28"/>
        </w:rPr>
        <w:t>Свидетельство о государственной регистрации права от 08.05. 2015года №020900.</w:t>
      </w:r>
    </w:p>
    <w:p w:rsidR="00345363" w:rsidRDefault="00345363" w:rsidP="00345363">
      <w:pPr>
        <w:ind w:firstLine="851"/>
        <w:jc w:val="both"/>
        <w:rPr>
          <w:sz w:val="28"/>
          <w:szCs w:val="28"/>
        </w:rPr>
      </w:pPr>
    </w:p>
    <w:p w:rsidR="00345363" w:rsidRDefault="00345363" w:rsidP="00345363">
      <w:pPr>
        <w:ind w:firstLine="851"/>
        <w:jc w:val="both"/>
        <w:rPr>
          <w:sz w:val="28"/>
          <w:szCs w:val="28"/>
        </w:rPr>
      </w:pPr>
    </w:p>
    <w:p w:rsidR="00345363" w:rsidRDefault="00345363" w:rsidP="00345363">
      <w:pPr>
        <w:ind w:firstLine="851"/>
        <w:jc w:val="both"/>
        <w:rPr>
          <w:sz w:val="28"/>
          <w:szCs w:val="28"/>
        </w:rPr>
      </w:pPr>
    </w:p>
    <w:p w:rsidR="00345363" w:rsidRDefault="00345363" w:rsidP="00345363">
      <w:pPr>
        <w:ind w:firstLine="851"/>
        <w:jc w:val="both"/>
        <w:rPr>
          <w:sz w:val="28"/>
          <w:szCs w:val="28"/>
        </w:rPr>
      </w:pPr>
      <w:r>
        <w:rPr>
          <w:sz w:val="28"/>
          <w:szCs w:val="28"/>
        </w:rPr>
        <w:t xml:space="preserve">2. </w:t>
      </w:r>
      <w:r w:rsidR="00EA0B3C">
        <w:rPr>
          <w:sz w:val="28"/>
          <w:szCs w:val="28"/>
        </w:rPr>
        <w:t>Задонским Николаем Владимировичем 18.05.1927г.р.</w:t>
      </w:r>
    </w:p>
    <w:p w:rsidR="00345363" w:rsidRDefault="00345363" w:rsidP="00345363">
      <w:pPr>
        <w:ind w:firstLine="851"/>
        <w:jc w:val="both"/>
        <w:rPr>
          <w:sz w:val="28"/>
          <w:szCs w:val="28"/>
        </w:rPr>
      </w:pPr>
    </w:p>
    <w:p w:rsidR="00345363" w:rsidRDefault="00345363" w:rsidP="00345363">
      <w:pPr>
        <w:ind w:firstLine="851"/>
        <w:jc w:val="both"/>
        <w:rPr>
          <w:sz w:val="28"/>
          <w:szCs w:val="28"/>
        </w:rPr>
      </w:pPr>
      <w:r>
        <w:rPr>
          <w:sz w:val="28"/>
          <w:szCs w:val="28"/>
        </w:rPr>
        <w:t>В учетном деле имеются следующие документы:</w:t>
      </w:r>
    </w:p>
    <w:p w:rsidR="00345363" w:rsidRDefault="00345363" w:rsidP="00345363">
      <w:pPr>
        <w:ind w:firstLine="851"/>
        <w:jc w:val="both"/>
        <w:rPr>
          <w:sz w:val="28"/>
          <w:szCs w:val="28"/>
        </w:rPr>
      </w:pPr>
      <w:r>
        <w:rPr>
          <w:sz w:val="28"/>
          <w:szCs w:val="28"/>
        </w:rPr>
        <w:t>1) Заявление о включении в список граждан – претендентов на получение субсидии.</w:t>
      </w:r>
    </w:p>
    <w:p w:rsidR="00345363" w:rsidRDefault="00345363" w:rsidP="00345363">
      <w:pPr>
        <w:ind w:firstLine="851"/>
        <w:jc w:val="both"/>
        <w:rPr>
          <w:sz w:val="28"/>
          <w:szCs w:val="28"/>
        </w:rPr>
      </w:pPr>
      <w:r>
        <w:rPr>
          <w:sz w:val="28"/>
          <w:szCs w:val="28"/>
        </w:rPr>
        <w:t>2) Копия паспорта.</w:t>
      </w:r>
    </w:p>
    <w:p w:rsidR="00EA0B3C" w:rsidRDefault="00345363" w:rsidP="00345363">
      <w:pPr>
        <w:ind w:firstLine="851"/>
        <w:jc w:val="both"/>
        <w:rPr>
          <w:sz w:val="28"/>
          <w:szCs w:val="28"/>
        </w:rPr>
      </w:pPr>
      <w:r>
        <w:rPr>
          <w:sz w:val="28"/>
          <w:szCs w:val="28"/>
        </w:rPr>
        <w:t xml:space="preserve">3) Копия удостоверения </w:t>
      </w:r>
      <w:r w:rsidR="00EA0B3C">
        <w:rPr>
          <w:sz w:val="28"/>
          <w:szCs w:val="28"/>
        </w:rPr>
        <w:t>участника ВОВ</w:t>
      </w:r>
      <w:r>
        <w:rPr>
          <w:sz w:val="28"/>
          <w:szCs w:val="28"/>
        </w:rPr>
        <w:t xml:space="preserve">, серия </w:t>
      </w:r>
      <w:r w:rsidR="00EA0B3C">
        <w:rPr>
          <w:sz w:val="28"/>
          <w:szCs w:val="28"/>
        </w:rPr>
        <w:t>Н</w:t>
      </w:r>
      <w:r>
        <w:rPr>
          <w:sz w:val="28"/>
          <w:szCs w:val="28"/>
        </w:rPr>
        <w:t xml:space="preserve"> №</w:t>
      </w:r>
      <w:r w:rsidR="00EA0B3C">
        <w:rPr>
          <w:sz w:val="28"/>
          <w:szCs w:val="28"/>
        </w:rPr>
        <w:t>186970 от 20.03.1998г.</w:t>
      </w:r>
    </w:p>
    <w:p w:rsidR="00345363" w:rsidRDefault="00EA0B3C" w:rsidP="00345363">
      <w:pPr>
        <w:ind w:firstLine="851"/>
        <w:jc w:val="both"/>
        <w:rPr>
          <w:sz w:val="28"/>
          <w:szCs w:val="28"/>
        </w:rPr>
      </w:pPr>
      <w:r>
        <w:rPr>
          <w:sz w:val="28"/>
          <w:szCs w:val="28"/>
        </w:rPr>
        <w:t>4</w:t>
      </w:r>
      <w:r w:rsidR="00345363">
        <w:rPr>
          <w:sz w:val="28"/>
          <w:szCs w:val="28"/>
        </w:rPr>
        <w:t>)  Постановление администрации МО Куркинск</w:t>
      </w:r>
      <w:r>
        <w:rPr>
          <w:sz w:val="28"/>
          <w:szCs w:val="28"/>
        </w:rPr>
        <w:t>ий район</w:t>
      </w:r>
      <w:r w:rsidR="00345363">
        <w:rPr>
          <w:sz w:val="28"/>
          <w:szCs w:val="28"/>
        </w:rPr>
        <w:t xml:space="preserve"> от </w:t>
      </w:r>
      <w:r>
        <w:rPr>
          <w:sz w:val="28"/>
          <w:szCs w:val="28"/>
        </w:rPr>
        <w:t>09.06.2014г</w:t>
      </w:r>
      <w:r w:rsidR="00345363">
        <w:rPr>
          <w:sz w:val="28"/>
          <w:szCs w:val="28"/>
        </w:rPr>
        <w:t>.</w:t>
      </w:r>
      <w:r>
        <w:rPr>
          <w:sz w:val="28"/>
          <w:szCs w:val="28"/>
        </w:rPr>
        <w:t xml:space="preserve"> </w:t>
      </w:r>
      <w:r w:rsidR="00345363">
        <w:rPr>
          <w:sz w:val="28"/>
          <w:szCs w:val="28"/>
        </w:rPr>
        <w:t xml:space="preserve"> №</w:t>
      </w:r>
      <w:r>
        <w:rPr>
          <w:sz w:val="28"/>
          <w:szCs w:val="28"/>
        </w:rPr>
        <w:t xml:space="preserve">374 </w:t>
      </w:r>
      <w:r w:rsidR="00345363">
        <w:rPr>
          <w:sz w:val="28"/>
          <w:szCs w:val="28"/>
        </w:rPr>
        <w:t xml:space="preserve"> о принятии на учет </w:t>
      </w:r>
      <w:r>
        <w:rPr>
          <w:sz w:val="28"/>
          <w:szCs w:val="28"/>
        </w:rPr>
        <w:t>Задонского Н.В.</w:t>
      </w:r>
      <w:r w:rsidR="00345363">
        <w:rPr>
          <w:sz w:val="28"/>
          <w:szCs w:val="28"/>
        </w:rPr>
        <w:t xml:space="preserve"> в качестве </w:t>
      </w:r>
      <w:r w:rsidR="001775FE">
        <w:rPr>
          <w:sz w:val="28"/>
          <w:szCs w:val="28"/>
        </w:rPr>
        <w:t>нуждающегося в жилом помещении.</w:t>
      </w:r>
    </w:p>
    <w:p w:rsidR="00345363" w:rsidRDefault="006E75E9" w:rsidP="00345363">
      <w:pPr>
        <w:ind w:firstLine="851"/>
        <w:jc w:val="both"/>
        <w:rPr>
          <w:sz w:val="28"/>
          <w:szCs w:val="28"/>
        </w:rPr>
      </w:pPr>
      <w:r>
        <w:rPr>
          <w:sz w:val="28"/>
          <w:szCs w:val="28"/>
        </w:rPr>
        <w:t>5</w:t>
      </w:r>
      <w:r w:rsidR="00345363">
        <w:rPr>
          <w:sz w:val="28"/>
          <w:szCs w:val="28"/>
        </w:rPr>
        <w:t>)  Выписка из дополнительного списка нуждающихся в улучшении жилищных условий.</w:t>
      </w:r>
    </w:p>
    <w:p w:rsidR="006E75E9" w:rsidRDefault="006E75E9" w:rsidP="006E75E9">
      <w:pPr>
        <w:ind w:firstLine="851"/>
        <w:jc w:val="both"/>
        <w:rPr>
          <w:sz w:val="28"/>
          <w:szCs w:val="28"/>
        </w:rPr>
      </w:pPr>
      <w:r>
        <w:rPr>
          <w:sz w:val="28"/>
          <w:szCs w:val="28"/>
        </w:rPr>
        <w:t>6</w:t>
      </w:r>
      <w:r w:rsidR="00345363">
        <w:rPr>
          <w:sz w:val="28"/>
          <w:szCs w:val="28"/>
        </w:rPr>
        <w:t xml:space="preserve">) </w:t>
      </w:r>
      <w:r>
        <w:rPr>
          <w:sz w:val="28"/>
          <w:szCs w:val="28"/>
        </w:rPr>
        <w:t>Справка ФГУП «Ростехинвентаризация-Федеральное БТИ» Тульский филиал о том, что в архивах Тульского филиала отсутствуют сведения о недвижимом имуществе и зарегистрированных на него правах за</w:t>
      </w:r>
      <w:r w:rsidRPr="003E4DE7">
        <w:rPr>
          <w:sz w:val="28"/>
          <w:szCs w:val="28"/>
        </w:rPr>
        <w:t xml:space="preserve"> </w:t>
      </w:r>
      <w:r>
        <w:rPr>
          <w:sz w:val="28"/>
          <w:szCs w:val="28"/>
        </w:rPr>
        <w:t xml:space="preserve">Задонским Н.В. </w:t>
      </w:r>
    </w:p>
    <w:p w:rsidR="00345363" w:rsidRDefault="006E75E9" w:rsidP="00345363">
      <w:pPr>
        <w:ind w:firstLine="851"/>
        <w:jc w:val="both"/>
        <w:rPr>
          <w:sz w:val="28"/>
          <w:szCs w:val="28"/>
        </w:rPr>
      </w:pPr>
      <w:r>
        <w:rPr>
          <w:sz w:val="28"/>
          <w:szCs w:val="28"/>
        </w:rPr>
        <w:t>7</w:t>
      </w:r>
      <w:r w:rsidR="00345363">
        <w:rPr>
          <w:sz w:val="28"/>
          <w:szCs w:val="28"/>
        </w:rPr>
        <w:t xml:space="preserve">)  Справка о </w:t>
      </w:r>
      <w:r>
        <w:rPr>
          <w:sz w:val="28"/>
          <w:szCs w:val="28"/>
        </w:rPr>
        <w:t xml:space="preserve"> </w:t>
      </w:r>
      <w:r w:rsidR="00345363">
        <w:rPr>
          <w:sz w:val="28"/>
          <w:szCs w:val="28"/>
        </w:rPr>
        <w:t xml:space="preserve">зарегистрированных по адресу: </w:t>
      </w:r>
      <w:r>
        <w:rPr>
          <w:sz w:val="28"/>
          <w:szCs w:val="28"/>
        </w:rPr>
        <w:t>ул. Театральная  д. 14 кв. 16</w:t>
      </w:r>
      <w:r w:rsidR="00345363">
        <w:rPr>
          <w:sz w:val="28"/>
          <w:szCs w:val="28"/>
        </w:rPr>
        <w:t>.</w:t>
      </w:r>
    </w:p>
    <w:p w:rsidR="00345363" w:rsidRDefault="006E75E9" w:rsidP="00345363">
      <w:pPr>
        <w:ind w:firstLine="851"/>
        <w:jc w:val="both"/>
        <w:rPr>
          <w:sz w:val="28"/>
          <w:szCs w:val="28"/>
        </w:rPr>
      </w:pPr>
      <w:r>
        <w:rPr>
          <w:sz w:val="28"/>
          <w:szCs w:val="28"/>
        </w:rPr>
        <w:t>8</w:t>
      </w:r>
      <w:r w:rsidR="00345363">
        <w:rPr>
          <w:sz w:val="28"/>
          <w:szCs w:val="28"/>
        </w:rPr>
        <w:t>) Справка о составе семьи.</w:t>
      </w:r>
    </w:p>
    <w:p w:rsidR="00345363" w:rsidRDefault="006E75E9" w:rsidP="00345363">
      <w:pPr>
        <w:ind w:firstLine="851"/>
        <w:jc w:val="both"/>
        <w:rPr>
          <w:sz w:val="28"/>
          <w:szCs w:val="28"/>
        </w:rPr>
      </w:pPr>
      <w:r>
        <w:rPr>
          <w:sz w:val="28"/>
          <w:szCs w:val="28"/>
        </w:rPr>
        <w:t>9</w:t>
      </w:r>
      <w:r w:rsidR="00345363">
        <w:rPr>
          <w:sz w:val="28"/>
          <w:szCs w:val="28"/>
        </w:rPr>
        <w:t>) Копия гарантийного письма Администрации МО Куркинский район о предоставлении субсидии.</w:t>
      </w:r>
    </w:p>
    <w:p w:rsidR="006E75E9" w:rsidRDefault="006E75E9" w:rsidP="00345363">
      <w:pPr>
        <w:ind w:firstLine="851"/>
        <w:jc w:val="both"/>
        <w:rPr>
          <w:sz w:val="28"/>
          <w:szCs w:val="28"/>
        </w:rPr>
      </w:pPr>
      <w:r>
        <w:rPr>
          <w:sz w:val="28"/>
          <w:szCs w:val="28"/>
        </w:rPr>
        <w:t>10)</w:t>
      </w:r>
      <w:r w:rsidRPr="006E75E9">
        <w:rPr>
          <w:sz w:val="28"/>
          <w:szCs w:val="28"/>
        </w:rPr>
        <w:t xml:space="preserve"> </w:t>
      </w:r>
      <w:r>
        <w:rPr>
          <w:sz w:val="28"/>
          <w:szCs w:val="28"/>
        </w:rPr>
        <w:t>Уведомление Федеральной службы государственной регистрации кадастра и картографии № 01/004/2014-3064 от</w:t>
      </w:r>
      <w:r w:rsidR="00CE5D5E">
        <w:rPr>
          <w:sz w:val="28"/>
          <w:szCs w:val="28"/>
        </w:rPr>
        <w:t>30</w:t>
      </w:r>
      <w:r>
        <w:rPr>
          <w:sz w:val="28"/>
          <w:szCs w:val="28"/>
        </w:rPr>
        <w:t>.0</w:t>
      </w:r>
      <w:r w:rsidR="00CE5D5E">
        <w:rPr>
          <w:sz w:val="28"/>
          <w:szCs w:val="28"/>
        </w:rPr>
        <w:t>4</w:t>
      </w:r>
      <w:r>
        <w:rPr>
          <w:sz w:val="28"/>
          <w:szCs w:val="28"/>
        </w:rPr>
        <w:t>.201</w:t>
      </w:r>
      <w:r w:rsidR="00CE5D5E">
        <w:rPr>
          <w:sz w:val="28"/>
          <w:szCs w:val="28"/>
        </w:rPr>
        <w:t>4</w:t>
      </w:r>
      <w:r>
        <w:rPr>
          <w:sz w:val="28"/>
          <w:szCs w:val="28"/>
        </w:rPr>
        <w:t>г. об отсутствии</w:t>
      </w:r>
      <w:r w:rsidR="00CE5D5E">
        <w:rPr>
          <w:sz w:val="28"/>
          <w:szCs w:val="28"/>
        </w:rPr>
        <w:t xml:space="preserve"> прав на недвижимость.</w:t>
      </w:r>
    </w:p>
    <w:p w:rsidR="00345363" w:rsidRDefault="006E75E9" w:rsidP="00345363">
      <w:pPr>
        <w:ind w:firstLine="851"/>
        <w:jc w:val="both"/>
        <w:rPr>
          <w:sz w:val="28"/>
          <w:szCs w:val="28"/>
        </w:rPr>
      </w:pPr>
      <w:r>
        <w:rPr>
          <w:sz w:val="28"/>
          <w:szCs w:val="28"/>
        </w:rPr>
        <w:t>11</w:t>
      </w:r>
      <w:r w:rsidR="00345363">
        <w:rPr>
          <w:sz w:val="28"/>
          <w:szCs w:val="28"/>
        </w:rPr>
        <w:t xml:space="preserve">) Копия договора </w:t>
      </w:r>
      <w:r w:rsidR="001775FE">
        <w:rPr>
          <w:sz w:val="28"/>
          <w:szCs w:val="28"/>
        </w:rPr>
        <w:t>№ 150415/1 от 20 апреля 2015года участия в долевом строительстве жилого дома с</w:t>
      </w:r>
      <w:r w:rsidR="00010DA5">
        <w:rPr>
          <w:sz w:val="28"/>
          <w:szCs w:val="28"/>
        </w:rPr>
        <w:t xml:space="preserve"> застройщиком</w:t>
      </w:r>
      <w:r w:rsidR="001775FE">
        <w:rPr>
          <w:sz w:val="28"/>
          <w:szCs w:val="28"/>
        </w:rPr>
        <w:t xml:space="preserve"> ООО «МГ-Финанс» , общая площадь однокомнатной  квартиры составляет 34,51 кв.м.</w:t>
      </w:r>
      <w:r w:rsidR="00010DA5">
        <w:rPr>
          <w:sz w:val="28"/>
          <w:szCs w:val="28"/>
        </w:rPr>
        <w:t xml:space="preserve"> Согласно вышеуказанного договора застройщик обязан передать Дольшику квартиру не позднее 31 марта 2016 года.</w:t>
      </w:r>
    </w:p>
    <w:p w:rsidR="00345363" w:rsidRDefault="00345363" w:rsidP="00345363">
      <w:pPr>
        <w:ind w:firstLine="851"/>
        <w:jc w:val="both"/>
        <w:rPr>
          <w:sz w:val="28"/>
          <w:szCs w:val="28"/>
        </w:rPr>
      </w:pPr>
    </w:p>
    <w:p w:rsidR="007B28F5" w:rsidRDefault="007B28F5" w:rsidP="0075165E">
      <w:pPr>
        <w:ind w:firstLine="851"/>
        <w:jc w:val="both"/>
        <w:rPr>
          <w:sz w:val="28"/>
          <w:szCs w:val="28"/>
        </w:rPr>
      </w:pPr>
    </w:p>
    <w:p w:rsidR="007B28F5" w:rsidRDefault="007B28F5" w:rsidP="0075165E">
      <w:pPr>
        <w:ind w:firstLine="851"/>
        <w:jc w:val="both"/>
        <w:rPr>
          <w:sz w:val="28"/>
          <w:szCs w:val="28"/>
        </w:rPr>
      </w:pPr>
      <w:r>
        <w:rPr>
          <w:sz w:val="28"/>
          <w:szCs w:val="28"/>
        </w:rPr>
        <w:t>7.5  Размер среднерыночной стоимости одного квадратного метра общей площади жилого помещения для расчета размера субсидии  на приобретение жилых помещений  на</w:t>
      </w:r>
      <w:r w:rsidR="00995899">
        <w:rPr>
          <w:sz w:val="28"/>
          <w:szCs w:val="28"/>
        </w:rPr>
        <w:t xml:space="preserve"> 1 квартал </w:t>
      </w:r>
      <w:r>
        <w:rPr>
          <w:sz w:val="28"/>
          <w:szCs w:val="28"/>
        </w:rPr>
        <w:t xml:space="preserve"> 2014 год по Тульской обла</w:t>
      </w:r>
      <w:r w:rsidR="00995899">
        <w:rPr>
          <w:sz w:val="28"/>
          <w:szCs w:val="28"/>
        </w:rPr>
        <w:t>с</w:t>
      </w:r>
      <w:r>
        <w:rPr>
          <w:sz w:val="28"/>
          <w:szCs w:val="28"/>
        </w:rPr>
        <w:t xml:space="preserve">ти </w:t>
      </w:r>
      <w:r>
        <w:rPr>
          <w:sz w:val="28"/>
          <w:szCs w:val="28"/>
        </w:rPr>
        <w:lastRenderedPageBreak/>
        <w:t>установлен  приказом  Министерства строительства и жилищно-коммунального хозяйства</w:t>
      </w:r>
      <w:r w:rsidR="00995899">
        <w:rPr>
          <w:sz w:val="28"/>
          <w:szCs w:val="28"/>
        </w:rPr>
        <w:t xml:space="preserve"> Российской Федерации «О нормативе стоимости одного квадратного метра общей площади жилого помещения  по Российской Федерации на первое полугодие 2014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2014 года»</w:t>
      </w:r>
      <w:r w:rsidR="007C037E">
        <w:rPr>
          <w:sz w:val="28"/>
          <w:szCs w:val="28"/>
        </w:rPr>
        <w:t xml:space="preserve"> </w:t>
      </w:r>
      <w:r w:rsidR="00995899">
        <w:rPr>
          <w:sz w:val="28"/>
          <w:szCs w:val="28"/>
        </w:rPr>
        <w:t xml:space="preserve"> у</w:t>
      </w:r>
      <w:r w:rsidR="006E75E9">
        <w:rPr>
          <w:sz w:val="28"/>
          <w:szCs w:val="28"/>
        </w:rPr>
        <w:t>становлен в сумме 31 565 рублей</w:t>
      </w:r>
      <w:r w:rsidR="00CE5D5E">
        <w:rPr>
          <w:sz w:val="28"/>
          <w:szCs w:val="28"/>
        </w:rPr>
        <w:t>. Размер субсидии</w:t>
      </w:r>
      <w:r w:rsidR="006E75E9">
        <w:rPr>
          <w:sz w:val="28"/>
          <w:szCs w:val="28"/>
        </w:rPr>
        <w:t xml:space="preserve"> </w:t>
      </w:r>
      <w:r w:rsidR="00CE5D5E">
        <w:rPr>
          <w:sz w:val="28"/>
          <w:szCs w:val="28"/>
        </w:rPr>
        <w:t>для ветеранов  ВОВ составляет 1136340 рублей. Н</w:t>
      </w:r>
      <w:r w:rsidR="006E75E9">
        <w:rPr>
          <w:sz w:val="28"/>
          <w:szCs w:val="28"/>
        </w:rPr>
        <w:t xml:space="preserve">а первый квартал 2015 года </w:t>
      </w:r>
      <w:r w:rsidR="00CE5D5E">
        <w:rPr>
          <w:sz w:val="28"/>
          <w:szCs w:val="28"/>
        </w:rPr>
        <w:t xml:space="preserve">– </w:t>
      </w:r>
      <w:r w:rsidR="00FC441C">
        <w:rPr>
          <w:sz w:val="28"/>
          <w:szCs w:val="28"/>
        </w:rPr>
        <w:t xml:space="preserve">стоимость одного квадратного метра </w:t>
      </w:r>
      <w:r w:rsidR="00CE5D5E">
        <w:rPr>
          <w:sz w:val="28"/>
          <w:szCs w:val="28"/>
        </w:rPr>
        <w:t xml:space="preserve"> 32644 рубля, размер субсидии</w:t>
      </w:r>
      <w:r w:rsidR="00FC441C">
        <w:rPr>
          <w:sz w:val="28"/>
          <w:szCs w:val="28"/>
        </w:rPr>
        <w:t xml:space="preserve"> </w:t>
      </w:r>
      <w:r w:rsidR="00CE5D5E">
        <w:rPr>
          <w:sz w:val="28"/>
          <w:szCs w:val="28"/>
        </w:rPr>
        <w:t>-</w:t>
      </w:r>
      <w:r w:rsidR="00FC441C">
        <w:rPr>
          <w:sz w:val="28"/>
          <w:szCs w:val="28"/>
        </w:rPr>
        <w:t xml:space="preserve"> </w:t>
      </w:r>
      <w:r w:rsidR="00CE5D5E">
        <w:rPr>
          <w:sz w:val="28"/>
          <w:szCs w:val="28"/>
        </w:rPr>
        <w:t xml:space="preserve">1175184 </w:t>
      </w:r>
      <w:r w:rsidR="00FC441C">
        <w:rPr>
          <w:sz w:val="28"/>
          <w:szCs w:val="28"/>
        </w:rPr>
        <w:t>рубля.</w:t>
      </w:r>
    </w:p>
    <w:p w:rsidR="007C037E" w:rsidRDefault="007C037E" w:rsidP="0075165E">
      <w:pPr>
        <w:ind w:firstLine="851"/>
        <w:jc w:val="both"/>
        <w:rPr>
          <w:sz w:val="28"/>
          <w:szCs w:val="28"/>
        </w:rPr>
      </w:pPr>
    </w:p>
    <w:p w:rsidR="007C037E" w:rsidRDefault="007C037E" w:rsidP="0075165E">
      <w:pPr>
        <w:ind w:firstLine="851"/>
        <w:jc w:val="both"/>
        <w:rPr>
          <w:sz w:val="28"/>
          <w:szCs w:val="28"/>
        </w:rPr>
      </w:pPr>
      <w:r>
        <w:rPr>
          <w:sz w:val="28"/>
          <w:szCs w:val="28"/>
        </w:rPr>
        <w:t>7.6 Средства, в соответствии с договором купли-продажи, перечислены  финансовым управлением Администрации МО Куркинский район на счета:</w:t>
      </w:r>
    </w:p>
    <w:p w:rsidR="007C037E" w:rsidRDefault="004126C4" w:rsidP="0075165E">
      <w:pPr>
        <w:ind w:firstLine="851"/>
        <w:jc w:val="both"/>
        <w:rPr>
          <w:sz w:val="28"/>
          <w:szCs w:val="28"/>
        </w:rPr>
      </w:pPr>
      <w:r>
        <w:rPr>
          <w:sz w:val="28"/>
          <w:szCs w:val="28"/>
        </w:rPr>
        <w:t xml:space="preserve">Закурдаевой </w:t>
      </w:r>
      <w:r w:rsidR="00FB3892">
        <w:rPr>
          <w:sz w:val="28"/>
          <w:szCs w:val="28"/>
        </w:rPr>
        <w:t xml:space="preserve"> </w:t>
      </w:r>
      <w:r>
        <w:rPr>
          <w:sz w:val="28"/>
          <w:szCs w:val="28"/>
        </w:rPr>
        <w:t>М.В.,</w:t>
      </w:r>
      <w:r w:rsidR="007C037E">
        <w:rPr>
          <w:sz w:val="28"/>
          <w:szCs w:val="28"/>
        </w:rPr>
        <w:t xml:space="preserve"> продавца жилой площади Сячину И.П.</w:t>
      </w:r>
      <w:r>
        <w:rPr>
          <w:sz w:val="28"/>
          <w:szCs w:val="28"/>
        </w:rPr>
        <w:t>,</w:t>
      </w:r>
      <w:r w:rsidR="007C037E">
        <w:rPr>
          <w:sz w:val="28"/>
          <w:szCs w:val="28"/>
        </w:rPr>
        <w:t xml:space="preserve"> заявкой на кассовый расход №9 от 08.05.2014 г. в сумме 1136340 рублей.</w:t>
      </w:r>
    </w:p>
    <w:p w:rsidR="007C037E" w:rsidRDefault="004126C4" w:rsidP="007C037E">
      <w:pPr>
        <w:ind w:firstLine="851"/>
        <w:jc w:val="both"/>
        <w:rPr>
          <w:sz w:val="28"/>
          <w:szCs w:val="28"/>
        </w:rPr>
      </w:pPr>
      <w:r>
        <w:rPr>
          <w:sz w:val="28"/>
          <w:szCs w:val="28"/>
        </w:rPr>
        <w:t>Козыреву С.С.,</w:t>
      </w:r>
      <w:r w:rsidR="00FB3892">
        <w:rPr>
          <w:sz w:val="28"/>
          <w:szCs w:val="28"/>
        </w:rPr>
        <w:t xml:space="preserve"> </w:t>
      </w:r>
      <w:r w:rsidR="007C037E">
        <w:rPr>
          <w:sz w:val="28"/>
          <w:szCs w:val="28"/>
        </w:rPr>
        <w:t>продавца жилой площади Агеевой А.В.</w:t>
      </w:r>
      <w:r>
        <w:rPr>
          <w:sz w:val="28"/>
          <w:szCs w:val="28"/>
        </w:rPr>
        <w:t>,</w:t>
      </w:r>
      <w:r w:rsidR="007C037E">
        <w:rPr>
          <w:sz w:val="28"/>
          <w:szCs w:val="28"/>
        </w:rPr>
        <w:t xml:space="preserve"> заявкой на кассовый расход №</w:t>
      </w:r>
      <w:r w:rsidR="0098644C">
        <w:rPr>
          <w:sz w:val="28"/>
          <w:szCs w:val="28"/>
        </w:rPr>
        <w:t>8</w:t>
      </w:r>
      <w:r w:rsidR="007C037E">
        <w:rPr>
          <w:sz w:val="28"/>
          <w:szCs w:val="28"/>
        </w:rPr>
        <w:t xml:space="preserve"> от </w:t>
      </w:r>
      <w:r w:rsidR="0098644C">
        <w:rPr>
          <w:sz w:val="28"/>
          <w:szCs w:val="28"/>
        </w:rPr>
        <w:t>13</w:t>
      </w:r>
      <w:r w:rsidR="007C037E">
        <w:rPr>
          <w:sz w:val="28"/>
          <w:szCs w:val="28"/>
        </w:rPr>
        <w:t>.05.2014 г. в сумме 1136340 рублей.</w:t>
      </w:r>
    </w:p>
    <w:p w:rsidR="00E3586E" w:rsidRDefault="00E3586E" w:rsidP="007C037E">
      <w:pPr>
        <w:ind w:firstLine="851"/>
        <w:jc w:val="both"/>
        <w:rPr>
          <w:sz w:val="28"/>
          <w:szCs w:val="28"/>
        </w:rPr>
      </w:pPr>
      <w:r>
        <w:rPr>
          <w:sz w:val="28"/>
          <w:szCs w:val="28"/>
        </w:rPr>
        <w:t>Сердюкову В.М., продавца жилой площади Романцовой А.Г.заявкой на кассовый расход №2 от 13.05.2015 г. на сумму 1175184 рубля.</w:t>
      </w:r>
    </w:p>
    <w:p w:rsidR="00FC441C" w:rsidRDefault="00E83416" w:rsidP="007C037E">
      <w:pPr>
        <w:ind w:firstLine="851"/>
        <w:jc w:val="both"/>
        <w:rPr>
          <w:sz w:val="28"/>
          <w:szCs w:val="28"/>
        </w:rPr>
      </w:pPr>
      <w:r>
        <w:rPr>
          <w:sz w:val="28"/>
          <w:szCs w:val="28"/>
        </w:rPr>
        <w:t>ООО «МГ-Финанс», продавца жилой площади Задонскому Н.В. заявкай на кассовый расход №1 от 29.04.2015г. на сумму 1175184 рубля.</w:t>
      </w:r>
    </w:p>
    <w:p w:rsidR="0098644C" w:rsidRDefault="0098644C" w:rsidP="007C037E">
      <w:pPr>
        <w:ind w:firstLine="851"/>
        <w:jc w:val="both"/>
        <w:rPr>
          <w:sz w:val="28"/>
          <w:szCs w:val="28"/>
        </w:rPr>
      </w:pPr>
      <w:r>
        <w:rPr>
          <w:sz w:val="28"/>
          <w:szCs w:val="28"/>
        </w:rPr>
        <w:t xml:space="preserve"> </w:t>
      </w:r>
    </w:p>
    <w:p w:rsidR="00174233" w:rsidRDefault="0098644C" w:rsidP="007C037E">
      <w:pPr>
        <w:ind w:firstLine="851"/>
        <w:jc w:val="both"/>
        <w:rPr>
          <w:sz w:val="28"/>
          <w:szCs w:val="28"/>
        </w:rPr>
      </w:pPr>
      <w:r>
        <w:rPr>
          <w:sz w:val="28"/>
          <w:szCs w:val="28"/>
        </w:rPr>
        <w:t>7.7 Отчетность по расходованию субсидий предоставлялась</w:t>
      </w:r>
      <w:r w:rsidR="00FC441C" w:rsidRPr="00FC441C">
        <w:rPr>
          <w:sz w:val="28"/>
          <w:szCs w:val="28"/>
        </w:rPr>
        <w:t xml:space="preserve"> </w:t>
      </w:r>
      <w:r w:rsidR="00FC441C">
        <w:rPr>
          <w:sz w:val="28"/>
          <w:szCs w:val="28"/>
        </w:rPr>
        <w:t>в</w:t>
      </w:r>
      <w:r w:rsidR="00FC441C" w:rsidRPr="00A407E8">
        <w:rPr>
          <w:sz w:val="28"/>
          <w:szCs w:val="28"/>
        </w:rPr>
        <w:t xml:space="preserve"> </w:t>
      </w:r>
      <w:r w:rsidR="00FC441C">
        <w:rPr>
          <w:sz w:val="28"/>
          <w:szCs w:val="28"/>
        </w:rPr>
        <w:t>Министерство труда и социальной защиты Тульской области</w:t>
      </w:r>
      <w:r>
        <w:rPr>
          <w:sz w:val="28"/>
          <w:szCs w:val="28"/>
        </w:rPr>
        <w:t xml:space="preserve"> по установленной форме</w:t>
      </w:r>
      <w:r w:rsidR="00A407E8">
        <w:rPr>
          <w:sz w:val="28"/>
          <w:szCs w:val="28"/>
        </w:rPr>
        <w:t xml:space="preserve"> приложением к соглашению</w:t>
      </w:r>
      <w:r>
        <w:rPr>
          <w:sz w:val="28"/>
          <w:szCs w:val="28"/>
        </w:rPr>
        <w:t xml:space="preserve">, </w:t>
      </w:r>
      <w:r w:rsidR="00A407E8">
        <w:rPr>
          <w:sz w:val="28"/>
          <w:szCs w:val="28"/>
        </w:rPr>
        <w:t>ежемесячно начиная с месяца поступления денежных средств</w:t>
      </w:r>
      <w:r w:rsidR="00174233">
        <w:rPr>
          <w:sz w:val="28"/>
          <w:szCs w:val="28"/>
        </w:rPr>
        <w:t>.</w:t>
      </w:r>
    </w:p>
    <w:p w:rsidR="00A407E8" w:rsidRDefault="00FC441C" w:rsidP="007C037E">
      <w:pPr>
        <w:ind w:firstLine="851"/>
        <w:jc w:val="both"/>
        <w:rPr>
          <w:sz w:val="28"/>
          <w:szCs w:val="28"/>
        </w:rPr>
      </w:pPr>
      <w:r>
        <w:rPr>
          <w:sz w:val="28"/>
          <w:szCs w:val="28"/>
        </w:rPr>
        <w:t>.</w:t>
      </w:r>
    </w:p>
    <w:p w:rsidR="008A5A49" w:rsidRDefault="00A407E8" w:rsidP="008A5A49">
      <w:pPr>
        <w:ind w:firstLine="708"/>
        <w:jc w:val="both"/>
        <w:rPr>
          <w:sz w:val="28"/>
          <w:szCs w:val="28"/>
        </w:rPr>
      </w:pPr>
      <w:r>
        <w:rPr>
          <w:sz w:val="28"/>
          <w:szCs w:val="28"/>
        </w:rPr>
        <w:t xml:space="preserve">7.8 </w:t>
      </w:r>
      <w:r w:rsidR="008A5A49">
        <w:rPr>
          <w:sz w:val="28"/>
          <w:szCs w:val="28"/>
        </w:rPr>
        <w:t>Проверкой соблюдения требований нормативно-правовых актов и иных документов, регулирующих  предоставление и использование субвенций на осуществление государственного полномочия в соответствии с Законом Тульской области от 03.12.2010 №1516-ЗТО «О наделении органов местного самоуправления государственным полномочием по обеспечению жильем отдельных категорий жителей Тульской области» за 2014 год и январь-июнь 2015 года установлено:</w:t>
      </w:r>
    </w:p>
    <w:p w:rsidR="008A5A49" w:rsidRDefault="008A5A49" w:rsidP="008A5A49">
      <w:pPr>
        <w:ind w:firstLine="708"/>
        <w:jc w:val="both"/>
        <w:rPr>
          <w:sz w:val="28"/>
          <w:szCs w:val="28"/>
        </w:rPr>
      </w:pPr>
      <w:r>
        <w:rPr>
          <w:sz w:val="28"/>
          <w:szCs w:val="28"/>
        </w:rPr>
        <w:t>- учетн</w:t>
      </w:r>
      <w:r w:rsidR="002200BE">
        <w:rPr>
          <w:sz w:val="28"/>
          <w:szCs w:val="28"/>
        </w:rPr>
        <w:t>ые</w:t>
      </w:r>
      <w:r>
        <w:rPr>
          <w:sz w:val="28"/>
          <w:szCs w:val="28"/>
        </w:rPr>
        <w:t xml:space="preserve"> дел</w:t>
      </w:r>
      <w:r w:rsidR="002200BE">
        <w:rPr>
          <w:sz w:val="28"/>
          <w:szCs w:val="28"/>
        </w:rPr>
        <w:t>а сформированы полностью</w:t>
      </w:r>
      <w:r>
        <w:rPr>
          <w:sz w:val="28"/>
          <w:szCs w:val="28"/>
        </w:rPr>
        <w:t>;</w:t>
      </w:r>
    </w:p>
    <w:p w:rsidR="008A5A49" w:rsidRDefault="008A5A49" w:rsidP="008A5A49">
      <w:pPr>
        <w:ind w:firstLine="708"/>
        <w:jc w:val="both"/>
        <w:rPr>
          <w:sz w:val="28"/>
          <w:szCs w:val="28"/>
        </w:rPr>
      </w:pPr>
      <w:r>
        <w:rPr>
          <w:sz w:val="28"/>
          <w:szCs w:val="28"/>
        </w:rPr>
        <w:t>- все имеющи</w:t>
      </w:r>
      <w:r w:rsidR="002200BE">
        <w:rPr>
          <w:sz w:val="28"/>
          <w:szCs w:val="28"/>
        </w:rPr>
        <w:t>е</w:t>
      </w:r>
      <w:r>
        <w:rPr>
          <w:sz w:val="28"/>
          <w:szCs w:val="28"/>
        </w:rPr>
        <w:t>ся предоставленны</w:t>
      </w:r>
      <w:r w:rsidR="002200BE">
        <w:rPr>
          <w:sz w:val="28"/>
          <w:szCs w:val="28"/>
        </w:rPr>
        <w:t>е</w:t>
      </w:r>
      <w:r>
        <w:rPr>
          <w:sz w:val="28"/>
          <w:szCs w:val="28"/>
        </w:rPr>
        <w:t xml:space="preserve"> документ</w:t>
      </w:r>
      <w:r w:rsidR="002200BE">
        <w:rPr>
          <w:sz w:val="28"/>
          <w:szCs w:val="28"/>
        </w:rPr>
        <w:t>ы достоверны</w:t>
      </w:r>
      <w:r>
        <w:rPr>
          <w:sz w:val="28"/>
          <w:szCs w:val="28"/>
        </w:rPr>
        <w:t>;</w:t>
      </w:r>
    </w:p>
    <w:p w:rsidR="008A5A49" w:rsidRDefault="008A5A49" w:rsidP="008A5A49">
      <w:pPr>
        <w:ind w:firstLine="708"/>
        <w:jc w:val="both"/>
        <w:rPr>
          <w:sz w:val="28"/>
          <w:szCs w:val="28"/>
        </w:rPr>
      </w:pPr>
      <w:r>
        <w:rPr>
          <w:sz w:val="28"/>
          <w:szCs w:val="28"/>
        </w:rPr>
        <w:t>-составлени</w:t>
      </w:r>
      <w:r w:rsidR="002200BE">
        <w:rPr>
          <w:sz w:val="28"/>
          <w:szCs w:val="28"/>
        </w:rPr>
        <w:t>е</w:t>
      </w:r>
      <w:r>
        <w:rPr>
          <w:sz w:val="28"/>
          <w:szCs w:val="28"/>
        </w:rPr>
        <w:t xml:space="preserve"> и направлени</w:t>
      </w:r>
      <w:r w:rsidR="002200BE">
        <w:rPr>
          <w:sz w:val="28"/>
          <w:szCs w:val="28"/>
        </w:rPr>
        <w:t>е</w:t>
      </w:r>
      <w:r>
        <w:rPr>
          <w:sz w:val="28"/>
          <w:szCs w:val="28"/>
        </w:rPr>
        <w:t xml:space="preserve"> установленной отчетности</w:t>
      </w:r>
      <w:r w:rsidR="002200BE">
        <w:rPr>
          <w:sz w:val="28"/>
          <w:szCs w:val="28"/>
        </w:rPr>
        <w:t xml:space="preserve"> проведено своевременно</w:t>
      </w:r>
      <w:r>
        <w:rPr>
          <w:sz w:val="28"/>
          <w:szCs w:val="28"/>
        </w:rPr>
        <w:t>;</w:t>
      </w:r>
    </w:p>
    <w:p w:rsidR="008A5A49" w:rsidRDefault="008A5A49" w:rsidP="008A5A49">
      <w:pPr>
        <w:ind w:firstLine="708"/>
        <w:jc w:val="both"/>
        <w:rPr>
          <w:sz w:val="28"/>
          <w:szCs w:val="28"/>
        </w:rPr>
      </w:pPr>
      <w:r>
        <w:rPr>
          <w:sz w:val="28"/>
          <w:szCs w:val="28"/>
        </w:rPr>
        <w:t>-срок</w:t>
      </w:r>
      <w:r w:rsidR="002200BE">
        <w:rPr>
          <w:sz w:val="28"/>
          <w:szCs w:val="28"/>
        </w:rPr>
        <w:t>и</w:t>
      </w:r>
      <w:r>
        <w:rPr>
          <w:sz w:val="28"/>
          <w:szCs w:val="28"/>
        </w:rPr>
        <w:t xml:space="preserve"> освоения</w:t>
      </w:r>
      <w:r w:rsidR="002200BE">
        <w:rPr>
          <w:sz w:val="28"/>
          <w:szCs w:val="28"/>
        </w:rPr>
        <w:t xml:space="preserve"> и реализации </w:t>
      </w:r>
      <w:r>
        <w:rPr>
          <w:sz w:val="28"/>
          <w:szCs w:val="28"/>
        </w:rPr>
        <w:t xml:space="preserve"> предоставленных субвенций</w:t>
      </w:r>
      <w:r w:rsidR="002200BE">
        <w:rPr>
          <w:sz w:val="28"/>
          <w:szCs w:val="28"/>
        </w:rPr>
        <w:t xml:space="preserve"> соблюдены</w:t>
      </w:r>
      <w:r>
        <w:rPr>
          <w:sz w:val="28"/>
          <w:szCs w:val="28"/>
        </w:rPr>
        <w:t>.</w:t>
      </w:r>
    </w:p>
    <w:p w:rsidR="00F35CA6" w:rsidRDefault="00F35CA6" w:rsidP="008A5A49">
      <w:pPr>
        <w:ind w:firstLine="708"/>
        <w:jc w:val="both"/>
        <w:rPr>
          <w:sz w:val="28"/>
          <w:szCs w:val="28"/>
        </w:rPr>
      </w:pPr>
    </w:p>
    <w:p w:rsidR="0075165E" w:rsidRDefault="0075165E" w:rsidP="0075165E">
      <w:pPr>
        <w:jc w:val="both"/>
        <w:rPr>
          <w:sz w:val="28"/>
          <w:szCs w:val="28"/>
        </w:rPr>
      </w:pPr>
      <w:r>
        <w:rPr>
          <w:sz w:val="28"/>
          <w:szCs w:val="28"/>
        </w:rPr>
        <w:t>Председатель</w:t>
      </w:r>
      <w:r>
        <w:rPr>
          <w:sz w:val="28"/>
          <w:szCs w:val="28"/>
        </w:rPr>
        <w:tab/>
      </w:r>
    </w:p>
    <w:p w:rsidR="0075165E" w:rsidRDefault="0075165E" w:rsidP="0075165E">
      <w:pPr>
        <w:jc w:val="both"/>
        <w:rPr>
          <w:sz w:val="28"/>
          <w:szCs w:val="28"/>
        </w:rPr>
      </w:pPr>
      <w:r>
        <w:rPr>
          <w:sz w:val="28"/>
          <w:szCs w:val="28"/>
        </w:rPr>
        <w:t>контрольно-ревизионной комиссии</w:t>
      </w:r>
    </w:p>
    <w:p w:rsidR="0075165E" w:rsidRDefault="0075165E" w:rsidP="0075165E">
      <w:pPr>
        <w:jc w:val="both"/>
        <w:rPr>
          <w:sz w:val="28"/>
          <w:szCs w:val="28"/>
        </w:rPr>
      </w:pPr>
      <w:r>
        <w:rPr>
          <w:sz w:val="28"/>
          <w:szCs w:val="28"/>
        </w:rPr>
        <w:t xml:space="preserve">муниципального образования </w:t>
      </w:r>
    </w:p>
    <w:p w:rsidR="0075165E" w:rsidRDefault="0075165E" w:rsidP="0075165E">
      <w:pPr>
        <w:jc w:val="both"/>
        <w:rPr>
          <w:sz w:val="28"/>
          <w:szCs w:val="28"/>
        </w:rPr>
      </w:pPr>
      <w:r>
        <w:rPr>
          <w:sz w:val="28"/>
          <w:szCs w:val="28"/>
        </w:rPr>
        <w:t xml:space="preserve">Куркинский район                                       </w:t>
      </w:r>
      <w:r w:rsidR="00FB3892">
        <w:rPr>
          <w:sz w:val="28"/>
          <w:szCs w:val="28"/>
        </w:rPr>
        <w:t xml:space="preserve">                      </w:t>
      </w:r>
      <w:r>
        <w:rPr>
          <w:sz w:val="28"/>
          <w:szCs w:val="28"/>
        </w:rPr>
        <w:t xml:space="preserve">  </w:t>
      </w:r>
      <w:r w:rsidR="00FB3892">
        <w:rPr>
          <w:sz w:val="28"/>
          <w:szCs w:val="28"/>
        </w:rPr>
        <w:t>Е.В.Степина</w:t>
      </w:r>
      <w:r>
        <w:rPr>
          <w:sz w:val="28"/>
          <w:szCs w:val="28"/>
        </w:rPr>
        <w:t xml:space="preserve">                     </w:t>
      </w:r>
    </w:p>
    <w:p w:rsidR="0075165E" w:rsidRDefault="0075165E" w:rsidP="0075165E">
      <w:pPr>
        <w:jc w:val="center"/>
        <w:rPr>
          <w:b/>
          <w:sz w:val="28"/>
          <w:szCs w:val="28"/>
        </w:rPr>
      </w:pPr>
    </w:p>
    <w:p w:rsidR="00F80035" w:rsidRDefault="00F80035"/>
    <w:sectPr w:rsidR="00F80035" w:rsidSect="00F800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8AC" w:rsidRDefault="00BB08AC" w:rsidP="002200BE">
      <w:r>
        <w:separator/>
      </w:r>
    </w:p>
  </w:endnote>
  <w:endnote w:type="continuationSeparator" w:id="1">
    <w:p w:rsidR="00BB08AC" w:rsidRDefault="00BB08AC" w:rsidP="00220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8AC" w:rsidRDefault="00BB08AC" w:rsidP="002200BE">
      <w:r>
        <w:separator/>
      </w:r>
    </w:p>
  </w:footnote>
  <w:footnote w:type="continuationSeparator" w:id="1">
    <w:p w:rsidR="00BB08AC" w:rsidRDefault="00BB08AC" w:rsidP="00220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353"/>
        </w:tabs>
        <w:ind w:left="1353" w:hanging="360"/>
      </w:pPr>
      <w:rPr>
        <w:rFonts w:ascii="Symbol" w:hAnsi="Symbol" w:cs="OpenSymbol"/>
      </w:rPr>
    </w:lvl>
    <w:lvl w:ilvl="1">
      <w:start w:val="1"/>
      <w:numFmt w:val="bullet"/>
      <w:lvlText w:val=""/>
      <w:lvlJc w:val="left"/>
      <w:pPr>
        <w:tabs>
          <w:tab w:val="num" w:pos="1713"/>
        </w:tabs>
        <w:ind w:left="1713" w:hanging="360"/>
      </w:pPr>
      <w:rPr>
        <w:rFonts w:ascii="Symbol" w:hAnsi="Symbol" w:cs="OpenSymbol"/>
      </w:rPr>
    </w:lvl>
    <w:lvl w:ilvl="2">
      <w:start w:val="1"/>
      <w:numFmt w:val="bullet"/>
      <w:lvlText w:val=""/>
      <w:lvlJc w:val="left"/>
      <w:pPr>
        <w:tabs>
          <w:tab w:val="num" w:pos="2073"/>
        </w:tabs>
        <w:ind w:left="2073" w:hanging="360"/>
      </w:pPr>
      <w:rPr>
        <w:rFonts w:ascii="Symbol" w:hAnsi="Symbol" w:cs="OpenSymbol"/>
      </w:rPr>
    </w:lvl>
    <w:lvl w:ilvl="3">
      <w:start w:val="1"/>
      <w:numFmt w:val="bullet"/>
      <w:lvlText w:val=""/>
      <w:lvlJc w:val="left"/>
      <w:pPr>
        <w:tabs>
          <w:tab w:val="num" w:pos="2433"/>
        </w:tabs>
        <w:ind w:left="2433" w:hanging="360"/>
      </w:pPr>
      <w:rPr>
        <w:rFonts w:ascii="Symbol" w:hAnsi="Symbol" w:cs="OpenSymbol"/>
      </w:rPr>
    </w:lvl>
    <w:lvl w:ilvl="4">
      <w:start w:val="1"/>
      <w:numFmt w:val="bullet"/>
      <w:lvlText w:val=""/>
      <w:lvlJc w:val="left"/>
      <w:pPr>
        <w:tabs>
          <w:tab w:val="num" w:pos="2793"/>
        </w:tabs>
        <w:ind w:left="2793" w:hanging="360"/>
      </w:pPr>
      <w:rPr>
        <w:rFonts w:ascii="Symbol" w:hAnsi="Symbol" w:cs="OpenSymbol"/>
      </w:rPr>
    </w:lvl>
    <w:lvl w:ilvl="5">
      <w:start w:val="1"/>
      <w:numFmt w:val="bullet"/>
      <w:lvlText w:val=""/>
      <w:lvlJc w:val="left"/>
      <w:pPr>
        <w:tabs>
          <w:tab w:val="num" w:pos="3153"/>
        </w:tabs>
        <w:ind w:left="3153" w:hanging="360"/>
      </w:pPr>
      <w:rPr>
        <w:rFonts w:ascii="Symbol" w:hAnsi="Symbol" w:cs="OpenSymbol"/>
      </w:rPr>
    </w:lvl>
    <w:lvl w:ilvl="6">
      <w:start w:val="1"/>
      <w:numFmt w:val="bullet"/>
      <w:lvlText w:val=""/>
      <w:lvlJc w:val="left"/>
      <w:pPr>
        <w:tabs>
          <w:tab w:val="num" w:pos="3513"/>
        </w:tabs>
        <w:ind w:left="3513" w:hanging="360"/>
      </w:pPr>
      <w:rPr>
        <w:rFonts w:ascii="Symbol" w:hAnsi="Symbol" w:cs="OpenSymbol"/>
      </w:rPr>
    </w:lvl>
    <w:lvl w:ilvl="7">
      <w:start w:val="1"/>
      <w:numFmt w:val="bullet"/>
      <w:lvlText w:val=""/>
      <w:lvlJc w:val="left"/>
      <w:pPr>
        <w:tabs>
          <w:tab w:val="num" w:pos="3873"/>
        </w:tabs>
        <w:ind w:left="3873" w:hanging="360"/>
      </w:pPr>
      <w:rPr>
        <w:rFonts w:ascii="Symbol" w:hAnsi="Symbol" w:cs="OpenSymbol"/>
      </w:rPr>
    </w:lvl>
    <w:lvl w:ilvl="8">
      <w:start w:val="1"/>
      <w:numFmt w:val="bullet"/>
      <w:lvlText w:val=""/>
      <w:lvlJc w:val="left"/>
      <w:pPr>
        <w:tabs>
          <w:tab w:val="num" w:pos="4233"/>
        </w:tabs>
        <w:ind w:left="4233" w:hanging="360"/>
      </w:pPr>
      <w:rPr>
        <w:rFonts w:ascii="Symbol" w:hAnsi="Symbol" w:cs="OpenSymbol"/>
      </w:rPr>
    </w:lvl>
  </w:abstractNum>
  <w:abstractNum w:abstractNumId="1">
    <w:nsid w:val="1B304768"/>
    <w:multiLevelType w:val="hybridMultilevel"/>
    <w:tmpl w:val="57E8DED4"/>
    <w:lvl w:ilvl="0" w:tplc="8CF4E1F0">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BEF08C0"/>
    <w:multiLevelType w:val="hybridMultilevel"/>
    <w:tmpl w:val="AD60D3B6"/>
    <w:lvl w:ilvl="0" w:tplc="8CF4E1F0">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603689C"/>
    <w:multiLevelType w:val="hybridMultilevel"/>
    <w:tmpl w:val="E8FCC810"/>
    <w:lvl w:ilvl="0" w:tplc="464E8A8E">
      <w:start w:val="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8A325BA"/>
    <w:multiLevelType w:val="hybridMultilevel"/>
    <w:tmpl w:val="29589F22"/>
    <w:lvl w:ilvl="0" w:tplc="8CF4E1F0">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165E"/>
    <w:rsid w:val="00010DA5"/>
    <w:rsid w:val="000A46BC"/>
    <w:rsid w:val="00101F10"/>
    <w:rsid w:val="001204BF"/>
    <w:rsid w:val="00156959"/>
    <w:rsid w:val="00174233"/>
    <w:rsid w:val="001775FE"/>
    <w:rsid w:val="001A269D"/>
    <w:rsid w:val="001F719F"/>
    <w:rsid w:val="002165E2"/>
    <w:rsid w:val="002200BE"/>
    <w:rsid w:val="00254495"/>
    <w:rsid w:val="00284F04"/>
    <w:rsid w:val="002C5FFC"/>
    <w:rsid w:val="002E6DC1"/>
    <w:rsid w:val="003063B9"/>
    <w:rsid w:val="00345363"/>
    <w:rsid w:val="003858F3"/>
    <w:rsid w:val="003A03EB"/>
    <w:rsid w:val="003C259D"/>
    <w:rsid w:val="003E4DE7"/>
    <w:rsid w:val="00405206"/>
    <w:rsid w:val="004126C4"/>
    <w:rsid w:val="00431620"/>
    <w:rsid w:val="0046043D"/>
    <w:rsid w:val="00462D7E"/>
    <w:rsid w:val="00483211"/>
    <w:rsid w:val="004871FB"/>
    <w:rsid w:val="00493494"/>
    <w:rsid w:val="004D593F"/>
    <w:rsid w:val="005169CC"/>
    <w:rsid w:val="005271C8"/>
    <w:rsid w:val="00580A70"/>
    <w:rsid w:val="005A2BA7"/>
    <w:rsid w:val="005F48D5"/>
    <w:rsid w:val="006B17C8"/>
    <w:rsid w:val="006E3686"/>
    <w:rsid w:val="006E75E9"/>
    <w:rsid w:val="0071349B"/>
    <w:rsid w:val="00727C25"/>
    <w:rsid w:val="0075165E"/>
    <w:rsid w:val="00780AE1"/>
    <w:rsid w:val="007B04E5"/>
    <w:rsid w:val="007B28F5"/>
    <w:rsid w:val="007B7181"/>
    <w:rsid w:val="007C037E"/>
    <w:rsid w:val="00800924"/>
    <w:rsid w:val="008A5A49"/>
    <w:rsid w:val="008D551A"/>
    <w:rsid w:val="0090693F"/>
    <w:rsid w:val="0091720A"/>
    <w:rsid w:val="0096119A"/>
    <w:rsid w:val="0098644C"/>
    <w:rsid w:val="00995899"/>
    <w:rsid w:val="009D5D84"/>
    <w:rsid w:val="00A407E8"/>
    <w:rsid w:val="00A7152D"/>
    <w:rsid w:val="00A9054E"/>
    <w:rsid w:val="00AF4059"/>
    <w:rsid w:val="00AF77AE"/>
    <w:rsid w:val="00B07FF0"/>
    <w:rsid w:val="00B356F7"/>
    <w:rsid w:val="00BB08AC"/>
    <w:rsid w:val="00BB21B0"/>
    <w:rsid w:val="00BD74E5"/>
    <w:rsid w:val="00C001FA"/>
    <w:rsid w:val="00C15149"/>
    <w:rsid w:val="00C44041"/>
    <w:rsid w:val="00C803CD"/>
    <w:rsid w:val="00C83C60"/>
    <w:rsid w:val="00CA28D6"/>
    <w:rsid w:val="00CB72E8"/>
    <w:rsid w:val="00CB7C31"/>
    <w:rsid w:val="00CE5D5E"/>
    <w:rsid w:val="00CF69EA"/>
    <w:rsid w:val="00D266E8"/>
    <w:rsid w:val="00D43150"/>
    <w:rsid w:val="00D564A4"/>
    <w:rsid w:val="00D707DC"/>
    <w:rsid w:val="00D97BA7"/>
    <w:rsid w:val="00DA2929"/>
    <w:rsid w:val="00DB3C23"/>
    <w:rsid w:val="00E071CB"/>
    <w:rsid w:val="00E25EB5"/>
    <w:rsid w:val="00E27487"/>
    <w:rsid w:val="00E34ED0"/>
    <w:rsid w:val="00E3586E"/>
    <w:rsid w:val="00E612B2"/>
    <w:rsid w:val="00E66DAB"/>
    <w:rsid w:val="00E83416"/>
    <w:rsid w:val="00E96ECE"/>
    <w:rsid w:val="00EA0B3C"/>
    <w:rsid w:val="00ED21B3"/>
    <w:rsid w:val="00F04247"/>
    <w:rsid w:val="00F053C6"/>
    <w:rsid w:val="00F05760"/>
    <w:rsid w:val="00F35CA6"/>
    <w:rsid w:val="00F80035"/>
    <w:rsid w:val="00FA6381"/>
    <w:rsid w:val="00FB3892"/>
    <w:rsid w:val="00FC4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5165E"/>
    <w:pPr>
      <w:keepNext/>
      <w:suppressAutoHyphens w:val="0"/>
      <w:jc w:val="center"/>
      <w:outlineLvl w:val="0"/>
    </w:pPr>
    <w:rPr>
      <w:b/>
      <w:sz w:val="28"/>
      <w:szCs w:val="20"/>
      <w:lang w:eastAsia="ru-RU"/>
    </w:rPr>
  </w:style>
  <w:style w:type="paragraph" w:styleId="2">
    <w:name w:val="heading 2"/>
    <w:basedOn w:val="a"/>
    <w:next w:val="a"/>
    <w:link w:val="20"/>
    <w:semiHidden/>
    <w:unhideWhenUsed/>
    <w:qFormat/>
    <w:rsid w:val="0075165E"/>
    <w:pPr>
      <w:keepNext/>
      <w:suppressAutoHyphens w:val="0"/>
      <w:jc w:val="center"/>
      <w:outlineLvl w:val="1"/>
    </w:pPr>
    <w:rPr>
      <w:b/>
      <w:szCs w:val="20"/>
      <w:lang w:eastAsia="ru-RU"/>
    </w:rPr>
  </w:style>
  <w:style w:type="paragraph" w:styleId="8">
    <w:name w:val="heading 8"/>
    <w:basedOn w:val="a"/>
    <w:next w:val="a"/>
    <w:link w:val="80"/>
    <w:semiHidden/>
    <w:unhideWhenUsed/>
    <w:qFormat/>
    <w:rsid w:val="0075165E"/>
    <w:pPr>
      <w:keepNext/>
      <w:suppressAutoHyphens w:val="0"/>
      <w:ind w:firstLine="540"/>
      <w:jc w:val="both"/>
      <w:outlineLvl w:val="7"/>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65E"/>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75165E"/>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75165E"/>
    <w:rPr>
      <w:rFonts w:ascii="Times New Roman" w:eastAsia="Times New Roman" w:hAnsi="Times New Roman" w:cs="Times New Roman"/>
      <w:b/>
      <w:bCs/>
      <w:sz w:val="24"/>
      <w:szCs w:val="24"/>
      <w:lang w:eastAsia="ru-RU"/>
    </w:rPr>
  </w:style>
  <w:style w:type="paragraph" w:styleId="21">
    <w:name w:val="Body Text 2"/>
    <w:basedOn w:val="a"/>
    <w:link w:val="22"/>
    <w:uiPriority w:val="99"/>
    <w:semiHidden/>
    <w:unhideWhenUsed/>
    <w:rsid w:val="0075165E"/>
    <w:pPr>
      <w:spacing w:after="120" w:line="480" w:lineRule="auto"/>
    </w:pPr>
  </w:style>
  <w:style w:type="character" w:customStyle="1" w:styleId="22">
    <w:name w:val="Основной текст 2 Знак"/>
    <w:basedOn w:val="a0"/>
    <w:link w:val="21"/>
    <w:uiPriority w:val="99"/>
    <w:semiHidden/>
    <w:rsid w:val="0075165E"/>
    <w:rPr>
      <w:rFonts w:ascii="Times New Roman" w:eastAsia="Times New Roman" w:hAnsi="Times New Roman" w:cs="Times New Roman"/>
      <w:sz w:val="24"/>
      <w:szCs w:val="24"/>
      <w:lang w:eastAsia="ar-SA"/>
    </w:rPr>
  </w:style>
  <w:style w:type="paragraph" w:styleId="a3">
    <w:name w:val="No Spacing"/>
    <w:uiPriority w:val="1"/>
    <w:qFormat/>
    <w:rsid w:val="0075165E"/>
    <w:pPr>
      <w:spacing w:after="0" w:line="240" w:lineRule="auto"/>
    </w:pPr>
    <w:rPr>
      <w:rFonts w:ascii="Calibri" w:eastAsia="Calibri" w:hAnsi="Calibri" w:cs="Times New Roman"/>
    </w:rPr>
  </w:style>
  <w:style w:type="paragraph" w:customStyle="1" w:styleId="11">
    <w:name w:val="Абзац списка1"/>
    <w:basedOn w:val="a"/>
    <w:rsid w:val="0075165E"/>
    <w:pPr>
      <w:ind w:left="720"/>
    </w:pPr>
  </w:style>
  <w:style w:type="paragraph" w:styleId="a4">
    <w:name w:val="List Paragraph"/>
    <w:basedOn w:val="a"/>
    <w:uiPriority w:val="34"/>
    <w:qFormat/>
    <w:rsid w:val="00C803CD"/>
    <w:pPr>
      <w:ind w:left="720"/>
      <w:contextualSpacing/>
    </w:pPr>
  </w:style>
  <w:style w:type="paragraph" w:styleId="a5">
    <w:name w:val="header"/>
    <w:basedOn w:val="a"/>
    <w:link w:val="a6"/>
    <w:uiPriority w:val="99"/>
    <w:semiHidden/>
    <w:unhideWhenUsed/>
    <w:rsid w:val="002200BE"/>
    <w:pPr>
      <w:tabs>
        <w:tab w:val="center" w:pos="4677"/>
        <w:tab w:val="right" w:pos="9355"/>
      </w:tabs>
    </w:pPr>
  </w:style>
  <w:style w:type="character" w:customStyle="1" w:styleId="a6">
    <w:name w:val="Верхний колонтитул Знак"/>
    <w:basedOn w:val="a0"/>
    <w:link w:val="a5"/>
    <w:uiPriority w:val="99"/>
    <w:semiHidden/>
    <w:rsid w:val="002200BE"/>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2200BE"/>
    <w:pPr>
      <w:tabs>
        <w:tab w:val="center" w:pos="4677"/>
        <w:tab w:val="right" w:pos="9355"/>
      </w:tabs>
    </w:pPr>
  </w:style>
  <w:style w:type="character" w:customStyle="1" w:styleId="a8">
    <w:name w:val="Нижний колонтитул Знак"/>
    <w:basedOn w:val="a0"/>
    <w:link w:val="a7"/>
    <w:uiPriority w:val="99"/>
    <w:semiHidden/>
    <w:rsid w:val="002200B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973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548.114" TargetMode="External"/><Relationship Id="rId13" Type="http://schemas.openxmlformats.org/officeDocument/2006/relationships/hyperlink" Target="garantF1://10003548.1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03548.1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548.114" TargetMode="External"/><Relationship Id="rId5" Type="http://schemas.openxmlformats.org/officeDocument/2006/relationships/footnotes" Target="footnotes.xml"/><Relationship Id="rId15" Type="http://schemas.openxmlformats.org/officeDocument/2006/relationships/hyperlink" Target="garantF1://10064504.17" TargetMode="External"/><Relationship Id="rId10" Type="http://schemas.openxmlformats.org/officeDocument/2006/relationships/hyperlink" Target="garantF1://10003548.21" TargetMode="External"/><Relationship Id="rId4" Type="http://schemas.openxmlformats.org/officeDocument/2006/relationships/webSettings" Target="webSettings.xml"/><Relationship Id="rId9" Type="http://schemas.openxmlformats.org/officeDocument/2006/relationships/hyperlink" Target="garantF1://10003548.116" TargetMode="External"/><Relationship Id="rId14" Type="http://schemas.openxmlformats.org/officeDocument/2006/relationships/hyperlink" Target="garantF1://1000354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2048</TotalTime>
  <Pages>12</Pages>
  <Words>3413</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27</cp:revision>
  <dcterms:created xsi:type="dcterms:W3CDTF">2015-02-06T11:17:00Z</dcterms:created>
  <dcterms:modified xsi:type="dcterms:W3CDTF">2015-05-27T12:55:00Z</dcterms:modified>
</cp:coreProperties>
</file>