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43" w:rsidRPr="002241A2" w:rsidRDefault="00C83D38" w:rsidP="00935B56">
      <w:pPr>
        <w:jc w:val="center"/>
        <w:rPr>
          <w:b/>
          <w:sz w:val="28"/>
          <w:szCs w:val="28"/>
        </w:rPr>
      </w:pPr>
      <w:r w:rsidRPr="002241A2">
        <w:rPr>
          <w:b/>
          <w:sz w:val="28"/>
          <w:szCs w:val="28"/>
        </w:rPr>
        <w:t>ТУЛЬСКАЯ ОБЛАСТЬ</w:t>
      </w: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  <w:r w:rsidRPr="002241A2">
        <w:rPr>
          <w:b/>
          <w:sz w:val="28"/>
          <w:szCs w:val="28"/>
        </w:rPr>
        <w:t>МУНИЦИПАЛЬНОЕ ОБРАЗОВАНИЕ КУРКИНСКИЙ РАЙОН</w:t>
      </w: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  <w:r w:rsidRPr="002241A2">
        <w:rPr>
          <w:b/>
          <w:sz w:val="28"/>
          <w:szCs w:val="28"/>
        </w:rPr>
        <w:t>КОНТРОЛЬНО-РЕВИЗИОННАЯ КОМИССИЯ</w:t>
      </w: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  <w:r w:rsidRPr="002241A2">
        <w:rPr>
          <w:b/>
          <w:sz w:val="28"/>
          <w:szCs w:val="28"/>
        </w:rPr>
        <w:t>МУНИЦИПАЛЬНОГО ОБРАЗОВАНИЯ   КУРКИНСКИЙ РАЙОН</w:t>
      </w: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</w:p>
    <w:p w:rsidR="00474643" w:rsidRPr="002241A2" w:rsidRDefault="00935B56" w:rsidP="00935B56">
      <w:pPr>
        <w:ind w:left="2124" w:firstLine="708"/>
        <w:rPr>
          <w:b/>
          <w:bCs/>
          <w:sz w:val="28"/>
        </w:rPr>
      </w:pPr>
      <w:r w:rsidRPr="002241A2">
        <w:rPr>
          <w:b/>
          <w:bCs/>
          <w:sz w:val="28"/>
        </w:rPr>
        <w:t xml:space="preserve">     </w:t>
      </w:r>
      <w:proofErr w:type="gramStart"/>
      <w:r w:rsidR="00474643" w:rsidRPr="002241A2">
        <w:rPr>
          <w:b/>
          <w:bCs/>
          <w:sz w:val="28"/>
        </w:rPr>
        <w:t>З</w:t>
      </w:r>
      <w:proofErr w:type="gramEnd"/>
      <w:r w:rsidR="00474643" w:rsidRPr="002241A2">
        <w:rPr>
          <w:b/>
          <w:bCs/>
          <w:sz w:val="28"/>
        </w:rPr>
        <w:t xml:space="preserve"> А К Л Ю Ч Е Н И Е</w:t>
      </w:r>
    </w:p>
    <w:p w:rsidR="00474643" w:rsidRPr="002241A2" w:rsidRDefault="00474643" w:rsidP="00935B56">
      <w:pPr>
        <w:ind w:left="2124" w:firstLine="708"/>
        <w:jc w:val="center"/>
        <w:rPr>
          <w:b/>
          <w:bCs/>
          <w:sz w:val="28"/>
        </w:rPr>
      </w:pPr>
    </w:p>
    <w:p w:rsidR="00474643" w:rsidRPr="002241A2" w:rsidRDefault="00465E54" w:rsidP="00935B56">
      <w:pPr>
        <w:jc w:val="center"/>
        <w:rPr>
          <w:b/>
          <w:sz w:val="28"/>
        </w:rPr>
      </w:pPr>
      <w:r>
        <w:rPr>
          <w:b/>
          <w:sz w:val="28"/>
        </w:rPr>
        <w:t xml:space="preserve">на отчет </w:t>
      </w:r>
      <w:r w:rsidR="00474643" w:rsidRPr="002241A2">
        <w:rPr>
          <w:b/>
          <w:sz w:val="28"/>
        </w:rPr>
        <w:t xml:space="preserve">об исполнении бюджета </w:t>
      </w:r>
      <w:r>
        <w:rPr>
          <w:b/>
          <w:sz w:val="28"/>
        </w:rPr>
        <w:t xml:space="preserve">муниципального образования </w:t>
      </w:r>
      <w:proofErr w:type="gramStart"/>
      <w:r w:rsidR="00474643" w:rsidRPr="002241A2">
        <w:rPr>
          <w:b/>
          <w:sz w:val="28"/>
        </w:rPr>
        <w:t>Самарское</w:t>
      </w:r>
      <w:proofErr w:type="gramEnd"/>
      <w:r w:rsidR="00474643" w:rsidRPr="002241A2">
        <w:rPr>
          <w:b/>
          <w:sz w:val="28"/>
        </w:rPr>
        <w:t xml:space="preserve"> Куркинского района</w:t>
      </w:r>
      <w:r>
        <w:rPr>
          <w:b/>
          <w:sz w:val="28"/>
        </w:rPr>
        <w:t xml:space="preserve"> </w:t>
      </w:r>
      <w:r w:rsidR="00474643" w:rsidRPr="002241A2">
        <w:rPr>
          <w:b/>
          <w:sz w:val="28"/>
        </w:rPr>
        <w:t xml:space="preserve">за </w:t>
      </w:r>
      <w:r w:rsidR="00591606" w:rsidRPr="002241A2">
        <w:rPr>
          <w:b/>
          <w:sz w:val="28"/>
        </w:rPr>
        <w:t>1 квартал</w:t>
      </w:r>
      <w:r w:rsidR="00474643" w:rsidRPr="002241A2">
        <w:rPr>
          <w:b/>
          <w:sz w:val="28"/>
        </w:rPr>
        <w:t xml:space="preserve"> </w:t>
      </w:r>
      <w:r w:rsidR="00D509EE" w:rsidRPr="002241A2">
        <w:rPr>
          <w:b/>
          <w:sz w:val="28"/>
        </w:rPr>
        <w:t>202</w:t>
      </w:r>
      <w:r w:rsidR="00591606" w:rsidRPr="002241A2">
        <w:rPr>
          <w:b/>
          <w:sz w:val="28"/>
        </w:rPr>
        <w:t>4</w:t>
      </w:r>
      <w:r w:rsidR="00474643" w:rsidRPr="002241A2">
        <w:rPr>
          <w:b/>
          <w:sz w:val="28"/>
        </w:rPr>
        <w:t xml:space="preserve"> г</w:t>
      </w:r>
    </w:p>
    <w:p w:rsidR="00474643" w:rsidRDefault="00474643" w:rsidP="00474643">
      <w:pPr>
        <w:jc w:val="center"/>
        <w:rPr>
          <w:b/>
          <w:sz w:val="28"/>
        </w:rPr>
      </w:pPr>
    </w:p>
    <w:p w:rsidR="00465E54" w:rsidRDefault="00465E54" w:rsidP="00474643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1A2" w:rsidRPr="002241A2" w:rsidTr="002241A2">
        <w:tc>
          <w:tcPr>
            <w:tcW w:w="4785" w:type="dxa"/>
          </w:tcPr>
          <w:p w:rsidR="002241A2" w:rsidRPr="002241A2" w:rsidRDefault="002241A2" w:rsidP="002241A2">
            <w:pPr>
              <w:ind w:firstLine="709"/>
              <w:jc w:val="both"/>
              <w:rPr>
                <w:sz w:val="28"/>
              </w:rPr>
            </w:pPr>
            <w:r w:rsidRPr="002241A2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2241A2" w:rsidRPr="002241A2" w:rsidRDefault="002241A2" w:rsidP="002241A2">
            <w:pPr>
              <w:jc w:val="right"/>
              <w:rPr>
                <w:sz w:val="28"/>
              </w:rPr>
            </w:pPr>
            <w:r w:rsidRPr="002241A2">
              <w:rPr>
                <w:sz w:val="28"/>
              </w:rPr>
              <w:t>17 апреля 2024 года</w:t>
            </w:r>
          </w:p>
        </w:tc>
      </w:tr>
    </w:tbl>
    <w:p w:rsidR="002241A2" w:rsidRPr="002241A2" w:rsidRDefault="002241A2" w:rsidP="00474643">
      <w:pPr>
        <w:jc w:val="center"/>
        <w:rPr>
          <w:b/>
          <w:sz w:val="28"/>
        </w:rPr>
      </w:pPr>
    </w:p>
    <w:p w:rsidR="00767C78" w:rsidRPr="002241A2" w:rsidRDefault="00474643" w:rsidP="00767C78">
      <w:pPr>
        <w:pStyle w:val="a5"/>
        <w:ind w:right="-1" w:firstLine="0"/>
      </w:pPr>
      <w:r w:rsidRPr="002241A2">
        <w:t xml:space="preserve">          Настоящее заключение подготовлено контрольно-ревизионной комиссией муниципального образования Куркинский </w:t>
      </w:r>
      <w:r w:rsidR="00C83D38" w:rsidRPr="002241A2">
        <w:t>район в</w:t>
      </w:r>
      <w:r w:rsidRPr="002241A2">
        <w:t xml:space="preserve"> исполнени</w:t>
      </w:r>
      <w:r w:rsidR="00591606" w:rsidRPr="002241A2">
        <w:t>е</w:t>
      </w:r>
      <w:r w:rsidRPr="002241A2">
        <w:t xml:space="preserve"> п</w:t>
      </w:r>
      <w:r w:rsidR="00591606" w:rsidRPr="002241A2">
        <w:t xml:space="preserve">ункта </w:t>
      </w:r>
      <w:r w:rsidR="00D509EE" w:rsidRPr="002241A2">
        <w:t>9</w:t>
      </w:r>
      <w:r w:rsidRPr="002241A2">
        <w:t xml:space="preserve"> ст</w:t>
      </w:r>
      <w:r w:rsidR="00591606" w:rsidRPr="002241A2">
        <w:t xml:space="preserve">атьи </w:t>
      </w:r>
      <w:r w:rsidR="00D509EE" w:rsidRPr="002241A2">
        <w:t>9</w:t>
      </w:r>
      <w:r w:rsidRPr="002241A2">
        <w:t xml:space="preserve"> Положения о контрольно-ревизионной комиссии </w:t>
      </w:r>
      <w:r w:rsidR="00C83D38" w:rsidRPr="002241A2">
        <w:t>муниципального образования</w:t>
      </w:r>
      <w:r w:rsidRPr="002241A2">
        <w:t xml:space="preserve"> Куркинский </w:t>
      </w:r>
      <w:r w:rsidR="00C83D38" w:rsidRPr="002241A2">
        <w:t>район, Соглашения</w:t>
      </w:r>
      <w:r w:rsidRPr="002241A2">
        <w:t xml:space="preserve"> № 2 от </w:t>
      </w:r>
      <w:r w:rsidR="00D509EE" w:rsidRPr="002241A2">
        <w:t>01</w:t>
      </w:r>
      <w:r w:rsidRPr="002241A2">
        <w:t>.1</w:t>
      </w:r>
      <w:r w:rsidR="00D509EE" w:rsidRPr="002241A2">
        <w:t>1</w:t>
      </w:r>
      <w:r w:rsidRPr="002241A2">
        <w:t>.</w:t>
      </w:r>
      <w:r w:rsidR="00D509EE" w:rsidRPr="002241A2">
        <w:t>2021</w:t>
      </w:r>
      <w:r w:rsidR="00935B56" w:rsidRPr="002241A2">
        <w:t xml:space="preserve"> </w:t>
      </w:r>
      <w:r w:rsidRPr="002241A2">
        <w:t xml:space="preserve">г. </w:t>
      </w:r>
      <w:r w:rsidR="00935B56" w:rsidRPr="002241A2">
        <w:t>«О</w:t>
      </w:r>
      <w:r w:rsidRPr="002241A2">
        <w:t xml:space="preserve"> передаче контрольно-ревизионной комиссии</w:t>
      </w:r>
      <w:r w:rsidR="00935B56" w:rsidRPr="002241A2">
        <w:t xml:space="preserve"> </w:t>
      </w:r>
      <w:r w:rsidRPr="002241A2">
        <w:t>муниципального образования Куркинский</w:t>
      </w:r>
      <w:r w:rsidR="00935B56" w:rsidRPr="002241A2">
        <w:t xml:space="preserve"> </w:t>
      </w:r>
      <w:r w:rsidRPr="002241A2">
        <w:t>район</w:t>
      </w:r>
      <w:r w:rsidR="00935B56" w:rsidRPr="002241A2">
        <w:t xml:space="preserve"> </w:t>
      </w:r>
      <w:r w:rsidRPr="002241A2">
        <w:t>полномочий</w:t>
      </w:r>
      <w:r w:rsidR="00935B56" w:rsidRPr="002241A2">
        <w:t xml:space="preserve"> </w:t>
      </w:r>
      <w:r w:rsidRPr="002241A2">
        <w:t>по</w:t>
      </w:r>
      <w:r w:rsidR="00935B56" w:rsidRPr="002241A2">
        <w:t xml:space="preserve"> </w:t>
      </w:r>
      <w:r w:rsidRPr="002241A2">
        <w:t>осуществлению</w:t>
      </w:r>
      <w:r w:rsidR="00935B56" w:rsidRPr="002241A2">
        <w:t xml:space="preserve"> </w:t>
      </w:r>
      <w:r w:rsidRPr="002241A2">
        <w:t>внешнего муниципального</w:t>
      </w:r>
      <w:r w:rsidR="00935B56" w:rsidRPr="002241A2">
        <w:t xml:space="preserve"> </w:t>
      </w:r>
      <w:r w:rsidRPr="002241A2">
        <w:t>финансового</w:t>
      </w:r>
      <w:r w:rsidR="00935B56" w:rsidRPr="002241A2">
        <w:t xml:space="preserve"> </w:t>
      </w:r>
      <w:r w:rsidRPr="002241A2">
        <w:t>контроля</w:t>
      </w:r>
      <w:r w:rsidR="00935B56" w:rsidRPr="002241A2">
        <w:t>»</w:t>
      </w:r>
      <w:r w:rsidRPr="002241A2">
        <w:t>.</w:t>
      </w:r>
    </w:p>
    <w:p w:rsidR="00767C78" w:rsidRPr="002241A2" w:rsidRDefault="00767C78" w:rsidP="00767C78">
      <w:pPr>
        <w:pStyle w:val="a5"/>
        <w:ind w:right="-1" w:firstLine="0"/>
      </w:pPr>
    </w:p>
    <w:p w:rsidR="00605715" w:rsidRPr="002241A2" w:rsidRDefault="00605715" w:rsidP="00767C78">
      <w:pPr>
        <w:pStyle w:val="a5"/>
        <w:ind w:firstLine="709"/>
      </w:pPr>
      <w:r w:rsidRPr="002241A2">
        <w:t xml:space="preserve"> </w:t>
      </w:r>
      <w:r w:rsidR="005A79B9" w:rsidRPr="002241A2">
        <w:t>Б</w:t>
      </w:r>
      <w:r w:rsidRPr="002241A2">
        <w:t xml:space="preserve">юджет МО Самарское </w:t>
      </w:r>
      <w:r w:rsidR="005A79B9" w:rsidRPr="002241A2">
        <w:t>на 202</w:t>
      </w:r>
      <w:r w:rsidR="00591606" w:rsidRPr="002241A2">
        <w:t>4</w:t>
      </w:r>
      <w:r w:rsidR="005A79B9" w:rsidRPr="002241A2">
        <w:t xml:space="preserve"> год </w:t>
      </w:r>
      <w:r w:rsidRPr="002241A2">
        <w:t>утвержден решением Собрания депутатов 2</w:t>
      </w:r>
      <w:r w:rsidR="001F236D" w:rsidRPr="002241A2">
        <w:t>1</w:t>
      </w:r>
      <w:r w:rsidRPr="002241A2">
        <w:t>.12.202</w:t>
      </w:r>
      <w:r w:rsidR="000A374B" w:rsidRPr="002241A2">
        <w:t>3</w:t>
      </w:r>
      <w:r w:rsidR="00935B56" w:rsidRPr="002241A2">
        <w:t xml:space="preserve"> </w:t>
      </w:r>
      <w:r w:rsidRPr="002241A2">
        <w:t>г. №</w:t>
      </w:r>
      <w:r w:rsidR="000A374B" w:rsidRPr="002241A2">
        <w:t>3</w:t>
      </w:r>
      <w:r w:rsidRPr="002241A2">
        <w:t>-</w:t>
      </w:r>
      <w:r w:rsidR="000A374B" w:rsidRPr="002241A2">
        <w:t>2</w:t>
      </w:r>
      <w:r w:rsidR="00935B56" w:rsidRPr="002241A2">
        <w:t xml:space="preserve"> </w:t>
      </w:r>
      <w:r w:rsidRPr="002241A2">
        <w:t xml:space="preserve">«О бюджете муниципального образования Самарское </w:t>
      </w:r>
      <w:r w:rsidR="00D05CDF">
        <w:t xml:space="preserve">Куркинского района </w:t>
      </w:r>
      <w:r w:rsidRPr="002241A2">
        <w:t>на</w:t>
      </w:r>
      <w:r w:rsidR="00935B56" w:rsidRPr="002241A2">
        <w:t xml:space="preserve"> </w:t>
      </w:r>
      <w:r w:rsidRPr="002241A2">
        <w:t>202</w:t>
      </w:r>
      <w:r w:rsidR="00591606" w:rsidRPr="002241A2">
        <w:t>4</w:t>
      </w:r>
      <w:r w:rsidRPr="002241A2">
        <w:t xml:space="preserve"> </w:t>
      </w:r>
      <w:r w:rsidR="00591606" w:rsidRPr="002241A2">
        <w:t xml:space="preserve">год </w:t>
      </w:r>
      <w:r w:rsidRPr="002241A2">
        <w:t>и на плановый период</w:t>
      </w:r>
      <w:r w:rsidR="00935B56" w:rsidRPr="002241A2">
        <w:t xml:space="preserve"> </w:t>
      </w:r>
      <w:r w:rsidRPr="002241A2">
        <w:t>202</w:t>
      </w:r>
      <w:r w:rsidR="00D05CDF">
        <w:t>5</w:t>
      </w:r>
      <w:r w:rsidR="00935B56" w:rsidRPr="002241A2">
        <w:t xml:space="preserve"> </w:t>
      </w:r>
      <w:r w:rsidRPr="002241A2">
        <w:t>и</w:t>
      </w:r>
      <w:r w:rsidR="00935B56" w:rsidRPr="002241A2">
        <w:t xml:space="preserve"> </w:t>
      </w:r>
      <w:r w:rsidRPr="002241A2">
        <w:t>202</w:t>
      </w:r>
      <w:r w:rsidR="00D05CDF">
        <w:t xml:space="preserve">6 </w:t>
      </w:r>
      <w:r w:rsidRPr="002241A2">
        <w:t>годов». Основные характеристики бюджета муниципального образования Самарское   Куркинского района (далее – бюджет МО Самарское) на 202</w:t>
      </w:r>
      <w:r w:rsidR="00591606" w:rsidRPr="002241A2">
        <w:t>4</w:t>
      </w:r>
      <w:r w:rsidRPr="002241A2">
        <w:t xml:space="preserve"> год:</w:t>
      </w:r>
    </w:p>
    <w:p w:rsidR="000A374B" w:rsidRPr="002241A2" w:rsidRDefault="000A374B" w:rsidP="00767C78">
      <w:pPr>
        <w:pStyle w:val="a5"/>
        <w:ind w:firstLine="709"/>
        <w:rPr>
          <w:sz w:val="20"/>
          <w:szCs w:val="20"/>
        </w:rPr>
      </w:pPr>
    </w:p>
    <w:p w:rsidR="00605715" w:rsidRPr="002241A2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41A2">
        <w:rPr>
          <w:sz w:val="28"/>
          <w:szCs w:val="28"/>
        </w:rPr>
        <w:t xml:space="preserve">1) Общий объем доходов бюджета МО Самарское в сумме </w:t>
      </w:r>
      <w:r w:rsidR="00591606" w:rsidRPr="002241A2">
        <w:rPr>
          <w:sz w:val="28"/>
          <w:szCs w:val="28"/>
        </w:rPr>
        <w:t>11381376,0</w:t>
      </w:r>
      <w:r w:rsidRPr="002241A2">
        <w:rPr>
          <w:sz w:val="28"/>
          <w:szCs w:val="28"/>
        </w:rPr>
        <w:t xml:space="preserve"> рублей;</w:t>
      </w:r>
    </w:p>
    <w:p w:rsidR="00DA2F54" w:rsidRPr="002241A2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41A2">
        <w:rPr>
          <w:sz w:val="28"/>
          <w:szCs w:val="28"/>
        </w:rPr>
        <w:t xml:space="preserve">2) Общий объем расходов бюджета МО Самарское в сумме </w:t>
      </w:r>
      <w:r w:rsidR="00DA2F54" w:rsidRPr="002241A2">
        <w:rPr>
          <w:sz w:val="28"/>
          <w:szCs w:val="28"/>
        </w:rPr>
        <w:t>11381376,0</w:t>
      </w:r>
      <w:r w:rsidRPr="002241A2">
        <w:rPr>
          <w:sz w:val="28"/>
          <w:szCs w:val="28"/>
        </w:rPr>
        <w:t xml:space="preserve"> рублей</w:t>
      </w:r>
      <w:r w:rsidR="00DA2F54" w:rsidRPr="002241A2">
        <w:rPr>
          <w:sz w:val="28"/>
          <w:szCs w:val="28"/>
        </w:rPr>
        <w:t>;</w:t>
      </w:r>
    </w:p>
    <w:p w:rsidR="00605715" w:rsidRPr="002241A2" w:rsidRDefault="00DA2F54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41A2">
        <w:rPr>
          <w:sz w:val="28"/>
          <w:szCs w:val="28"/>
        </w:rPr>
        <w:t>3) Дефицит бюджета МО Самарское в сумме 0,0 рублей</w:t>
      </w:r>
      <w:r w:rsidR="00605715" w:rsidRPr="002241A2">
        <w:rPr>
          <w:sz w:val="28"/>
          <w:szCs w:val="28"/>
        </w:rPr>
        <w:t>.</w:t>
      </w:r>
    </w:p>
    <w:p w:rsidR="00474643" w:rsidRPr="002241A2" w:rsidRDefault="00474643" w:rsidP="00474643">
      <w:pPr>
        <w:pStyle w:val="a3"/>
      </w:pPr>
    </w:p>
    <w:p w:rsidR="00490FA9" w:rsidRPr="002241A2" w:rsidRDefault="00490FA9" w:rsidP="00490FA9">
      <w:pPr>
        <w:pStyle w:val="a3"/>
        <w:ind w:firstLine="709"/>
      </w:pPr>
      <w:r w:rsidRPr="002241A2">
        <w:t>Отчет об исполнении бюджета муниципального образования</w:t>
      </w:r>
      <w:r w:rsidR="000A374B" w:rsidRPr="002241A2">
        <w:t xml:space="preserve"> </w:t>
      </w:r>
      <w:proofErr w:type="gramStart"/>
      <w:r w:rsidR="000A374B" w:rsidRPr="002241A2">
        <w:t>Самарское</w:t>
      </w:r>
      <w:proofErr w:type="gramEnd"/>
      <w:r w:rsidR="000A374B" w:rsidRPr="002241A2">
        <w:t xml:space="preserve"> </w:t>
      </w:r>
      <w:r w:rsidRPr="002241A2">
        <w:t xml:space="preserve">Куркинского района за </w:t>
      </w:r>
      <w:r w:rsidR="00DA2F54" w:rsidRPr="002241A2">
        <w:t>1 квартал</w:t>
      </w:r>
      <w:r w:rsidRPr="002241A2">
        <w:t xml:space="preserve"> 202</w:t>
      </w:r>
      <w:r w:rsidR="00DA2F54" w:rsidRPr="002241A2">
        <w:t>4</w:t>
      </w:r>
      <w:r w:rsidRPr="002241A2">
        <w:t xml:space="preserve"> года, в соответствии с требованиями </w:t>
      </w:r>
      <w:r w:rsidR="00DA2F54" w:rsidRPr="002241A2">
        <w:t xml:space="preserve">пункта 5 </w:t>
      </w:r>
      <w:r w:rsidRPr="002241A2">
        <w:t>ст</w:t>
      </w:r>
      <w:r w:rsidR="00DA2F54" w:rsidRPr="002241A2">
        <w:t xml:space="preserve">атьи </w:t>
      </w:r>
      <w:r w:rsidRPr="002241A2">
        <w:t>264.</w:t>
      </w:r>
      <w:r w:rsidR="00DA2F54" w:rsidRPr="002241A2">
        <w:rPr>
          <w:vertAlign w:val="superscript"/>
        </w:rPr>
        <w:t>2</w:t>
      </w:r>
      <w:r w:rsidRPr="002241A2">
        <w:t xml:space="preserve"> Бюджетного кодекса Российской Федерации </w:t>
      </w:r>
      <w:r w:rsidR="000A374B" w:rsidRPr="002241A2">
        <w:t xml:space="preserve">(далее – БК РФ) </w:t>
      </w:r>
      <w:r w:rsidRPr="002241A2">
        <w:t xml:space="preserve">утвержден постановлением Администрации муниципального образования </w:t>
      </w:r>
      <w:proofErr w:type="gramStart"/>
      <w:r w:rsidR="00077B9F" w:rsidRPr="002241A2">
        <w:t>Самарское</w:t>
      </w:r>
      <w:proofErr w:type="gramEnd"/>
      <w:r w:rsidRPr="002241A2">
        <w:t xml:space="preserve"> Куркинского района от </w:t>
      </w:r>
      <w:r w:rsidR="00077B9F" w:rsidRPr="002241A2">
        <w:t>1</w:t>
      </w:r>
      <w:r w:rsidR="00DA2F54" w:rsidRPr="002241A2">
        <w:t>0</w:t>
      </w:r>
      <w:r w:rsidRPr="002241A2">
        <w:t>.0</w:t>
      </w:r>
      <w:r w:rsidR="00DA2F54" w:rsidRPr="002241A2">
        <w:t>4</w:t>
      </w:r>
      <w:r w:rsidRPr="002241A2">
        <w:t>.202</w:t>
      </w:r>
      <w:r w:rsidR="00DA2F54" w:rsidRPr="002241A2">
        <w:t>4</w:t>
      </w:r>
      <w:r w:rsidR="000A374B" w:rsidRPr="002241A2">
        <w:t xml:space="preserve"> </w:t>
      </w:r>
      <w:r w:rsidRPr="002241A2">
        <w:t>года №</w:t>
      </w:r>
      <w:r w:rsidR="00DA2F54" w:rsidRPr="002241A2">
        <w:t>15 и направлен в контрольн</w:t>
      </w:r>
      <w:r w:rsidR="00531037" w:rsidRPr="002241A2">
        <w:t>о-счетный орган</w:t>
      </w:r>
      <w:r w:rsidRPr="002241A2">
        <w:t>.</w:t>
      </w:r>
    </w:p>
    <w:p w:rsidR="00D54F4E" w:rsidRPr="002241A2" w:rsidRDefault="00D54F4E" w:rsidP="00474643">
      <w:pPr>
        <w:pStyle w:val="a3"/>
      </w:pPr>
    </w:p>
    <w:p w:rsidR="00474643" w:rsidRPr="002241A2" w:rsidRDefault="00474643" w:rsidP="00C83D38">
      <w:pPr>
        <w:pStyle w:val="2"/>
        <w:jc w:val="center"/>
      </w:pPr>
      <w:r w:rsidRPr="002241A2">
        <w:t xml:space="preserve">Доходы </w:t>
      </w:r>
      <w:r w:rsidR="00244140" w:rsidRPr="002241A2">
        <w:t>бюджета МО</w:t>
      </w:r>
      <w:r w:rsidRPr="002241A2">
        <w:t xml:space="preserve"> Самарское</w:t>
      </w:r>
    </w:p>
    <w:p w:rsidR="00356EEB" w:rsidRPr="002241A2" w:rsidRDefault="00474643" w:rsidP="00474643">
      <w:pPr>
        <w:pStyle w:val="a3"/>
        <w:rPr>
          <w:sz w:val="20"/>
          <w:szCs w:val="20"/>
        </w:rPr>
      </w:pPr>
      <w:r w:rsidRPr="002241A2">
        <w:t xml:space="preserve">         </w:t>
      </w:r>
    </w:p>
    <w:p w:rsidR="00474643" w:rsidRDefault="00474643" w:rsidP="00356EEB">
      <w:pPr>
        <w:pStyle w:val="a3"/>
        <w:ind w:firstLine="709"/>
      </w:pPr>
      <w:proofErr w:type="gramStart"/>
      <w:r w:rsidRPr="002241A2">
        <w:lastRenderedPageBreak/>
        <w:t xml:space="preserve">Доходная часть бюджета МО Самарское за </w:t>
      </w:r>
      <w:r w:rsidR="00531037" w:rsidRPr="002241A2">
        <w:t xml:space="preserve">1 квартал </w:t>
      </w:r>
      <w:r w:rsidR="00D509EE" w:rsidRPr="002241A2">
        <w:t>202</w:t>
      </w:r>
      <w:r w:rsidR="00531037" w:rsidRPr="002241A2">
        <w:t>4</w:t>
      </w:r>
      <w:r w:rsidRPr="002241A2">
        <w:t xml:space="preserve"> года исполнена в сумме </w:t>
      </w:r>
      <w:r w:rsidR="00790472" w:rsidRPr="002241A2">
        <w:t>2</w:t>
      </w:r>
      <w:r w:rsidR="00531037" w:rsidRPr="002241A2">
        <w:t>208,0</w:t>
      </w:r>
      <w:r w:rsidRPr="002241A2">
        <w:t xml:space="preserve"> тыс. руб. или</w:t>
      </w:r>
      <w:r w:rsidR="00935B56" w:rsidRPr="002241A2">
        <w:t xml:space="preserve"> </w:t>
      </w:r>
      <w:r w:rsidR="00F94502" w:rsidRPr="002241A2">
        <w:t>19,1</w:t>
      </w:r>
      <w:r w:rsidRPr="002241A2">
        <w:t xml:space="preserve">% </w:t>
      </w:r>
      <w:r w:rsidR="00356EEB" w:rsidRPr="002241A2">
        <w:t>(16</w:t>
      </w:r>
      <w:r w:rsidR="00BD6EAA" w:rsidRPr="002241A2">
        <w:t>,8</w:t>
      </w:r>
      <w:r w:rsidR="00356EEB" w:rsidRPr="002241A2">
        <w:t>% в 202</w:t>
      </w:r>
      <w:r w:rsidR="00BD6EAA" w:rsidRPr="002241A2">
        <w:t>3</w:t>
      </w:r>
      <w:r w:rsidR="00356EEB" w:rsidRPr="002241A2">
        <w:t xml:space="preserve"> году) </w:t>
      </w:r>
      <w:r w:rsidRPr="002241A2">
        <w:t>к утвержденн</w:t>
      </w:r>
      <w:r w:rsidR="00EE70CC" w:rsidRPr="002241A2">
        <w:t>ым</w:t>
      </w:r>
      <w:r w:rsidRPr="002241A2">
        <w:t xml:space="preserve"> бюджет</w:t>
      </w:r>
      <w:r w:rsidR="00EE70CC" w:rsidRPr="002241A2">
        <w:t xml:space="preserve">ным назначениям в сумме </w:t>
      </w:r>
      <w:r w:rsidR="00F94502" w:rsidRPr="002241A2">
        <w:t>11556,4</w:t>
      </w:r>
      <w:r w:rsidR="00EE70CC" w:rsidRPr="002241A2">
        <w:t xml:space="preserve"> тыс. руб</w:t>
      </w:r>
      <w:r w:rsidR="00356EEB" w:rsidRPr="002241A2">
        <w:t>.</w:t>
      </w:r>
      <w:r w:rsidR="00BD6EAA" w:rsidRPr="002241A2">
        <w:t xml:space="preserve"> В</w:t>
      </w:r>
      <w:r w:rsidRPr="002241A2">
        <w:t xml:space="preserve"> т</w:t>
      </w:r>
      <w:r w:rsidR="00BD6EAA" w:rsidRPr="002241A2">
        <w:t xml:space="preserve">ом </w:t>
      </w:r>
      <w:r w:rsidRPr="002241A2">
        <w:t>ч</w:t>
      </w:r>
      <w:r w:rsidR="00BD6EAA" w:rsidRPr="002241A2">
        <w:t>исле</w:t>
      </w:r>
      <w:r w:rsidRPr="002241A2">
        <w:t xml:space="preserve"> по налоговым и неналоговым доходам при плане </w:t>
      </w:r>
      <w:r w:rsidR="00F94502" w:rsidRPr="002241A2">
        <w:t>5942,1</w:t>
      </w:r>
      <w:r w:rsidRPr="002241A2">
        <w:t xml:space="preserve"> тыс. руб. поступило </w:t>
      </w:r>
      <w:r w:rsidR="00F94502" w:rsidRPr="002241A2">
        <w:t>1328,1</w:t>
      </w:r>
      <w:r w:rsidRPr="002241A2">
        <w:t xml:space="preserve"> тыс. руб</w:t>
      </w:r>
      <w:r w:rsidR="00767C78" w:rsidRPr="002241A2">
        <w:t>.</w:t>
      </w:r>
      <w:r w:rsidRPr="002241A2">
        <w:t xml:space="preserve"> или </w:t>
      </w:r>
      <w:r w:rsidR="00F94502" w:rsidRPr="002241A2">
        <w:t>22</w:t>
      </w:r>
      <w:r w:rsidR="00502631" w:rsidRPr="002241A2">
        <w:t>,</w:t>
      </w:r>
      <w:r w:rsidR="00F94502" w:rsidRPr="002241A2">
        <w:t>4</w:t>
      </w:r>
      <w:r w:rsidRPr="002241A2">
        <w:t>%</w:t>
      </w:r>
      <w:r w:rsidR="00356EEB" w:rsidRPr="002241A2">
        <w:t xml:space="preserve"> (</w:t>
      </w:r>
      <w:r w:rsidR="00AF79B5" w:rsidRPr="002241A2">
        <w:t>17</w:t>
      </w:r>
      <w:r w:rsidR="00356EEB" w:rsidRPr="002241A2">
        <w:t>,</w:t>
      </w:r>
      <w:r w:rsidR="00AF79B5" w:rsidRPr="002241A2">
        <w:t>8</w:t>
      </w:r>
      <w:r w:rsidR="00356EEB" w:rsidRPr="002241A2">
        <w:t>% в 202</w:t>
      </w:r>
      <w:r w:rsidR="00AF79B5" w:rsidRPr="002241A2">
        <w:t>3</w:t>
      </w:r>
      <w:r w:rsidR="00356EEB" w:rsidRPr="002241A2">
        <w:t xml:space="preserve"> году)</w:t>
      </w:r>
      <w:r w:rsidRPr="002241A2">
        <w:t xml:space="preserve">.  </w:t>
      </w:r>
      <w:proofErr w:type="gramEnd"/>
    </w:p>
    <w:p w:rsidR="009B5137" w:rsidRPr="009B5137" w:rsidRDefault="009B5137" w:rsidP="00356EEB">
      <w:pPr>
        <w:pStyle w:val="a3"/>
        <w:ind w:firstLine="709"/>
        <w:rPr>
          <w:sz w:val="20"/>
          <w:szCs w:val="20"/>
        </w:rPr>
      </w:pPr>
    </w:p>
    <w:p w:rsidR="005C45E8" w:rsidRPr="002241A2" w:rsidRDefault="005C45E8" w:rsidP="005C45E8">
      <w:pPr>
        <w:ind w:firstLine="708"/>
        <w:jc w:val="both"/>
        <w:rPr>
          <w:sz w:val="28"/>
          <w:szCs w:val="28"/>
          <w:shd w:val="clear" w:color="auto" w:fill="FFFFFF"/>
        </w:rPr>
      </w:pPr>
      <w:r w:rsidRPr="002241A2">
        <w:rPr>
          <w:sz w:val="28"/>
        </w:rPr>
        <w:t xml:space="preserve">В соответствии с пунктом 3 статьи 217 БК РФ в сводную бюджетную роспись внесены изменения на сумму </w:t>
      </w:r>
      <w:r w:rsidRPr="002241A2">
        <w:rPr>
          <w:sz w:val="28"/>
          <w:szCs w:val="28"/>
          <w:shd w:val="clear" w:color="auto" w:fill="FFFFFF"/>
        </w:rPr>
        <w:t>175,0 тыс. руб. по причине получения уведомления о предоставлении дополнительных субвенций бюджетам сельских поселений на осуществление первичного воинского учета.</w:t>
      </w:r>
    </w:p>
    <w:p w:rsidR="005A3339" w:rsidRPr="002241A2" w:rsidRDefault="00474643" w:rsidP="00474643">
      <w:pPr>
        <w:jc w:val="both"/>
        <w:rPr>
          <w:sz w:val="20"/>
          <w:szCs w:val="20"/>
        </w:rPr>
      </w:pPr>
      <w:r w:rsidRPr="002241A2">
        <w:rPr>
          <w:sz w:val="28"/>
        </w:rPr>
        <w:t xml:space="preserve">         </w:t>
      </w:r>
    </w:p>
    <w:p w:rsidR="00474643" w:rsidRPr="002241A2" w:rsidRDefault="00474643" w:rsidP="005A3339">
      <w:pPr>
        <w:jc w:val="center"/>
        <w:rPr>
          <w:sz w:val="28"/>
        </w:rPr>
      </w:pPr>
      <w:r w:rsidRPr="002241A2">
        <w:rPr>
          <w:sz w:val="28"/>
        </w:rPr>
        <w:t>Источниками доходной части бюджета МО Самарское являются:</w:t>
      </w:r>
    </w:p>
    <w:p w:rsidR="00C53585" w:rsidRPr="002241A2" w:rsidRDefault="00C53585" w:rsidP="00474643">
      <w:pPr>
        <w:jc w:val="both"/>
        <w:rPr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1134"/>
        <w:gridCol w:w="852"/>
        <w:gridCol w:w="1015"/>
        <w:gridCol w:w="1015"/>
      </w:tblGrid>
      <w:tr w:rsidR="00952CBD" w:rsidRPr="002241A2" w:rsidTr="00ED600F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</w:p>
          <w:p w:rsidR="00952CBD" w:rsidRPr="002241A2" w:rsidRDefault="00952CBD" w:rsidP="007A2C23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                 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Фактическое исполнение за          1 квартал   </w:t>
            </w:r>
          </w:p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2023 г.</w:t>
            </w:r>
          </w:p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Плановые значения бюджета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952CBD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Фактическое исполнение</w:t>
            </w:r>
            <w:r w:rsidR="00ED600F" w:rsidRPr="002241A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D600F" w:rsidRPr="002241A2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2241A2">
              <w:rPr>
                <w:sz w:val="22"/>
                <w:szCs w:val="22"/>
                <w:lang w:eastAsia="en-US"/>
              </w:rPr>
              <w:t xml:space="preserve"> </w:t>
            </w:r>
          </w:p>
          <w:p w:rsidR="00952CBD" w:rsidRPr="002241A2" w:rsidRDefault="00952CBD" w:rsidP="00952CBD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1 квартал   </w:t>
            </w:r>
          </w:p>
          <w:p w:rsidR="00952CBD" w:rsidRPr="002241A2" w:rsidRDefault="00952CBD" w:rsidP="00952CBD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г.</w:t>
            </w:r>
          </w:p>
          <w:p w:rsidR="00952CBD" w:rsidRPr="002241A2" w:rsidRDefault="00952CBD" w:rsidP="005A3339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Отношение </w:t>
            </w:r>
          </w:p>
          <w:p w:rsidR="00952CBD" w:rsidRPr="002241A2" w:rsidRDefault="00952CBD" w:rsidP="00ED600F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2024 г к 2023 г, </w:t>
            </w:r>
            <w:r w:rsidR="00ED600F" w:rsidRPr="002241A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% исполнения плановых значений</w:t>
            </w:r>
          </w:p>
        </w:tc>
      </w:tr>
      <w:tr w:rsidR="00952CBD" w:rsidRPr="002241A2" w:rsidTr="00ED600F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BD" w:rsidRPr="002241A2" w:rsidRDefault="00952CBD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2241A2" w:rsidRDefault="00952CBD" w:rsidP="005A3339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</w:p>
        </w:tc>
      </w:tr>
      <w:tr w:rsidR="00952CBD" w:rsidRPr="002241A2" w:rsidTr="00ED600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ED600F">
            <w:pPr>
              <w:rPr>
                <w:b/>
                <w:bCs/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80CF1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1119,</w:t>
            </w:r>
            <w:r w:rsidR="00780CF1" w:rsidRPr="002241A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5942,1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1328,1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60,1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118,7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22,4</w:t>
            </w:r>
          </w:p>
        </w:tc>
      </w:tr>
      <w:tr w:rsidR="00952CBD" w:rsidRPr="002241A2" w:rsidTr="00ED600F">
        <w:trPr>
          <w:trHeight w:val="5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ED600F">
            <w:pPr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Безвозмездные поступления   </w:t>
            </w:r>
          </w:p>
          <w:p w:rsidR="00952CBD" w:rsidRPr="002241A2" w:rsidRDefault="00952CBD" w:rsidP="00ED600F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5614,3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879,9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39,9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115,5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15,7</w:t>
            </w:r>
          </w:p>
        </w:tc>
      </w:tr>
      <w:tr w:rsidR="00952CBD" w:rsidRPr="002241A2" w:rsidTr="00ED600F">
        <w:trPr>
          <w:trHeight w:val="7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ED600F">
            <w:pPr>
              <w:rPr>
                <w:lang w:eastAsia="en-US"/>
              </w:rPr>
            </w:pPr>
            <w:r w:rsidRPr="002241A2">
              <w:rPr>
                <w:b/>
                <w:bCs/>
                <w:sz w:val="22"/>
                <w:szCs w:val="22"/>
                <w:lang w:eastAsia="en-US"/>
              </w:rPr>
              <w:t>Доходы бюджета ВСЕГО: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80CF1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1881,</w:t>
            </w:r>
            <w:r w:rsidR="00780CF1" w:rsidRPr="002241A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11556,4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2208,0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073F51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117,4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19,1</w:t>
            </w:r>
          </w:p>
        </w:tc>
      </w:tr>
    </w:tbl>
    <w:p w:rsidR="005A3339" w:rsidRPr="002241A2" w:rsidRDefault="005A3339" w:rsidP="005A3339">
      <w:pPr>
        <w:pStyle w:val="a5"/>
        <w:ind w:firstLine="0"/>
        <w:rPr>
          <w:sz w:val="20"/>
          <w:szCs w:val="20"/>
        </w:rPr>
      </w:pPr>
      <w:r w:rsidRPr="002241A2">
        <w:t xml:space="preserve">   </w:t>
      </w:r>
    </w:p>
    <w:p w:rsidR="005A3339" w:rsidRPr="002241A2" w:rsidRDefault="005A3339" w:rsidP="005A3339">
      <w:pPr>
        <w:pStyle w:val="a5"/>
        <w:ind w:firstLine="708"/>
      </w:pPr>
      <w:r w:rsidRPr="002241A2">
        <w:t>За</w:t>
      </w:r>
      <w:r w:rsidR="00073F51" w:rsidRPr="002241A2">
        <w:t xml:space="preserve"> </w:t>
      </w:r>
      <w:r w:rsidRPr="002241A2">
        <w:t>1</w:t>
      </w:r>
      <w:r w:rsidR="00073F51" w:rsidRPr="002241A2">
        <w:t xml:space="preserve"> </w:t>
      </w:r>
      <w:r w:rsidRPr="002241A2">
        <w:t>квартал</w:t>
      </w:r>
      <w:r w:rsidR="00073F51" w:rsidRPr="002241A2">
        <w:t xml:space="preserve"> </w:t>
      </w:r>
      <w:r w:rsidRPr="002241A2">
        <w:t>202</w:t>
      </w:r>
      <w:r w:rsidR="00073F51" w:rsidRPr="002241A2">
        <w:t xml:space="preserve">4 </w:t>
      </w:r>
      <w:r w:rsidRPr="002241A2">
        <w:t>г.</w:t>
      </w:r>
      <w:r w:rsidR="00073F51" w:rsidRPr="002241A2">
        <w:t xml:space="preserve"> </w:t>
      </w:r>
      <w:r w:rsidRPr="002241A2">
        <w:t>от</w:t>
      </w:r>
      <w:r w:rsidR="00073F51" w:rsidRPr="002241A2">
        <w:t xml:space="preserve"> </w:t>
      </w:r>
      <w:r w:rsidRPr="002241A2">
        <w:t>общей</w:t>
      </w:r>
      <w:r w:rsidR="00073F51" w:rsidRPr="002241A2">
        <w:t xml:space="preserve"> </w:t>
      </w:r>
      <w:r w:rsidRPr="002241A2">
        <w:t>суммы</w:t>
      </w:r>
      <w:r w:rsidR="00073F51" w:rsidRPr="002241A2">
        <w:t xml:space="preserve"> </w:t>
      </w:r>
      <w:r w:rsidRPr="002241A2">
        <w:t>доходов,</w:t>
      </w:r>
      <w:r w:rsidR="00073F51" w:rsidRPr="002241A2">
        <w:t xml:space="preserve"> </w:t>
      </w:r>
      <w:r w:rsidRPr="002241A2">
        <w:t>налоговые</w:t>
      </w:r>
      <w:r w:rsidR="00073F51" w:rsidRPr="002241A2">
        <w:t xml:space="preserve"> </w:t>
      </w:r>
      <w:r w:rsidRPr="002241A2">
        <w:t>и неналоговые</w:t>
      </w:r>
      <w:r w:rsidR="00073F51" w:rsidRPr="002241A2">
        <w:t xml:space="preserve"> </w:t>
      </w:r>
      <w:r w:rsidRPr="002241A2">
        <w:t xml:space="preserve"> доходы</w:t>
      </w:r>
      <w:r w:rsidR="00073F51" w:rsidRPr="002241A2">
        <w:t xml:space="preserve"> </w:t>
      </w:r>
      <w:r w:rsidRPr="002241A2">
        <w:t>составили</w:t>
      </w:r>
      <w:r w:rsidR="00073F51" w:rsidRPr="002241A2">
        <w:t xml:space="preserve"> 60,1</w:t>
      </w:r>
      <w:r w:rsidRPr="002241A2">
        <w:t>%,</w:t>
      </w:r>
      <w:r w:rsidR="00073F51" w:rsidRPr="002241A2">
        <w:t xml:space="preserve"> </w:t>
      </w:r>
      <w:r w:rsidRPr="002241A2">
        <w:t>безвозмездные</w:t>
      </w:r>
      <w:r w:rsidR="00073F51" w:rsidRPr="002241A2">
        <w:t xml:space="preserve"> </w:t>
      </w:r>
      <w:r w:rsidRPr="002241A2">
        <w:t xml:space="preserve">поступления составили </w:t>
      </w:r>
      <w:r w:rsidR="00073F51" w:rsidRPr="002241A2">
        <w:t>39,9</w:t>
      </w:r>
      <w:r w:rsidRPr="002241A2">
        <w:t xml:space="preserve">%.  </w:t>
      </w:r>
    </w:p>
    <w:p w:rsidR="005A3339" w:rsidRPr="002241A2" w:rsidRDefault="00426304" w:rsidP="005A3339">
      <w:pPr>
        <w:pStyle w:val="a5"/>
        <w:ind w:firstLine="708"/>
      </w:pPr>
      <w:r w:rsidRPr="002241A2">
        <w:t>По сравнению с аналогичным периодом</w:t>
      </w:r>
      <w:r w:rsidR="005A3339" w:rsidRPr="002241A2">
        <w:t xml:space="preserve"> 202</w:t>
      </w:r>
      <w:r w:rsidR="00073F51" w:rsidRPr="002241A2">
        <w:t xml:space="preserve">3 </w:t>
      </w:r>
      <w:r w:rsidR="005A3339" w:rsidRPr="002241A2">
        <w:t>г</w:t>
      </w:r>
      <w:r w:rsidR="00073F51" w:rsidRPr="002241A2">
        <w:t>.</w:t>
      </w:r>
      <w:r w:rsidR="005A3339" w:rsidRPr="002241A2">
        <w:t xml:space="preserve"> </w:t>
      </w:r>
      <w:r w:rsidRPr="002241A2">
        <w:t>доходы бюджета увеличили</w:t>
      </w:r>
      <w:r w:rsidR="00C1790B" w:rsidRPr="002241A2">
        <w:t>сь в суммовом выражении на 326,9</w:t>
      </w:r>
      <w:r w:rsidRPr="002241A2">
        <w:t xml:space="preserve"> тыс. руб. Н</w:t>
      </w:r>
      <w:r w:rsidR="005A3339" w:rsidRPr="002241A2">
        <w:t xml:space="preserve">алоговые и неналоговые доходы составили </w:t>
      </w:r>
      <w:r w:rsidRPr="002241A2">
        <w:t>118</w:t>
      </w:r>
      <w:r w:rsidR="005A3339" w:rsidRPr="002241A2">
        <w:t>,7%</w:t>
      </w:r>
      <w:r w:rsidRPr="002241A2">
        <w:t xml:space="preserve"> от показателя 2023года</w:t>
      </w:r>
      <w:r w:rsidR="005A3339" w:rsidRPr="002241A2">
        <w:t>, безвозмездные поступления</w:t>
      </w:r>
      <w:r w:rsidRPr="002241A2">
        <w:t xml:space="preserve"> -</w:t>
      </w:r>
      <w:r w:rsidR="005A3339" w:rsidRPr="002241A2">
        <w:rPr>
          <w:b/>
        </w:rPr>
        <w:t xml:space="preserve"> </w:t>
      </w:r>
      <w:r w:rsidRPr="002241A2">
        <w:t>115,5</w:t>
      </w:r>
      <w:r w:rsidR="005A3339" w:rsidRPr="002241A2">
        <w:t xml:space="preserve">%. </w:t>
      </w:r>
    </w:p>
    <w:p w:rsidR="00426304" w:rsidRPr="002241A2" w:rsidRDefault="007A2C23" w:rsidP="005A3339">
      <w:pPr>
        <w:pStyle w:val="a5"/>
        <w:ind w:firstLine="708"/>
      </w:pPr>
      <w:r w:rsidRPr="002241A2">
        <w:t>Исполнение плановых значений по доходам за 1 квартал 2024 года составило всего 2208,0 тыс. руб., или 19,1%. В том числе неналоговые доходы исполнены в сумме 1328,1 тыс. руб. или 22,4%, безвозмездные поступления исполнены в сумме 879,9 тыс. руб. или 15,7%.</w:t>
      </w:r>
    </w:p>
    <w:p w:rsidR="005A3339" w:rsidRPr="002241A2" w:rsidRDefault="005A3339" w:rsidP="00C53585">
      <w:pPr>
        <w:jc w:val="center"/>
        <w:rPr>
          <w:sz w:val="28"/>
        </w:rPr>
      </w:pPr>
    </w:p>
    <w:p w:rsidR="007A2C23" w:rsidRDefault="007A2C23" w:rsidP="005C45E8">
      <w:pPr>
        <w:pStyle w:val="a3"/>
        <w:ind w:firstLine="709"/>
      </w:pPr>
      <w:r w:rsidRPr="002241A2">
        <w:t>Динамика и структура поступления налоговых и неналоговых доходов представлена в таблице:</w:t>
      </w:r>
    </w:p>
    <w:p w:rsidR="009B5137" w:rsidRDefault="009B5137" w:rsidP="005C45E8">
      <w:pPr>
        <w:pStyle w:val="a3"/>
        <w:ind w:firstLine="709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992"/>
        <w:gridCol w:w="994"/>
        <w:gridCol w:w="1015"/>
        <w:gridCol w:w="1252"/>
      </w:tblGrid>
      <w:tr w:rsidR="007A2C23" w:rsidRPr="002241A2" w:rsidTr="009B5137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lastRenderedPageBreak/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Фактическое исполнение за          1 квартал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2023 г.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Плановые значения бюджета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2241A2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 квартал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г.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Отношение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9B5137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9B5137">
              <w:rPr>
                <w:sz w:val="22"/>
                <w:szCs w:val="22"/>
                <w:lang w:eastAsia="en-US"/>
              </w:rPr>
              <w:t xml:space="preserve">% </w:t>
            </w:r>
            <w:r w:rsidRPr="009B5137">
              <w:rPr>
                <w:sz w:val="20"/>
                <w:szCs w:val="20"/>
                <w:lang w:eastAsia="en-US"/>
              </w:rPr>
              <w:t>исполнения плановых значений</w:t>
            </w:r>
          </w:p>
        </w:tc>
      </w:tr>
      <w:tr w:rsidR="007A2C23" w:rsidRPr="002241A2" w:rsidTr="009B5137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2241A2" w:rsidRDefault="007A2C23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9B5137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3" w:rsidRPr="009B5137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2241A2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9B5137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9B5137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2241A2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2241A2" w:rsidRDefault="007A2C23" w:rsidP="007A2C23">
            <w:pPr>
              <w:jc w:val="both"/>
              <w:rPr>
                <w:lang w:eastAsia="en-US"/>
              </w:rPr>
            </w:pPr>
          </w:p>
        </w:tc>
      </w:tr>
      <w:tr w:rsidR="00CB741D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 w:rsidP="00E200BF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114,2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20,4</w:t>
            </w:r>
          </w:p>
        </w:tc>
      </w:tr>
      <w:tr w:rsidR="00CB741D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 w:rsidP="00E200BF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315,1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122,8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109,8</w:t>
            </w:r>
          </w:p>
        </w:tc>
      </w:tr>
      <w:tr w:rsidR="00CB741D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 w:rsidP="00E200BF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0,9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207,1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6,2</w:t>
            </w:r>
          </w:p>
        </w:tc>
      </w:tr>
      <w:tr w:rsidR="00CB741D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 w:rsidP="00E200BF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4005,4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723,7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54,5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114,9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18,1</w:t>
            </w:r>
          </w:p>
        </w:tc>
      </w:tr>
      <w:tr w:rsidR="00CB741D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 w:rsidP="00E200BF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333,7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48,2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190,5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14,4</w:t>
            </w:r>
          </w:p>
        </w:tc>
      </w:tr>
      <w:tr w:rsidR="00CB741D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 w:rsidP="00E200BF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0,02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22,2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2,7</w:t>
            </w:r>
          </w:p>
        </w:tc>
      </w:tr>
      <w:tr w:rsidR="00CB741D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 w:rsidP="00E200BF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1119,1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5942,1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1328,1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118,7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D" w:rsidRPr="002241A2" w:rsidRDefault="00CB741D">
            <w:pPr>
              <w:jc w:val="center"/>
            </w:pPr>
            <w:r w:rsidRPr="002241A2">
              <w:rPr>
                <w:sz w:val="22"/>
                <w:szCs w:val="22"/>
              </w:rPr>
              <w:t>22,4</w:t>
            </w:r>
          </w:p>
        </w:tc>
      </w:tr>
    </w:tbl>
    <w:p w:rsidR="007A2C23" w:rsidRPr="002241A2" w:rsidRDefault="007A2C23" w:rsidP="007A2C23">
      <w:pPr>
        <w:pStyle w:val="a3"/>
      </w:pPr>
    </w:p>
    <w:p w:rsidR="00C1790B" w:rsidRPr="002241A2" w:rsidRDefault="00C1790B" w:rsidP="00C1790B">
      <w:pPr>
        <w:ind w:firstLine="709"/>
        <w:jc w:val="both"/>
        <w:rPr>
          <w:sz w:val="28"/>
          <w:szCs w:val="28"/>
        </w:rPr>
      </w:pPr>
      <w:r w:rsidRPr="002241A2">
        <w:rPr>
          <w:sz w:val="28"/>
          <w:szCs w:val="28"/>
        </w:rPr>
        <w:t xml:space="preserve">- Налог на доходы физических лиц, его поступление за 1 квартал 2024 года составило 229,3 тыс. руб. (200,8 тыс. руб. за аналогичный период 2023 года), или 20,4% при плане сбора подоходного налога в сумме 1123,0 тыс. руб. </w:t>
      </w:r>
    </w:p>
    <w:p w:rsidR="00C1790B" w:rsidRPr="002241A2" w:rsidRDefault="00C1790B" w:rsidP="00C1790B">
      <w:pPr>
        <w:ind w:firstLine="709"/>
        <w:jc w:val="both"/>
        <w:rPr>
          <w:sz w:val="28"/>
          <w:szCs w:val="28"/>
        </w:rPr>
      </w:pPr>
      <w:r w:rsidRPr="002241A2">
        <w:rPr>
          <w:sz w:val="28"/>
          <w:szCs w:val="28"/>
        </w:rPr>
        <w:t xml:space="preserve">- Единый сельскохозяйственный налог, его поступление за 1 квартал 2024 года  составило 315,1 тыс. руб. (256,7 тыс. руб. в 2023 году) или 109,8% при плане 286,9 тыс. руб. </w:t>
      </w:r>
    </w:p>
    <w:p w:rsidR="00C1790B" w:rsidRPr="002241A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41A2">
        <w:rPr>
          <w:rFonts w:ascii="Times New Roman" w:hAnsi="Times New Roman" w:cs="Times New Roman"/>
          <w:sz w:val="28"/>
          <w:szCs w:val="28"/>
        </w:rPr>
        <w:t xml:space="preserve">         - Налог на имущество, его поступление за 1 квартал 2024 года составило 735,3 тыс. руб. (</w:t>
      </w:r>
      <w:r w:rsidR="006B79B0" w:rsidRPr="002241A2">
        <w:rPr>
          <w:rFonts w:ascii="Times New Roman" w:hAnsi="Times New Roman" w:cs="Times New Roman"/>
          <w:sz w:val="28"/>
          <w:szCs w:val="28"/>
        </w:rPr>
        <w:t>635,4</w:t>
      </w:r>
      <w:r w:rsidRPr="002241A2">
        <w:rPr>
          <w:rFonts w:ascii="Times New Roman" w:hAnsi="Times New Roman" w:cs="Times New Roman"/>
          <w:sz w:val="28"/>
          <w:szCs w:val="28"/>
        </w:rPr>
        <w:t xml:space="preserve"> тыс. руб. в 202</w:t>
      </w:r>
      <w:r w:rsidR="006B79B0" w:rsidRPr="002241A2">
        <w:rPr>
          <w:rFonts w:ascii="Times New Roman" w:hAnsi="Times New Roman" w:cs="Times New Roman"/>
          <w:sz w:val="28"/>
          <w:szCs w:val="28"/>
        </w:rPr>
        <w:t>3</w:t>
      </w:r>
      <w:r w:rsidRPr="002241A2">
        <w:rPr>
          <w:rFonts w:ascii="Times New Roman" w:hAnsi="Times New Roman" w:cs="Times New Roman"/>
          <w:sz w:val="28"/>
          <w:szCs w:val="28"/>
        </w:rPr>
        <w:t xml:space="preserve"> году), при плане 4191,2 тыс. руб., что составляет 17,5 % в том числе:     </w:t>
      </w:r>
    </w:p>
    <w:p w:rsidR="00C1790B" w:rsidRPr="002241A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41A2">
        <w:rPr>
          <w:rFonts w:ascii="Times New Roman" w:hAnsi="Times New Roman" w:cs="Times New Roman"/>
          <w:sz w:val="28"/>
          <w:szCs w:val="28"/>
        </w:rPr>
        <w:t xml:space="preserve"> - земельный налог поступил в сумме 723,7 тыс. руб.,  </w:t>
      </w:r>
    </w:p>
    <w:p w:rsidR="00C1790B" w:rsidRPr="002241A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41A2"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поступил в сумме 11,6 тыс. руб. </w:t>
      </w:r>
      <w:r w:rsidRPr="002241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2241A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41A2">
        <w:rPr>
          <w:rFonts w:ascii="Times New Roman" w:hAnsi="Times New Roman" w:cs="Times New Roman"/>
          <w:sz w:val="28"/>
          <w:szCs w:val="28"/>
        </w:rPr>
        <w:tab/>
        <w:t>-Доходы от использования имущества, находящегося в муниципальной собственности за 1 квартал 2024 года, составили 4</w:t>
      </w:r>
      <w:r w:rsidR="006B79B0" w:rsidRPr="002241A2">
        <w:rPr>
          <w:rFonts w:ascii="Times New Roman" w:hAnsi="Times New Roman" w:cs="Times New Roman"/>
          <w:sz w:val="28"/>
          <w:szCs w:val="28"/>
        </w:rPr>
        <w:t>8</w:t>
      </w:r>
      <w:r w:rsidRPr="002241A2">
        <w:rPr>
          <w:rFonts w:ascii="Times New Roman" w:hAnsi="Times New Roman" w:cs="Times New Roman"/>
          <w:sz w:val="28"/>
          <w:szCs w:val="28"/>
        </w:rPr>
        <w:t>,</w:t>
      </w:r>
      <w:r w:rsidR="006B79B0" w:rsidRPr="002241A2">
        <w:rPr>
          <w:rFonts w:ascii="Times New Roman" w:hAnsi="Times New Roman" w:cs="Times New Roman"/>
          <w:sz w:val="28"/>
          <w:szCs w:val="28"/>
        </w:rPr>
        <w:t>2</w:t>
      </w:r>
      <w:r w:rsidRPr="002241A2">
        <w:rPr>
          <w:rFonts w:ascii="Times New Roman" w:hAnsi="Times New Roman" w:cs="Times New Roman"/>
          <w:sz w:val="28"/>
          <w:szCs w:val="28"/>
        </w:rPr>
        <w:t xml:space="preserve"> тыс. руб. (2</w:t>
      </w:r>
      <w:r w:rsidR="006B79B0" w:rsidRPr="002241A2">
        <w:rPr>
          <w:rFonts w:ascii="Times New Roman" w:hAnsi="Times New Roman" w:cs="Times New Roman"/>
          <w:sz w:val="28"/>
          <w:szCs w:val="28"/>
        </w:rPr>
        <w:t>5</w:t>
      </w:r>
      <w:r w:rsidRPr="002241A2">
        <w:rPr>
          <w:rFonts w:ascii="Times New Roman" w:hAnsi="Times New Roman" w:cs="Times New Roman"/>
          <w:sz w:val="28"/>
          <w:szCs w:val="28"/>
        </w:rPr>
        <w:t>,</w:t>
      </w:r>
      <w:r w:rsidR="006B79B0" w:rsidRPr="002241A2">
        <w:rPr>
          <w:rFonts w:ascii="Times New Roman" w:hAnsi="Times New Roman" w:cs="Times New Roman"/>
          <w:sz w:val="28"/>
          <w:szCs w:val="28"/>
        </w:rPr>
        <w:t>3</w:t>
      </w:r>
      <w:r w:rsidRPr="002241A2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6B79B0" w:rsidRPr="002241A2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 w:rsidRPr="002241A2">
        <w:rPr>
          <w:rFonts w:ascii="Times New Roman" w:hAnsi="Times New Roman" w:cs="Times New Roman"/>
          <w:sz w:val="28"/>
          <w:szCs w:val="28"/>
        </w:rPr>
        <w:t>202</w:t>
      </w:r>
      <w:r w:rsidR="006B79B0" w:rsidRPr="002241A2">
        <w:rPr>
          <w:rFonts w:ascii="Times New Roman" w:hAnsi="Times New Roman" w:cs="Times New Roman"/>
          <w:sz w:val="28"/>
          <w:szCs w:val="28"/>
        </w:rPr>
        <w:t>3</w:t>
      </w:r>
      <w:r w:rsidRPr="002241A2">
        <w:rPr>
          <w:rFonts w:ascii="Times New Roman" w:hAnsi="Times New Roman" w:cs="Times New Roman"/>
          <w:sz w:val="28"/>
          <w:szCs w:val="28"/>
        </w:rPr>
        <w:t xml:space="preserve"> год</w:t>
      </w:r>
      <w:r w:rsidR="006B79B0" w:rsidRPr="002241A2">
        <w:rPr>
          <w:rFonts w:ascii="Times New Roman" w:hAnsi="Times New Roman" w:cs="Times New Roman"/>
          <w:sz w:val="28"/>
          <w:szCs w:val="28"/>
        </w:rPr>
        <w:t>а</w:t>
      </w:r>
      <w:r w:rsidRPr="002241A2">
        <w:rPr>
          <w:rFonts w:ascii="Times New Roman" w:hAnsi="Times New Roman" w:cs="Times New Roman"/>
          <w:sz w:val="28"/>
          <w:szCs w:val="28"/>
        </w:rPr>
        <w:t>) при плане 333,7 тыс. руб. (</w:t>
      </w:r>
      <w:r w:rsidR="006B79B0" w:rsidRPr="002241A2">
        <w:rPr>
          <w:rFonts w:ascii="Times New Roman" w:hAnsi="Times New Roman" w:cs="Times New Roman"/>
          <w:sz w:val="28"/>
          <w:szCs w:val="28"/>
        </w:rPr>
        <w:t>14,4</w:t>
      </w:r>
      <w:r w:rsidRPr="002241A2">
        <w:rPr>
          <w:rFonts w:ascii="Times New Roman" w:hAnsi="Times New Roman" w:cs="Times New Roman"/>
          <w:sz w:val="28"/>
          <w:szCs w:val="28"/>
        </w:rPr>
        <w:t>%).</w:t>
      </w:r>
      <w:r w:rsidRPr="002241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2241A2" w:rsidRDefault="00C1790B" w:rsidP="00C1790B">
      <w:pPr>
        <w:pStyle w:val="a3"/>
        <w:ind w:firstLine="709"/>
        <w:rPr>
          <w:szCs w:val="28"/>
        </w:rPr>
      </w:pPr>
      <w:r w:rsidRPr="002241A2">
        <w:rPr>
          <w:szCs w:val="28"/>
        </w:rPr>
        <w:t>- Доходы от продажи муниципальной собственности не поступали и не планировались к поступлению.</w:t>
      </w:r>
    </w:p>
    <w:p w:rsidR="00C1790B" w:rsidRPr="002241A2" w:rsidRDefault="00C1790B" w:rsidP="00C1790B">
      <w:pPr>
        <w:pStyle w:val="a3"/>
        <w:ind w:firstLine="709"/>
        <w:rPr>
          <w:szCs w:val="28"/>
        </w:rPr>
      </w:pPr>
      <w:r w:rsidRPr="002241A2">
        <w:rPr>
          <w:szCs w:val="28"/>
        </w:rPr>
        <w:t>- Штрафы, санкции и возмещение ущерба поступили в сумме 0,2 тыс. руб. при плане 7,3 тыс. руб.</w:t>
      </w:r>
    </w:p>
    <w:p w:rsidR="007A2C23" w:rsidRPr="002241A2" w:rsidRDefault="007A2C23" w:rsidP="007A2C23">
      <w:pPr>
        <w:pStyle w:val="a3"/>
      </w:pPr>
    </w:p>
    <w:p w:rsidR="006B79B0" w:rsidRPr="002241A2" w:rsidRDefault="006B79B0" w:rsidP="00AF79B5">
      <w:pPr>
        <w:ind w:firstLine="709"/>
        <w:jc w:val="both"/>
        <w:rPr>
          <w:sz w:val="28"/>
        </w:rPr>
      </w:pPr>
      <w:r w:rsidRPr="002241A2">
        <w:rPr>
          <w:sz w:val="28"/>
        </w:rPr>
        <w:t xml:space="preserve">Кроме налоговых и неналоговых доходов в бюджете МО Самарское за 1 квартал 2024 года безвозмездные поступления составили 879,9 тыс. руб. при плане 5614,3 тыс. руб. или 15,7%. </w:t>
      </w:r>
    </w:p>
    <w:p w:rsidR="00C53585" w:rsidRPr="002241A2" w:rsidRDefault="00C53585" w:rsidP="00C53585">
      <w:pPr>
        <w:jc w:val="both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1794"/>
        <w:gridCol w:w="1340"/>
        <w:gridCol w:w="1596"/>
        <w:gridCol w:w="1160"/>
        <w:gridCol w:w="1107"/>
      </w:tblGrid>
      <w:tr w:rsidR="00C53585" w:rsidRPr="002241A2" w:rsidTr="00AF79B5">
        <w:trPr>
          <w:cantSplit/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</w:p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Показатели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Фактическое исполнение за          1 квартал   2023 г.,</w:t>
            </w:r>
          </w:p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Плановые значения бюджета на 2024 г., тыс. руб.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Фактическое исполнение за 1 квартал   2024</w:t>
            </w:r>
            <w:r w:rsidR="009B5137">
              <w:rPr>
                <w:lang w:eastAsia="en-US"/>
              </w:rPr>
              <w:t xml:space="preserve"> </w:t>
            </w:r>
            <w:r w:rsidRPr="002241A2">
              <w:rPr>
                <w:lang w:eastAsia="en-US"/>
              </w:rPr>
              <w:t>г.,</w:t>
            </w:r>
          </w:p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тыс. 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% исполнения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proofErr w:type="spellStart"/>
            <w:r w:rsidRPr="002241A2">
              <w:rPr>
                <w:lang w:eastAsia="en-US"/>
              </w:rPr>
              <w:t>Структура</w:t>
            </w:r>
            <w:r w:rsidR="009B5137">
              <w:rPr>
                <w:lang w:eastAsia="en-US"/>
              </w:rPr>
              <w:t>,%</w:t>
            </w:r>
            <w:proofErr w:type="spellEnd"/>
          </w:p>
        </w:tc>
      </w:tr>
      <w:tr w:rsidR="00C53585" w:rsidRPr="002241A2" w:rsidTr="00AF79B5">
        <w:trPr>
          <w:cantSplit/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2241A2" w:rsidRDefault="00C53585" w:rsidP="007A2C23">
            <w:pPr>
              <w:rPr>
                <w:bCs/>
                <w:lang w:eastAsia="en-US"/>
              </w:rPr>
            </w:pPr>
            <w:r w:rsidRPr="002241A2">
              <w:rPr>
                <w:bCs/>
                <w:lang w:eastAsia="en-US"/>
              </w:rPr>
              <w:t>Безвозмездные</w:t>
            </w:r>
          </w:p>
          <w:p w:rsidR="00C53585" w:rsidRPr="002241A2" w:rsidRDefault="00C53585" w:rsidP="00AF79B5">
            <w:pPr>
              <w:rPr>
                <w:bCs/>
                <w:lang w:eastAsia="en-US"/>
              </w:rPr>
            </w:pPr>
            <w:r w:rsidRPr="002241A2">
              <w:rPr>
                <w:bCs/>
                <w:lang w:eastAsia="en-US"/>
              </w:rPr>
              <w:t>поступления всего</w:t>
            </w:r>
          </w:p>
          <w:p w:rsidR="00AF79B5" w:rsidRPr="002241A2" w:rsidRDefault="00AF79B5" w:rsidP="00AF79B5">
            <w:pPr>
              <w:rPr>
                <w:bCs/>
                <w:lang w:eastAsia="en-US"/>
              </w:rPr>
            </w:pPr>
            <w:r w:rsidRPr="002241A2">
              <w:rPr>
                <w:bCs/>
                <w:lang w:eastAsia="en-US"/>
              </w:rPr>
              <w:t>в т.ч.: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6B79B0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762,0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5614,3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879,9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15,7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BE3205" w:rsidP="00BE3205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100,0</w:t>
            </w:r>
          </w:p>
        </w:tc>
      </w:tr>
      <w:tr w:rsidR="00C53585" w:rsidRPr="002241A2" w:rsidTr="00AF79B5">
        <w:trPr>
          <w:cantSplit/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2241A2" w:rsidRDefault="00C53585" w:rsidP="007A2C23">
            <w:pPr>
              <w:rPr>
                <w:bCs/>
                <w:lang w:eastAsia="en-US"/>
              </w:rPr>
            </w:pPr>
            <w:r w:rsidRPr="002241A2">
              <w:rPr>
                <w:lang w:eastAsia="en-US"/>
              </w:rPr>
              <w:t xml:space="preserve">Дотации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6B79B0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724,9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2144,4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536,2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BE320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60,9</w:t>
            </w:r>
          </w:p>
        </w:tc>
      </w:tr>
      <w:tr w:rsidR="00C53585" w:rsidRPr="002241A2" w:rsidTr="00AF79B5">
        <w:trPr>
          <w:cantSplit/>
          <w:trHeight w:val="2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2241A2" w:rsidRDefault="00AF79B5" w:rsidP="007A2C23">
            <w:pPr>
              <w:rPr>
                <w:lang w:eastAsia="en-US"/>
              </w:rPr>
            </w:pPr>
            <w:r w:rsidRPr="002241A2">
              <w:rPr>
                <w:lang w:eastAsia="en-US"/>
              </w:rPr>
              <w:t>С</w:t>
            </w:r>
            <w:r w:rsidR="00C53585" w:rsidRPr="002241A2">
              <w:rPr>
                <w:lang w:eastAsia="en-US"/>
              </w:rPr>
              <w:t>убсидии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6B79B0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</w:p>
        </w:tc>
      </w:tr>
      <w:tr w:rsidR="00C53585" w:rsidRPr="002241A2" w:rsidTr="00AF79B5">
        <w:trPr>
          <w:cantSplit/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2241A2" w:rsidRDefault="00C53585" w:rsidP="007A2C23">
            <w:pPr>
              <w:rPr>
                <w:lang w:eastAsia="en-US"/>
              </w:rPr>
            </w:pPr>
            <w:r w:rsidRPr="002241A2">
              <w:rPr>
                <w:lang w:eastAsia="en-US"/>
              </w:rPr>
              <w:t>Субвенции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6B79B0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37,1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175,0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43,7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BE320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5,0</w:t>
            </w:r>
          </w:p>
        </w:tc>
      </w:tr>
      <w:tr w:rsidR="00C53585" w:rsidRPr="002241A2" w:rsidTr="00AF79B5">
        <w:trPr>
          <w:cantSplit/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2241A2" w:rsidRDefault="00C53585" w:rsidP="007A2C23">
            <w:pPr>
              <w:rPr>
                <w:lang w:eastAsia="en-US"/>
              </w:rPr>
            </w:pPr>
            <w:r w:rsidRPr="002241A2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6B79B0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3294,9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300,0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C5358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9,1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2241A2" w:rsidRDefault="00BE3205" w:rsidP="007A2C23">
            <w:pPr>
              <w:jc w:val="center"/>
              <w:rPr>
                <w:lang w:eastAsia="en-US"/>
              </w:rPr>
            </w:pPr>
            <w:r w:rsidRPr="002241A2">
              <w:rPr>
                <w:lang w:eastAsia="en-US"/>
              </w:rPr>
              <w:t>34,1</w:t>
            </w:r>
          </w:p>
        </w:tc>
      </w:tr>
    </w:tbl>
    <w:p w:rsidR="00C53585" w:rsidRPr="002241A2" w:rsidRDefault="00C53585" w:rsidP="00C53585">
      <w:pPr>
        <w:pStyle w:val="21"/>
        <w:rPr>
          <w:b w:val="0"/>
          <w:sz w:val="20"/>
          <w:szCs w:val="20"/>
        </w:rPr>
      </w:pPr>
      <w:r w:rsidRPr="002241A2">
        <w:rPr>
          <w:szCs w:val="28"/>
        </w:rPr>
        <w:t xml:space="preserve">   </w:t>
      </w:r>
      <w:r w:rsidRPr="002241A2">
        <w:rPr>
          <w:b w:val="0"/>
        </w:rPr>
        <w:t xml:space="preserve"> </w:t>
      </w:r>
    </w:p>
    <w:p w:rsidR="00474643" w:rsidRPr="002241A2" w:rsidRDefault="00474643" w:rsidP="00474643">
      <w:pPr>
        <w:ind w:firstLine="708"/>
        <w:jc w:val="both"/>
        <w:rPr>
          <w:sz w:val="28"/>
        </w:rPr>
      </w:pPr>
      <w:r w:rsidRPr="002241A2">
        <w:rPr>
          <w:sz w:val="28"/>
        </w:rPr>
        <w:t xml:space="preserve">Безвозмездные поступления включают в </w:t>
      </w:r>
      <w:r w:rsidR="00C83D38" w:rsidRPr="002241A2">
        <w:rPr>
          <w:sz w:val="28"/>
        </w:rPr>
        <w:t>себя поступление</w:t>
      </w:r>
      <w:r w:rsidRPr="002241A2">
        <w:rPr>
          <w:sz w:val="28"/>
        </w:rPr>
        <w:t xml:space="preserve"> денежных </w:t>
      </w:r>
      <w:r w:rsidR="00C83D38" w:rsidRPr="002241A2">
        <w:rPr>
          <w:sz w:val="28"/>
        </w:rPr>
        <w:t>средств из</w:t>
      </w:r>
      <w:r w:rsidRPr="002241A2">
        <w:rPr>
          <w:sz w:val="28"/>
        </w:rPr>
        <w:t xml:space="preserve"> </w:t>
      </w:r>
      <w:r w:rsidR="00C83D38" w:rsidRPr="002241A2">
        <w:rPr>
          <w:sz w:val="28"/>
        </w:rPr>
        <w:t>бюджета Тульской</w:t>
      </w:r>
      <w:r w:rsidRPr="002241A2">
        <w:rPr>
          <w:sz w:val="28"/>
        </w:rPr>
        <w:t xml:space="preserve">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2C4D4A" w:rsidRPr="002241A2" w:rsidRDefault="002C4D4A" w:rsidP="002C4D4A">
      <w:pPr>
        <w:pStyle w:val="21"/>
        <w:ind w:firstLine="709"/>
        <w:rPr>
          <w:b w:val="0"/>
          <w:bCs/>
          <w:szCs w:val="28"/>
        </w:rPr>
      </w:pPr>
      <w:r w:rsidRPr="002241A2">
        <w:rPr>
          <w:b w:val="0"/>
          <w:bCs/>
          <w:szCs w:val="28"/>
        </w:rPr>
        <w:t xml:space="preserve">Из общей доли безвозмездных поступлений дотация на выравнивание бюджетной обеспеченности из бюджета муниципального образования Куркинский район поступила в сумме </w:t>
      </w:r>
      <w:r w:rsidR="00F678D4" w:rsidRPr="002241A2">
        <w:rPr>
          <w:b w:val="0"/>
          <w:bCs/>
          <w:szCs w:val="28"/>
        </w:rPr>
        <w:t>536,2</w:t>
      </w:r>
      <w:r w:rsidRPr="002241A2">
        <w:rPr>
          <w:b w:val="0"/>
          <w:bCs/>
          <w:szCs w:val="28"/>
        </w:rPr>
        <w:t xml:space="preserve"> тыс. руб., или </w:t>
      </w:r>
      <w:r w:rsidR="00F678D4" w:rsidRPr="002241A2">
        <w:rPr>
          <w:b w:val="0"/>
          <w:bCs/>
          <w:szCs w:val="28"/>
        </w:rPr>
        <w:t>25,0</w:t>
      </w:r>
      <w:r w:rsidRPr="002241A2">
        <w:rPr>
          <w:b w:val="0"/>
          <w:bCs/>
          <w:szCs w:val="28"/>
        </w:rPr>
        <w:t>% к утвержденному плану</w:t>
      </w:r>
      <w:r w:rsidR="00F678D4" w:rsidRPr="002241A2">
        <w:rPr>
          <w:b w:val="0"/>
          <w:bCs/>
          <w:szCs w:val="28"/>
        </w:rPr>
        <w:t xml:space="preserve"> 2144,4 тыс. руб.</w:t>
      </w:r>
    </w:p>
    <w:p w:rsidR="002C4D4A" w:rsidRPr="002241A2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A2">
        <w:rPr>
          <w:rFonts w:ascii="Times New Roman" w:hAnsi="Times New Roman" w:cs="Times New Roman"/>
          <w:sz w:val="28"/>
          <w:szCs w:val="28"/>
        </w:rPr>
        <w:t xml:space="preserve">Субвенции в поселение за </w:t>
      </w:r>
      <w:r w:rsidR="00F678D4" w:rsidRPr="002241A2">
        <w:rPr>
          <w:rFonts w:ascii="Times New Roman" w:hAnsi="Times New Roman" w:cs="Times New Roman"/>
          <w:sz w:val="28"/>
        </w:rPr>
        <w:t>1 квартал 2024 года</w:t>
      </w:r>
      <w:r w:rsidR="00F678D4" w:rsidRPr="002241A2">
        <w:rPr>
          <w:rFonts w:ascii="Times New Roman" w:hAnsi="Times New Roman" w:cs="Times New Roman"/>
          <w:sz w:val="28"/>
          <w:szCs w:val="28"/>
        </w:rPr>
        <w:t xml:space="preserve"> </w:t>
      </w:r>
      <w:r w:rsidRPr="002241A2">
        <w:rPr>
          <w:rFonts w:ascii="Times New Roman" w:hAnsi="Times New Roman" w:cs="Times New Roman"/>
          <w:sz w:val="28"/>
          <w:szCs w:val="28"/>
        </w:rPr>
        <w:t>поступили в сумме 4</w:t>
      </w:r>
      <w:r w:rsidR="00F678D4" w:rsidRPr="002241A2">
        <w:rPr>
          <w:rFonts w:ascii="Times New Roman" w:hAnsi="Times New Roman" w:cs="Times New Roman"/>
          <w:sz w:val="28"/>
          <w:szCs w:val="28"/>
        </w:rPr>
        <w:t>3</w:t>
      </w:r>
      <w:r w:rsidRPr="002241A2">
        <w:rPr>
          <w:rFonts w:ascii="Times New Roman" w:hAnsi="Times New Roman" w:cs="Times New Roman"/>
          <w:sz w:val="28"/>
          <w:szCs w:val="28"/>
        </w:rPr>
        <w:t>,</w:t>
      </w:r>
      <w:r w:rsidR="00F678D4" w:rsidRPr="002241A2">
        <w:rPr>
          <w:rFonts w:ascii="Times New Roman" w:hAnsi="Times New Roman" w:cs="Times New Roman"/>
          <w:sz w:val="28"/>
          <w:szCs w:val="28"/>
        </w:rPr>
        <w:t>7</w:t>
      </w:r>
      <w:r w:rsidRPr="002241A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78D4" w:rsidRPr="002241A2">
        <w:rPr>
          <w:rFonts w:ascii="Times New Roman" w:hAnsi="Times New Roman" w:cs="Times New Roman"/>
          <w:sz w:val="28"/>
          <w:szCs w:val="28"/>
        </w:rPr>
        <w:t>25,0</w:t>
      </w:r>
      <w:r w:rsidRPr="002241A2">
        <w:rPr>
          <w:rFonts w:ascii="Times New Roman" w:hAnsi="Times New Roman" w:cs="Times New Roman"/>
          <w:sz w:val="28"/>
          <w:szCs w:val="28"/>
        </w:rPr>
        <w:t>% к плану</w:t>
      </w:r>
      <w:r w:rsidR="00F678D4" w:rsidRPr="002241A2">
        <w:rPr>
          <w:rFonts w:ascii="Times New Roman" w:hAnsi="Times New Roman" w:cs="Times New Roman"/>
          <w:sz w:val="28"/>
          <w:szCs w:val="28"/>
        </w:rPr>
        <w:t xml:space="preserve"> 175,0 тыс. руб.</w:t>
      </w:r>
    </w:p>
    <w:p w:rsidR="002C4D4A" w:rsidRPr="002241A2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A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</w:t>
      </w:r>
      <w:r w:rsidR="004B762E" w:rsidRPr="002241A2">
        <w:rPr>
          <w:rFonts w:ascii="Times New Roman" w:hAnsi="Times New Roman" w:cs="Times New Roman"/>
          <w:sz w:val="28"/>
        </w:rPr>
        <w:t>1 квартал 2024 года</w:t>
      </w:r>
      <w:r w:rsidR="004B762E" w:rsidRPr="002241A2">
        <w:rPr>
          <w:rFonts w:ascii="Times New Roman" w:hAnsi="Times New Roman" w:cs="Times New Roman"/>
          <w:sz w:val="28"/>
          <w:szCs w:val="28"/>
        </w:rPr>
        <w:t xml:space="preserve"> </w:t>
      </w:r>
      <w:r w:rsidRPr="002241A2"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F678D4" w:rsidRPr="002241A2">
        <w:rPr>
          <w:rFonts w:ascii="Times New Roman" w:hAnsi="Times New Roman" w:cs="Times New Roman"/>
          <w:sz w:val="28"/>
          <w:szCs w:val="28"/>
        </w:rPr>
        <w:t>300,0</w:t>
      </w:r>
      <w:r w:rsidRPr="002241A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678D4" w:rsidRPr="002241A2">
        <w:rPr>
          <w:rFonts w:ascii="Times New Roman" w:hAnsi="Times New Roman" w:cs="Times New Roman"/>
          <w:sz w:val="28"/>
          <w:szCs w:val="28"/>
        </w:rPr>
        <w:t>9,1</w:t>
      </w:r>
      <w:r w:rsidRPr="002241A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4643" w:rsidRPr="002241A2" w:rsidRDefault="00474643" w:rsidP="00474643">
      <w:pPr>
        <w:jc w:val="both"/>
        <w:rPr>
          <w:sz w:val="20"/>
          <w:szCs w:val="20"/>
        </w:rPr>
      </w:pPr>
      <w:r w:rsidRPr="002241A2">
        <w:rPr>
          <w:sz w:val="28"/>
        </w:rPr>
        <w:t xml:space="preserve">             </w:t>
      </w:r>
    </w:p>
    <w:p w:rsidR="00474643" w:rsidRPr="002241A2" w:rsidRDefault="00474643" w:rsidP="00BE3205">
      <w:pPr>
        <w:pStyle w:val="a5"/>
        <w:ind w:firstLine="708"/>
        <w:rPr>
          <w:b/>
        </w:rPr>
      </w:pPr>
      <w:r w:rsidRPr="002241A2">
        <w:t xml:space="preserve">  </w:t>
      </w:r>
      <w:r w:rsidRPr="002241A2">
        <w:rPr>
          <w:b/>
        </w:rPr>
        <w:t xml:space="preserve">                   Расходы бюджета МО Самарское</w:t>
      </w:r>
    </w:p>
    <w:p w:rsidR="00474643" w:rsidRPr="002241A2" w:rsidRDefault="00474643" w:rsidP="00474643">
      <w:pPr>
        <w:jc w:val="both"/>
        <w:rPr>
          <w:sz w:val="20"/>
          <w:szCs w:val="20"/>
        </w:rPr>
      </w:pPr>
      <w:r w:rsidRPr="002241A2">
        <w:rPr>
          <w:sz w:val="28"/>
        </w:rPr>
        <w:t xml:space="preserve">   </w:t>
      </w:r>
    </w:p>
    <w:p w:rsidR="00474643" w:rsidRPr="002241A2" w:rsidRDefault="00474643" w:rsidP="0057732C">
      <w:pPr>
        <w:pStyle w:val="a3"/>
        <w:ind w:firstLine="709"/>
      </w:pPr>
      <w:r w:rsidRPr="002241A2">
        <w:t xml:space="preserve">За </w:t>
      </w:r>
      <w:r w:rsidR="004B762E" w:rsidRPr="002241A2">
        <w:t xml:space="preserve">1 квартал 2024 года </w:t>
      </w:r>
      <w:r w:rsidRPr="002241A2">
        <w:t xml:space="preserve">расходы бюджета МО Самарское </w:t>
      </w:r>
      <w:r w:rsidR="0057732C" w:rsidRPr="002241A2">
        <w:t>исполнены</w:t>
      </w:r>
      <w:r w:rsidRPr="002241A2">
        <w:t xml:space="preserve"> в сумме </w:t>
      </w:r>
      <w:r w:rsidR="00BE3205" w:rsidRPr="002241A2">
        <w:t>1752</w:t>
      </w:r>
      <w:r w:rsidR="00D62388" w:rsidRPr="002241A2">
        <w:t>,4</w:t>
      </w:r>
      <w:r w:rsidR="003141C9" w:rsidRPr="002241A2">
        <w:t xml:space="preserve"> </w:t>
      </w:r>
      <w:r w:rsidRPr="002241A2">
        <w:t xml:space="preserve">тыс. руб. или </w:t>
      </w:r>
      <w:r w:rsidR="00BE3205" w:rsidRPr="002241A2">
        <w:t>1</w:t>
      </w:r>
      <w:r w:rsidR="00D62388" w:rsidRPr="002241A2">
        <w:t>5</w:t>
      </w:r>
      <w:r w:rsidR="003141C9" w:rsidRPr="002241A2">
        <w:t>,</w:t>
      </w:r>
      <w:r w:rsidR="00BE3205" w:rsidRPr="002241A2">
        <w:t>2</w:t>
      </w:r>
      <w:r w:rsidRPr="002241A2">
        <w:t xml:space="preserve">% </w:t>
      </w:r>
      <w:r w:rsidR="00B4761E" w:rsidRPr="002241A2">
        <w:t>(</w:t>
      </w:r>
      <w:r w:rsidR="00BD1B37" w:rsidRPr="002241A2">
        <w:t>15,5</w:t>
      </w:r>
      <w:r w:rsidR="00B4761E" w:rsidRPr="002241A2">
        <w:rPr>
          <w:szCs w:val="28"/>
        </w:rPr>
        <w:t>% в 202</w:t>
      </w:r>
      <w:r w:rsidR="00BD1B37" w:rsidRPr="002241A2">
        <w:rPr>
          <w:szCs w:val="28"/>
        </w:rPr>
        <w:t>3</w:t>
      </w:r>
      <w:r w:rsidR="00B4761E" w:rsidRPr="002241A2">
        <w:rPr>
          <w:szCs w:val="28"/>
        </w:rPr>
        <w:t xml:space="preserve"> году) </w:t>
      </w:r>
      <w:r w:rsidRPr="002241A2">
        <w:t xml:space="preserve">к </w:t>
      </w:r>
      <w:r w:rsidR="0069072B" w:rsidRPr="002241A2">
        <w:t xml:space="preserve">плановым показателям </w:t>
      </w:r>
      <w:r w:rsidRPr="002241A2">
        <w:t xml:space="preserve">в сумме </w:t>
      </w:r>
      <w:r w:rsidR="0069072B" w:rsidRPr="002241A2">
        <w:t>11556,4</w:t>
      </w:r>
      <w:r w:rsidRPr="002241A2">
        <w:t xml:space="preserve"> тыс. рублей. </w:t>
      </w:r>
    </w:p>
    <w:p w:rsidR="00474643" w:rsidRPr="002241A2" w:rsidRDefault="003141C9" w:rsidP="0057732C">
      <w:pPr>
        <w:ind w:firstLine="709"/>
        <w:jc w:val="both"/>
        <w:rPr>
          <w:sz w:val="28"/>
        </w:rPr>
      </w:pPr>
      <w:r w:rsidRPr="002241A2">
        <w:rPr>
          <w:sz w:val="28"/>
        </w:rPr>
        <w:t>Исполнение расходной</w:t>
      </w:r>
      <w:r w:rsidR="00474643" w:rsidRPr="002241A2">
        <w:rPr>
          <w:sz w:val="28"/>
        </w:rPr>
        <w:t xml:space="preserve"> </w:t>
      </w:r>
      <w:r w:rsidRPr="002241A2">
        <w:rPr>
          <w:sz w:val="28"/>
        </w:rPr>
        <w:t>части бюджета МО</w:t>
      </w:r>
      <w:r w:rsidR="00474643" w:rsidRPr="002241A2">
        <w:rPr>
          <w:sz w:val="28"/>
        </w:rPr>
        <w:t xml:space="preserve"> </w:t>
      </w:r>
      <w:r w:rsidRPr="002241A2">
        <w:rPr>
          <w:sz w:val="28"/>
        </w:rPr>
        <w:t>Самарское производилось</w:t>
      </w:r>
      <w:r w:rsidR="00474643" w:rsidRPr="002241A2">
        <w:rPr>
          <w:sz w:val="28"/>
        </w:rPr>
        <w:t xml:space="preserve"> </w:t>
      </w:r>
      <w:r w:rsidRPr="002241A2">
        <w:rPr>
          <w:sz w:val="28"/>
        </w:rPr>
        <w:t>согласно утверждённ</w:t>
      </w:r>
      <w:r w:rsidR="0069072B" w:rsidRPr="002241A2">
        <w:rPr>
          <w:sz w:val="28"/>
        </w:rPr>
        <w:t>ой</w:t>
      </w:r>
      <w:r w:rsidR="00474643" w:rsidRPr="002241A2">
        <w:rPr>
          <w:sz w:val="28"/>
        </w:rPr>
        <w:t xml:space="preserve"> смет</w:t>
      </w:r>
      <w:r w:rsidR="0069072B" w:rsidRPr="002241A2">
        <w:rPr>
          <w:sz w:val="28"/>
        </w:rPr>
        <w:t>е</w:t>
      </w:r>
      <w:r w:rsidR="00474643" w:rsidRPr="002241A2">
        <w:rPr>
          <w:sz w:val="28"/>
        </w:rPr>
        <w:t xml:space="preserve"> расходов.</w:t>
      </w:r>
    </w:p>
    <w:p w:rsidR="00474643" w:rsidRPr="002241A2" w:rsidRDefault="00474643" w:rsidP="00474643">
      <w:pPr>
        <w:jc w:val="both"/>
        <w:rPr>
          <w:sz w:val="28"/>
        </w:rPr>
      </w:pPr>
      <w:r w:rsidRPr="002241A2">
        <w:rPr>
          <w:sz w:val="28"/>
        </w:rPr>
        <w:t xml:space="preserve">  </w:t>
      </w:r>
    </w:p>
    <w:p w:rsidR="00474643" w:rsidRPr="002241A2" w:rsidRDefault="00BD1B37" w:rsidP="00BD1B37">
      <w:pPr>
        <w:ind w:firstLine="709"/>
        <w:jc w:val="both"/>
        <w:rPr>
          <w:sz w:val="28"/>
        </w:rPr>
      </w:pPr>
      <w:r w:rsidRPr="002241A2">
        <w:rPr>
          <w:sz w:val="28"/>
        </w:rPr>
        <w:t>Структура и д</w:t>
      </w:r>
      <w:r w:rsidR="00474643" w:rsidRPr="002241A2">
        <w:rPr>
          <w:sz w:val="28"/>
        </w:rPr>
        <w:t>инамик</w:t>
      </w:r>
      <w:r w:rsidR="005C45E8" w:rsidRPr="002241A2">
        <w:rPr>
          <w:sz w:val="28"/>
        </w:rPr>
        <w:t>а</w:t>
      </w:r>
      <w:r w:rsidR="00474643" w:rsidRPr="002241A2">
        <w:rPr>
          <w:sz w:val="28"/>
        </w:rPr>
        <w:t xml:space="preserve"> расходов </w:t>
      </w:r>
      <w:r w:rsidR="008E0E7B" w:rsidRPr="002241A2">
        <w:rPr>
          <w:sz w:val="28"/>
        </w:rPr>
        <w:t>бюджета МО</w:t>
      </w:r>
      <w:r w:rsidR="00474643" w:rsidRPr="002241A2">
        <w:rPr>
          <w:sz w:val="28"/>
        </w:rPr>
        <w:t xml:space="preserve"> Самарское </w:t>
      </w:r>
      <w:r w:rsidR="008E0E7B" w:rsidRPr="002241A2">
        <w:rPr>
          <w:sz w:val="28"/>
        </w:rPr>
        <w:t xml:space="preserve">за </w:t>
      </w:r>
      <w:r w:rsidR="0069072B" w:rsidRPr="002241A2">
        <w:rPr>
          <w:sz w:val="28"/>
          <w:szCs w:val="28"/>
        </w:rPr>
        <w:t>1 квартал 2024 года</w:t>
      </w:r>
      <w:r w:rsidR="00CF61C8" w:rsidRPr="002241A2">
        <w:rPr>
          <w:sz w:val="28"/>
          <w:szCs w:val="28"/>
        </w:rPr>
        <w:t xml:space="preserve"> представлена в таблице:</w:t>
      </w:r>
    </w:p>
    <w:p w:rsidR="001B32BA" w:rsidRPr="002241A2" w:rsidRDefault="001B32BA" w:rsidP="00474643">
      <w:pPr>
        <w:jc w:val="center"/>
      </w:pPr>
    </w:p>
    <w:p w:rsidR="001B32BA" w:rsidRPr="002241A2" w:rsidRDefault="001B32BA" w:rsidP="00474643">
      <w:pPr>
        <w:jc w:val="center"/>
      </w:pPr>
    </w:p>
    <w:p w:rsidR="001B32BA" w:rsidRPr="002241A2" w:rsidRDefault="001B32BA" w:rsidP="00474643">
      <w:pPr>
        <w:jc w:val="center"/>
      </w:pPr>
    </w:p>
    <w:p w:rsidR="001B32BA" w:rsidRPr="002241A2" w:rsidRDefault="001B32BA" w:rsidP="0047464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97"/>
        <w:tblW w:w="10456" w:type="dxa"/>
        <w:tblLayout w:type="fixed"/>
        <w:tblLook w:val="04A0"/>
      </w:tblPr>
      <w:tblGrid>
        <w:gridCol w:w="2376"/>
        <w:gridCol w:w="745"/>
        <w:gridCol w:w="1523"/>
        <w:gridCol w:w="1560"/>
        <w:gridCol w:w="1559"/>
        <w:gridCol w:w="709"/>
        <w:gridCol w:w="850"/>
        <w:gridCol w:w="1134"/>
      </w:tblGrid>
      <w:tr w:rsidR="00CF61C8" w:rsidRPr="002241A2" w:rsidTr="00CF61C8">
        <w:trPr>
          <w:trHeight w:val="668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both"/>
            </w:pPr>
            <w:r w:rsidRPr="002241A2">
              <w:rPr>
                <w:bCs/>
                <w:sz w:val="22"/>
                <w:szCs w:val="22"/>
                <w:lang w:eastAsia="en-US"/>
              </w:rPr>
              <w:lastRenderedPageBreak/>
              <w:t>Показатели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both"/>
            </w:pPr>
            <w:r w:rsidRPr="002241A2"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Фактическое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исполнение за 1 квартал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2023 г.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9B5137">
            <w:pPr>
              <w:jc w:val="center"/>
            </w:pPr>
            <w:r w:rsidRPr="002241A2">
              <w:rPr>
                <w:bCs/>
                <w:sz w:val="22"/>
                <w:szCs w:val="22"/>
                <w:lang w:eastAsia="en-US"/>
              </w:rPr>
              <w:t>Утверждено на 2024 г</w:t>
            </w:r>
            <w:r w:rsidR="009B5137">
              <w:rPr>
                <w:bCs/>
                <w:sz w:val="22"/>
                <w:szCs w:val="22"/>
                <w:lang w:eastAsia="en-US"/>
              </w:rPr>
              <w:t>.</w:t>
            </w:r>
            <w:r w:rsidRPr="002241A2">
              <w:rPr>
                <w:bCs/>
                <w:sz w:val="22"/>
                <w:szCs w:val="22"/>
                <w:lang w:eastAsia="en-US"/>
              </w:rPr>
              <w:t>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Фактическое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исполнение за 1 квартал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г.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2241A2" w:rsidRDefault="00CF61C8" w:rsidP="00CF61C8">
            <w:pPr>
              <w:ind w:left="113" w:right="113"/>
              <w:jc w:val="center"/>
            </w:pPr>
            <w:r w:rsidRPr="002241A2">
              <w:rPr>
                <w:bCs/>
                <w:sz w:val="22"/>
                <w:szCs w:val="22"/>
                <w:lang w:eastAsia="en-US"/>
              </w:rPr>
              <w:t>Исполнение плана, %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2241A2" w:rsidRDefault="00CF61C8" w:rsidP="00CF61C8">
            <w:pPr>
              <w:ind w:left="113" w:right="113"/>
              <w:jc w:val="center"/>
            </w:pPr>
            <w:r w:rsidRPr="002241A2">
              <w:rPr>
                <w:bCs/>
                <w:sz w:val="22"/>
                <w:szCs w:val="22"/>
                <w:lang w:eastAsia="en-US"/>
              </w:rPr>
              <w:t>Структура расходов,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  <w:rPr>
                <w:bCs/>
                <w:lang w:eastAsia="en-US"/>
              </w:rPr>
            </w:pPr>
            <w:r w:rsidRPr="002241A2"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CF61C8" w:rsidRPr="002241A2" w:rsidRDefault="00CF61C8" w:rsidP="00CF61C8">
            <w:pPr>
              <w:jc w:val="center"/>
            </w:pPr>
            <w:r w:rsidRPr="002241A2">
              <w:rPr>
                <w:bCs/>
                <w:sz w:val="22"/>
                <w:szCs w:val="22"/>
                <w:lang w:eastAsia="en-US"/>
              </w:rPr>
              <w:t>2024 г к 2023г,%</w:t>
            </w:r>
          </w:p>
        </w:tc>
      </w:tr>
      <w:tr w:rsidR="00CF61C8" w:rsidRPr="002241A2" w:rsidTr="00CF61C8">
        <w:trPr>
          <w:cantSplit/>
          <w:trHeight w:val="1134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2241A2" w:rsidRDefault="00CF61C8" w:rsidP="00CF61C8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2241A2" w:rsidRDefault="00CF61C8" w:rsidP="00CF61C8">
            <w:pPr>
              <w:ind w:left="113" w:right="113"/>
              <w:jc w:val="right"/>
            </w:pPr>
            <w:r w:rsidRPr="002241A2">
              <w:rPr>
                <w:sz w:val="22"/>
                <w:szCs w:val="22"/>
              </w:rPr>
              <w:t>Раздел</w:t>
            </w:r>
          </w:p>
        </w:tc>
        <w:tc>
          <w:tcPr>
            <w:tcW w:w="15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2241A2" w:rsidRDefault="00CF61C8" w:rsidP="00CF61C8"/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2241A2" w:rsidRDefault="00CF61C8" w:rsidP="00CF61C8"/>
        </w:tc>
      </w:tr>
      <w:tr w:rsidR="0082573E" w:rsidRPr="002241A2" w:rsidTr="0082573E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521,2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4247,9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590,6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</w:pPr>
            <w:r w:rsidRPr="002241A2">
              <w:rPr>
                <w:sz w:val="22"/>
                <w:szCs w:val="22"/>
              </w:rPr>
              <w:t>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113,3</w:t>
            </w:r>
          </w:p>
        </w:tc>
      </w:tr>
      <w:tr w:rsidR="0082573E" w:rsidRPr="002241A2" w:rsidTr="0082573E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</w:pPr>
            <w:r w:rsidRPr="002241A2">
              <w:rPr>
                <w:sz w:val="22"/>
                <w:szCs w:val="22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170,6</w:t>
            </w:r>
          </w:p>
        </w:tc>
      </w:tr>
      <w:tr w:rsidR="0082573E" w:rsidRPr="002241A2" w:rsidTr="0082573E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341,6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</w:pPr>
            <w:r w:rsidRPr="002241A2">
              <w:rPr>
                <w:sz w:val="22"/>
                <w:szCs w:val="22"/>
              </w:rPr>
              <w:t>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310,8</w:t>
            </w:r>
          </w:p>
        </w:tc>
      </w:tr>
      <w:tr w:rsidR="0082573E" w:rsidRPr="002241A2" w:rsidTr="0082573E">
        <w:trPr>
          <w:trHeight w:val="350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Жилищно-коммунальное хозяйство, в т.ч.: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680,1</w:t>
            </w:r>
          </w:p>
          <w:p w:rsidR="0082573E" w:rsidRPr="002241A2" w:rsidRDefault="0082573E" w:rsidP="00CF61C8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3302,6</w:t>
            </w:r>
          </w:p>
          <w:p w:rsidR="0082573E" w:rsidRPr="002241A2" w:rsidRDefault="0082573E" w:rsidP="00CF61C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643,1</w:t>
            </w:r>
          </w:p>
          <w:p w:rsidR="0082573E" w:rsidRPr="002241A2" w:rsidRDefault="0082573E" w:rsidP="00CF61C8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19,5</w:t>
            </w:r>
          </w:p>
          <w:p w:rsidR="0082573E" w:rsidRPr="002241A2" w:rsidRDefault="0082573E" w:rsidP="00CF61C8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</w:pPr>
            <w:r w:rsidRPr="002241A2">
              <w:rPr>
                <w:sz w:val="22"/>
                <w:szCs w:val="22"/>
              </w:rPr>
              <w:t>36,70</w:t>
            </w:r>
          </w:p>
          <w:p w:rsidR="0082573E" w:rsidRPr="002241A2" w:rsidRDefault="0082573E" w:rsidP="0082573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94,6</w:t>
            </w:r>
          </w:p>
        </w:tc>
      </w:tr>
      <w:tr w:rsidR="0082573E" w:rsidRPr="002241A2" w:rsidTr="0082573E">
        <w:trPr>
          <w:trHeight w:val="350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73E" w:rsidRPr="002241A2" w:rsidRDefault="0082573E" w:rsidP="00CF61C8">
            <w:pPr>
              <w:jc w:val="center"/>
            </w:pPr>
          </w:p>
        </w:tc>
        <w:tc>
          <w:tcPr>
            <w:tcW w:w="15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</w:p>
        </w:tc>
      </w:tr>
      <w:tr w:rsidR="0082573E" w:rsidRPr="002241A2" w:rsidTr="0082573E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244,9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*</w:t>
            </w:r>
          </w:p>
        </w:tc>
      </w:tr>
      <w:tr w:rsidR="0082573E" w:rsidRPr="002241A2" w:rsidTr="0082573E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423,6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488,3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115,3</w:t>
            </w:r>
          </w:p>
        </w:tc>
      </w:tr>
      <w:tr w:rsidR="0082573E" w:rsidRPr="002241A2" w:rsidTr="0082573E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256,6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707,6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154,7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  <w:rPr>
                <w:sz w:val="20"/>
                <w:szCs w:val="20"/>
              </w:rPr>
            </w:pPr>
            <w:r w:rsidRPr="002241A2">
              <w:rPr>
                <w:sz w:val="20"/>
                <w:szCs w:val="20"/>
              </w:rPr>
              <w:t>60,3</w:t>
            </w:r>
          </w:p>
        </w:tc>
      </w:tr>
      <w:tr w:rsidR="0082573E" w:rsidRPr="002241A2" w:rsidTr="0082573E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306,9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2814,4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</w:pPr>
            <w:r w:rsidRPr="002241A2">
              <w:rPr>
                <w:sz w:val="22"/>
                <w:szCs w:val="22"/>
              </w:rP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22,6</w:t>
            </w:r>
          </w:p>
        </w:tc>
      </w:tr>
      <w:tr w:rsidR="0082573E" w:rsidRPr="002241A2" w:rsidTr="0082573E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73E" w:rsidRPr="002241A2" w:rsidRDefault="0082573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106,4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316,5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82573E">
            <w:pPr>
              <w:jc w:val="center"/>
            </w:pPr>
            <w:r w:rsidRPr="002241A2">
              <w:rPr>
                <w:sz w:val="22"/>
                <w:szCs w:val="22"/>
              </w:rPr>
              <w:t>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73E" w:rsidRPr="002241A2" w:rsidRDefault="0082573E" w:rsidP="00CF61C8">
            <w:pPr>
              <w:jc w:val="center"/>
            </w:pPr>
            <w:r w:rsidRPr="002241A2">
              <w:rPr>
                <w:sz w:val="22"/>
                <w:szCs w:val="22"/>
              </w:rPr>
              <w:t>75,7</w:t>
            </w:r>
          </w:p>
        </w:tc>
      </w:tr>
      <w:tr w:rsidR="00CF61C8" w:rsidRPr="002241A2" w:rsidTr="00CF61C8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both"/>
              <w:rPr>
                <w:b/>
              </w:rPr>
            </w:pPr>
            <w:r w:rsidRPr="002241A2">
              <w:rPr>
                <w:b/>
                <w:sz w:val="22"/>
                <w:szCs w:val="22"/>
              </w:rPr>
              <w:t>РАСХОДЫ 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8" w:rsidRPr="002241A2" w:rsidRDefault="00CF61C8" w:rsidP="00CF61C8">
            <w:pPr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C8" w:rsidRPr="002241A2" w:rsidRDefault="00CF61C8" w:rsidP="00CF61C8">
            <w:pPr>
              <w:jc w:val="center"/>
              <w:rPr>
                <w:b/>
              </w:rPr>
            </w:pPr>
            <w:r w:rsidRPr="002241A2">
              <w:rPr>
                <w:b/>
                <w:sz w:val="22"/>
                <w:szCs w:val="22"/>
              </w:rPr>
              <w:t>1740,5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C8" w:rsidRPr="002241A2" w:rsidRDefault="00CF61C8" w:rsidP="00CF61C8">
            <w:pPr>
              <w:jc w:val="center"/>
              <w:rPr>
                <w:b/>
              </w:rPr>
            </w:pPr>
            <w:r w:rsidRPr="002241A2">
              <w:rPr>
                <w:b/>
                <w:sz w:val="22"/>
                <w:szCs w:val="22"/>
              </w:rPr>
              <w:t>11556,4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C8" w:rsidRPr="002241A2" w:rsidRDefault="00CF61C8" w:rsidP="00CF61C8">
            <w:pPr>
              <w:jc w:val="center"/>
              <w:rPr>
                <w:b/>
              </w:rPr>
            </w:pPr>
            <w:r w:rsidRPr="002241A2">
              <w:rPr>
                <w:b/>
                <w:sz w:val="22"/>
                <w:szCs w:val="22"/>
              </w:rPr>
              <w:t>1752,4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8" w:rsidRPr="002241A2" w:rsidRDefault="00CF61C8" w:rsidP="00CF61C8">
            <w:pPr>
              <w:jc w:val="center"/>
              <w:rPr>
                <w:b/>
              </w:rPr>
            </w:pPr>
            <w:r w:rsidRPr="002241A2"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8" w:rsidRPr="002241A2" w:rsidRDefault="00CF61C8" w:rsidP="00CF61C8">
            <w:pPr>
              <w:jc w:val="center"/>
              <w:rPr>
                <w:b/>
              </w:rPr>
            </w:pPr>
            <w:r w:rsidRPr="002241A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8" w:rsidRPr="002241A2" w:rsidRDefault="00CF61C8" w:rsidP="00CF61C8">
            <w:pPr>
              <w:jc w:val="center"/>
              <w:rPr>
                <w:b/>
              </w:rPr>
            </w:pPr>
            <w:r w:rsidRPr="002241A2">
              <w:rPr>
                <w:b/>
                <w:sz w:val="22"/>
                <w:szCs w:val="22"/>
              </w:rPr>
              <w:t>100,7</w:t>
            </w:r>
          </w:p>
        </w:tc>
      </w:tr>
    </w:tbl>
    <w:p w:rsidR="009B5137" w:rsidRPr="009B5137" w:rsidRDefault="00474643" w:rsidP="00BD1B37">
      <w:pPr>
        <w:jc w:val="both"/>
        <w:rPr>
          <w:sz w:val="20"/>
          <w:szCs w:val="20"/>
        </w:rPr>
      </w:pPr>
      <w:r w:rsidRPr="002241A2">
        <w:rPr>
          <w:sz w:val="28"/>
        </w:rPr>
        <w:t xml:space="preserve">       </w:t>
      </w:r>
    </w:p>
    <w:p w:rsidR="00B454CA" w:rsidRPr="002241A2" w:rsidRDefault="00474643" w:rsidP="009B5137">
      <w:pPr>
        <w:ind w:firstLine="709"/>
        <w:jc w:val="both"/>
        <w:rPr>
          <w:sz w:val="28"/>
        </w:rPr>
      </w:pPr>
      <w:r w:rsidRPr="002241A2">
        <w:rPr>
          <w:sz w:val="28"/>
        </w:rPr>
        <w:t>Исполнение</w:t>
      </w:r>
      <w:r w:rsidR="00993B6C" w:rsidRPr="002241A2">
        <w:rPr>
          <w:sz w:val="28"/>
        </w:rPr>
        <w:t xml:space="preserve"> </w:t>
      </w:r>
      <w:r w:rsidRPr="002241A2">
        <w:rPr>
          <w:sz w:val="28"/>
        </w:rPr>
        <w:t>расходной</w:t>
      </w:r>
      <w:r w:rsidR="00993B6C" w:rsidRPr="002241A2">
        <w:rPr>
          <w:sz w:val="28"/>
        </w:rPr>
        <w:t xml:space="preserve"> </w:t>
      </w:r>
      <w:r w:rsidRPr="002241A2">
        <w:rPr>
          <w:sz w:val="28"/>
        </w:rPr>
        <w:t>части</w:t>
      </w:r>
      <w:r w:rsidR="00993B6C" w:rsidRPr="002241A2">
        <w:rPr>
          <w:sz w:val="28"/>
        </w:rPr>
        <w:t xml:space="preserve"> </w:t>
      </w:r>
      <w:r w:rsidRPr="002241A2">
        <w:rPr>
          <w:sz w:val="28"/>
        </w:rPr>
        <w:t>по</w:t>
      </w:r>
      <w:r w:rsidR="00CF61C8" w:rsidRPr="002241A2">
        <w:rPr>
          <w:sz w:val="28"/>
        </w:rPr>
        <w:t xml:space="preserve"> </w:t>
      </w:r>
      <w:r w:rsidR="00993B6C" w:rsidRPr="002241A2">
        <w:rPr>
          <w:sz w:val="28"/>
        </w:rPr>
        <w:t>разделу</w:t>
      </w:r>
      <w:r w:rsidR="00CF61C8" w:rsidRPr="002241A2">
        <w:rPr>
          <w:sz w:val="28"/>
        </w:rPr>
        <w:t xml:space="preserve"> </w:t>
      </w:r>
      <w:r w:rsidR="00993B6C" w:rsidRPr="002241A2">
        <w:rPr>
          <w:sz w:val="28"/>
        </w:rPr>
        <w:t>«О</w:t>
      </w:r>
      <w:r w:rsidRPr="002241A2">
        <w:rPr>
          <w:sz w:val="28"/>
        </w:rPr>
        <w:t>бщегосударственны</w:t>
      </w:r>
      <w:r w:rsidR="00993B6C" w:rsidRPr="002241A2">
        <w:rPr>
          <w:sz w:val="28"/>
        </w:rPr>
        <w:t xml:space="preserve">е </w:t>
      </w:r>
      <w:r w:rsidRPr="002241A2">
        <w:rPr>
          <w:sz w:val="28"/>
        </w:rPr>
        <w:t>вопрос</w:t>
      </w:r>
      <w:r w:rsidR="00993B6C" w:rsidRPr="002241A2">
        <w:rPr>
          <w:sz w:val="28"/>
        </w:rPr>
        <w:t xml:space="preserve">ы» </w:t>
      </w:r>
      <w:r w:rsidRPr="002241A2">
        <w:rPr>
          <w:sz w:val="28"/>
        </w:rPr>
        <w:t xml:space="preserve">составило </w:t>
      </w:r>
      <w:r w:rsidR="00CF61C8" w:rsidRPr="002241A2">
        <w:rPr>
          <w:sz w:val="28"/>
        </w:rPr>
        <w:t>590,6</w:t>
      </w:r>
      <w:r w:rsidRPr="002241A2">
        <w:rPr>
          <w:sz w:val="28"/>
        </w:rPr>
        <w:t xml:space="preserve"> тыс. руб</w:t>
      </w:r>
      <w:r w:rsidR="00767C78" w:rsidRPr="002241A2">
        <w:rPr>
          <w:sz w:val="28"/>
        </w:rPr>
        <w:t>.</w:t>
      </w:r>
      <w:r w:rsidRPr="002241A2">
        <w:rPr>
          <w:sz w:val="28"/>
        </w:rPr>
        <w:t xml:space="preserve"> (</w:t>
      </w:r>
      <w:r w:rsidR="00CF61C8" w:rsidRPr="002241A2">
        <w:rPr>
          <w:sz w:val="28"/>
        </w:rPr>
        <w:t>521,2</w:t>
      </w:r>
      <w:r w:rsidRPr="002241A2">
        <w:rPr>
          <w:sz w:val="28"/>
        </w:rPr>
        <w:t xml:space="preserve"> тыс. руб. </w:t>
      </w:r>
      <w:r w:rsidR="00993B6C" w:rsidRPr="002241A2">
        <w:rPr>
          <w:sz w:val="28"/>
        </w:rPr>
        <w:t xml:space="preserve">за аналогичный период </w:t>
      </w:r>
      <w:r w:rsidR="00D509EE" w:rsidRPr="002241A2">
        <w:rPr>
          <w:sz w:val="28"/>
        </w:rPr>
        <w:t>202</w:t>
      </w:r>
      <w:r w:rsidR="00CF61C8" w:rsidRPr="002241A2">
        <w:rPr>
          <w:sz w:val="28"/>
        </w:rPr>
        <w:t>3</w:t>
      </w:r>
      <w:r w:rsidRPr="002241A2">
        <w:rPr>
          <w:sz w:val="28"/>
        </w:rPr>
        <w:t xml:space="preserve"> год</w:t>
      </w:r>
      <w:r w:rsidR="00993B6C" w:rsidRPr="002241A2">
        <w:rPr>
          <w:sz w:val="28"/>
        </w:rPr>
        <w:t>а</w:t>
      </w:r>
      <w:r w:rsidRPr="002241A2">
        <w:rPr>
          <w:sz w:val="28"/>
        </w:rPr>
        <w:t xml:space="preserve">) или </w:t>
      </w:r>
      <w:r w:rsidR="00CF61C8" w:rsidRPr="002241A2">
        <w:rPr>
          <w:sz w:val="28"/>
        </w:rPr>
        <w:t>13</w:t>
      </w:r>
      <w:r w:rsidR="00DD5445" w:rsidRPr="002241A2">
        <w:rPr>
          <w:sz w:val="28"/>
        </w:rPr>
        <w:t>,9</w:t>
      </w:r>
      <w:r w:rsidR="00993B6C" w:rsidRPr="002241A2">
        <w:rPr>
          <w:sz w:val="28"/>
        </w:rPr>
        <w:t>% к</w:t>
      </w:r>
      <w:r w:rsidRPr="002241A2">
        <w:rPr>
          <w:sz w:val="28"/>
        </w:rPr>
        <w:t xml:space="preserve"> утвержденному плану.</w:t>
      </w:r>
      <w:r w:rsidR="00B454CA" w:rsidRPr="002241A2">
        <w:rPr>
          <w:sz w:val="28"/>
        </w:rPr>
        <w:t xml:space="preserve"> </w:t>
      </w:r>
    </w:p>
    <w:p w:rsidR="00474643" w:rsidRPr="002241A2" w:rsidRDefault="00993B6C" w:rsidP="00CF61C8">
      <w:pPr>
        <w:ind w:firstLine="709"/>
        <w:jc w:val="both"/>
        <w:rPr>
          <w:sz w:val="28"/>
        </w:rPr>
      </w:pPr>
      <w:r w:rsidRPr="002241A2">
        <w:rPr>
          <w:sz w:val="28"/>
        </w:rPr>
        <w:t>Раздел «</w:t>
      </w:r>
      <w:r w:rsidR="00474643" w:rsidRPr="002241A2">
        <w:rPr>
          <w:sz w:val="28"/>
        </w:rPr>
        <w:t>Национальная оборона</w:t>
      </w:r>
      <w:r w:rsidRPr="002241A2">
        <w:rPr>
          <w:sz w:val="28"/>
        </w:rPr>
        <w:t>»</w:t>
      </w:r>
      <w:r w:rsidR="00474643" w:rsidRPr="002241A2">
        <w:rPr>
          <w:sz w:val="28"/>
        </w:rPr>
        <w:t xml:space="preserve"> исполнен в сумме </w:t>
      </w:r>
      <w:r w:rsidR="00DD5445" w:rsidRPr="002241A2">
        <w:rPr>
          <w:sz w:val="28"/>
        </w:rPr>
        <w:t>2</w:t>
      </w:r>
      <w:r w:rsidR="00CF61C8" w:rsidRPr="002241A2">
        <w:rPr>
          <w:sz w:val="28"/>
        </w:rPr>
        <w:t>7</w:t>
      </w:r>
      <w:r w:rsidR="00DD5445" w:rsidRPr="002241A2">
        <w:rPr>
          <w:sz w:val="28"/>
        </w:rPr>
        <w:t>,</w:t>
      </w:r>
      <w:r w:rsidR="00CF61C8" w:rsidRPr="002241A2">
        <w:rPr>
          <w:sz w:val="28"/>
        </w:rPr>
        <w:t>3</w:t>
      </w:r>
      <w:r w:rsidR="00474643" w:rsidRPr="002241A2">
        <w:rPr>
          <w:sz w:val="28"/>
        </w:rPr>
        <w:t xml:space="preserve"> тыс. руб. или </w:t>
      </w:r>
      <w:r w:rsidRPr="002241A2">
        <w:rPr>
          <w:sz w:val="28"/>
        </w:rPr>
        <w:t>1</w:t>
      </w:r>
      <w:r w:rsidR="00CF61C8" w:rsidRPr="002241A2">
        <w:rPr>
          <w:sz w:val="28"/>
        </w:rPr>
        <w:t>5</w:t>
      </w:r>
      <w:r w:rsidR="00DD5445" w:rsidRPr="002241A2">
        <w:rPr>
          <w:sz w:val="28"/>
        </w:rPr>
        <w:t>,6</w:t>
      </w:r>
      <w:r w:rsidR="00474643" w:rsidRPr="002241A2">
        <w:rPr>
          <w:sz w:val="28"/>
        </w:rPr>
        <w:t xml:space="preserve">% к плану. </w:t>
      </w:r>
    </w:p>
    <w:p w:rsidR="00474643" w:rsidRPr="002241A2" w:rsidRDefault="00474643" w:rsidP="00CF61C8">
      <w:pPr>
        <w:ind w:firstLine="709"/>
        <w:jc w:val="both"/>
        <w:rPr>
          <w:sz w:val="28"/>
        </w:rPr>
      </w:pPr>
      <w:r w:rsidRPr="002241A2">
        <w:rPr>
          <w:sz w:val="28"/>
        </w:rPr>
        <w:t xml:space="preserve">Раздел «Национальная экономика» исполнен на </w:t>
      </w:r>
      <w:r w:rsidR="00CF61C8" w:rsidRPr="002241A2">
        <w:rPr>
          <w:sz w:val="28"/>
        </w:rPr>
        <w:t>341,6</w:t>
      </w:r>
      <w:r w:rsidRPr="002241A2">
        <w:rPr>
          <w:sz w:val="28"/>
        </w:rPr>
        <w:t xml:space="preserve"> тыс. руб</w:t>
      </w:r>
      <w:r w:rsidR="00767C78" w:rsidRPr="002241A2">
        <w:rPr>
          <w:sz w:val="28"/>
        </w:rPr>
        <w:t>.</w:t>
      </w:r>
      <w:r w:rsidRPr="002241A2">
        <w:rPr>
          <w:sz w:val="28"/>
        </w:rPr>
        <w:t xml:space="preserve"> или </w:t>
      </w:r>
      <w:r w:rsidR="00CF61C8" w:rsidRPr="002241A2">
        <w:rPr>
          <w:sz w:val="28"/>
        </w:rPr>
        <w:t>48,8</w:t>
      </w:r>
      <w:r w:rsidRPr="002241A2">
        <w:rPr>
          <w:sz w:val="28"/>
        </w:rPr>
        <w:t xml:space="preserve">% плана, в том числе </w:t>
      </w:r>
      <w:r w:rsidR="0055488F" w:rsidRPr="002241A2">
        <w:rPr>
          <w:sz w:val="28"/>
        </w:rPr>
        <w:t>341,6</w:t>
      </w:r>
      <w:r w:rsidRPr="002241A2">
        <w:rPr>
          <w:sz w:val="28"/>
        </w:rPr>
        <w:t xml:space="preserve"> тыс. руб</w:t>
      </w:r>
      <w:r w:rsidR="00767C78" w:rsidRPr="002241A2">
        <w:rPr>
          <w:sz w:val="28"/>
        </w:rPr>
        <w:t xml:space="preserve">. </w:t>
      </w:r>
      <w:r w:rsidRPr="002241A2">
        <w:rPr>
          <w:sz w:val="28"/>
        </w:rPr>
        <w:t xml:space="preserve">на ремонт и содержание автомобильных дорог общего </w:t>
      </w:r>
      <w:r w:rsidR="00993B6C" w:rsidRPr="002241A2">
        <w:rPr>
          <w:sz w:val="28"/>
        </w:rPr>
        <w:t>пользования местного значения.</w:t>
      </w:r>
    </w:p>
    <w:p w:rsidR="00474643" w:rsidRPr="002241A2" w:rsidRDefault="00474643" w:rsidP="00CF61C8">
      <w:pPr>
        <w:ind w:firstLine="709"/>
        <w:jc w:val="both"/>
        <w:rPr>
          <w:sz w:val="28"/>
        </w:rPr>
      </w:pPr>
      <w:r w:rsidRPr="002241A2">
        <w:rPr>
          <w:sz w:val="28"/>
        </w:rPr>
        <w:t xml:space="preserve">Исполнение расходной части по </w:t>
      </w:r>
      <w:r w:rsidR="00993B6C" w:rsidRPr="002241A2">
        <w:rPr>
          <w:sz w:val="28"/>
        </w:rPr>
        <w:t>разделу «</w:t>
      </w:r>
      <w:r w:rsidR="00A53591" w:rsidRPr="002241A2">
        <w:rPr>
          <w:sz w:val="28"/>
        </w:rPr>
        <w:t>Ж</w:t>
      </w:r>
      <w:r w:rsidRPr="002241A2">
        <w:rPr>
          <w:sz w:val="28"/>
        </w:rPr>
        <w:t>илищно-коммунально</w:t>
      </w:r>
      <w:r w:rsidR="00A53591" w:rsidRPr="002241A2">
        <w:rPr>
          <w:sz w:val="28"/>
        </w:rPr>
        <w:t>е</w:t>
      </w:r>
      <w:r w:rsidRPr="002241A2">
        <w:rPr>
          <w:sz w:val="28"/>
        </w:rPr>
        <w:t xml:space="preserve"> хозяйств</w:t>
      </w:r>
      <w:r w:rsidR="00A53591" w:rsidRPr="002241A2">
        <w:rPr>
          <w:sz w:val="28"/>
        </w:rPr>
        <w:t xml:space="preserve">о» </w:t>
      </w:r>
      <w:r w:rsidRPr="002241A2">
        <w:rPr>
          <w:sz w:val="28"/>
        </w:rPr>
        <w:t xml:space="preserve">составило </w:t>
      </w:r>
      <w:r w:rsidR="003D7FD6" w:rsidRPr="002241A2">
        <w:rPr>
          <w:sz w:val="28"/>
        </w:rPr>
        <w:t>643,1</w:t>
      </w:r>
      <w:r w:rsidRPr="002241A2">
        <w:rPr>
          <w:sz w:val="28"/>
        </w:rPr>
        <w:t xml:space="preserve"> тыс. руб</w:t>
      </w:r>
      <w:r w:rsidR="00767C78" w:rsidRPr="002241A2">
        <w:rPr>
          <w:sz w:val="28"/>
        </w:rPr>
        <w:t>.</w:t>
      </w:r>
      <w:r w:rsidRPr="002241A2">
        <w:rPr>
          <w:sz w:val="28"/>
        </w:rPr>
        <w:t xml:space="preserve"> или </w:t>
      </w:r>
      <w:r w:rsidR="003D7FD6" w:rsidRPr="002241A2">
        <w:rPr>
          <w:sz w:val="28"/>
        </w:rPr>
        <w:t>19,5</w:t>
      </w:r>
      <w:r w:rsidRPr="002241A2">
        <w:rPr>
          <w:sz w:val="28"/>
        </w:rPr>
        <w:t xml:space="preserve">% к утвержденному бюджету в сумме </w:t>
      </w:r>
      <w:r w:rsidR="003D7FD6" w:rsidRPr="002241A2">
        <w:rPr>
          <w:sz w:val="28"/>
        </w:rPr>
        <w:t>3302,6</w:t>
      </w:r>
      <w:r w:rsidRPr="002241A2">
        <w:rPr>
          <w:sz w:val="28"/>
        </w:rPr>
        <w:t xml:space="preserve"> тыс.</w:t>
      </w:r>
      <w:r w:rsidR="00A53591" w:rsidRPr="002241A2">
        <w:rPr>
          <w:sz w:val="28"/>
        </w:rPr>
        <w:t xml:space="preserve"> </w:t>
      </w:r>
      <w:r w:rsidRPr="002241A2">
        <w:rPr>
          <w:sz w:val="28"/>
        </w:rPr>
        <w:t xml:space="preserve">руб. </w:t>
      </w:r>
      <w:r w:rsidR="00A53591" w:rsidRPr="002241A2">
        <w:rPr>
          <w:sz w:val="28"/>
        </w:rPr>
        <w:t xml:space="preserve"> в том числе</w:t>
      </w:r>
      <w:r w:rsidRPr="002241A2">
        <w:rPr>
          <w:sz w:val="28"/>
        </w:rPr>
        <w:t>:</w:t>
      </w:r>
    </w:p>
    <w:p w:rsidR="00474643" w:rsidRPr="002241A2" w:rsidRDefault="00474643" w:rsidP="00CF61C8">
      <w:pPr>
        <w:ind w:firstLine="709"/>
        <w:jc w:val="both"/>
        <w:rPr>
          <w:sz w:val="28"/>
        </w:rPr>
      </w:pPr>
      <w:r w:rsidRPr="002241A2">
        <w:rPr>
          <w:sz w:val="28"/>
        </w:rPr>
        <w:t xml:space="preserve">  - расходы </w:t>
      </w:r>
      <w:r w:rsidR="00A53591" w:rsidRPr="002241A2">
        <w:rPr>
          <w:sz w:val="28"/>
        </w:rPr>
        <w:t>по жилищному</w:t>
      </w:r>
      <w:r w:rsidRPr="002241A2">
        <w:rPr>
          <w:sz w:val="28"/>
        </w:rPr>
        <w:t xml:space="preserve"> хозяйству </w:t>
      </w:r>
      <w:r w:rsidR="003D7FD6" w:rsidRPr="002241A2">
        <w:rPr>
          <w:sz w:val="28"/>
        </w:rPr>
        <w:t>не осуществлялись</w:t>
      </w:r>
      <w:r w:rsidRPr="002241A2">
        <w:rPr>
          <w:sz w:val="28"/>
        </w:rPr>
        <w:t>;</w:t>
      </w:r>
    </w:p>
    <w:p w:rsidR="00474643" w:rsidRPr="002241A2" w:rsidRDefault="00474643" w:rsidP="00CF61C8">
      <w:pPr>
        <w:ind w:firstLine="709"/>
        <w:jc w:val="both"/>
        <w:rPr>
          <w:sz w:val="28"/>
        </w:rPr>
      </w:pPr>
      <w:r w:rsidRPr="002241A2">
        <w:rPr>
          <w:sz w:val="28"/>
        </w:rPr>
        <w:t xml:space="preserve">  - расходы по коммунальному хозяйству </w:t>
      </w:r>
      <w:r w:rsidR="003D7FD6" w:rsidRPr="002241A2">
        <w:rPr>
          <w:sz w:val="28"/>
        </w:rPr>
        <w:t>488,3</w:t>
      </w:r>
      <w:r w:rsidRPr="002241A2">
        <w:rPr>
          <w:sz w:val="28"/>
        </w:rPr>
        <w:t xml:space="preserve"> тыс. руб. или </w:t>
      </w:r>
      <w:r w:rsidR="003D7FD6" w:rsidRPr="002241A2">
        <w:rPr>
          <w:sz w:val="28"/>
        </w:rPr>
        <w:t>20,8</w:t>
      </w:r>
      <w:r w:rsidRPr="002241A2">
        <w:rPr>
          <w:sz w:val="28"/>
        </w:rPr>
        <w:t>% плана;</w:t>
      </w:r>
    </w:p>
    <w:p w:rsidR="00474643" w:rsidRPr="002241A2" w:rsidRDefault="00A53591" w:rsidP="00CF61C8">
      <w:pPr>
        <w:pStyle w:val="a3"/>
        <w:ind w:firstLine="709"/>
      </w:pPr>
      <w:r w:rsidRPr="002241A2">
        <w:t xml:space="preserve">  </w:t>
      </w:r>
      <w:r w:rsidR="00474643" w:rsidRPr="002241A2">
        <w:t>-</w:t>
      </w:r>
      <w:r w:rsidRPr="002241A2">
        <w:t xml:space="preserve"> </w:t>
      </w:r>
      <w:r w:rsidR="00474643" w:rsidRPr="002241A2">
        <w:t xml:space="preserve">благоустройство в сумме </w:t>
      </w:r>
      <w:r w:rsidR="003D7FD6" w:rsidRPr="002241A2">
        <w:t>154,7</w:t>
      </w:r>
      <w:r w:rsidR="00474643" w:rsidRPr="002241A2">
        <w:t xml:space="preserve"> тыс. руб.</w:t>
      </w:r>
      <w:r w:rsidRPr="002241A2">
        <w:t xml:space="preserve"> или </w:t>
      </w:r>
      <w:r w:rsidR="00DD5445" w:rsidRPr="002241A2">
        <w:t>2</w:t>
      </w:r>
      <w:r w:rsidR="003D7FD6" w:rsidRPr="002241A2">
        <w:t>1,9</w:t>
      </w:r>
      <w:r w:rsidRPr="002241A2">
        <w:t xml:space="preserve">% </w:t>
      </w:r>
      <w:r w:rsidR="003D7FD6" w:rsidRPr="002241A2">
        <w:t xml:space="preserve">от </w:t>
      </w:r>
      <w:r w:rsidRPr="002241A2">
        <w:t>план</w:t>
      </w:r>
      <w:r w:rsidR="003D7FD6" w:rsidRPr="002241A2">
        <w:t>овых значений</w:t>
      </w:r>
      <w:r w:rsidR="00474643" w:rsidRPr="002241A2">
        <w:t>.</w:t>
      </w:r>
    </w:p>
    <w:p w:rsidR="00474643" w:rsidRPr="002241A2" w:rsidRDefault="00A53591" w:rsidP="00CF61C8">
      <w:pPr>
        <w:pStyle w:val="a3"/>
        <w:ind w:firstLine="709"/>
        <w:rPr>
          <w:szCs w:val="28"/>
        </w:rPr>
      </w:pPr>
      <w:r w:rsidRPr="002241A2">
        <w:t>Исполнение расходной</w:t>
      </w:r>
      <w:r w:rsidR="00474643" w:rsidRPr="002241A2">
        <w:t xml:space="preserve"> части бюджета по </w:t>
      </w:r>
      <w:r w:rsidRPr="002241A2">
        <w:t>разделу «К</w:t>
      </w:r>
      <w:r w:rsidR="00474643" w:rsidRPr="002241A2">
        <w:t>ультур</w:t>
      </w:r>
      <w:r w:rsidRPr="002241A2">
        <w:t>а»</w:t>
      </w:r>
      <w:r w:rsidR="00474643" w:rsidRPr="002241A2">
        <w:t xml:space="preserve"> составило </w:t>
      </w:r>
      <w:r w:rsidR="003D7FD6" w:rsidRPr="002241A2">
        <w:t>69,3</w:t>
      </w:r>
      <w:r w:rsidR="00474643" w:rsidRPr="002241A2">
        <w:t xml:space="preserve"> тыс. руб. или </w:t>
      </w:r>
      <w:r w:rsidR="003D7FD6" w:rsidRPr="002241A2">
        <w:t>2</w:t>
      </w:r>
      <w:r w:rsidR="00DD5445" w:rsidRPr="002241A2">
        <w:t>,</w:t>
      </w:r>
      <w:r w:rsidR="003D7FD6" w:rsidRPr="002241A2">
        <w:t>5</w:t>
      </w:r>
      <w:r w:rsidR="00474643" w:rsidRPr="002241A2">
        <w:t xml:space="preserve">% к </w:t>
      </w:r>
      <w:r w:rsidR="003D7FD6" w:rsidRPr="002241A2">
        <w:t xml:space="preserve">утвержденному </w:t>
      </w:r>
      <w:r w:rsidR="00474643" w:rsidRPr="002241A2">
        <w:rPr>
          <w:szCs w:val="28"/>
        </w:rPr>
        <w:t>плану.</w:t>
      </w:r>
    </w:p>
    <w:p w:rsidR="00474643" w:rsidRPr="002241A2" w:rsidRDefault="00A53591" w:rsidP="00CF61C8">
      <w:pPr>
        <w:ind w:firstLine="709"/>
        <w:jc w:val="both"/>
        <w:rPr>
          <w:sz w:val="28"/>
        </w:rPr>
      </w:pPr>
      <w:r w:rsidRPr="002241A2">
        <w:rPr>
          <w:bCs/>
          <w:sz w:val="28"/>
        </w:rPr>
        <w:t>Раздел «</w:t>
      </w:r>
      <w:r w:rsidR="00474643" w:rsidRPr="002241A2">
        <w:rPr>
          <w:sz w:val="28"/>
        </w:rPr>
        <w:t>Социальная политика</w:t>
      </w:r>
      <w:r w:rsidRPr="002241A2">
        <w:rPr>
          <w:sz w:val="28"/>
        </w:rPr>
        <w:t xml:space="preserve">» </w:t>
      </w:r>
      <w:r w:rsidR="00474643" w:rsidRPr="002241A2">
        <w:rPr>
          <w:sz w:val="28"/>
        </w:rPr>
        <w:t xml:space="preserve">исполнен в сумме </w:t>
      </w:r>
      <w:r w:rsidR="003D7FD6" w:rsidRPr="002241A2">
        <w:rPr>
          <w:sz w:val="28"/>
        </w:rPr>
        <w:t>80,5</w:t>
      </w:r>
      <w:r w:rsidR="00474643" w:rsidRPr="002241A2">
        <w:rPr>
          <w:sz w:val="28"/>
        </w:rPr>
        <w:t xml:space="preserve"> тыс. руб. или </w:t>
      </w:r>
      <w:r w:rsidR="003D7FD6" w:rsidRPr="002241A2">
        <w:rPr>
          <w:sz w:val="28"/>
        </w:rPr>
        <w:t>25,4</w:t>
      </w:r>
      <w:r w:rsidR="00474643" w:rsidRPr="002241A2">
        <w:rPr>
          <w:sz w:val="28"/>
        </w:rPr>
        <w:t>%</w:t>
      </w:r>
      <w:r w:rsidRPr="002241A2">
        <w:rPr>
          <w:sz w:val="28"/>
        </w:rPr>
        <w:t xml:space="preserve"> </w:t>
      </w:r>
      <w:r w:rsidR="00474643" w:rsidRPr="002241A2">
        <w:rPr>
          <w:sz w:val="28"/>
        </w:rPr>
        <w:t>к</w:t>
      </w:r>
      <w:r w:rsidRPr="002241A2">
        <w:rPr>
          <w:sz w:val="28"/>
        </w:rPr>
        <w:t xml:space="preserve"> </w:t>
      </w:r>
      <w:r w:rsidR="00474643" w:rsidRPr="002241A2">
        <w:rPr>
          <w:sz w:val="28"/>
        </w:rPr>
        <w:t xml:space="preserve">утвержденному бюджету, в том числе пенсионное обеспечение   исполнено в сумме </w:t>
      </w:r>
      <w:r w:rsidR="003D7FD6" w:rsidRPr="002241A2">
        <w:rPr>
          <w:sz w:val="28"/>
        </w:rPr>
        <w:t>80,5</w:t>
      </w:r>
      <w:r w:rsidR="00474643" w:rsidRPr="002241A2">
        <w:rPr>
          <w:sz w:val="28"/>
        </w:rPr>
        <w:t xml:space="preserve"> тыс. руб.  </w:t>
      </w:r>
    </w:p>
    <w:p w:rsidR="00474643" w:rsidRPr="002241A2" w:rsidRDefault="00474643" w:rsidP="00474643">
      <w:pPr>
        <w:jc w:val="both"/>
        <w:rPr>
          <w:sz w:val="28"/>
        </w:rPr>
      </w:pPr>
      <w:r w:rsidRPr="002241A2">
        <w:rPr>
          <w:sz w:val="28"/>
        </w:rPr>
        <w:tab/>
        <w:t xml:space="preserve">  </w:t>
      </w:r>
    </w:p>
    <w:p w:rsidR="00474643" w:rsidRPr="002241A2" w:rsidRDefault="00474643" w:rsidP="005C45E8">
      <w:pPr>
        <w:pStyle w:val="a3"/>
        <w:ind w:firstLine="709"/>
      </w:pPr>
      <w:r w:rsidRPr="002241A2">
        <w:t>Удельный вес</w:t>
      </w:r>
      <w:r w:rsidR="009A2D54" w:rsidRPr="002241A2">
        <w:t xml:space="preserve"> </w:t>
      </w:r>
      <w:r w:rsidRPr="002241A2">
        <w:t>в</w:t>
      </w:r>
      <w:r w:rsidR="009A2D54" w:rsidRPr="002241A2">
        <w:t xml:space="preserve"> </w:t>
      </w:r>
      <w:r w:rsidRPr="002241A2">
        <w:t>общей</w:t>
      </w:r>
      <w:r w:rsidR="009A2D54" w:rsidRPr="002241A2">
        <w:t xml:space="preserve"> </w:t>
      </w:r>
      <w:r w:rsidRPr="002241A2">
        <w:t>сумме</w:t>
      </w:r>
      <w:r w:rsidR="009A2D54" w:rsidRPr="002241A2">
        <w:t xml:space="preserve"> расходов бюджета МО Самарское за </w:t>
      </w:r>
      <w:r w:rsidR="003D7FD6" w:rsidRPr="002241A2">
        <w:rPr>
          <w:szCs w:val="28"/>
        </w:rPr>
        <w:t>1 квартал 2024 года</w:t>
      </w:r>
      <w:r w:rsidR="009A2D54" w:rsidRPr="002241A2">
        <w:t xml:space="preserve"> </w:t>
      </w:r>
      <w:r w:rsidRPr="002241A2">
        <w:t>составил</w:t>
      </w:r>
      <w:r w:rsidR="009A2D54" w:rsidRPr="002241A2">
        <w:t>и</w:t>
      </w:r>
      <w:r w:rsidRPr="002241A2">
        <w:t>:</w:t>
      </w:r>
    </w:p>
    <w:p w:rsidR="002C2157" w:rsidRPr="002241A2" w:rsidRDefault="002C2157" w:rsidP="002C2157">
      <w:pPr>
        <w:pStyle w:val="a3"/>
      </w:pPr>
      <w:r w:rsidRPr="002241A2">
        <w:lastRenderedPageBreak/>
        <w:t>- жилищно-коммунальное хозяйство – 36,7</w:t>
      </w:r>
      <w:r w:rsidR="0082573E" w:rsidRPr="002241A2">
        <w:t>0</w:t>
      </w:r>
      <w:r w:rsidRPr="002241A2">
        <w:t>%;</w:t>
      </w:r>
    </w:p>
    <w:p w:rsidR="002C2157" w:rsidRPr="002241A2" w:rsidRDefault="002C2157" w:rsidP="002C2157">
      <w:pPr>
        <w:pStyle w:val="a3"/>
      </w:pPr>
      <w:r w:rsidRPr="002241A2">
        <w:t>- общегосударственные вопросы- 33,7</w:t>
      </w:r>
      <w:r w:rsidR="0082573E" w:rsidRPr="002241A2">
        <w:t>0</w:t>
      </w:r>
      <w:r w:rsidRPr="002241A2">
        <w:t>%;</w:t>
      </w:r>
    </w:p>
    <w:p w:rsidR="003D7FD6" w:rsidRPr="002241A2" w:rsidRDefault="00DD5445" w:rsidP="00DD5445">
      <w:pPr>
        <w:pStyle w:val="a3"/>
      </w:pPr>
      <w:r w:rsidRPr="002241A2">
        <w:t xml:space="preserve">-  </w:t>
      </w:r>
      <w:r w:rsidR="003D7FD6" w:rsidRPr="002241A2">
        <w:t xml:space="preserve">национальная экономика – </w:t>
      </w:r>
      <w:r w:rsidR="002C2157" w:rsidRPr="002241A2">
        <w:t>19,</w:t>
      </w:r>
      <w:r w:rsidR="0082573E" w:rsidRPr="002241A2">
        <w:t>49</w:t>
      </w:r>
      <w:r w:rsidR="003D7FD6" w:rsidRPr="002241A2">
        <w:t>%;</w:t>
      </w:r>
    </w:p>
    <w:p w:rsidR="002C2157" w:rsidRPr="002241A2" w:rsidRDefault="002C2157" w:rsidP="002C2157">
      <w:pPr>
        <w:pStyle w:val="a3"/>
      </w:pPr>
      <w:r w:rsidRPr="002241A2">
        <w:t>- социальная политика – 4,</w:t>
      </w:r>
      <w:r w:rsidR="0082573E" w:rsidRPr="002241A2">
        <w:t>59</w:t>
      </w:r>
      <w:r w:rsidRPr="002241A2">
        <w:t>%;</w:t>
      </w:r>
    </w:p>
    <w:p w:rsidR="00474643" w:rsidRPr="002241A2" w:rsidRDefault="00474643" w:rsidP="00474643">
      <w:pPr>
        <w:pStyle w:val="a3"/>
      </w:pPr>
      <w:r w:rsidRPr="002241A2">
        <w:t>-  культур</w:t>
      </w:r>
      <w:r w:rsidR="009A2D54" w:rsidRPr="002241A2">
        <w:t>а</w:t>
      </w:r>
      <w:r w:rsidRPr="002241A2">
        <w:t xml:space="preserve"> – </w:t>
      </w:r>
      <w:r w:rsidR="0082573E" w:rsidRPr="002241A2">
        <w:t>3,96</w:t>
      </w:r>
      <w:r w:rsidRPr="002241A2">
        <w:t>%;</w:t>
      </w:r>
    </w:p>
    <w:p w:rsidR="0082573E" w:rsidRPr="002241A2" w:rsidRDefault="0082573E" w:rsidP="0082573E">
      <w:pPr>
        <w:pStyle w:val="a3"/>
      </w:pPr>
      <w:r w:rsidRPr="002241A2">
        <w:t>- национальная оборона – 1,56%.</w:t>
      </w:r>
    </w:p>
    <w:p w:rsidR="0082573E" w:rsidRPr="002241A2" w:rsidRDefault="0082573E" w:rsidP="00474643">
      <w:pPr>
        <w:pStyle w:val="a3"/>
        <w:rPr>
          <w:sz w:val="20"/>
          <w:szCs w:val="20"/>
        </w:rPr>
      </w:pPr>
    </w:p>
    <w:p w:rsidR="00522007" w:rsidRPr="002241A2" w:rsidRDefault="00522007" w:rsidP="00522007">
      <w:pPr>
        <w:ind w:firstLine="708"/>
        <w:jc w:val="both"/>
        <w:rPr>
          <w:sz w:val="28"/>
          <w:szCs w:val="28"/>
          <w:shd w:val="clear" w:color="auto" w:fill="FFFFFF"/>
        </w:rPr>
      </w:pPr>
      <w:r w:rsidRPr="002241A2">
        <w:rPr>
          <w:sz w:val="28"/>
        </w:rPr>
        <w:t xml:space="preserve">Плановые назначения расходов в отчетном периоде увеличены. Согласно пункту 3 статьи 217 БК РФ в сводную бюджетную роспись внесены изменения на сумму </w:t>
      </w:r>
      <w:r w:rsidRPr="002241A2">
        <w:rPr>
          <w:sz w:val="28"/>
          <w:szCs w:val="28"/>
          <w:shd w:val="clear" w:color="auto" w:fill="FFFFFF"/>
        </w:rPr>
        <w:t>175,0 тыс. руб. при получении уведомления о предоставлении дополнительных субвенций бюджетам сельских поселений на осуществление первичного воинского учета.</w:t>
      </w:r>
    </w:p>
    <w:p w:rsidR="00522007" w:rsidRPr="002241A2" w:rsidRDefault="00522007" w:rsidP="008B0E37">
      <w:pPr>
        <w:pStyle w:val="a3"/>
        <w:ind w:firstLine="708"/>
        <w:rPr>
          <w:sz w:val="20"/>
          <w:szCs w:val="20"/>
        </w:rPr>
      </w:pPr>
    </w:p>
    <w:p w:rsidR="008B0E37" w:rsidRPr="002241A2" w:rsidRDefault="00474643" w:rsidP="008B0E37">
      <w:pPr>
        <w:pStyle w:val="a3"/>
        <w:ind w:firstLine="708"/>
      </w:pPr>
      <w:r w:rsidRPr="002241A2">
        <w:t xml:space="preserve">На выплату заработной платы из бюджета МО Самарское за </w:t>
      </w:r>
      <w:r w:rsidR="0055488F" w:rsidRPr="002241A2">
        <w:t>1 квартал</w:t>
      </w:r>
      <w:r w:rsidRPr="002241A2">
        <w:t xml:space="preserve"> </w:t>
      </w:r>
      <w:r w:rsidR="00D509EE" w:rsidRPr="002241A2">
        <w:t>202</w:t>
      </w:r>
      <w:r w:rsidR="0055488F" w:rsidRPr="002241A2">
        <w:t>4</w:t>
      </w:r>
      <w:r w:rsidR="009A2D54" w:rsidRPr="002241A2">
        <w:t xml:space="preserve"> </w:t>
      </w:r>
      <w:r w:rsidRPr="002241A2">
        <w:t>г</w:t>
      </w:r>
      <w:r w:rsidR="009A2D54" w:rsidRPr="002241A2">
        <w:t xml:space="preserve">. </w:t>
      </w:r>
      <w:r w:rsidRPr="002241A2">
        <w:t xml:space="preserve">направлено </w:t>
      </w:r>
      <w:r w:rsidR="0082573E" w:rsidRPr="002241A2">
        <w:t>377,1</w:t>
      </w:r>
      <w:r w:rsidRPr="002241A2">
        <w:t xml:space="preserve"> тыс. руб.</w:t>
      </w:r>
      <w:r w:rsidR="008B0E37" w:rsidRPr="002241A2">
        <w:t>, что составляет 2</w:t>
      </w:r>
      <w:r w:rsidR="00DD5445" w:rsidRPr="002241A2">
        <w:t>1</w:t>
      </w:r>
      <w:r w:rsidR="008B0E37" w:rsidRPr="002241A2">
        <w:t>,</w:t>
      </w:r>
      <w:r w:rsidR="0055488F" w:rsidRPr="002241A2">
        <w:t>5</w:t>
      </w:r>
      <w:r w:rsidR="008B0E37" w:rsidRPr="002241A2">
        <w:t>% всех расходов. В 202</w:t>
      </w:r>
      <w:r w:rsidR="0055488F" w:rsidRPr="002241A2">
        <w:t>3</w:t>
      </w:r>
      <w:r w:rsidR="008B0E37" w:rsidRPr="002241A2">
        <w:t xml:space="preserve"> году за </w:t>
      </w:r>
      <w:r w:rsidR="0057732C" w:rsidRPr="002241A2">
        <w:t>аналогичный период</w:t>
      </w:r>
      <w:r w:rsidR="008B0E37" w:rsidRPr="002241A2">
        <w:t xml:space="preserve"> на зарплату направлено </w:t>
      </w:r>
      <w:r w:rsidR="0055488F" w:rsidRPr="002241A2">
        <w:t>345,8</w:t>
      </w:r>
      <w:r w:rsidR="008B0E37" w:rsidRPr="002241A2">
        <w:t xml:space="preserve"> тыс. рублей.</w:t>
      </w:r>
    </w:p>
    <w:p w:rsidR="00474643" w:rsidRPr="002241A2" w:rsidRDefault="00474643" w:rsidP="009A2D54">
      <w:pPr>
        <w:pStyle w:val="a3"/>
        <w:ind w:firstLine="709"/>
        <w:rPr>
          <w:bCs/>
          <w:sz w:val="20"/>
          <w:szCs w:val="20"/>
        </w:rPr>
      </w:pPr>
    </w:p>
    <w:p w:rsidR="00474643" w:rsidRPr="002241A2" w:rsidRDefault="00474643" w:rsidP="00474643">
      <w:pPr>
        <w:pStyle w:val="a5"/>
        <w:ind w:firstLine="0"/>
      </w:pPr>
      <w:r w:rsidRPr="002241A2">
        <w:t xml:space="preserve">         В бюджете </w:t>
      </w:r>
      <w:r w:rsidR="00D509EE" w:rsidRPr="002241A2">
        <w:t>202</w:t>
      </w:r>
      <w:r w:rsidR="009A2D54" w:rsidRPr="002241A2">
        <w:t xml:space="preserve">3 </w:t>
      </w:r>
      <w:r w:rsidRPr="002241A2">
        <w:t>г. предусмотрен</w:t>
      </w:r>
      <w:r w:rsidR="009A2D54" w:rsidRPr="002241A2">
        <w:t>ы</w:t>
      </w:r>
      <w:r w:rsidRPr="002241A2">
        <w:t xml:space="preserve"> средств</w:t>
      </w:r>
      <w:r w:rsidR="009A2D54" w:rsidRPr="002241A2">
        <w:t>а</w:t>
      </w:r>
      <w:r w:rsidRPr="002241A2">
        <w:t xml:space="preserve"> резервного фонда в размере </w:t>
      </w:r>
      <w:r w:rsidR="0086741A" w:rsidRPr="002241A2">
        <w:t>6</w:t>
      </w:r>
      <w:r w:rsidRPr="002241A2">
        <w:t>1,0 тыс. руб. Денежные средства резервного фонда за</w:t>
      </w:r>
      <w:r w:rsidR="009A2D54" w:rsidRPr="002241A2">
        <w:t xml:space="preserve"> </w:t>
      </w:r>
      <w:r w:rsidR="0055488F" w:rsidRPr="002241A2">
        <w:t xml:space="preserve">1 квартал 2024 г. </w:t>
      </w:r>
      <w:r w:rsidRPr="002241A2">
        <w:t>не расходовались.</w:t>
      </w:r>
    </w:p>
    <w:p w:rsidR="0055488F" w:rsidRPr="002241A2" w:rsidRDefault="0055488F" w:rsidP="00474643">
      <w:pPr>
        <w:pStyle w:val="a5"/>
        <w:ind w:firstLine="0"/>
        <w:rPr>
          <w:sz w:val="20"/>
          <w:szCs w:val="20"/>
        </w:rPr>
      </w:pPr>
    </w:p>
    <w:p w:rsidR="00474643" w:rsidRPr="002241A2" w:rsidRDefault="00474643" w:rsidP="00C83D38">
      <w:pPr>
        <w:pStyle w:val="a3"/>
        <w:jc w:val="center"/>
      </w:pPr>
      <w:r w:rsidRPr="002241A2">
        <w:rPr>
          <w:b/>
        </w:rPr>
        <w:t>Финансирование и реализация муниципальных программ</w:t>
      </w:r>
    </w:p>
    <w:p w:rsidR="003671C6" w:rsidRPr="002241A2" w:rsidRDefault="003671C6" w:rsidP="00474643">
      <w:pPr>
        <w:pStyle w:val="a3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3402"/>
        <w:gridCol w:w="1984"/>
        <w:gridCol w:w="2093"/>
        <w:gridCol w:w="1875"/>
      </w:tblGrid>
      <w:tr w:rsidR="00DF252D" w:rsidRPr="002241A2" w:rsidTr="009B5137">
        <w:tc>
          <w:tcPr>
            <w:tcW w:w="3402" w:type="dxa"/>
          </w:tcPr>
          <w:p w:rsidR="00DF252D" w:rsidRPr="002241A2" w:rsidRDefault="00DF252D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Муниципальная                               программа</w:t>
            </w:r>
          </w:p>
        </w:tc>
        <w:tc>
          <w:tcPr>
            <w:tcW w:w="1984" w:type="dxa"/>
          </w:tcPr>
          <w:p w:rsidR="00DF252D" w:rsidRPr="002241A2" w:rsidRDefault="00DF252D" w:rsidP="009B5137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План на 2024 г</w:t>
            </w:r>
            <w:r w:rsidR="009B5137">
              <w:rPr>
                <w:sz w:val="24"/>
              </w:rPr>
              <w:t>.</w:t>
            </w:r>
            <w:r w:rsidRPr="002241A2">
              <w:rPr>
                <w:sz w:val="24"/>
              </w:rPr>
              <w:t>, тыс. руб.</w:t>
            </w:r>
          </w:p>
        </w:tc>
        <w:tc>
          <w:tcPr>
            <w:tcW w:w="2093" w:type="dxa"/>
          </w:tcPr>
          <w:p w:rsidR="009B5137" w:rsidRDefault="00DF252D" w:rsidP="00DF252D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 xml:space="preserve">Исполнение </w:t>
            </w:r>
            <w:proofErr w:type="gramStart"/>
            <w:r w:rsidRPr="002241A2">
              <w:rPr>
                <w:sz w:val="24"/>
              </w:rPr>
              <w:t>за</w:t>
            </w:r>
            <w:proofErr w:type="gramEnd"/>
            <w:r w:rsidRPr="002241A2">
              <w:rPr>
                <w:sz w:val="24"/>
              </w:rPr>
              <w:t xml:space="preserve"> </w:t>
            </w:r>
          </w:p>
          <w:p w:rsidR="00DF252D" w:rsidRPr="002241A2" w:rsidRDefault="00DF252D" w:rsidP="009B5137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1 квартал</w:t>
            </w:r>
            <w:bookmarkStart w:id="0" w:name="_GoBack"/>
            <w:bookmarkEnd w:id="0"/>
            <w:r w:rsidR="009B5137">
              <w:rPr>
                <w:sz w:val="24"/>
              </w:rPr>
              <w:t xml:space="preserve"> 2024 г.</w:t>
            </w:r>
            <w:r w:rsidRPr="002241A2">
              <w:rPr>
                <w:sz w:val="24"/>
              </w:rPr>
              <w:t xml:space="preserve">, тыс. руб. </w:t>
            </w:r>
          </w:p>
        </w:tc>
        <w:tc>
          <w:tcPr>
            <w:tcW w:w="1875" w:type="dxa"/>
          </w:tcPr>
          <w:p w:rsidR="00DF252D" w:rsidRPr="002241A2" w:rsidRDefault="00522007" w:rsidP="00522007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И</w:t>
            </w:r>
            <w:r w:rsidR="00DF252D" w:rsidRPr="002241A2">
              <w:rPr>
                <w:sz w:val="24"/>
              </w:rPr>
              <w:t>сполнени</w:t>
            </w:r>
            <w:r w:rsidRPr="002241A2">
              <w:rPr>
                <w:sz w:val="24"/>
              </w:rPr>
              <w:t>е</w:t>
            </w:r>
            <w:r w:rsidR="00DF252D" w:rsidRPr="002241A2">
              <w:rPr>
                <w:sz w:val="24"/>
              </w:rPr>
              <w:t>, %</w:t>
            </w:r>
          </w:p>
        </w:tc>
      </w:tr>
      <w:tr w:rsidR="00DF252D" w:rsidRPr="002241A2" w:rsidTr="009B5137">
        <w:tc>
          <w:tcPr>
            <w:tcW w:w="3402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№ 02 «Развитие культуры и туризма в муниципальном образовании Куркинский район»</w:t>
            </w:r>
          </w:p>
        </w:tc>
        <w:tc>
          <w:tcPr>
            <w:tcW w:w="1984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219,4</w:t>
            </w:r>
          </w:p>
        </w:tc>
        <w:tc>
          <w:tcPr>
            <w:tcW w:w="2093" w:type="dxa"/>
          </w:tcPr>
          <w:p w:rsidR="00DF252D" w:rsidRPr="002241A2" w:rsidRDefault="00C7021B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69,3</w:t>
            </w:r>
          </w:p>
        </w:tc>
        <w:tc>
          <w:tcPr>
            <w:tcW w:w="1875" w:type="dxa"/>
          </w:tcPr>
          <w:p w:rsidR="00DF252D" w:rsidRPr="002241A2" w:rsidRDefault="00B6364F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31,6</w:t>
            </w:r>
          </w:p>
        </w:tc>
      </w:tr>
      <w:tr w:rsidR="00DF252D" w:rsidRPr="002241A2" w:rsidTr="009B5137">
        <w:trPr>
          <w:trHeight w:val="557"/>
        </w:trPr>
        <w:tc>
          <w:tcPr>
            <w:tcW w:w="3402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  <w:lang w:eastAsia="en-US"/>
              </w:rPr>
              <w:t>№ 07 «Обеспечение доступным и комфортным жильем и качественными услугами ЖКХ населения муниципального образования Куркинский район»</w:t>
            </w:r>
          </w:p>
        </w:tc>
        <w:tc>
          <w:tcPr>
            <w:tcW w:w="1984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3302,6</w:t>
            </w:r>
          </w:p>
        </w:tc>
        <w:tc>
          <w:tcPr>
            <w:tcW w:w="2093" w:type="dxa"/>
          </w:tcPr>
          <w:p w:rsidR="00DF252D" w:rsidRPr="002241A2" w:rsidRDefault="00C7021B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643,1</w:t>
            </w:r>
          </w:p>
        </w:tc>
        <w:tc>
          <w:tcPr>
            <w:tcW w:w="1875" w:type="dxa"/>
          </w:tcPr>
          <w:p w:rsidR="00DF252D" w:rsidRPr="002241A2" w:rsidRDefault="00B6364F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19,5</w:t>
            </w:r>
          </w:p>
        </w:tc>
      </w:tr>
      <w:tr w:rsidR="00DF252D" w:rsidRPr="002241A2" w:rsidTr="009B5137">
        <w:tc>
          <w:tcPr>
            <w:tcW w:w="3402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№ 10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984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700,0</w:t>
            </w:r>
          </w:p>
        </w:tc>
        <w:tc>
          <w:tcPr>
            <w:tcW w:w="2093" w:type="dxa"/>
          </w:tcPr>
          <w:p w:rsidR="00DF252D" w:rsidRPr="002241A2" w:rsidRDefault="00C7021B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341,6</w:t>
            </w:r>
          </w:p>
        </w:tc>
        <w:tc>
          <w:tcPr>
            <w:tcW w:w="1875" w:type="dxa"/>
          </w:tcPr>
          <w:p w:rsidR="00DF252D" w:rsidRPr="002241A2" w:rsidRDefault="00B6364F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48,8</w:t>
            </w:r>
          </w:p>
        </w:tc>
      </w:tr>
      <w:tr w:rsidR="00DF252D" w:rsidRPr="002241A2" w:rsidTr="009B5137">
        <w:tc>
          <w:tcPr>
            <w:tcW w:w="3402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№16 «Информационная политика в муниципальном образовании Куркинский район»</w:t>
            </w:r>
          </w:p>
        </w:tc>
        <w:tc>
          <w:tcPr>
            <w:tcW w:w="1984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157,0</w:t>
            </w:r>
          </w:p>
        </w:tc>
        <w:tc>
          <w:tcPr>
            <w:tcW w:w="2093" w:type="dxa"/>
          </w:tcPr>
          <w:p w:rsidR="00DF252D" w:rsidRPr="002241A2" w:rsidRDefault="00C7021B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0,0</w:t>
            </w:r>
          </w:p>
        </w:tc>
        <w:tc>
          <w:tcPr>
            <w:tcW w:w="1875" w:type="dxa"/>
          </w:tcPr>
          <w:p w:rsidR="00DF252D" w:rsidRPr="002241A2" w:rsidRDefault="00B6364F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0,0</w:t>
            </w:r>
          </w:p>
        </w:tc>
      </w:tr>
      <w:tr w:rsidR="00DF252D" w:rsidRPr="002241A2" w:rsidTr="009B5137">
        <w:tc>
          <w:tcPr>
            <w:tcW w:w="3402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984" w:type="dxa"/>
          </w:tcPr>
          <w:p w:rsidR="00DF252D" w:rsidRPr="002241A2" w:rsidRDefault="00DF252D" w:rsidP="00E200BF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4379,0</w:t>
            </w:r>
          </w:p>
        </w:tc>
        <w:tc>
          <w:tcPr>
            <w:tcW w:w="2093" w:type="dxa"/>
          </w:tcPr>
          <w:p w:rsidR="00DF252D" w:rsidRPr="002241A2" w:rsidRDefault="00B6364F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1054,0</w:t>
            </w:r>
          </w:p>
        </w:tc>
        <w:tc>
          <w:tcPr>
            <w:tcW w:w="1875" w:type="dxa"/>
          </w:tcPr>
          <w:p w:rsidR="00DF252D" w:rsidRPr="002241A2" w:rsidRDefault="00B6364F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24,1</w:t>
            </w:r>
          </w:p>
        </w:tc>
      </w:tr>
    </w:tbl>
    <w:p w:rsidR="00522007" w:rsidRPr="002241A2" w:rsidRDefault="00522007" w:rsidP="00713E3B">
      <w:pPr>
        <w:pStyle w:val="a3"/>
        <w:ind w:firstLine="709"/>
        <w:rPr>
          <w:sz w:val="20"/>
          <w:szCs w:val="20"/>
        </w:rPr>
      </w:pPr>
      <w:bookmarkStart w:id="1" w:name="_Hlk141282146"/>
    </w:p>
    <w:p w:rsidR="00474643" w:rsidRPr="002241A2" w:rsidRDefault="00E9139E" w:rsidP="00713E3B">
      <w:pPr>
        <w:pStyle w:val="a3"/>
        <w:ind w:firstLine="709"/>
        <w:rPr>
          <w:szCs w:val="28"/>
        </w:rPr>
      </w:pPr>
      <w:r w:rsidRPr="002241A2">
        <w:rPr>
          <w:szCs w:val="28"/>
        </w:rPr>
        <w:t xml:space="preserve">Отмечается </w:t>
      </w:r>
      <w:r w:rsidR="00BD1B37" w:rsidRPr="002241A2">
        <w:rPr>
          <w:szCs w:val="28"/>
        </w:rPr>
        <w:t>в</w:t>
      </w:r>
      <w:r w:rsidR="0036779D" w:rsidRPr="002241A2">
        <w:rPr>
          <w:szCs w:val="28"/>
        </w:rPr>
        <w:t xml:space="preserve">ыше среднего </w:t>
      </w:r>
      <w:r w:rsidR="00713E3B" w:rsidRPr="002241A2">
        <w:rPr>
          <w:szCs w:val="28"/>
        </w:rPr>
        <w:t xml:space="preserve">(24,1%) </w:t>
      </w:r>
      <w:r w:rsidR="0036779D" w:rsidRPr="002241A2">
        <w:rPr>
          <w:szCs w:val="28"/>
        </w:rPr>
        <w:t>уровень исполнения мероприятий</w:t>
      </w:r>
      <w:r w:rsidR="00C450C6" w:rsidRPr="002241A2">
        <w:rPr>
          <w:szCs w:val="28"/>
        </w:rPr>
        <w:t xml:space="preserve"> </w:t>
      </w:r>
      <w:r w:rsidR="005B007E" w:rsidRPr="002241A2">
        <w:rPr>
          <w:szCs w:val="28"/>
        </w:rPr>
        <w:t xml:space="preserve">по </w:t>
      </w:r>
      <w:r w:rsidR="00C450C6" w:rsidRPr="002241A2">
        <w:rPr>
          <w:szCs w:val="28"/>
        </w:rPr>
        <w:t>двум</w:t>
      </w:r>
      <w:r w:rsidR="0036779D" w:rsidRPr="002241A2">
        <w:rPr>
          <w:szCs w:val="28"/>
        </w:rPr>
        <w:t xml:space="preserve"> муниципальным программам: </w:t>
      </w:r>
      <w:r w:rsidR="00BD1B37" w:rsidRPr="002241A2">
        <w:rPr>
          <w:szCs w:val="28"/>
        </w:rPr>
        <w:t xml:space="preserve">«Модернизация и развитие </w:t>
      </w:r>
      <w:r w:rsidR="00BD1B37" w:rsidRPr="002241A2">
        <w:rPr>
          <w:szCs w:val="28"/>
        </w:rPr>
        <w:lastRenderedPageBreak/>
        <w:t>автомобильных дорог общего пользования в муниципальном образовании Куркинский район»</w:t>
      </w:r>
      <w:r w:rsidR="0036779D" w:rsidRPr="002241A2">
        <w:rPr>
          <w:szCs w:val="28"/>
          <w:lang w:eastAsia="en-US"/>
        </w:rPr>
        <w:t xml:space="preserve"> - </w:t>
      </w:r>
      <w:r w:rsidR="00BD1B37" w:rsidRPr="002241A2">
        <w:rPr>
          <w:szCs w:val="28"/>
          <w:lang w:eastAsia="en-US"/>
        </w:rPr>
        <w:t>4</w:t>
      </w:r>
      <w:r w:rsidR="0036779D" w:rsidRPr="002241A2">
        <w:rPr>
          <w:szCs w:val="28"/>
          <w:lang w:eastAsia="en-US"/>
        </w:rPr>
        <w:t>8,</w:t>
      </w:r>
      <w:r w:rsidR="00BD1B37" w:rsidRPr="002241A2">
        <w:rPr>
          <w:szCs w:val="28"/>
          <w:lang w:eastAsia="en-US"/>
        </w:rPr>
        <w:t>8</w:t>
      </w:r>
      <w:r w:rsidR="0036779D" w:rsidRPr="002241A2">
        <w:rPr>
          <w:szCs w:val="28"/>
          <w:lang w:eastAsia="en-US"/>
        </w:rPr>
        <w:t>%</w:t>
      </w:r>
      <w:r w:rsidRPr="002241A2">
        <w:rPr>
          <w:szCs w:val="28"/>
          <w:lang w:eastAsia="en-US"/>
        </w:rPr>
        <w:t xml:space="preserve"> и </w:t>
      </w:r>
      <w:r w:rsidR="00BD1B37" w:rsidRPr="002241A2">
        <w:rPr>
          <w:szCs w:val="28"/>
        </w:rPr>
        <w:t>«Развитие культуры и туризма в муниципальном образовании Куркинский район»</w:t>
      </w:r>
      <w:r w:rsidRPr="002241A2">
        <w:rPr>
          <w:szCs w:val="28"/>
          <w:lang w:eastAsia="en-US"/>
        </w:rPr>
        <w:t xml:space="preserve"> - </w:t>
      </w:r>
      <w:r w:rsidR="00713E3B" w:rsidRPr="002241A2">
        <w:rPr>
          <w:szCs w:val="28"/>
          <w:lang w:eastAsia="en-US"/>
        </w:rPr>
        <w:t>31</w:t>
      </w:r>
      <w:r w:rsidRPr="002241A2">
        <w:rPr>
          <w:szCs w:val="28"/>
          <w:lang w:eastAsia="en-US"/>
        </w:rPr>
        <w:t>,6%</w:t>
      </w:r>
      <w:r w:rsidR="0036779D" w:rsidRPr="002241A2">
        <w:rPr>
          <w:szCs w:val="28"/>
          <w:lang w:eastAsia="en-US"/>
        </w:rPr>
        <w:t>.</w:t>
      </w:r>
    </w:p>
    <w:p w:rsidR="008B0E37" w:rsidRPr="002241A2" w:rsidRDefault="008B0E37" w:rsidP="005A00F1">
      <w:pPr>
        <w:jc w:val="both"/>
        <w:rPr>
          <w:sz w:val="28"/>
          <w:szCs w:val="28"/>
        </w:rPr>
      </w:pPr>
      <w:r w:rsidRPr="002241A2">
        <w:rPr>
          <w:szCs w:val="28"/>
        </w:rPr>
        <w:tab/>
      </w:r>
      <w:r w:rsidRPr="002241A2">
        <w:rPr>
          <w:sz w:val="28"/>
          <w:szCs w:val="28"/>
        </w:rPr>
        <w:t xml:space="preserve">Уровень программного бюджета за </w:t>
      </w:r>
      <w:r w:rsidR="00713E3B" w:rsidRPr="002241A2">
        <w:rPr>
          <w:sz w:val="28"/>
          <w:szCs w:val="28"/>
        </w:rPr>
        <w:t>1 квартал</w:t>
      </w:r>
      <w:r w:rsidRPr="002241A2">
        <w:rPr>
          <w:sz w:val="28"/>
          <w:szCs w:val="28"/>
        </w:rPr>
        <w:t xml:space="preserve"> 202</w:t>
      </w:r>
      <w:r w:rsidR="00713E3B" w:rsidRPr="002241A2">
        <w:rPr>
          <w:sz w:val="28"/>
          <w:szCs w:val="28"/>
        </w:rPr>
        <w:t>4</w:t>
      </w:r>
      <w:r w:rsidRPr="002241A2">
        <w:rPr>
          <w:sz w:val="28"/>
          <w:szCs w:val="28"/>
        </w:rPr>
        <w:t xml:space="preserve">г. к расходам бюджета МО Самарское </w:t>
      </w:r>
      <w:r w:rsidR="00713E3B" w:rsidRPr="002241A2">
        <w:rPr>
          <w:sz w:val="28"/>
          <w:szCs w:val="28"/>
        </w:rPr>
        <w:t xml:space="preserve">Куркинского района </w:t>
      </w:r>
      <w:r w:rsidRPr="002241A2">
        <w:rPr>
          <w:sz w:val="28"/>
          <w:szCs w:val="28"/>
        </w:rPr>
        <w:t xml:space="preserve">составляет </w:t>
      </w:r>
      <w:r w:rsidR="00713E3B" w:rsidRPr="002241A2">
        <w:rPr>
          <w:sz w:val="28"/>
          <w:szCs w:val="28"/>
        </w:rPr>
        <w:t>60</w:t>
      </w:r>
      <w:r w:rsidRPr="002241A2">
        <w:rPr>
          <w:sz w:val="28"/>
          <w:szCs w:val="28"/>
        </w:rPr>
        <w:t>,</w:t>
      </w:r>
      <w:r w:rsidR="00713E3B" w:rsidRPr="002241A2">
        <w:rPr>
          <w:sz w:val="28"/>
          <w:szCs w:val="28"/>
        </w:rPr>
        <w:t>1</w:t>
      </w:r>
      <w:r w:rsidRPr="002241A2">
        <w:rPr>
          <w:sz w:val="28"/>
          <w:szCs w:val="28"/>
        </w:rPr>
        <w:t>%.</w:t>
      </w:r>
    </w:p>
    <w:p w:rsidR="00BE12ED" w:rsidRPr="002241A2" w:rsidRDefault="00BE12ED" w:rsidP="005A00F1">
      <w:pPr>
        <w:jc w:val="both"/>
        <w:rPr>
          <w:sz w:val="20"/>
          <w:szCs w:val="20"/>
        </w:rPr>
      </w:pPr>
    </w:p>
    <w:p w:rsidR="00BE12ED" w:rsidRPr="002241A2" w:rsidRDefault="005B007E" w:rsidP="005B007E">
      <w:pPr>
        <w:ind w:firstLine="709"/>
        <w:jc w:val="both"/>
        <w:rPr>
          <w:sz w:val="28"/>
          <w:szCs w:val="28"/>
        </w:rPr>
      </w:pPr>
      <w:r w:rsidRPr="002241A2">
        <w:rPr>
          <w:sz w:val="28"/>
          <w:szCs w:val="28"/>
        </w:rPr>
        <w:t>П</w:t>
      </w:r>
      <w:r w:rsidR="00BE12ED" w:rsidRPr="002241A2">
        <w:rPr>
          <w:sz w:val="28"/>
          <w:szCs w:val="28"/>
        </w:rPr>
        <w:t xml:space="preserve">ри утвержденном сбалансированном бюджете, исполнение бюджета за 1 квартал </w:t>
      </w:r>
      <w:r w:rsidR="008B5A49" w:rsidRPr="002241A2">
        <w:rPr>
          <w:sz w:val="28"/>
          <w:szCs w:val="28"/>
        </w:rPr>
        <w:t xml:space="preserve">2024 года </w:t>
      </w:r>
      <w:r w:rsidR="00BE12ED" w:rsidRPr="002241A2">
        <w:rPr>
          <w:sz w:val="28"/>
          <w:szCs w:val="28"/>
        </w:rPr>
        <w:t xml:space="preserve">с профицитом в сумме </w:t>
      </w:r>
      <w:r w:rsidR="008B5A49" w:rsidRPr="002241A2">
        <w:rPr>
          <w:sz w:val="28"/>
          <w:szCs w:val="28"/>
        </w:rPr>
        <w:t>555,6</w:t>
      </w:r>
      <w:r w:rsidR="00BE12ED" w:rsidRPr="002241A2">
        <w:rPr>
          <w:sz w:val="28"/>
          <w:szCs w:val="28"/>
        </w:rPr>
        <w:t xml:space="preserve"> тыс. рублей.</w:t>
      </w:r>
    </w:p>
    <w:p w:rsidR="005B007E" w:rsidRPr="002241A2" w:rsidRDefault="005B007E" w:rsidP="005B007E">
      <w:pPr>
        <w:ind w:firstLine="709"/>
        <w:jc w:val="both"/>
        <w:rPr>
          <w:sz w:val="20"/>
          <w:szCs w:val="20"/>
        </w:rPr>
      </w:pPr>
    </w:p>
    <w:bookmarkEnd w:id="1"/>
    <w:p w:rsidR="00474643" w:rsidRPr="002241A2" w:rsidRDefault="00474643" w:rsidP="00474643">
      <w:pPr>
        <w:pStyle w:val="a3"/>
        <w:ind w:firstLine="708"/>
      </w:pPr>
      <w:r w:rsidRPr="002241A2">
        <w:t xml:space="preserve">Исполнение бюджета МО Самарское Куркинского района </w:t>
      </w:r>
      <w:r w:rsidR="001B4A1C" w:rsidRPr="002241A2">
        <w:t xml:space="preserve">за </w:t>
      </w:r>
      <w:r w:rsidR="00522007" w:rsidRPr="002241A2">
        <w:t>1 квартал</w:t>
      </w:r>
      <w:r w:rsidR="001B4A1C" w:rsidRPr="002241A2">
        <w:t xml:space="preserve"> 202</w:t>
      </w:r>
      <w:r w:rsidR="00522007" w:rsidRPr="002241A2">
        <w:t>4</w:t>
      </w:r>
      <w:r w:rsidR="001B4A1C" w:rsidRPr="002241A2">
        <w:t xml:space="preserve"> года </w:t>
      </w:r>
      <w:r w:rsidRPr="002241A2">
        <w:t>проведено с соблюдением норм бюджетного законодательства.</w:t>
      </w:r>
    </w:p>
    <w:p w:rsidR="00474643" w:rsidRPr="002241A2" w:rsidRDefault="00474643" w:rsidP="00474643">
      <w:pPr>
        <w:pStyle w:val="a3"/>
        <w:rPr>
          <w:sz w:val="20"/>
          <w:szCs w:val="20"/>
        </w:rPr>
      </w:pPr>
    </w:p>
    <w:p w:rsidR="00474643" w:rsidRPr="002241A2" w:rsidRDefault="00474643" w:rsidP="005B007E">
      <w:pPr>
        <w:pStyle w:val="a5"/>
        <w:ind w:firstLine="0"/>
      </w:pPr>
      <w:r w:rsidRPr="002241A2">
        <w:tab/>
        <w:t>По результатам проведенного анализа Отчета, контрольно-ревизионная комиссия</w:t>
      </w:r>
      <w:r w:rsidR="001B4A1C" w:rsidRPr="002241A2">
        <w:t xml:space="preserve"> </w:t>
      </w:r>
      <w:r w:rsidRPr="002241A2">
        <w:t>считает</w:t>
      </w:r>
      <w:r w:rsidR="001B4A1C" w:rsidRPr="002241A2">
        <w:t xml:space="preserve"> </w:t>
      </w:r>
      <w:r w:rsidRPr="002241A2">
        <w:t>возможным рекомендовать Собранию депутатов МО Самарское Куркинск</w:t>
      </w:r>
      <w:r w:rsidR="001B4A1C" w:rsidRPr="002241A2">
        <w:t>ого</w:t>
      </w:r>
      <w:r w:rsidRPr="002241A2">
        <w:t xml:space="preserve"> район</w:t>
      </w:r>
      <w:r w:rsidR="001B4A1C" w:rsidRPr="002241A2">
        <w:t>а</w:t>
      </w:r>
      <w:r w:rsidRPr="002241A2">
        <w:t xml:space="preserve"> принять отчет об исполнении Бюджета за </w:t>
      </w:r>
      <w:r w:rsidR="005B007E" w:rsidRPr="002241A2">
        <w:t xml:space="preserve">1 квартал </w:t>
      </w:r>
      <w:r w:rsidR="00D509EE" w:rsidRPr="002241A2">
        <w:t>202</w:t>
      </w:r>
      <w:r w:rsidR="005B007E" w:rsidRPr="002241A2">
        <w:t>4</w:t>
      </w:r>
      <w:r w:rsidRPr="002241A2">
        <w:t xml:space="preserve"> года к сведению. </w:t>
      </w:r>
    </w:p>
    <w:p w:rsidR="00474643" w:rsidRPr="002241A2" w:rsidRDefault="00474643" w:rsidP="00474643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2241A2">
        <w:rPr>
          <w:rFonts w:ascii="Times New Roman" w:hAnsi="Times New Roman" w:cs="Times New Roman"/>
          <w:b w:val="0"/>
          <w:bCs w:val="0"/>
          <w:color w:val="auto"/>
        </w:rPr>
        <w:t>Председатель</w:t>
      </w:r>
    </w:p>
    <w:p w:rsidR="00474643" w:rsidRPr="002241A2" w:rsidRDefault="00474643" w:rsidP="00474643">
      <w:pPr>
        <w:jc w:val="both"/>
        <w:rPr>
          <w:sz w:val="28"/>
        </w:rPr>
      </w:pPr>
      <w:r w:rsidRPr="002241A2">
        <w:rPr>
          <w:sz w:val="28"/>
        </w:rPr>
        <w:t>контрольно-ревизионной комиссии</w:t>
      </w:r>
    </w:p>
    <w:p w:rsidR="00765A61" w:rsidRPr="002241A2" w:rsidRDefault="00474643" w:rsidP="001F236D">
      <w:pPr>
        <w:jc w:val="both"/>
        <w:rPr>
          <w:sz w:val="28"/>
        </w:rPr>
      </w:pPr>
      <w:r w:rsidRPr="002241A2">
        <w:rPr>
          <w:sz w:val="28"/>
        </w:rPr>
        <w:t xml:space="preserve">МО Куркинский район                                                          </w:t>
      </w:r>
      <w:r w:rsidR="001B4A1C" w:rsidRPr="002241A2">
        <w:rPr>
          <w:sz w:val="28"/>
        </w:rPr>
        <w:t xml:space="preserve">О.Л. </w:t>
      </w:r>
      <w:proofErr w:type="spellStart"/>
      <w:r w:rsidR="001B4A1C" w:rsidRPr="002241A2">
        <w:rPr>
          <w:sz w:val="28"/>
        </w:rPr>
        <w:t>Хромова</w:t>
      </w:r>
      <w:proofErr w:type="spellEnd"/>
    </w:p>
    <w:p w:rsidR="00DF252D" w:rsidRPr="002241A2" w:rsidRDefault="00DF252D" w:rsidP="001F236D">
      <w:pPr>
        <w:jc w:val="both"/>
        <w:rPr>
          <w:sz w:val="28"/>
        </w:rPr>
      </w:pPr>
    </w:p>
    <w:sectPr w:rsidR="00DF252D" w:rsidRPr="002241A2" w:rsidSect="00465E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40" w:rsidRDefault="00FB5F40" w:rsidP="00465E54">
      <w:r>
        <w:separator/>
      </w:r>
    </w:p>
  </w:endnote>
  <w:endnote w:type="continuationSeparator" w:id="0">
    <w:p w:rsidR="00FB5F40" w:rsidRDefault="00FB5F40" w:rsidP="0046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40" w:rsidRDefault="00FB5F40" w:rsidP="00465E54">
      <w:r>
        <w:separator/>
      </w:r>
    </w:p>
  </w:footnote>
  <w:footnote w:type="continuationSeparator" w:id="0">
    <w:p w:rsidR="00FB5F40" w:rsidRDefault="00FB5F40" w:rsidP="00465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5766"/>
      <w:docPartObj>
        <w:docPartGallery w:val="Page Numbers (Top of Page)"/>
        <w:docPartUnique/>
      </w:docPartObj>
    </w:sdtPr>
    <w:sdtContent>
      <w:p w:rsidR="00465E54" w:rsidRDefault="003D2984">
        <w:pPr>
          <w:pStyle w:val="a9"/>
          <w:jc w:val="center"/>
        </w:pPr>
        <w:fldSimple w:instr=" PAGE   \* MERGEFORMAT ">
          <w:r w:rsidR="00D05CDF">
            <w:rPr>
              <w:noProof/>
            </w:rPr>
            <w:t>2</w:t>
          </w:r>
        </w:fldSimple>
      </w:p>
    </w:sdtContent>
  </w:sdt>
  <w:p w:rsidR="00465E54" w:rsidRDefault="00465E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74643"/>
    <w:rsid w:val="00005777"/>
    <w:rsid w:val="00073F51"/>
    <w:rsid w:val="00077B9F"/>
    <w:rsid w:val="00092B9B"/>
    <w:rsid w:val="000A374B"/>
    <w:rsid w:val="000B0292"/>
    <w:rsid w:val="000D0B60"/>
    <w:rsid w:val="000E1237"/>
    <w:rsid w:val="000F35C0"/>
    <w:rsid w:val="00126F69"/>
    <w:rsid w:val="00150F3E"/>
    <w:rsid w:val="00167B79"/>
    <w:rsid w:val="00176DB6"/>
    <w:rsid w:val="001B32BA"/>
    <w:rsid w:val="001B4A1C"/>
    <w:rsid w:val="001C4CF8"/>
    <w:rsid w:val="001D7BCC"/>
    <w:rsid w:val="001F236D"/>
    <w:rsid w:val="002177A0"/>
    <w:rsid w:val="002241A2"/>
    <w:rsid w:val="00244140"/>
    <w:rsid w:val="00267B7A"/>
    <w:rsid w:val="00271686"/>
    <w:rsid w:val="002B679E"/>
    <w:rsid w:val="002C2157"/>
    <w:rsid w:val="002C2D32"/>
    <w:rsid w:val="002C4D4A"/>
    <w:rsid w:val="00304B35"/>
    <w:rsid w:val="003141C9"/>
    <w:rsid w:val="00315821"/>
    <w:rsid w:val="00356EEB"/>
    <w:rsid w:val="003671C6"/>
    <w:rsid w:val="0036779D"/>
    <w:rsid w:val="00372797"/>
    <w:rsid w:val="003B2786"/>
    <w:rsid w:val="003C0BA3"/>
    <w:rsid w:val="003D2984"/>
    <w:rsid w:val="003D7FD6"/>
    <w:rsid w:val="00420AF6"/>
    <w:rsid w:val="00426304"/>
    <w:rsid w:val="00465E54"/>
    <w:rsid w:val="00474643"/>
    <w:rsid w:val="00490FA9"/>
    <w:rsid w:val="00492466"/>
    <w:rsid w:val="004B762E"/>
    <w:rsid w:val="004C1AB0"/>
    <w:rsid w:val="004C7CCF"/>
    <w:rsid w:val="00502631"/>
    <w:rsid w:val="00522007"/>
    <w:rsid w:val="00531037"/>
    <w:rsid w:val="0055488F"/>
    <w:rsid w:val="00570886"/>
    <w:rsid w:val="0057732C"/>
    <w:rsid w:val="00591606"/>
    <w:rsid w:val="005A00F1"/>
    <w:rsid w:val="005A3339"/>
    <w:rsid w:val="005A79B9"/>
    <w:rsid w:val="005B007E"/>
    <w:rsid w:val="005C45E8"/>
    <w:rsid w:val="00605715"/>
    <w:rsid w:val="00656F4E"/>
    <w:rsid w:val="0069072B"/>
    <w:rsid w:val="006B79B0"/>
    <w:rsid w:val="006C22F5"/>
    <w:rsid w:val="0071176D"/>
    <w:rsid w:val="00713E3B"/>
    <w:rsid w:val="00753E81"/>
    <w:rsid w:val="00765A61"/>
    <w:rsid w:val="00767C78"/>
    <w:rsid w:val="00780CF1"/>
    <w:rsid w:val="00790472"/>
    <w:rsid w:val="007A2C23"/>
    <w:rsid w:val="007A4A29"/>
    <w:rsid w:val="007C5463"/>
    <w:rsid w:val="007E1A36"/>
    <w:rsid w:val="0082573E"/>
    <w:rsid w:val="008575BA"/>
    <w:rsid w:val="0086741A"/>
    <w:rsid w:val="008B0E37"/>
    <w:rsid w:val="008B5A49"/>
    <w:rsid w:val="008E0E7B"/>
    <w:rsid w:val="00911049"/>
    <w:rsid w:val="00930635"/>
    <w:rsid w:val="00935B56"/>
    <w:rsid w:val="00937384"/>
    <w:rsid w:val="00952CBD"/>
    <w:rsid w:val="00993B6C"/>
    <w:rsid w:val="009A2D54"/>
    <w:rsid w:val="009A6B32"/>
    <w:rsid w:val="009B5137"/>
    <w:rsid w:val="00A53591"/>
    <w:rsid w:val="00AC3468"/>
    <w:rsid w:val="00AF79B5"/>
    <w:rsid w:val="00B1030E"/>
    <w:rsid w:val="00B454CA"/>
    <w:rsid w:val="00B4761E"/>
    <w:rsid w:val="00B6364F"/>
    <w:rsid w:val="00BD1B37"/>
    <w:rsid w:val="00BD6EAA"/>
    <w:rsid w:val="00BE12ED"/>
    <w:rsid w:val="00BE3205"/>
    <w:rsid w:val="00BE694C"/>
    <w:rsid w:val="00C00CB3"/>
    <w:rsid w:val="00C1790B"/>
    <w:rsid w:val="00C450C6"/>
    <w:rsid w:val="00C53585"/>
    <w:rsid w:val="00C7021B"/>
    <w:rsid w:val="00C83D38"/>
    <w:rsid w:val="00CA1CEA"/>
    <w:rsid w:val="00CB741D"/>
    <w:rsid w:val="00CF61C8"/>
    <w:rsid w:val="00D05CDF"/>
    <w:rsid w:val="00D50327"/>
    <w:rsid w:val="00D509EE"/>
    <w:rsid w:val="00D54F4E"/>
    <w:rsid w:val="00D62388"/>
    <w:rsid w:val="00D7052F"/>
    <w:rsid w:val="00D92D68"/>
    <w:rsid w:val="00DA2F54"/>
    <w:rsid w:val="00DD1564"/>
    <w:rsid w:val="00DD5445"/>
    <w:rsid w:val="00DF252D"/>
    <w:rsid w:val="00E0198C"/>
    <w:rsid w:val="00E84489"/>
    <w:rsid w:val="00E9139E"/>
    <w:rsid w:val="00ED600F"/>
    <w:rsid w:val="00ED7784"/>
    <w:rsid w:val="00EE5F41"/>
    <w:rsid w:val="00EE70CC"/>
    <w:rsid w:val="00EF2983"/>
    <w:rsid w:val="00F340A8"/>
    <w:rsid w:val="00F678D4"/>
    <w:rsid w:val="00F94502"/>
    <w:rsid w:val="00FB5F40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46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4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746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4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46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74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46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46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4746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7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5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5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018B-3231-42A0-9384-26F11C95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2022-10-25T12:58:00Z</cp:lastPrinted>
  <dcterms:created xsi:type="dcterms:W3CDTF">2024-04-16T15:18:00Z</dcterms:created>
  <dcterms:modified xsi:type="dcterms:W3CDTF">2024-04-17T14:16:00Z</dcterms:modified>
</cp:coreProperties>
</file>