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B81A" w14:textId="77777777" w:rsidR="00803259" w:rsidRDefault="00803259" w:rsidP="00803259">
      <w:pPr>
        <w:pStyle w:val="aa"/>
        <w:spacing w:after="0"/>
      </w:pPr>
      <w:r>
        <w:t xml:space="preserve">Информация </w:t>
      </w:r>
    </w:p>
    <w:p w14:paraId="392AC092" w14:textId="77777777" w:rsidR="00803259" w:rsidRDefault="00803259" w:rsidP="00803259">
      <w:pPr>
        <w:pStyle w:val="aa"/>
        <w:spacing w:after="0"/>
        <w:rPr>
          <w:szCs w:val="28"/>
        </w:rPr>
      </w:pPr>
      <w:r>
        <w:rPr>
          <w:szCs w:val="28"/>
        </w:rPr>
        <w:t xml:space="preserve">об экспертно-аналитическом мероприятии «Анализ отчета </w:t>
      </w:r>
    </w:p>
    <w:p w14:paraId="382A7615" w14:textId="5DCA03B6" w:rsidR="00803259" w:rsidRDefault="00803259" w:rsidP="00803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образования </w:t>
      </w:r>
      <w:r>
        <w:rPr>
          <w:b/>
          <w:sz w:val="28"/>
          <w:szCs w:val="28"/>
        </w:rPr>
        <w:t>рабочий поселок Куркино</w:t>
      </w:r>
      <w:r>
        <w:rPr>
          <w:b/>
          <w:sz w:val="28"/>
          <w:szCs w:val="28"/>
        </w:rPr>
        <w:t xml:space="preserve"> Куркинского района за 9 месяцев 2023 года»</w:t>
      </w:r>
    </w:p>
    <w:p w14:paraId="5000E3B0" w14:textId="77777777" w:rsidR="00803259" w:rsidRDefault="00803259" w:rsidP="00803259">
      <w:pPr>
        <w:pStyle w:val="a3"/>
        <w:jc w:val="right"/>
        <w:rPr>
          <w:b/>
          <w:szCs w:val="20"/>
        </w:rPr>
      </w:pPr>
      <w:r>
        <w:rPr>
          <w:b/>
        </w:rPr>
        <w:t>19.10.2023 г.</w:t>
      </w:r>
    </w:p>
    <w:p w14:paraId="4D2BAB88" w14:textId="77777777" w:rsidR="00803259" w:rsidRDefault="00803259" w:rsidP="00803259">
      <w:pPr>
        <w:pStyle w:val="a3"/>
        <w:jc w:val="right"/>
        <w:rPr>
          <w:b/>
        </w:rPr>
      </w:pPr>
    </w:p>
    <w:p w14:paraId="1F605D05" w14:textId="19216E61" w:rsidR="00803259" w:rsidRDefault="00803259" w:rsidP="008032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157 Бюджетного кодекса Российской Федерации, статьей 9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 сентября 2021 года № 17-10,  Соглашения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от 01.11.2021 г. «О передаче контрольно-ревизионной комиссии муниципального образования Куркинский район полномочий по осуществлению внешнего   муниципального финансового контроля», контрольно-ревизионной комиссией проведен анализ Отчета об исполнении бюджета муниципального образования </w:t>
      </w:r>
      <w:r>
        <w:rPr>
          <w:sz w:val="28"/>
          <w:szCs w:val="28"/>
        </w:rPr>
        <w:t>рабочий поселок Куркино</w:t>
      </w:r>
      <w:r>
        <w:rPr>
          <w:sz w:val="28"/>
          <w:szCs w:val="28"/>
        </w:rPr>
        <w:t xml:space="preserve"> Куркинского района за 9 месяцев 2023 года.</w:t>
      </w:r>
    </w:p>
    <w:p w14:paraId="4EDD4FC6" w14:textId="77777777" w:rsidR="00803259" w:rsidRDefault="00803259" w:rsidP="00803259">
      <w:pPr>
        <w:tabs>
          <w:tab w:val="num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на Отчет контрольно-ревизионной комиссией отмечено следующее:</w:t>
      </w:r>
    </w:p>
    <w:p w14:paraId="1B4A394C" w14:textId="77777777" w:rsidR="00803259" w:rsidRDefault="00803259" w:rsidP="00803259">
      <w:pPr>
        <w:pStyle w:val="a9"/>
        <w:numPr>
          <w:ilvl w:val="0"/>
          <w:numId w:val="6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Характеристики бюджета.</w:t>
      </w:r>
    </w:p>
    <w:p w14:paraId="112BDF06" w14:textId="77777777" w:rsidR="008E429A" w:rsidRDefault="008E429A" w:rsidP="008E429A">
      <w:pPr>
        <w:jc w:val="right"/>
        <w:rPr>
          <w:b/>
          <w:sz w:val="28"/>
        </w:rPr>
      </w:pPr>
    </w:p>
    <w:p w14:paraId="533CBC43" w14:textId="4B08146F" w:rsidR="0053209A" w:rsidRDefault="0053209A" w:rsidP="00F172C1">
      <w:pPr>
        <w:pStyle w:val="a5"/>
        <w:ind w:firstLine="709"/>
      </w:pPr>
      <w:r>
        <w:t>О</w:t>
      </w:r>
      <w:r w:rsidRPr="00197AD3">
        <w:t>сновные характеристики бюджета муниципального образования рабочий пос</w:t>
      </w:r>
      <w:r>
        <w:t xml:space="preserve">елок </w:t>
      </w:r>
      <w:r w:rsidRPr="00C16BFD">
        <w:t>Куркино Куркинского района, утвержденного решением собрания депутатов №</w:t>
      </w:r>
      <w:r w:rsidR="00C16BFD" w:rsidRPr="00C16BFD">
        <w:t>4</w:t>
      </w:r>
      <w:r w:rsidRPr="00C16BFD">
        <w:t>3-1 от 2</w:t>
      </w:r>
      <w:r w:rsidR="00C16BFD" w:rsidRPr="00C16BFD">
        <w:t>1</w:t>
      </w:r>
      <w:r w:rsidRPr="00C16BFD">
        <w:t>.12.</w:t>
      </w:r>
      <w:r w:rsidR="00F172C1" w:rsidRPr="00C16BFD">
        <w:t>20</w:t>
      </w:r>
      <w:r w:rsidRPr="00C16BFD">
        <w:t>2</w:t>
      </w:r>
      <w:r w:rsidR="00C16BFD" w:rsidRPr="00C16BFD">
        <w:t>2</w:t>
      </w:r>
      <w:r w:rsidR="00F172C1" w:rsidRPr="00C16BFD">
        <w:t xml:space="preserve"> </w:t>
      </w:r>
      <w:r w:rsidRPr="00C16BFD">
        <w:t>г</w:t>
      </w:r>
      <w:r w:rsidR="00F172C1" w:rsidRPr="00C16BFD">
        <w:t>.</w:t>
      </w:r>
      <w:r w:rsidR="00C16BFD" w:rsidRPr="00C16BFD">
        <w:t xml:space="preserve"> </w:t>
      </w:r>
      <w:r w:rsidRPr="00C16BFD">
        <w:t>(</w:t>
      </w:r>
      <w:r w:rsidRPr="00197AD3">
        <w:t xml:space="preserve">далее – бюджет рабочего поселка) на </w:t>
      </w:r>
      <w:r>
        <w:t>202</w:t>
      </w:r>
      <w:r w:rsidR="00C16BFD">
        <w:t xml:space="preserve">3 </w:t>
      </w:r>
      <w:r w:rsidRPr="00197AD3">
        <w:t>год:</w:t>
      </w:r>
    </w:p>
    <w:p w14:paraId="4D7BC919" w14:textId="1F4E7361" w:rsidR="0053209A" w:rsidRPr="00507A51" w:rsidRDefault="0053209A" w:rsidP="0053209A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507A51">
        <w:rPr>
          <w:sz w:val="28"/>
          <w:szCs w:val="28"/>
        </w:rPr>
        <w:t xml:space="preserve">Общий объем доходов бюджета рабочего поселка в сумме </w:t>
      </w:r>
      <w:r w:rsidR="00C16BFD">
        <w:rPr>
          <w:sz w:val="28"/>
          <w:szCs w:val="28"/>
        </w:rPr>
        <w:t>18389112,00</w:t>
      </w:r>
      <w:r w:rsidRPr="00507A51">
        <w:rPr>
          <w:sz w:val="28"/>
          <w:szCs w:val="28"/>
        </w:rPr>
        <w:t xml:space="preserve"> рублей;</w:t>
      </w:r>
    </w:p>
    <w:p w14:paraId="20DEA74A" w14:textId="2476687F" w:rsidR="0053209A" w:rsidRDefault="0053209A" w:rsidP="0053209A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507A51">
        <w:rPr>
          <w:sz w:val="28"/>
          <w:szCs w:val="28"/>
        </w:rPr>
        <w:t xml:space="preserve">Общий объем расходов бюджета рабочего поселка в сумме </w:t>
      </w:r>
      <w:r w:rsidR="00C16BFD">
        <w:rPr>
          <w:sz w:val="28"/>
          <w:szCs w:val="28"/>
        </w:rPr>
        <w:t>18389112,00</w:t>
      </w:r>
      <w:r w:rsidRPr="00507A51">
        <w:rPr>
          <w:sz w:val="28"/>
          <w:szCs w:val="28"/>
        </w:rPr>
        <w:t xml:space="preserve"> рублей</w:t>
      </w:r>
      <w:r w:rsidR="00C16BFD">
        <w:rPr>
          <w:sz w:val="28"/>
          <w:szCs w:val="28"/>
        </w:rPr>
        <w:t>.</w:t>
      </w:r>
    </w:p>
    <w:p w14:paraId="18C4883E" w14:textId="19EAACBE" w:rsidR="009F358C" w:rsidRPr="004C6DFE" w:rsidRDefault="00C16BFD" w:rsidP="0053209A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58C" w:rsidRPr="004C6DFE">
        <w:rPr>
          <w:sz w:val="28"/>
          <w:szCs w:val="28"/>
        </w:rPr>
        <w:t xml:space="preserve">         Бюджет разработан сбалансированны</w:t>
      </w:r>
      <w:r w:rsidR="00E33B38">
        <w:rPr>
          <w:sz w:val="28"/>
          <w:szCs w:val="28"/>
        </w:rPr>
        <w:t>м</w:t>
      </w:r>
      <w:r w:rsidR="009F358C" w:rsidRPr="004C6DFE">
        <w:rPr>
          <w:sz w:val="28"/>
          <w:szCs w:val="28"/>
        </w:rPr>
        <w:t>.</w:t>
      </w:r>
    </w:p>
    <w:p w14:paraId="46AB7B81" w14:textId="77777777" w:rsidR="00457882" w:rsidRDefault="00457882" w:rsidP="009F358C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</w:pPr>
    </w:p>
    <w:p w14:paraId="3BADDA8E" w14:textId="23153050" w:rsidR="0036642B" w:rsidRPr="00B545E1" w:rsidRDefault="00037265" w:rsidP="009F75F8">
      <w:pPr>
        <w:pStyle w:val="a3"/>
        <w:rPr>
          <w:szCs w:val="28"/>
        </w:rPr>
      </w:pPr>
      <w:r>
        <w:tab/>
      </w:r>
      <w:r w:rsidRPr="00B545E1">
        <w:rPr>
          <w:szCs w:val="28"/>
        </w:rPr>
        <w:t xml:space="preserve">Решением Собрания депутатов от </w:t>
      </w:r>
      <w:r w:rsidR="00E33B38" w:rsidRPr="00B545E1">
        <w:rPr>
          <w:szCs w:val="28"/>
        </w:rPr>
        <w:t>10</w:t>
      </w:r>
      <w:r w:rsidRPr="00B545E1">
        <w:rPr>
          <w:szCs w:val="28"/>
        </w:rPr>
        <w:t>.0</w:t>
      </w:r>
      <w:r w:rsidR="0053209A" w:rsidRPr="00B545E1">
        <w:rPr>
          <w:szCs w:val="28"/>
        </w:rPr>
        <w:t>4</w:t>
      </w:r>
      <w:r w:rsidRPr="00B545E1">
        <w:rPr>
          <w:szCs w:val="28"/>
        </w:rPr>
        <w:t>.</w:t>
      </w:r>
      <w:r w:rsidR="0053209A" w:rsidRPr="00B545E1">
        <w:rPr>
          <w:szCs w:val="28"/>
        </w:rPr>
        <w:t>202</w:t>
      </w:r>
      <w:r w:rsidR="00E33B38" w:rsidRPr="00B545E1">
        <w:rPr>
          <w:szCs w:val="28"/>
        </w:rPr>
        <w:t xml:space="preserve">3 </w:t>
      </w:r>
      <w:r w:rsidRPr="00B545E1">
        <w:rPr>
          <w:szCs w:val="28"/>
        </w:rPr>
        <w:t>г. №</w:t>
      </w:r>
      <w:r w:rsidR="00E33B38" w:rsidRPr="00B545E1">
        <w:rPr>
          <w:szCs w:val="28"/>
        </w:rPr>
        <w:t>46</w:t>
      </w:r>
      <w:r w:rsidR="0013246C" w:rsidRPr="00B545E1">
        <w:rPr>
          <w:szCs w:val="28"/>
        </w:rPr>
        <w:t>-</w:t>
      </w:r>
      <w:r w:rsidR="00E33B38" w:rsidRPr="00B545E1">
        <w:rPr>
          <w:szCs w:val="28"/>
        </w:rPr>
        <w:t>1</w:t>
      </w:r>
      <w:r w:rsidRPr="00B545E1">
        <w:rPr>
          <w:szCs w:val="28"/>
        </w:rPr>
        <w:t xml:space="preserve"> внесены изменения в бюджет муниципального образования </w:t>
      </w:r>
      <w:proofErr w:type="spellStart"/>
      <w:r w:rsidRPr="00B545E1">
        <w:rPr>
          <w:szCs w:val="28"/>
        </w:rPr>
        <w:t>р.п</w:t>
      </w:r>
      <w:proofErr w:type="spellEnd"/>
      <w:r w:rsidRPr="00B545E1">
        <w:rPr>
          <w:szCs w:val="28"/>
        </w:rPr>
        <w:t>. Куркино Куркинского района</w:t>
      </w:r>
      <w:r w:rsidR="00C73B6E">
        <w:rPr>
          <w:szCs w:val="28"/>
        </w:rPr>
        <w:t>, у</w:t>
      </w:r>
      <w:r w:rsidR="0036642B" w:rsidRPr="00B545E1">
        <w:rPr>
          <w:szCs w:val="28"/>
        </w:rPr>
        <w:t>тверждены основные характеристики бюджета муниципального      образования рабочий поселок Куркино Куркинского района (далее – бюджет    рабочего</w:t>
      </w:r>
      <w:r w:rsidR="00E33B38" w:rsidRPr="00B545E1">
        <w:rPr>
          <w:szCs w:val="28"/>
        </w:rPr>
        <w:t xml:space="preserve"> </w:t>
      </w:r>
      <w:r w:rsidR="0036642B" w:rsidRPr="00B545E1">
        <w:rPr>
          <w:szCs w:val="28"/>
        </w:rPr>
        <w:t xml:space="preserve">поселка) на </w:t>
      </w:r>
      <w:r w:rsidR="004C6DFE" w:rsidRPr="00B545E1">
        <w:rPr>
          <w:szCs w:val="28"/>
        </w:rPr>
        <w:t>202</w:t>
      </w:r>
      <w:r w:rsidR="00E33B38" w:rsidRPr="00B545E1">
        <w:rPr>
          <w:szCs w:val="28"/>
        </w:rPr>
        <w:t>3</w:t>
      </w:r>
      <w:r w:rsidR="0036642B" w:rsidRPr="00B545E1">
        <w:rPr>
          <w:szCs w:val="28"/>
        </w:rPr>
        <w:t xml:space="preserve"> год:</w:t>
      </w:r>
    </w:p>
    <w:p w14:paraId="0DB2657E" w14:textId="59BCD19B" w:rsidR="00B545E1" w:rsidRPr="00B545E1" w:rsidRDefault="00B545E1" w:rsidP="00B545E1">
      <w:pPr>
        <w:pStyle w:val="a3"/>
        <w:ind w:firstLine="709"/>
        <w:rPr>
          <w:b/>
          <w:szCs w:val="28"/>
          <w:u w:val="single"/>
        </w:rPr>
      </w:pPr>
      <w:r w:rsidRPr="00B545E1">
        <w:rPr>
          <w:szCs w:val="28"/>
        </w:rPr>
        <w:t>«1. Утвердить основные характеристики бюджета муниципального образования рабочий поселок Куркино Куркинского района (далее – бюджет рабочего поселка) на 2023 год:</w:t>
      </w:r>
    </w:p>
    <w:p w14:paraId="17A6597F" w14:textId="4A50012D" w:rsidR="0053209A" w:rsidRPr="00B545E1" w:rsidRDefault="0013246C" w:rsidP="0053209A">
      <w:pPr>
        <w:numPr>
          <w:ilvl w:val="0"/>
          <w:numId w:val="5"/>
        </w:numPr>
        <w:jc w:val="both"/>
        <w:rPr>
          <w:sz w:val="28"/>
          <w:szCs w:val="28"/>
        </w:rPr>
      </w:pPr>
      <w:r w:rsidRPr="00B545E1">
        <w:rPr>
          <w:sz w:val="28"/>
          <w:szCs w:val="28"/>
        </w:rPr>
        <w:t xml:space="preserve"> </w:t>
      </w:r>
      <w:r w:rsidR="0053209A" w:rsidRPr="00B545E1">
        <w:rPr>
          <w:sz w:val="28"/>
          <w:szCs w:val="28"/>
        </w:rPr>
        <w:t xml:space="preserve">Общий объем доходов бюджета рабочего поселка в сумме </w:t>
      </w:r>
      <w:r w:rsidR="00E33B38" w:rsidRPr="00B545E1">
        <w:rPr>
          <w:sz w:val="28"/>
          <w:szCs w:val="28"/>
        </w:rPr>
        <w:t>18389112</w:t>
      </w:r>
      <w:r w:rsidR="0053209A" w:rsidRPr="00B545E1">
        <w:rPr>
          <w:sz w:val="28"/>
          <w:szCs w:val="28"/>
        </w:rPr>
        <w:t>,00 рублей;</w:t>
      </w:r>
    </w:p>
    <w:p w14:paraId="63C423CB" w14:textId="099E16CB" w:rsidR="0053209A" w:rsidRPr="00B545E1" w:rsidRDefault="0053209A" w:rsidP="00E33B38">
      <w:pPr>
        <w:numPr>
          <w:ilvl w:val="0"/>
          <w:numId w:val="5"/>
        </w:numPr>
        <w:jc w:val="both"/>
        <w:rPr>
          <w:sz w:val="28"/>
          <w:szCs w:val="28"/>
        </w:rPr>
      </w:pPr>
      <w:r w:rsidRPr="00B545E1">
        <w:rPr>
          <w:sz w:val="28"/>
          <w:szCs w:val="28"/>
        </w:rPr>
        <w:t xml:space="preserve">Общий объем расходов бюджета рабочего поселка в сумме </w:t>
      </w:r>
      <w:r w:rsidR="00E33B38" w:rsidRPr="00B545E1">
        <w:rPr>
          <w:sz w:val="28"/>
          <w:szCs w:val="28"/>
        </w:rPr>
        <w:t>20185397,91</w:t>
      </w:r>
      <w:r w:rsidRPr="00B545E1">
        <w:rPr>
          <w:sz w:val="28"/>
          <w:szCs w:val="28"/>
        </w:rPr>
        <w:t xml:space="preserve"> рублей;</w:t>
      </w:r>
    </w:p>
    <w:p w14:paraId="769E0799" w14:textId="52379AB7" w:rsidR="0053209A" w:rsidRDefault="0053209A" w:rsidP="00E33B38">
      <w:pPr>
        <w:numPr>
          <w:ilvl w:val="0"/>
          <w:numId w:val="5"/>
        </w:numPr>
        <w:jc w:val="both"/>
        <w:rPr>
          <w:sz w:val="28"/>
          <w:szCs w:val="28"/>
        </w:rPr>
      </w:pPr>
      <w:r w:rsidRPr="00B545E1">
        <w:rPr>
          <w:sz w:val="28"/>
          <w:szCs w:val="28"/>
        </w:rPr>
        <w:t xml:space="preserve">Дефицит бюджета рабочего поселка в сумме </w:t>
      </w:r>
      <w:r w:rsidR="00E33B38" w:rsidRPr="00B545E1">
        <w:rPr>
          <w:sz w:val="28"/>
          <w:szCs w:val="28"/>
        </w:rPr>
        <w:t>1796285,91</w:t>
      </w:r>
      <w:r w:rsidR="00B545E1" w:rsidRPr="00B545E1">
        <w:rPr>
          <w:sz w:val="28"/>
          <w:szCs w:val="28"/>
        </w:rPr>
        <w:t xml:space="preserve"> </w:t>
      </w:r>
      <w:r w:rsidRPr="00B545E1">
        <w:rPr>
          <w:sz w:val="28"/>
          <w:szCs w:val="28"/>
        </w:rPr>
        <w:t>рублей».</w:t>
      </w:r>
    </w:p>
    <w:p w14:paraId="4FB36AA6" w14:textId="3790D50F" w:rsidR="00CC09B9" w:rsidRPr="00700AA4" w:rsidRDefault="0013246C" w:rsidP="00700AA4">
      <w:pPr>
        <w:tabs>
          <w:tab w:val="left" w:pos="1080"/>
        </w:tabs>
        <w:jc w:val="both"/>
        <w:rPr>
          <w:sz w:val="28"/>
          <w:szCs w:val="28"/>
        </w:rPr>
      </w:pPr>
      <w:r w:rsidRPr="00700AA4">
        <w:rPr>
          <w:sz w:val="28"/>
          <w:szCs w:val="28"/>
        </w:rPr>
        <w:t xml:space="preserve">           </w:t>
      </w:r>
      <w:r w:rsidR="00272929" w:rsidRPr="00700AA4">
        <w:rPr>
          <w:sz w:val="28"/>
          <w:szCs w:val="28"/>
        </w:rPr>
        <w:t xml:space="preserve">Отчет об исполнении бюджета муниципального образования рабочий поселок Куркино Куркинского района за </w:t>
      </w:r>
      <w:r w:rsidR="007C2EB7" w:rsidRPr="00700AA4">
        <w:rPr>
          <w:sz w:val="28"/>
          <w:szCs w:val="28"/>
        </w:rPr>
        <w:t>9 месяцев</w:t>
      </w:r>
      <w:r w:rsidR="00272929" w:rsidRPr="00700AA4">
        <w:rPr>
          <w:sz w:val="28"/>
          <w:szCs w:val="28"/>
        </w:rPr>
        <w:t xml:space="preserve"> </w:t>
      </w:r>
      <w:r w:rsidR="0053209A" w:rsidRPr="00700AA4">
        <w:rPr>
          <w:sz w:val="28"/>
          <w:szCs w:val="28"/>
        </w:rPr>
        <w:t>202</w:t>
      </w:r>
      <w:r w:rsidR="00A66740" w:rsidRPr="00700AA4">
        <w:rPr>
          <w:sz w:val="28"/>
          <w:szCs w:val="28"/>
        </w:rPr>
        <w:t>3</w:t>
      </w:r>
      <w:r w:rsidR="00272929" w:rsidRPr="00700AA4">
        <w:rPr>
          <w:sz w:val="28"/>
          <w:szCs w:val="28"/>
        </w:rPr>
        <w:t xml:space="preserve"> года </w:t>
      </w:r>
      <w:r w:rsidR="00700AA4" w:rsidRPr="00700AA4">
        <w:rPr>
          <w:sz w:val="28"/>
          <w:szCs w:val="28"/>
        </w:rPr>
        <w:t xml:space="preserve">в соответствии с </w:t>
      </w:r>
      <w:r w:rsidR="00700AA4" w:rsidRPr="00700AA4">
        <w:rPr>
          <w:sz w:val="28"/>
          <w:szCs w:val="28"/>
        </w:rPr>
        <w:lastRenderedPageBreak/>
        <w:t>требованиями ст. 264.2 Бюджетного кодекса Российской Федерации</w:t>
      </w:r>
      <w:r w:rsidR="00700AA4" w:rsidRPr="00C73B6E">
        <w:t xml:space="preserve"> </w:t>
      </w:r>
      <w:r w:rsidR="00272929" w:rsidRPr="00700AA4">
        <w:rPr>
          <w:sz w:val="28"/>
          <w:szCs w:val="28"/>
        </w:rPr>
        <w:t xml:space="preserve">утвержден постановлением Администрации муниципального образования Куркинский район от </w:t>
      </w:r>
      <w:r w:rsidR="009F75F8" w:rsidRPr="00700AA4">
        <w:rPr>
          <w:sz w:val="28"/>
          <w:szCs w:val="28"/>
        </w:rPr>
        <w:t>1</w:t>
      </w:r>
      <w:r w:rsidR="007C2EB7" w:rsidRPr="00700AA4">
        <w:rPr>
          <w:sz w:val="28"/>
          <w:szCs w:val="28"/>
        </w:rPr>
        <w:t>1</w:t>
      </w:r>
      <w:r w:rsidR="00272929" w:rsidRPr="00700AA4">
        <w:rPr>
          <w:sz w:val="28"/>
          <w:szCs w:val="28"/>
        </w:rPr>
        <w:t>.</w:t>
      </w:r>
      <w:r w:rsidR="007C2EB7" w:rsidRPr="00700AA4">
        <w:rPr>
          <w:sz w:val="28"/>
          <w:szCs w:val="28"/>
        </w:rPr>
        <w:t>1</w:t>
      </w:r>
      <w:r w:rsidR="00272929" w:rsidRPr="00700AA4">
        <w:rPr>
          <w:sz w:val="28"/>
          <w:szCs w:val="28"/>
        </w:rPr>
        <w:t>0.</w:t>
      </w:r>
      <w:r w:rsidR="004C6DFE" w:rsidRPr="00700AA4">
        <w:rPr>
          <w:sz w:val="28"/>
          <w:szCs w:val="28"/>
        </w:rPr>
        <w:t>202</w:t>
      </w:r>
      <w:r w:rsidR="00B545E1" w:rsidRPr="00700AA4">
        <w:rPr>
          <w:sz w:val="28"/>
          <w:szCs w:val="28"/>
        </w:rPr>
        <w:t>3</w:t>
      </w:r>
      <w:r w:rsidR="009F75F8" w:rsidRPr="00700AA4">
        <w:rPr>
          <w:sz w:val="28"/>
          <w:szCs w:val="28"/>
        </w:rPr>
        <w:t xml:space="preserve"> </w:t>
      </w:r>
      <w:r w:rsidR="00272929" w:rsidRPr="00700AA4">
        <w:rPr>
          <w:sz w:val="28"/>
          <w:szCs w:val="28"/>
        </w:rPr>
        <w:t>года</w:t>
      </w:r>
      <w:r w:rsidR="009F75F8" w:rsidRPr="00700AA4">
        <w:rPr>
          <w:sz w:val="28"/>
          <w:szCs w:val="28"/>
        </w:rPr>
        <w:t xml:space="preserve"> </w:t>
      </w:r>
      <w:r w:rsidR="00272929" w:rsidRPr="00700AA4">
        <w:rPr>
          <w:sz w:val="28"/>
          <w:szCs w:val="28"/>
        </w:rPr>
        <w:t>№</w:t>
      </w:r>
      <w:r w:rsidR="007C2EB7" w:rsidRPr="00700AA4">
        <w:rPr>
          <w:sz w:val="28"/>
          <w:szCs w:val="28"/>
        </w:rPr>
        <w:t>574</w:t>
      </w:r>
    </w:p>
    <w:p w14:paraId="3251F44B" w14:textId="77777777" w:rsidR="00A65321" w:rsidRDefault="00272929" w:rsidP="009F75F8">
      <w:pPr>
        <w:pStyle w:val="2"/>
      </w:pPr>
      <w:r>
        <w:t xml:space="preserve">                             </w:t>
      </w:r>
    </w:p>
    <w:p w14:paraId="0D15AF53" w14:textId="7CF057F1" w:rsidR="00272929" w:rsidRDefault="00272929" w:rsidP="00803259">
      <w:pPr>
        <w:pStyle w:val="2"/>
        <w:numPr>
          <w:ilvl w:val="0"/>
          <w:numId w:val="6"/>
        </w:numPr>
        <w:jc w:val="center"/>
      </w:pPr>
      <w:r>
        <w:t xml:space="preserve">Доходы бюджета МО </w:t>
      </w:r>
      <w:proofErr w:type="spellStart"/>
      <w:r>
        <w:t>р.п</w:t>
      </w:r>
      <w:proofErr w:type="spellEnd"/>
      <w:r>
        <w:t>. Куркино</w:t>
      </w:r>
      <w:r w:rsidR="00803259">
        <w:t>.</w:t>
      </w:r>
    </w:p>
    <w:p w14:paraId="13F3C0F9" w14:textId="77777777" w:rsidR="00272929" w:rsidRDefault="00272929" w:rsidP="009F75F8">
      <w:pPr>
        <w:rPr>
          <w:sz w:val="28"/>
        </w:rPr>
      </w:pPr>
    </w:p>
    <w:p w14:paraId="093EBE51" w14:textId="1DA2B1DC" w:rsidR="00F56815" w:rsidRDefault="00272929" w:rsidP="00F56815">
      <w:pPr>
        <w:pStyle w:val="a3"/>
      </w:pPr>
      <w:r>
        <w:t xml:space="preserve">         Доходная часть бюджета МО </w:t>
      </w:r>
      <w:proofErr w:type="spellStart"/>
      <w:r>
        <w:t>р.п</w:t>
      </w:r>
      <w:proofErr w:type="spellEnd"/>
      <w:r>
        <w:t xml:space="preserve">. Куркино за </w:t>
      </w:r>
      <w:r w:rsidR="007C2EB7">
        <w:t>9 месяцев</w:t>
      </w:r>
      <w:r>
        <w:t xml:space="preserve"> </w:t>
      </w:r>
      <w:r w:rsidR="0053209A">
        <w:t>202</w:t>
      </w:r>
      <w:r w:rsidR="00A66740">
        <w:t>3</w:t>
      </w:r>
      <w:r>
        <w:t xml:space="preserve"> года исполнена на сумму </w:t>
      </w:r>
      <w:r w:rsidR="007C2EB7">
        <w:t>10749,1</w:t>
      </w:r>
      <w:r>
        <w:t xml:space="preserve"> тыс. руб. или </w:t>
      </w:r>
      <w:r w:rsidR="00E07331">
        <w:t>5</w:t>
      </w:r>
      <w:r w:rsidR="00A2445A">
        <w:t>8</w:t>
      </w:r>
      <w:r w:rsidR="0053209A">
        <w:t>,</w:t>
      </w:r>
      <w:r w:rsidR="00E07331">
        <w:t>4</w:t>
      </w:r>
      <w:r w:rsidR="0036642B">
        <w:t>%</w:t>
      </w:r>
      <w:r>
        <w:t xml:space="preserve"> </w:t>
      </w:r>
      <w:r w:rsidR="00974753">
        <w:t xml:space="preserve">(72,2% в 2022 году)  </w:t>
      </w:r>
      <w:r>
        <w:t>к утвержденн</w:t>
      </w:r>
      <w:r w:rsidR="00974753">
        <w:t xml:space="preserve">ым </w:t>
      </w:r>
      <w:r>
        <w:t>бюджет</w:t>
      </w:r>
      <w:r w:rsidR="00974753">
        <w:t>ным показателям</w:t>
      </w:r>
      <w:r w:rsidR="003931F7">
        <w:t xml:space="preserve"> (</w:t>
      </w:r>
      <w:r w:rsidR="00A66740">
        <w:t>18</w:t>
      </w:r>
      <w:r w:rsidR="00E07331">
        <w:t>401</w:t>
      </w:r>
      <w:r w:rsidR="00A66740">
        <w:t>,1</w:t>
      </w:r>
      <w:r w:rsidR="003931F7">
        <w:t xml:space="preserve"> тыс. рублей)</w:t>
      </w:r>
      <w:r>
        <w:t xml:space="preserve">, в т. ч. по налоговым и неналоговым доходам при плане </w:t>
      </w:r>
      <w:r w:rsidR="00A2445A">
        <w:t>16788,0</w:t>
      </w:r>
      <w:r>
        <w:t xml:space="preserve"> тыс. руб. поступило </w:t>
      </w:r>
      <w:r w:rsidR="00E07331">
        <w:t>9178,9</w:t>
      </w:r>
      <w:r>
        <w:t xml:space="preserve"> тыс. руб.  или </w:t>
      </w:r>
      <w:r w:rsidR="00E07331">
        <w:t>5</w:t>
      </w:r>
      <w:r w:rsidR="00A2445A">
        <w:t>4</w:t>
      </w:r>
      <w:r w:rsidR="00E07331">
        <w:t>,7</w:t>
      </w:r>
      <w:r w:rsidR="0036642B">
        <w:t>%</w:t>
      </w:r>
      <w:r w:rsidR="00974753">
        <w:t xml:space="preserve"> (72,0% в 2022 году)</w:t>
      </w:r>
      <w:r>
        <w:t xml:space="preserve">.  </w:t>
      </w:r>
    </w:p>
    <w:p w14:paraId="2A0CF415" w14:textId="323D2C7F" w:rsidR="00071DBC" w:rsidRDefault="00974753" w:rsidP="00071DBC">
      <w:pPr>
        <w:pStyle w:val="a3"/>
        <w:ind w:firstLine="709"/>
      </w:pPr>
      <w:r>
        <w:t xml:space="preserve">Доходная </w:t>
      </w:r>
      <w:r w:rsidRPr="00071DBC">
        <w:t xml:space="preserve">часть бюджета была скорректирована в соответствии со ст. 217 БК РФ на сумму </w:t>
      </w:r>
      <w:r w:rsidRPr="00071DBC">
        <w:rPr>
          <w:szCs w:val="28"/>
          <w:shd w:val="clear" w:color="auto" w:fill="FFFFFF"/>
        </w:rPr>
        <w:t xml:space="preserve">12,0 тыс. рублей в связи с получением прочих межбюджетных трансфертов, передаваемых </w:t>
      </w:r>
      <w:r>
        <w:rPr>
          <w:szCs w:val="28"/>
          <w:shd w:val="clear" w:color="auto" w:fill="FFFFFF"/>
        </w:rPr>
        <w:t>бюджетам городских поселений из бюджета района</w:t>
      </w:r>
      <w:r w:rsidR="00754DE3">
        <w:rPr>
          <w:szCs w:val="28"/>
          <w:shd w:val="clear" w:color="auto" w:fill="FFFFFF"/>
        </w:rPr>
        <w:t xml:space="preserve"> </w:t>
      </w:r>
      <w:r w:rsidR="00071DBC">
        <w:t>на проведение конкурса «Активный сельский староста», «Активный руководитель территориального общественного самоуправления» (уведомление ФУАМО от 07.08.2023).</w:t>
      </w:r>
    </w:p>
    <w:p w14:paraId="7A73D0B9" w14:textId="00ED9A62" w:rsidR="00272929" w:rsidRDefault="00272929" w:rsidP="00F56815">
      <w:pPr>
        <w:pStyle w:val="a3"/>
      </w:pPr>
      <w:r>
        <w:t xml:space="preserve">         Источниками доходной части бюджета МО </w:t>
      </w:r>
      <w:proofErr w:type="spellStart"/>
      <w:r>
        <w:t>р.п</w:t>
      </w:r>
      <w:proofErr w:type="spellEnd"/>
      <w:r>
        <w:t xml:space="preserve">. Куркино </w:t>
      </w:r>
      <w:r w:rsidR="00754DE3">
        <w:t xml:space="preserve">за 9 месяцев 2023 года </w:t>
      </w:r>
      <w:r>
        <w:t xml:space="preserve">являются:  </w:t>
      </w:r>
    </w:p>
    <w:p w14:paraId="481B480F" w14:textId="364860FE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составил</w:t>
      </w:r>
      <w:r w:rsidR="007F3024">
        <w:rPr>
          <w:sz w:val="28"/>
        </w:rPr>
        <w:t>о</w:t>
      </w:r>
      <w:r>
        <w:rPr>
          <w:sz w:val="28"/>
        </w:rPr>
        <w:t xml:space="preserve"> </w:t>
      </w:r>
      <w:r w:rsidR="00E07331">
        <w:rPr>
          <w:sz w:val="28"/>
        </w:rPr>
        <w:t>6139,0</w:t>
      </w:r>
      <w:r>
        <w:rPr>
          <w:sz w:val="28"/>
        </w:rPr>
        <w:t xml:space="preserve"> тыс. руб., при плане сбора подоходного налога в сумме </w:t>
      </w:r>
      <w:r w:rsidR="00AD626B">
        <w:rPr>
          <w:sz w:val="28"/>
        </w:rPr>
        <w:t>9</w:t>
      </w:r>
      <w:r w:rsidR="00A2445A">
        <w:rPr>
          <w:sz w:val="28"/>
        </w:rPr>
        <w:t>75</w:t>
      </w:r>
      <w:r w:rsidR="00AD626B">
        <w:rPr>
          <w:sz w:val="28"/>
        </w:rPr>
        <w:t>1</w:t>
      </w:r>
      <w:r w:rsidR="00A2445A">
        <w:rPr>
          <w:sz w:val="28"/>
        </w:rPr>
        <w:t>,1</w:t>
      </w:r>
      <w:r>
        <w:rPr>
          <w:sz w:val="28"/>
        </w:rPr>
        <w:t xml:space="preserve"> тыс. руб. или </w:t>
      </w:r>
      <w:r w:rsidR="00E07331">
        <w:rPr>
          <w:sz w:val="28"/>
        </w:rPr>
        <w:t>6</w:t>
      </w:r>
      <w:r w:rsidR="00AD626B">
        <w:rPr>
          <w:sz w:val="28"/>
        </w:rPr>
        <w:t>3,</w:t>
      </w:r>
      <w:r w:rsidR="00E07331">
        <w:rPr>
          <w:sz w:val="28"/>
        </w:rPr>
        <w:t>0</w:t>
      </w:r>
      <w:r>
        <w:rPr>
          <w:sz w:val="28"/>
        </w:rPr>
        <w:t>%</w:t>
      </w:r>
      <w:r w:rsidR="007F3024">
        <w:rPr>
          <w:sz w:val="28"/>
        </w:rPr>
        <w:t xml:space="preserve"> (61,0% в 2022 году)</w:t>
      </w:r>
      <w:r>
        <w:rPr>
          <w:sz w:val="28"/>
        </w:rPr>
        <w:t>.</w:t>
      </w:r>
    </w:p>
    <w:p w14:paraId="59A85538" w14:textId="496BA737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E07331">
        <w:rPr>
          <w:sz w:val="28"/>
        </w:rPr>
        <w:t>,</w:t>
      </w:r>
      <w:r>
        <w:rPr>
          <w:sz w:val="28"/>
        </w:rPr>
        <w:t xml:space="preserve"> его поступление составило</w:t>
      </w:r>
      <w:r w:rsidR="00A2445A">
        <w:rPr>
          <w:sz w:val="28"/>
        </w:rPr>
        <w:t xml:space="preserve"> </w:t>
      </w:r>
      <w:r w:rsidR="00E07331">
        <w:rPr>
          <w:sz w:val="28"/>
        </w:rPr>
        <w:t>286,6</w:t>
      </w:r>
      <w:r w:rsidR="00A2445A">
        <w:rPr>
          <w:sz w:val="28"/>
        </w:rPr>
        <w:t xml:space="preserve"> </w:t>
      </w:r>
      <w:r>
        <w:rPr>
          <w:sz w:val="28"/>
        </w:rPr>
        <w:t xml:space="preserve">тыс. руб., при </w:t>
      </w:r>
      <w:r w:rsidR="00F56815">
        <w:rPr>
          <w:sz w:val="28"/>
        </w:rPr>
        <w:t>плановых</w:t>
      </w:r>
      <w:r w:rsidR="001431E8">
        <w:rPr>
          <w:sz w:val="28"/>
        </w:rPr>
        <w:t xml:space="preserve"> размерах поступления </w:t>
      </w:r>
      <w:r w:rsidR="00A2445A">
        <w:rPr>
          <w:sz w:val="28"/>
        </w:rPr>
        <w:t>121,1</w:t>
      </w:r>
      <w:r w:rsidR="001431E8">
        <w:rPr>
          <w:sz w:val="28"/>
        </w:rPr>
        <w:t xml:space="preserve"> тыс. руб</w:t>
      </w:r>
      <w:r>
        <w:rPr>
          <w:sz w:val="28"/>
        </w:rPr>
        <w:t>.</w:t>
      </w:r>
      <w:r w:rsidR="00A2445A">
        <w:rPr>
          <w:sz w:val="28"/>
        </w:rPr>
        <w:t xml:space="preserve"> или </w:t>
      </w:r>
      <w:r w:rsidR="00E07331">
        <w:rPr>
          <w:sz w:val="28"/>
        </w:rPr>
        <w:t>236,7</w:t>
      </w:r>
      <w:r w:rsidR="00A2445A">
        <w:rPr>
          <w:sz w:val="28"/>
        </w:rPr>
        <w:t>%</w:t>
      </w:r>
      <w:r w:rsidR="007F3024">
        <w:rPr>
          <w:sz w:val="28"/>
        </w:rPr>
        <w:t xml:space="preserve"> (106,1% в 2022 году)</w:t>
      </w:r>
      <w:r w:rsidR="00A2445A">
        <w:rPr>
          <w:sz w:val="28"/>
        </w:rPr>
        <w:t>.</w:t>
      </w:r>
    </w:p>
    <w:p w14:paraId="29DA2328" w14:textId="41FAB781"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</w:t>
      </w:r>
      <w:r w:rsidR="00E073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его поступление составило </w:t>
      </w:r>
      <w:r w:rsidR="00E07331">
        <w:rPr>
          <w:rFonts w:ascii="Times New Roman" w:hAnsi="Times New Roman" w:cs="Times New Roman"/>
          <w:sz w:val="28"/>
        </w:rPr>
        <w:t>2042,4</w:t>
      </w:r>
      <w:r w:rsidR="00F568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A2445A">
        <w:rPr>
          <w:rFonts w:ascii="Times New Roman" w:hAnsi="Times New Roman" w:cs="Times New Roman"/>
          <w:sz w:val="28"/>
        </w:rPr>
        <w:t>5709,8</w:t>
      </w:r>
      <w:r>
        <w:rPr>
          <w:rFonts w:ascii="Times New Roman" w:hAnsi="Times New Roman" w:cs="Times New Roman"/>
          <w:sz w:val="28"/>
        </w:rPr>
        <w:t xml:space="preserve"> тыс. руб., что составляет</w:t>
      </w:r>
      <w:r w:rsidR="00930DF7">
        <w:rPr>
          <w:rFonts w:ascii="Times New Roman" w:hAnsi="Times New Roman" w:cs="Times New Roman"/>
          <w:sz w:val="28"/>
        </w:rPr>
        <w:t xml:space="preserve"> </w:t>
      </w:r>
      <w:r w:rsidR="00AD626B">
        <w:rPr>
          <w:rFonts w:ascii="Times New Roman" w:hAnsi="Times New Roman" w:cs="Times New Roman"/>
          <w:sz w:val="28"/>
        </w:rPr>
        <w:t>3</w:t>
      </w:r>
      <w:r w:rsidR="00E07331">
        <w:rPr>
          <w:rFonts w:ascii="Times New Roman" w:hAnsi="Times New Roman" w:cs="Times New Roman"/>
          <w:sz w:val="28"/>
        </w:rPr>
        <w:t>5</w:t>
      </w:r>
      <w:r w:rsidR="005060CA">
        <w:rPr>
          <w:rFonts w:ascii="Times New Roman" w:hAnsi="Times New Roman" w:cs="Times New Roman"/>
          <w:sz w:val="28"/>
        </w:rPr>
        <w:t>,</w:t>
      </w:r>
      <w:r w:rsidR="00E07331">
        <w:rPr>
          <w:rFonts w:ascii="Times New Roman" w:hAnsi="Times New Roman" w:cs="Times New Roman"/>
          <w:sz w:val="28"/>
        </w:rPr>
        <w:t>8</w:t>
      </w:r>
      <w:r w:rsidR="00930DF7">
        <w:rPr>
          <w:rFonts w:ascii="Times New Roman" w:hAnsi="Times New Roman" w:cs="Times New Roman"/>
          <w:sz w:val="28"/>
        </w:rPr>
        <w:t xml:space="preserve">% </w:t>
      </w:r>
      <w:r w:rsidR="007F3024">
        <w:rPr>
          <w:rFonts w:ascii="Times New Roman" w:hAnsi="Times New Roman" w:cs="Times New Roman"/>
          <w:sz w:val="28"/>
        </w:rPr>
        <w:t xml:space="preserve">(48,7% в 2022 году) </w:t>
      </w:r>
      <w:r>
        <w:rPr>
          <w:rFonts w:ascii="Times New Roman" w:hAnsi="Times New Roman" w:cs="Times New Roman"/>
          <w:sz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08378E5" w14:textId="0CA6C361"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 xml:space="preserve">й налог поступил в сумме </w:t>
      </w:r>
      <w:r w:rsidR="00E07331">
        <w:rPr>
          <w:rFonts w:ascii="Times New Roman" w:hAnsi="Times New Roman" w:cs="Times New Roman"/>
          <w:sz w:val="28"/>
          <w:szCs w:val="28"/>
        </w:rPr>
        <w:t>1751,2</w:t>
      </w:r>
      <w:r w:rsidR="00930DF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2445A">
        <w:rPr>
          <w:rFonts w:ascii="Times New Roman" w:hAnsi="Times New Roman" w:cs="Times New Roman"/>
          <w:sz w:val="28"/>
          <w:szCs w:val="28"/>
        </w:rPr>
        <w:t>.</w:t>
      </w:r>
      <w:r w:rsidR="00930D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FA8345" w14:textId="2C24447F" w:rsidR="00A2445A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7C0">
        <w:rPr>
          <w:rFonts w:ascii="Times New Roman" w:hAnsi="Times New Roman" w:cs="Times New Roman"/>
          <w:sz w:val="28"/>
          <w:szCs w:val="28"/>
        </w:rPr>
        <w:t>-</w:t>
      </w:r>
      <w:r w:rsidR="00AD0FF1" w:rsidRPr="005227C0">
        <w:rPr>
          <w:rFonts w:ascii="Times New Roman" w:hAnsi="Times New Roman" w:cs="Times New Roman"/>
          <w:sz w:val="28"/>
          <w:szCs w:val="28"/>
        </w:rPr>
        <w:t xml:space="preserve"> </w:t>
      </w:r>
      <w:r w:rsidRPr="005227C0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в сумме </w:t>
      </w:r>
      <w:r w:rsidR="00AD0FF1" w:rsidRPr="005227C0">
        <w:rPr>
          <w:rFonts w:ascii="Times New Roman" w:hAnsi="Times New Roman" w:cs="Times New Roman"/>
          <w:sz w:val="28"/>
          <w:szCs w:val="28"/>
        </w:rPr>
        <w:t>–</w:t>
      </w:r>
      <w:r w:rsidR="0066560F" w:rsidRPr="005227C0">
        <w:rPr>
          <w:rFonts w:ascii="Times New Roman" w:hAnsi="Times New Roman" w:cs="Times New Roman"/>
          <w:sz w:val="28"/>
          <w:szCs w:val="28"/>
        </w:rPr>
        <w:t xml:space="preserve"> </w:t>
      </w:r>
      <w:r w:rsidR="005227C0" w:rsidRPr="005227C0">
        <w:rPr>
          <w:rFonts w:ascii="Times New Roman" w:hAnsi="Times New Roman" w:cs="Times New Roman"/>
          <w:sz w:val="28"/>
          <w:szCs w:val="28"/>
        </w:rPr>
        <w:t>291,2</w:t>
      </w:r>
      <w:r w:rsidRPr="005227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6562A44" w14:textId="39F715C2" w:rsidR="00272929" w:rsidRDefault="00272929" w:rsidP="00A244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</w:t>
      </w:r>
      <w:r w:rsidR="00A2445A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5227C0">
        <w:rPr>
          <w:rFonts w:ascii="Times New Roman" w:hAnsi="Times New Roman" w:cs="Times New Roman"/>
          <w:sz w:val="28"/>
          <w:szCs w:val="28"/>
        </w:rPr>
        <w:t>514,3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2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227C0">
        <w:rPr>
          <w:rFonts w:ascii="Times New Roman" w:hAnsi="Times New Roman" w:cs="Times New Roman"/>
          <w:sz w:val="28"/>
          <w:szCs w:val="28"/>
        </w:rPr>
        <w:t>56,8</w:t>
      </w:r>
      <w:r>
        <w:rPr>
          <w:rFonts w:ascii="Times New Roman" w:hAnsi="Times New Roman" w:cs="Times New Roman"/>
          <w:sz w:val="28"/>
          <w:szCs w:val="28"/>
        </w:rPr>
        <w:t>%</w:t>
      </w:r>
      <w:r w:rsidR="007F3024">
        <w:rPr>
          <w:rFonts w:ascii="Times New Roman" w:hAnsi="Times New Roman" w:cs="Times New Roman"/>
          <w:sz w:val="28"/>
          <w:szCs w:val="28"/>
        </w:rPr>
        <w:t xml:space="preserve"> (52,4% в 2022 году)</w:t>
      </w:r>
      <w:r>
        <w:rPr>
          <w:rFonts w:ascii="Times New Roman" w:hAnsi="Times New Roman" w:cs="Times New Roman"/>
          <w:sz w:val="28"/>
          <w:szCs w:val="28"/>
        </w:rPr>
        <w:t xml:space="preserve"> от утвержденного плана</w:t>
      </w:r>
      <w:r w:rsidR="00F56815">
        <w:rPr>
          <w:rFonts w:ascii="Times New Roman" w:hAnsi="Times New Roman" w:cs="Times New Roman"/>
          <w:sz w:val="28"/>
          <w:szCs w:val="28"/>
        </w:rPr>
        <w:t xml:space="preserve"> (</w:t>
      </w:r>
      <w:r w:rsidR="00A2445A">
        <w:rPr>
          <w:rFonts w:ascii="Times New Roman" w:hAnsi="Times New Roman" w:cs="Times New Roman"/>
          <w:sz w:val="28"/>
          <w:szCs w:val="28"/>
        </w:rPr>
        <w:t>904,8</w:t>
      </w:r>
      <w:r w:rsidR="00F5681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2445A">
        <w:rPr>
          <w:rFonts w:ascii="Times New Roman" w:hAnsi="Times New Roman" w:cs="Times New Roman"/>
          <w:sz w:val="28"/>
          <w:szCs w:val="28"/>
        </w:rPr>
        <w:t>.</w:t>
      </w:r>
      <w:r w:rsidR="00F568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A043A0" w14:textId="6CF4C501" w:rsidR="00274D8F" w:rsidRPr="00C73B6E" w:rsidRDefault="00930DF7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2929">
        <w:rPr>
          <w:rFonts w:ascii="Times New Roman" w:hAnsi="Times New Roman" w:cs="Times New Roman"/>
          <w:sz w:val="28"/>
          <w:szCs w:val="28"/>
        </w:rPr>
        <w:tab/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 составили </w:t>
      </w:r>
      <w:r w:rsidR="005227C0">
        <w:rPr>
          <w:rFonts w:ascii="Times New Roman" w:hAnsi="Times New Roman" w:cs="Times New Roman"/>
          <w:sz w:val="28"/>
          <w:szCs w:val="28"/>
        </w:rPr>
        <w:t>185,5</w:t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01518" w:rsidRPr="00C73B6E">
        <w:rPr>
          <w:rFonts w:ascii="Times New Roman" w:hAnsi="Times New Roman" w:cs="Times New Roman"/>
          <w:sz w:val="28"/>
          <w:szCs w:val="28"/>
        </w:rPr>
        <w:t>.</w:t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 или </w:t>
      </w:r>
      <w:r w:rsidR="005227C0">
        <w:rPr>
          <w:rFonts w:ascii="Times New Roman" w:hAnsi="Times New Roman" w:cs="Times New Roman"/>
          <w:sz w:val="28"/>
          <w:szCs w:val="28"/>
        </w:rPr>
        <w:t>62,2</w:t>
      </w:r>
      <w:r w:rsidR="006C592C" w:rsidRPr="00C73B6E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272929" w:rsidRPr="00C73B6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D21EB15" w14:textId="147C9AB4" w:rsidR="00201518" w:rsidRDefault="00274D8F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3B6E">
        <w:rPr>
          <w:rFonts w:ascii="Times New Roman" w:hAnsi="Times New Roman" w:cs="Times New Roman"/>
          <w:sz w:val="28"/>
          <w:szCs w:val="28"/>
        </w:rPr>
        <w:tab/>
        <w:t>Штрафы</w:t>
      </w:r>
      <w:r>
        <w:rPr>
          <w:rFonts w:ascii="Times New Roman" w:hAnsi="Times New Roman" w:cs="Times New Roman"/>
          <w:sz w:val="28"/>
          <w:szCs w:val="28"/>
        </w:rPr>
        <w:t xml:space="preserve">, санкции, возмещение ущерба </w:t>
      </w:r>
      <w:r w:rsidR="005060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7C0">
        <w:rPr>
          <w:rFonts w:ascii="Times New Roman" w:hAnsi="Times New Roman" w:cs="Times New Roman"/>
          <w:sz w:val="28"/>
          <w:szCs w:val="28"/>
        </w:rPr>
        <w:t>11</w:t>
      </w:r>
      <w:r w:rsidR="005060CA">
        <w:rPr>
          <w:rFonts w:ascii="Times New Roman" w:hAnsi="Times New Roman" w:cs="Times New Roman"/>
          <w:sz w:val="28"/>
          <w:szCs w:val="28"/>
        </w:rPr>
        <w:t>,</w:t>
      </w:r>
      <w:r w:rsidR="002015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7292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19DA43F" w14:textId="77777777" w:rsidR="00201518" w:rsidRDefault="00201518" w:rsidP="002015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30A30" w14:textId="7478EB57" w:rsidR="004900C1" w:rsidRDefault="00272929" w:rsidP="00201518">
      <w:pPr>
        <w:ind w:firstLine="709"/>
        <w:jc w:val="both"/>
        <w:rPr>
          <w:sz w:val="28"/>
        </w:rPr>
      </w:pPr>
      <w:r>
        <w:rPr>
          <w:sz w:val="28"/>
        </w:rPr>
        <w:t xml:space="preserve">Кроме налоговых и неналоговых доходов в бюджете МО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Куркино  за </w:t>
      </w:r>
      <w:r w:rsidR="005227C0">
        <w:rPr>
          <w:sz w:val="28"/>
        </w:rPr>
        <w:t>9 месяцев</w:t>
      </w:r>
      <w:r>
        <w:rPr>
          <w:sz w:val="28"/>
        </w:rPr>
        <w:t xml:space="preserve"> </w:t>
      </w:r>
      <w:r w:rsidR="0053209A">
        <w:rPr>
          <w:sz w:val="28"/>
        </w:rPr>
        <w:t>202</w:t>
      </w:r>
      <w:r w:rsidR="00201518">
        <w:rPr>
          <w:sz w:val="28"/>
        </w:rPr>
        <w:t>3</w:t>
      </w:r>
      <w:r>
        <w:rPr>
          <w:sz w:val="28"/>
        </w:rPr>
        <w:t xml:space="preserve"> года безвозмездные поступления составили  </w:t>
      </w:r>
      <w:r w:rsidR="005227C0">
        <w:rPr>
          <w:sz w:val="28"/>
        </w:rPr>
        <w:t>1570,3</w:t>
      </w:r>
      <w:r>
        <w:rPr>
          <w:sz w:val="28"/>
        </w:rPr>
        <w:t xml:space="preserve"> тыс. руб., при </w:t>
      </w:r>
      <w:r w:rsidR="00F53E49">
        <w:rPr>
          <w:sz w:val="28"/>
        </w:rPr>
        <w:t xml:space="preserve">утвержденном </w:t>
      </w:r>
      <w:r>
        <w:rPr>
          <w:sz w:val="28"/>
        </w:rPr>
        <w:t xml:space="preserve">плане  </w:t>
      </w:r>
      <w:r w:rsidR="00201518">
        <w:rPr>
          <w:sz w:val="28"/>
        </w:rPr>
        <w:t>161</w:t>
      </w:r>
      <w:r w:rsidR="005227C0">
        <w:rPr>
          <w:sz w:val="28"/>
        </w:rPr>
        <w:t>3</w:t>
      </w:r>
      <w:r w:rsidR="00201518">
        <w:rPr>
          <w:sz w:val="28"/>
        </w:rPr>
        <w:t>,1</w:t>
      </w:r>
      <w:r>
        <w:rPr>
          <w:sz w:val="28"/>
        </w:rPr>
        <w:t xml:space="preserve"> тыс. руб. или </w:t>
      </w:r>
      <w:r w:rsidR="00201518">
        <w:rPr>
          <w:sz w:val="28"/>
        </w:rPr>
        <w:t>9</w:t>
      </w:r>
      <w:r w:rsidR="005227C0">
        <w:rPr>
          <w:sz w:val="28"/>
        </w:rPr>
        <w:t>7</w:t>
      </w:r>
      <w:r w:rsidR="005060CA">
        <w:rPr>
          <w:sz w:val="28"/>
        </w:rPr>
        <w:t>,</w:t>
      </w:r>
      <w:r w:rsidR="005227C0">
        <w:rPr>
          <w:sz w:val="28"/>
        </w:rPr>
        <w:t>3</w:t>
      </w:r>
      <w:r w:rsidR="00274D8F">
        <w:rPr>
          <w:sz w:val="28"/>
        </w:rPr>
        <w:t>%</w:t>
      </w:r>
      <w:r w:rsidR="007F3024">
        <w:rPr>
          <w:sz w:val="28"/>
        </w:rPr>
        <w:t xml:space="preserve"> (75,0% в 2022 году)</w:t>
      </w:r>
      <w:r w:rsidR="00274D8F">
        <w:rPr>
          <w:sz w:val="28"/>
        </w:rPr>
        <w:t xml:space="preserve">, в том числе поступило </w:t>
      </w:r>
      <w:r w:rsidR="004900C1">
        <w:rPr>
          <w:sz w:val="28"/>
        </w:rPr>
        <w:t xml:space="preserve"> дотации </w:t>
      </w:r>
      <w:r w:rsidR="008F2606">
        <w:rPr>
          <w:sz w:val="28"/>
        </w:rPr>
        <w:t xml:space="preserve">на выравнивание бюджетной обеспеченности </w:t>
      </w:r>
      <w:r w:rsidR="004900C1">
        <w:rPr>
          <w:sz w:val="28"/>
        </w:rPr>
        <w:t xml:space="preserve">из бюджета муниципального района </w:t>
      </w:r>
      <w:r w:rsidR="00201518">
        <w:rPr>
          <w:sz w:val="28"/>
        </w:rPr>
        <w:t>155</w:t>
      </w:r>
      <w:r w:rsidR="005227C0">
        <w:rPr>
          <w:sz w:val="28"/>
        </w:rPr>
        <w:t>8</w:t>
      </w:r>
      <w:r w:rsidR="00201518">
        <w:rPr>
          <w:sz w:val="28"/>
        </w:rPr>
        <w:t>,2</w:t>
      </w:r>
      <w:r w:rsidR="004900C1">
        <w:rPr>
          <w:sz w:val="28"/>
        </w:rPr>
        <w:t xml:space="preserve"> тыс. рублей</w:t>
      </w:r>
      <w:r w:rsidR="005227C0">
        <w:rPr>
          <w:sz w:val="28"/>
        </w:rPr>
        <w:t>, прочие межбюджетные трансферты, передаваемые бюджетам городских поселений – 12,0 тыс. рублей</w:t>
      </w:r>
      <w:r w:rsidR="004900C1">
        <w:rPr>
          <w:sz w:val="28"/>
        </w:rPr>
        <w:t>.</w:t>
      </w:r>
    </w:p>
    <w:p w14:paraId="2421B553" w14:textId="77777777" w:rsidR="00700AA4" w:rsidRDefault="00700AA4" w:rsidP="009F75F8">
      <w:pPr>
        <w:pStyle w:val="a5"/>
        <w:ind w:firstLine="0"/>
        <w:jc w:val="center"/>
        <w:rPr>
          <w:b/>
        </w:rPr>
      </w:pPr>
    </w:p>
    <w:tbl>
      <w:tblPr>
        <w:tblpPr w:leftFromText="180" w:rightFromText="180" w:horzAnchor="margin" w:tblpY="31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1486"/>
        <w:gridCol w:w="1417"/>
        <w:gridCol w:w="1559"/>
        <w:gridCol w:w="1418"/>
        <w:gridCol w:w="1209"/>
      </w:tblGrid>
      <w:tr w:rsidR="008F2606" w:rsidRPr="00EA39B1" w14:paraId="74773F9E" w14:textId="77777777" w:rsidTr="006C4A9D">
        <w:trPr>
          <w:cantSplit/>
          <w:trHeight w:val="13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11D" w14:textId="0199CE30" w:rsidR="008F2606" w:rsidRPr="006C4A9D" w:rsidRDefault="008F2606" w:rsidP="00700AA4">
            <w:pPr>
              <w:jc w:val="both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lastRenderedPageBreak/>
              <w:t xml:space="preserve">    Показатели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7B0" w14:textId="436F0470" w:rsidR="008F2606" w:rsidRPr="006C4A9D" w:rsidRDefault="008F2606" w:rsidP="00700AA4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 xml:space="preserve">Фактическое исполнение за    </w:t>
            </w:r>
            <w:r w:rsidR="005227C0">
              <w:rPr>
                <w:sz w:val="22"/>
                <w:szCs w:val="22"/>
                <w:lang w:eastAsia="en-US"/>
              </w:rPr>
              <w:t>9 месяцев</w:t>
            </w:r>
            <w:r w:rsidRPr="006C4A9D">
              <w:rPr>
                <w:sz w:val="22"/>
                <w:szCs w:val="22"/>
                <w:lang w:eastAsia="en-US"/>
              </w:rPr>
              <w:t xml:space="preserve">   202</w:t>
            </w:r>
            <w:r w:rsidR="00EA39B1" w:rsidRPr="006C4A9D">
              <w:rPr>
                <w:sz w:val="22"/>
                <w:szCs w:val="22"/>
                <w:lang w:eastAsia="en-US"/>
              </w:rPr>
              <w:t xml:space="preserve">2 </w:t>
            </w:r>
            <w:r w:rsidRPr="006C4A9D">
              <w:rPr>
                <w:sz w:val="22"/>
                <w:szCs w:val="22"/>
                <w:lang w:eastAsia="en-US"/>
              </w:rPr>
              <w:t>г.</w:t>
            </w:r>
            <w:r w:rsidR="00EA39B1" w:rsidRPr="006C4A9D">
              <w:rPr>
                <w:sz w:val="22"/>
                <w:szCs w:val="22"/>
                <w:lang w:eastAsia="en-US"/>
              </w:rPr>
              <w:t>,</w:t>
            </w:r>
          </w:p>
          <w:p w14:paraId="5B54E20B" w14:textId="77777777" w:rsidR="008F2606" w:rsidRPr="006C4A9D" w:rsidRDefault="008F2606" w:rsidP="00700AA4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84B" w14:textId="18944611" w:rsidR="008F2606" w:rsidRPr="006C4A9D" w:rsidRDefault="008F2606" w:rsidP="00700AA4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Уточненный бюджет на</w:t>
            </w:r>
          </w:p>
          <w:p w14:paraId="16F53F75" w14:textId="3E8B1286" w:rsidR="008F2606" w:rsidRPr="006C4A9D" w:rsidRDefault="008F2606" w:rsidP="00700AA4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202</w:t>
            </w:r>
            <w:r w:rsidR="00EA39B1" w:rsidRPr="006C4A9D">
              <w:rPr>
                <w:sz w:val="22"/>
                <w:szCs w:val="22"/>
                <w:lang w:eastAsia="en-US"/>
              </w:rPr>
              <w:t xml:space="preserve">3 </w:t>
            </w:r>
            <w:r w:rsidRPr="006C4A9D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8CB" w14:textId="4E5BF76A" w:rsidR="008F2606" w:rsidRPr="006C4A9D" w:rsidRDefault="008F2606" w:rsidP="00700AA4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 xml:space="preserve">Фактическое исполнение за    </w:t>
            </w:r>
            <w:r w:rsidR="005227C0">
              <w:rPr>
                <w:sz w:val="22"/>
                <w:szCs w:val="22"/>
                <w:lang w:eastAsia="en-US"/>
              </w:rPr>
              <w:t>9 месяцев</w:t>
            </w:r>
            <w:r w:rsidRPr="006C4A9D">
              <w:rPr>
                <w:sz w:val="22"/>
                <w:szCs w:val="22"/>
                <w:lang w:eastAsia="en-US"/>
              </w:rPr>
              <w:t xml:space="preserve"> 202</w:t>
            </w:r>
            <w:r w:rsidR="00EA39B1" w:rsidRPr="006C4A9D">
              <w:rPr>
                <w:sz w:val="22"/>
                <w:szCs w:val="22"/>
                <w:lang w:eastAsia="en-US"/>
              </w:rPr>
              <w:t xml:space="preserve">3 </w:t>
            </w:r>
            <w:r w:rsidRPr="006C4A9D">
              <w:rPr>
                <w:sz w:val="22"/>
                <w:szCs w:val="22"/>
                <w:lang w:eastAsia="en-US"/>
              </w:rPr>
              <w:t>г.</w:t>
            </w:r>
            <w:r w:rsidR="00EA39B1" w:rsidRPr="006C4A9D">
              <w:rPr>
                <w:sz w:val="22"/>
                <w:szCs w:val="22"/>
                <w:lang w:eastAsia="en-US"/>
              </w:rPr>
              <w:t>,</w:t>
            </w:r>
          </w:p>
          <w:p w14:paraId="0A79E3EB" w14:textId="77777777" w:rsidR="008F2606" w:rsidRPr="006C4A9D" w:rsidRDefault="008F2606" w:rsidP="00700AA4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F911" w14:textId="4E18D119" w:rsidR="008F2606" w:rsidRPr="006C4A9D" w:rsidRDefault="00EA39B1" w:rsidP="00700AA4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И</w:t>
            </w:r>
            <w:r w:rsidR="008F2606" w:rsidRPr="006C4A9D">
              <w:rPr>
                <w:sz w:val="22"/>
                <w:szCs w:val="22"/>
                <w:lang w:eastAsia="en-US"/>
              </w:rPr>
              <w:t>сполнени</w:t>
            </w:r>
            <w:r w:rsidRPr="006C4A9D">
              <w:rPr>
                <w:sz w:val="22"/>
                <w:szCs w:val="22"/>
                <w:lang w:eastAsia="en-US"/>
              </w:rPr>
              <w:t>е</w:t>
            </w:r>
            <w:r w:rsidR="008F2606" w:rsidRPr="006C4A9D">
              <w:rPr>
                <w:sz w:val="22"/>
                <w:szCs w:val="22"/>
                <w:lang w:eastAsia="en-US"/>
              </w:rPr>
              <w:t xml:space="preserve"> плана</w:t>
            </w:r>
            <w:r w:rsidRPr="006C4A9D">
              <w:rPr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BF6" w14:textId="77777777" w:rsidR="008F2606" w:rsidRPr="006C4A9D" w:rsidRDefault="00687E08" w:rsidP="00700AA4">
            <w:pPr>
              <w:jc w:val="center"/>
              <w:rPr>
                <w:sz w:val="22"/>
                <w:szCs w:val="22"/>
                <w:lang w:eastAsia="en-US"/>
              </w:rPr>
            </w:pPr>
            <w:r w:rsidRPr="006C4A9D">
              <w:rPr>
                <w:sz w:val="22"/>
                <w:szCs w:val="22"/>
                <w:lang w:eastAsia="en-US"/>
              </w:rPr>
              <w:t>Структура доходов, %</w:t>
            </w:r>
          </w:p>
        </w:tc>
      </w:tr>
      <w:tr w:rsidR="00EA39B1" w:rsidRPr="00EA39B1" w14:paraId="7FC0C7C8" w14:textId="77777777" w:rsidTr="006C4A9D">
        <w:trPr>
          <w:cantSplit/>
          <w:trHeight w:val="79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A7B8" w14:textId="77777777" w:rsidR="00EA39B1" w:rsidRDefault="00EA39B1" w:rsidP="00700AA4">
            <w:pPr>
              <w:rPr>
                <w:bCs/>
                <w:lang w:eastAsia="en-US"/>
              </w:rPr>
            </w:pPr>
          </w:p>
          <w:p w14:paraId="37E226DB" w14:textId="3D74ADE3" w:rsidR="00EA39B1" w:rsidRPr="00EA39B1" w:rsidRDefault="00EA39B1" w:rsidP="00700AA4">
            <w:pPr>
              <w:rPr>
                <w:lang w:eastAsia="en-US"/>
              </w:rPr>
            </w:pPr>
            <w:r w:rsidRPr="00EA39B1">
              <w:rPr>
                <w:bCs/>
                <w:lang w:eastAsia="en-US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86E" w14:textId="77777777" w:rsidR="00EA39B1" w:rsidRPr="00EA39B1" w:rsidRDefault="00EA39B1" w:rsidP="00754DE3">
            <w:pPr>
              <w:rPr>
                <w:lang w:eastAsia="en-US"/>
              </w:rPr>
            </w:pPr>
          </w:p>
          <w:p w14:paraId="726E12D4" w14:textId="20D83740" w:rsidR="00EA39B1" w:rsidRPr="00EA39B1" w:rsidRDefault="005227C0" w:rsidP="00754DE3">
            <w:pPr>
              <w:rPr>
                <w:lang w:eastAsia="en-US"/>
              </w:rPr>
            </w:pPr>
            <w:r w:rsidRPr="00803758">
              <w:rPr>
                <w:lang w:eastAsia="en-US"/>
              </w:rPr>
              <w:t>16725,2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5DD" w14:textId="77777777" w:rsidR="00EA39B1" w:rsidRDefault="00EA39B1" w:rsidP="00700AA4">
            <w:pPr>
              <w:jc w:val="center"/>
              <w:rPr>
                <w:lang w:eastAsia="en-US"/>
              </w:rPr>
            </w:pPr>
          </w:p>
          <w:p w14:paraId="26D4858B" w14:textId="09AA7381" w:rsidR="00EA39B1" w:rsidRPr="00EA39B1" w:rsidRDefault="005227C0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AA1" w14:textId="77777777" w:rsidR="00EA39B1" w:rsidRDefault="00EA39B1" w:rsidP="00700AA4">
            <w:pPr>
              <w:jc w:val="center"/>
              <w:rPr>
                <w:lang w:eastAsia="en-US"/>
              </w:rPr>
            </w:pPr>
          </w:p>
          <w:p w14:paraId="131504FB" w14:textId="797BA5E2" w:rsidR="00EA39B1" w:rsidRPr="00EA39B1" w:rsidRDefault="005227C0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709" w14:textId="77777777" w:rsidR="00EA39B1" w:rsidRDefault="00EA39B1" w:rsidP="00700AA4">
            <w:pPr>
              <w:jc w:val="center"/>
              <w:rPr>
                <w:lang w:eastAsia="en-US"/>
              </w:rPr>
            </w:pPr>
          </w:p>
          <w:p w14:paraId="6ED2C3CC" w14:textId="18A55515" w:rsidR="00EA39B1" w:rsidRPr="00EA39B1" w:rsidRDefault="005227C0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288" w14:textId="77777777" w:rsidR="00EA39B1" w:rsidRDefault="00EA39B1" w:rsidP="00700AA4">
            <w:pPr>
              <w:jc w:val="center"/>
              <w:rPr>
                <w:lang w:eastAsia="en-US"/>
              </w:rPr>
            </w:pPr>
          </w:p>
          <w:p w14:paraId="0B7E1A3A" w14:textId="42E66C38" w:rsidR="0015623F" w:rsidRPr="00EA39B1" w:rsidRDefault="0015623F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227C0" w:rsidRPr="00EA39B1" w14:paraId="7B5DF7FD" w14:textId="77777777" w:rsidTr="006C4A9D">
        <w:trPr>
          <w:cantSplit/>
          <w:trHeight w:val="82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4403" w14:textId="2A9B82AB" w:rsidR="005227C0" w:rsidRPr="00EA39B1" w:rsidRDefault="005227C0" w:rsidP="00700AA4">
            <w:pPr>
              <w:rPr>
                <w:bCs/>
                <w:lang w:eastAsia="en-US"/>
              </w:rPr>
            </w:pPr>
            <w:r w:rsidRPr="00EA39B1">
              <w:rPr>
                <w:bCs/>
                <w:lang w:eastAsia="en-US"/>
              </w:rPr>
              <w:t>Налоговые и неналоговые доходы</w:t>
            </w:r>
          </w:p>
          <w:p w14:paraId="74E6E068" w14:textId="77777777" w:rsidR="005227C0" w:rsidRPr="00EA39B1" w:rsidRDefault="005227C0" w:rsidP="00700AA4">
            <w:pPr>
              <w:rPr>
                <w:b/>
                <w:bCs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1845" w14:textId="77777777" w:rsidR="00754DE3" w:rsidRDefault="00754DE3" w:rsidP="00754DE3">
            <w:pPr>
              <w:rPr>
                <w:lang w:eastAsia="en-US"/>
              </w:rPr>
            </w:pPr>
          </w:p>
          <w:p w14:paraId="0F167932" w14:textId="4A5EB77D" w:rsidR="005227C0" w:rsidRPr="00EA39B1" w:rsidRDefault="005227C0" w:rsidP="00754DE3">
            <w:pPr>
              <w:rPr>
                <w:lang w:eastAsia="en-US"/>
              </w:rPr>
            </w:pPr>
            <w:r w:rsidRPr="00803758">
              <w:rPr>
                <w:lang w:eastAsia="en-US"/>
              </w:rPr>
              <w:t>15379,7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30F" w14:textId="77777777" w:rsidR="005227C0" w:rsidRDefault="005227C0" w:rsidP="00700AA4">
            <w:pPr>
              <w:jc w:val="center"/>
              <w:rPr>
                <w:lang w:eastAsia="en-US"/>
              </w:rPr>
            </w:pPr>
          </w:p>
          <w:p w14:paraId="2A5EB4DC" w14:textId="10B521E4" w:rsidR="005227C0" w:rsidRPr="00EA39B1" w:rsidRDefault="005227C0" w:rsidP="00700AA4">
            <w:pPr>
              <w:jc w:val="center"/>
              <w:rPr>
                <w:lang w:eastAsia="en-US"/>
              </w:rPr>
            </w:pPr>
            <w:r w:rsidRPr="00EA39B1">
              <w:rPr>
                <w:lang w:eastAsia="en-US"/>
              </w:rPr>
              <w:t>16788,0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275" w14:textId="77777777" w:rsidR="005227C0" w:rsidRDefault="005227C0" w:rsidP="00700AA4">
            <w:pPr>
              <w:jc w:val="center"/>
              <w:rPr>
                <w:lang w:eastAsia="en-US"/>
              </w:rPr>
            </w:pPr>
          </w:p>
          <w:p w14:paraId="419E9C53" w14:textId="6D2F29D3" w:rsidR="005227C0" w:rsidRPr="00EA39B1" w:rsidRDefault="005227C0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9C1" w14:textId="77777777" w:rsidR="005227C0" w:rsidRDefault="005227C0" w:rsidP="00700AA4">
            <w:pPr>
              <w:jc w:val="center"/>
              <w:rPr>
                <w:lang w:eastAsia="en-US"/>
              </w:rPr>
            </w:pPr>
          </w:p>
          <w:p w14:paraId="36A7E60D" w14:textId="3F7A5BFA" w:rsidR="005227C0" w:rsidRPr="00EA39B1" w:rsidRDefault="005227C0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C818" w14:textId="77777777" w:rsidR="005227C0" w:rsidRDefault="005227C0" w:rsidP="00700AA4">
            <w:pPr>
              <w:jc w:val="center"/>
              <w:rPr>
                <w:lang w:eastAsia="en-US"/>
              </w:rPr>
            </w:pPr>
          </w:p>
          <w:p w14:paraId="17F3B470" w14:textId="18A527CD" w:rsidR="005227C0" w:rsidRPr="00EA39B1" w:rsidRDefault="005227C0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85,4</w:t>
            </w:r>
          </w:p>
        </w:tc>
      </w:tr>
      <w:tr w:rsidR="005227C0" w:rsidRPr="00EA39B1" w14:paraId="2499FD69" w14:textId="77777777" w:rsidTr="006C4A9D">
        <w:trPr>
          <w:cantSplit/>
          <w:trHeight w:val="962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558D" w14:textId="77777777" w:rsidR="005227C0" w:rsidRDefault="005227C0" w:rsidP="00700AA4">
            <w:pPr>
              <w:rPr>
                <w:bCs/>
                <w:lang w:eastAsia="en-US"/>
              </w:rPr>
            </w:pPr>
          </w:p>
          <w:p w14:paraId="5EFF93CD" w14:textId="392F7F24" w:rsidR="005227C0" w:rsidRPr="00EA39B1" w:rsidRDefault="005227C0" w:rsidP="00700AA4">
            <w:pPr>
              <w:rPr>
                <w:bCs/>
                <w:lang w:eastAsia="en-US"/>
              </w:rPr>
            </w:pPr>
            <w:r w:rsidRPr="00EA39B1">
              <w:rPr>
                <w:bCs/>
                <w:lang w:eastAsia="en-US"/>
              </w:rPr>
              <w:t>Безвозмездные</w:t>
            </w:r>
          </w:p>
          <w:p w14:paraId="0DD61916" w14:textId="6C52E116" w:rsidR="005227C0" w:rsidRPr="00EA39B1" w:rsidRDefault="005227C0" w:rsidP="00700AA4">
            <w:pPr>
              <w:rPr>
                <w:lang w:eastAsia="en-US"/>
              </w:rPr>
            </w:pPr>
            <w:r w:rsidRPr="00EA39B1">
              <w:rPr>
                <w:bCs/>
                <w:lang w:eastAsia="en-US"/>
              </w:rPr>
              <w:t xml:space="preserve">поступления </w:t>
            </w:r>
          </w:p>
          <w:p w14:paraId="698D0CE6" w14:textId="09303C0F" w:rsidR="005227C0" w:rsidRPr="00EA39B1" w:rsidRDefault="005227C0" w:rsidP="00700AA4">
            <w:pPr>
              <w:rPr>
                <w:bCs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5A5D" w14:textId="77777777" w:rsidR="005227C0" w:rsidRDefault="005227C0" w:rsidP="00754DE3">
            <w:pPr>
              <w:rPr>
                <w:lang w:eastAsia="en-US"/>
              </w:rPr>
            </w:pPr>
          </w:p>
          <w:p w14:paraId="79767022" w14:textId="5427679A" w:rsidR="005227C0" w:rsidRPr="00EA39B1" w:rsidRDefault="005227C0" w:rsidP="00754DE3">
            <w:pPr>
              <w:rPr>
                <w:lang w:eastAsia="en-US"/>
              </w:rPr>
            </w:pPr>
            <w:r w:rsidRPr="00803758">
              <w:rPr>
                <w:lang w:eastAsia="en-US"/>
              </w:rPr>
              <w:t>1345,5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B5A" w14:textId="77777777" w:rsidR="005227C0" w:rsidRDefault="005227C0" w:rsidP="00700AA4">
            <w:pPr>
              <w:jc w:val="center"/>
              <w:rPr>
                <w:lang w:eastAsia="en-US"/>
              </w:rPr>
            </w:pPr>
          </w:p>
          <w:p w14:paraId="7D495478" w14:textId="62BCAC47" w:rsidR="005227C0" w:rsidRPr="00EA39B1" w:rsidRDefault="005227C0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3D4" w14:textId="77777777" w:rsidR="005227C0" w:rsidRDefault="005227C0" w:rsidP="00700AA4">
            <w:pPr>
              <w:jc w:val="center"/>
              <w:rPr>
                <w:lang w:eastAsia="en-US"/>
              </w:rPr>
            </w:pPr>
          </w:p>
          <w:p w14:paraId="3CAA2268" w14:textId="1D999B4C" w:rsidR="005227C0" w:rsidRPr="00EA39B1" w:rsidRDefault="005227C0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EC8" w14:textId="77777777" w:rsidR="005227C0" w:rsidRDefault="005227C0" w:rsidP="00700AA4">
            <w:pPr>
              <w:jc w:val="center"/>
              <w:rPr>
                <w:lang w:eastAsia="en-US"/>
              </w:rPr>
            </w:pPr>
          </w:p>
          <w:p w14:paraId="4548F0ED" w14:textId="0B44D0F2" w:rsidR="005227C0" w:rsidRPr="00EA39B1" w:rsidRDefault="005227C0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89B" w14:textId="77777777" w:rsidR="005227C0" w:rsidRDefault="005227C0" w:rsidP="00700AA4">
            <w:pPr>
              <w:jc w:val="center"/>
              <w:rPr>
                <w:lang w:eastAsia="en-US"/>
              </w:rPr>
            </w:pPr>
          </w:p>
          <w:p w14:paraId="7A583298" w14:textId="5057AB85" w:rsidR="005227C0" w:rsidRPr="00EA39B1" w:rsidRDefault="005227C0" w:rsidP="00700A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14,6</w:t>
            </w:r>
          </w:p>
        </w:tc>
      </w:tr>
    </w:tbl>
    <w:p w14:paraId="71C4F29B" w14:textId="4879BECE" w:rsidR="003931F7" w:rsidRPr="00700AA4" w:rsidRDefault="00272929" w:rsidP="00700AA4">
      <w:pPr>
        <w:pStyle w:val="21"/>
        <w:rPr>
          <w:b w:val="0"/>
          <w:bCs/>
        </w:rPr>
      </w:pPr>
      <w:r w:rsidRPr="00700AA4">
        <w:rPr>
          <w:b w:val="0"/>
          <w:bCs/>
          <w:szCs w:val="28"/>
        </w:rPr>
        <w:t xml:space="preserve">     </w:t>
      </w:r>
      <w:r w:rsidR="00754DE3">
        <w:rPr>
          <w:b w:val="0"/>
          <w:bCs/>
        </w:rPr>
        <w:t>В анализируемом периоде</w:t>
      </w:r>
      <w:r w:rsidRPr="00700AA4">
        <w:rPr>
          <w:b w:val="0"/>
          <w:bCs/>
        </w:rPr>
        <w:t xml:space="preserve"> </w:t>
      </w:r>
      <w:r w:rsidR="0015623F" w:rsidRPr="00700AA4">
        <w:rPr>
          <w:b w:val="0"/>
          <w:bCs/>
        </w:rPr>
        <w:t>в структуре доходов</w:t>
      </w:r>
      <w:r w:rsidRPr="00700AA4">
        <w:rPr>
          <w:b w:val="0"/>
          <w:bCs/>
        </w:rPr>
        <w:t xml:space="preserve">, налоговые и неналоговые доходы составили </w:t>
      </w:r>
      <w:r w:rsidR="0015623F" w:rsidRPr="00700AA4">
        <w:rPr>
          <w:b w:val="0"/>
          <w:bCs/>
        </w:rPr>
        <w:t>8</w:t>
      </w:r>
      <w:r w:rsidR="005227C0" w:rsidRPr="00700AA4">
        <w:rPr>
          <w:b w:val="0"/>
          <w:bCs/>
        </w:rPr>
        <w:t>5</w:t>
      </w:r>
      <w:r w:rsidR="0015623F" w:rsidRPr="00700AA4">
        <w:rPr>
          <w:b w:val="0"/>
          <w:bCs/>
        </w:rPr>
        <w:t>,4</w:t>
      </w:r>
      <w:r w:rsidRPr="00700AA4">
        <w:rPr>
          <w:b w:val="0"/>
          <w:bCs/>
        </w:rPr>
        <w:t xml:space="preserve">%, безвозмездные поступления составили </w:t>
      </w:r>
      <w:r w:rsidR="0015623F" w:rsidRPr="00700AA4">
        <w:rPr>
          <w:b w:val="0"/>
          <w:bCs/>
        </w:rPr>
        <w:t>1</w:t>
      </w:r>
      <w:r w:rsidR="005227C0" w:rsidRPr="00700AA4">
        <w:rPr>
          <w:b w:val="0"/>
          <w:bCs/>
        </w:rPr>
        <w:t>4</w:t>
      </w:r>
      <w:r w:rsidR="0015623F" w:rsidRPr="00700AA4">
        <w:rPr>
          <w:b w:val="0"/>
          <w:bCs/>
        </w:rPr>
        <w:t>,6</w:t>
      </w:r>
      <w:r w:rsidRPr="00700AA4">
        <w:rPr>
          <w:b w:val="0"/>
          <w:bCs/>
        </w:rPr>
        <w:t xml:space="preserve">%.       </w:t>
      </w:r>
    </w:p>
    <w:p w14:paraId="2B9C1ABB" w14:textId="77777777" w:rsidR="00272929" w:rsidRDefault="00272929" w:rsidP="009F75F8">
      <w:pPr>
        <w:pStyle w:val="a5"/>
        <w:ind w:firstLine="708"/>
        <w:rPr>
          <w:b/>
        </w:rPr>
      </w:pPr>
      <w:r>
        <w:rPr>
          <w:b/>
        </w:rPr>
        <w:t xml:space="preserve">  </w:t>
      </w:r>
    </w:p>
    <w:p w14:paraId="69595335" w14:textId="5CD3EF63" w:rsidR="00272929" w:rsidRPr="00803259" w:rsidRDefault="00272929" w:rsidP="00803259">
      <w:pPr>
        <w:pStyle w:val="a9"/>
        <w:numPr>
          <w:ilvl w:val="0"/>
          <w:numId w:val="6"/>
        </w:numPr>
        <w:rPr>
          <w:b/>
          <w:sz w:val="28"/>
        </w:rPr>
      </w:pPr>
      <w:r w:rsidRPr="00803259">
        <w:rPr>
          <w:b/>
          <w:sz w:val="28"/>
        </w:rPr>
        <w:t xml:space="preserve"> Расходы бюджета муниципального образования </w:t>
      </w:r>
      <w:proofErr w:type="spellStart"/>
      <w:r w:rsidRPr="00803259">
        <w:rPr>
          <w:b/>
          <w:sz w:val="28"/>
        </w:rPr>
        <w:t>р.п</w:t>
      </w:r>
      <w:proofErr w:type="spellEnd"/>
      <w:r w:rsidRPr="00803259">
        <w:rPr>
          <w:b/>
          <w:sz w:val="28"/>
        </w:rPr>
        <w:t>. Куркино</w:t>
      </w:r>
      <w:r w:rsidR="00803259">
        <w:rPr>
          <w:b/>
          <w:sz w:val="28"/>
        </w:rPr>
        <w:t>.</w:t>
      </w:r>
    </w:p>
    <w:p w14:paraId="22DA0DAB" w14:textId="77777777" w:rsidR="00272929" w:rsidRDefault="00272929" w:rsidP="009F75F8">
      <w:pPr>
        <w:rPr>
          <w:sz w:val="28"/>
        </w:rPr>
      </w:pPr>
      <w:r>
        <w:rPr>
          <w:sz w:val="28"/>
        </w:rPr>
        <w:t xml:space="preserve">   </w:t>
      </w:r>
    </w:p>
    <w:p w14:paraId="224B24CD" w14:textId="249400FC" w:rsidR="006A58BF" w:rsidRDefault="00272929" w:rsidP="009F75F8">
      <w:pPr>
        <w:pStyle w:val="a3"/>
      </w:pPr>
      <w:r>
        <w:t xml:space="preserve">      За </w:t>
      </w:r>
      <w:r w:rsidR="005227C0">
        <w:t>9 месяцев</w:t>
      </w:r>
      <w:r w:rsidR="006A58BF">
        <w:t xml:space="preserve"> </w:t>
      </w:r>
      <w:r w:rsidR="0053209A">
        <w:t>202</w:t>
      </w:r>
      <w:r w:rsidR="0015623F">
        <w:t>3</w:t>
      </w:r>
      <w:r w:rsidR="006A58BF">
        <w:t xml:space="preserve"> </w:t>
      </w:r>
      <w:r>
        <w:t>года</w:t>
      </w:r>
      <w:r w:rsidR="006A58BF">
        <w:t xml:space="preserve"> </w:t>
      </w:r>
      <w:r>
        <w:t xml:space="preserve">расходы бюджета МО </w:t>
      </w:r>
      <w:proofErr w:type="spellStart"/>
      <w:r>
        <w:t>р.п</w:t>
      </w:r>
      <w:proofErr w:type="spellEnd"/>
      <w:r>
        <w:t xml:space="preserve">. Куркино </w:t>
      </w:r>
      <w:r w:rsidR="007111CA">
        <w:t>ис</w:t>
      </w:r>
      <w:r>
        <w:t xml:space="preserve">полнены в сумме </w:t>
      </w:r>
      <w:r w:rsidR="005227C0">
        <w:t>11353,6</w:t>
      </w:r>
      <w:r>
        <w:t xml:space="preserve"> тыс. руб. или </w:t>
      </w:r>
      <w:r w:rsidR="00F86844">
        <w:t>5</w:t>
      </w:r>
      <w:r w:rsidR="003752DC">
        <w:t>6</w:t>
      </w:r>
      <w:r w:rsidR="00F86844">
        <w:t>,2</w:t>
      </w:r>
      <w:r>
        <w:t>%</w:t>
      </w:r>
      <w:r w:rsidR="007F3024">
        <w:t xml:space="preserve"> (38,3% в 2022 году)</w:t>
      </w:r>
      <w:r>
        <w:t xml:space="preserve"> к утвержденному бюджету в сумме </w:t>
      </w:r>
      <w:r w:rsidR="00F86844">
        <w:t>20197,4</w:t>
      </w:r>
      <w:r>
        <w:t xml:space="preserve"> тыс.</w:t>
      </w:r>
      <w:r w:rsidR="002A2AAC">
        <w:t xml:space="preserve"> </w:t>
      </w:r>
      <w:r>
        <w:t>руб</w:t>
      </w:r>
      <w:r w:rsidR="002A2AAC">
        <w:t>лей</w:t>
      </w:r>
      <w:r>
        <w:t xml:space="preserve">. </w:t>
      </w:r>
    </w:p>
    <w:p w14:paraId="37CF917C" w14:textId="2A1D695D" w:rsidR="00193508" w:rsidRDefault="002A2AAC" w:rsidP="002F4879">
      <w:pPr>
        <w:ind w:firstLine="708"/>
        <w:jc w:val="both"/>
      </w:pPr>
      <w:r>
        <w:rPr>
          <w:sz w:val="28"/>
        </w:rPr>
        <w:t>Данные таблицы показывают подробную</w:t>
      </w:r>
      <w:r w:rsidR="003752DC">
        <w:rPr>
          <w:sz w:val="28"/>
        </w:rPr>
        <w:t xml:space="preserve"> </w:t>
      </w:r>
      <w:r>
        <w:rPr>
          <w:sz w:val="28"/>
        </w:rPr>
        <w:t>структуру</w:t>
      </w:r>
      <w:r w:rsidR="003752DC">
        <w:rPr>
          <w:sz w:val="28"/>
        </w:rPr>
        <w:t xml:space="preserve"> </w:t>
      </w:r>
      <w:r>
        <w:rPr>
          <w:sz w:val="28"/>
        </w:rPr>
        <w:t>расходов</w:t>
      </w:r>
      <w:r w:rsidR="003752DC">
        <w:rPr>
          <w:sz w:val="28"/>
        </w:rPr>
        <w:t xml:space="preserve"> </w:t>
      </w:r>
      <w:r>
        <w:rPr>
          <w:sz w:val="28"/>
        </w:rPr>
        <w:t>по</w:t>
      </w:r>
      <w:r w:rsidR="003752DC">
        <w:rPr>
          <w:sz w:val="28"/>
        </w:rPr>
        <w:t xml:space="preserve"> </w:t>
      </w:r>
      <w:r>
        <w:rPr>
          <w:sz w:val="28"/>
        </w:rPr>
        <w:t>разделам</w:t>
      </w:r>
      <w:r w:rsidR="003752DC">
        <w:rPr>
          <w:sz w:val="28"/>
        </w:rPr>
        <w:t xml:space="preserve"> </w:t>
      </w:r>
      <w:r>
        <w:rPr>
          <w:sz w:val="28"/>
        </w:rPr>
        <w:t>бюджетной</w:t>
      </w:r>
      <w:r w:rsidR="003752DC">
        <w:rPr>
          <w:sz w:val="28"/>
        </w:rPr>
        <w:t xml:space="preserve"> </w:t>
      </w:r>
      <w:r>
        <w:rPr>
          <w:sz w:val="28"/>
        </w:rPr>
        <w:t xml:space="preserve">классификации. </w:t>
      </w:r>
    </w:p>
    <w:p w14:paraId="310D00B0" w14:textId="77777777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</w:t>
      </w:r>
    </w:p>
    <w:p w14:paraId="5AE03415" w14:textId="73F9446E" w:rsidR="00985FEB" w:rsidRPr="00803259" w:rsidRDefault="00272929" w:rsidP="009F75F8">
      <w:pPr>
        <w:jc w:val="center"/>
        <w:rPr>
          <w:bCs/>
          <w:sz w:val="28"/>
        </w:rPr>
      </w:pPr>
      <w:r w:rsidRPr="00803259">
        <w:rPr>
          <w:bCs/>
          <w:sz w:val="28"/>
        </w:rPr>
        <w:t xml:space="preserve">Динамика расходов бюджета МО </w:t>
      </w:r>
      <w:proofErr w:type="spellStart"/>
      <w:r w:rsidRPr="00803259">
        <w:rPr>
          <w:bCs/>
          <w:sz w:val="28"/>
        </w:rPr>
        <w:t>р.п</w:t>
      </w:r>
      <w:proofErr w:type="spellEnd"/>
      <w:r w:rsidRPr="00803259">
        <w:rPr>
          <w:bCs/>
          <w:sz w:val="28"/>
        </w:rPr>
        <w:t>. Куркино</w:t>
      </w:r>
    </w:p>
    <w:p w14:paraId="663AE2CB" w14:textId="54BD1AB6" w:rsidR="00955B3B" w:rsidRPr="00803259" w:rsidRDefault="00272929" w:rsidP="002F4879">
      <w:pPr>
        <w:jc w:val="center"/>
        <w:rPr>
          <w:bCs/>
          <w:sz w:val="28"/>
        </w:rPr>
      </w:pPr>
      <w:r w:rsidRPr="00803259">
        <w:rPr>
          <w:bCs/>
          <w:sz w:val="28"/>
        </w:rPr>
        <w:t xml:space="preserve">за </w:t>
      </w:r>
      <w:r w:rsidR="00F86844" w:rsidRPr="00803259">
        <w:rPr>
          <w:bCs/>
          <w:sz w:val="28"/>
        </w:rPr>
        <w:t>9 месяцев</w:t>
      </w:r>
      <w:r w:rsidRPr="00803259">
        <w:rPr>
          <w:bCs/>
          <w:sz w:val="28"/>
        </w:rPr>
        <w:t xml:space="preserve"> </w:t>
      </w:r>
      <w:r w:rsidR="0053209A" w:rsidRPr="00803259">
        <w:rPr>
          <w:bCs/>
          <w:sz w:val="28"/>
        </w:rPr>
        <w:t>202</w:t>
      </w:r>
      <w:r w:rsidR="003752DC" w:rsidRPr="00803259">
        <w:rPr>
          <w:bCs/>
          <w:sz w:val="28"/>
        </w:rPr>
        <w:t xml:space="preserve">3 </w:t>
      </w:r>
      <w:r w:rsidRPr="00803259">
        <w:rPr>
          <w:bCs/>
          <w:sz w:val="28"/>
        </w:rPr>
        <w:t>г.</w:t>
      </w:r>
    </w:p>
    <w:p w14:paraId="7C1B656D" w14:textId="77777777" w:rsidR="002F4879" w:rsidRDefault="002F4879" w:rsidP="002F4879">
      <w:pPr>
        <w:jc w:val="center"/>
        <w:rPr>
          <w:sz w:val="28"/>
        </w:rPr>
      </w:pPr>
    </w:p>
    <w:tbl>
      <w:tblPr>
        <w:tblW w:w="98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083"/>
        <w:gridCol w:w="1096"/>
        <w:gridCol w:w="1233"/>
        <w:gridCol w:w="958"/>
        <w:gridCol w:w="1096"/>
      </w:tblGrid>
      <w:tr w:rsidR="008E429A" w:rsidRPr="003752DC" w14:paraId="1AEB0054" w14:textId="77777777" w:rsidTr="00022430">
        <w:trPr>
          <w:cantSplit/>
          <w:trHeight w:val="18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514" w14:textId="77777777" w:rsidR="008E429A" w:rsidRPr="003752DC" w:rsidRDefault="008E429A" w:rsidP="003752DC">
            <w:pPr>
              <w:jc w:val="center"/>
              <w:rPr>
                <w:lang w:eastAsia="en-US"/>
              </w:rPr>
            </w:pPr>
          </w:p>
          <w:p w14:paraId="55429B1E" w14:textId="77777777" w:rsidR="008E429A" w:rsidRPr="003752DC" w:rsidRDefault="008E429A" w:rsidP="003752DC">
            <w:pPr>
              <w:jc w:val="center"/>
              <w:rPr>
                <w:lang w:eastAsia="en-US"/>
              </w:rPr>
            </w:pPr>
          </w:p>
          <w:p w14:paraId="7745B958" w14:textId="32F42F6A" w:rsidR="008E429A" w:rsidRPr="003752DC" w:rsidRDefault="008E429A" w:rsidP="003752DC">
            <w:pPr>
              <w:jc w:val="center"/>
              <w:rPr>
                <w:lang w:eastAsia="en-US"/>
              </w:rPr>
            </w:pPr>
            <w:r w:rsidRPr="003752DC">
              <w:rPr>
                <w:lang w:eastAsia="en-US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0F1" w14:textId="6CF34952" w:rsidR="008C05F7" w:rsidRPr="003752DC" w:rsidRDefault="008C05F7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Фактич</w:t>
            </w:r>
            <w:r w:rsidR="003752DC" w:rsidRPr="003752DC">
              <w:rPr>
                <w:sz w:val="22"/>
                <w:szCs w:val="22"/>
                <w:lang w:eastAsia="en-US"/>
              </w:rPr>
              <w:t>еское</w:t>
            </w:r>
          </w:p>
          <w:p w14:paraId="7A01FDA5" w14:textId="3ADECE37" w:rsidR="008C05F7" w:rsidRPr="003752DC" w:rsidRDefault="008C05F7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="00F86844">
              <w:rPr>
                <w:sz w:val="22"/>
                <w:szCs w:val="22"/>
                <w:lang w:eastAsia="en-US"/>
              </w:rPr>
              <w:t>9 месяцев</w:t>
            </w:r>
          </w:p>
          <w:p w14:paraId="396CA9D0" w14:textId="6483657E" w:rsidR="008C05F7" w:rsidRPr="003752DC" w:rsidRDefault="008C05F7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202</w:t>
            </w:r>
            <w:r w:rsidR="003752DC" w:rsidRPr="003752DC">
              <w:rPr>
                <w:sz w:val="22"/>
                <w:szCs w:val="22"/>
                <w:lang w:eastAsia="en-US"/>
              </w:rPr>
              <w:t xml:space="preserve">2 </w:t>
            </w:r>
            <w:r w:rsidRPr="003752DC">
              <w:rPr>
                <w:sz w:val="22"/>
                <w:szCs w:val="22"/>
                <w:lang w:eastAsia="en-US"/>
              </w:rPr>
              <w:t>г.</w:t>
            </w:r>
            <w:r w:rsidR="003752DC" w:rsidRPr="003752DC">
              <w:rPr>
                <w:sz w:val="22"/>
                <w:szCs w:val="22"/>
                <w:lang w:eastAsia="en-US"/>
              </w:rPr>
              <w:t>,</w:t>
            </w:r>
          </w:p>
          <w:p w14:paraId="18BB689B" w14:textId="1FD9802C" w:rsidR="008E429A" w:rsidRPr="003752DC" w:rsidRDefault="008C05F7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тыс. руб</w:t>
            </w:r>
            <w:r w:rsidR="003752DC" w:rsidRPr="003752D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C631" w14:textId="7C9FBC5E" w:rsidR="008E429A" w:rsidRPr="00022430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022430">
              <w:rPr>
                <w:sz w:val="22"/>
                <w:szCs w:val="22"/>
                <w:lang w:eastAsia="en-US"/>
              </w:rPr>
              <w:t>Первонач</w:t>
            </w:r>
            <w:r w:rsidR="003752DC" w:rsidRPr="00022430">
              <w:rPr>
                <w:sz w:val="22"/>
                <w:szCs w:val="22"/>
                <w:lang w:eastAsia="en-US"/>
              </w:rPr>
              <w:t>альный</w:t>
            </w:r>
          </w:p>
          <w:p w14:paraId="2DC8355F" w14:textId="1B3BCE0D" w:rsidR="008E429A" w:rsidRPr="00022430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022430">
              <w:rPr>
                <w:sz w:val="22"/>
                <w:szCs w:val="22"/>
                <w:lang w:eastAsia="en-US"/>
              </w:rPr>
              <w:t>план на 202</w:t>
            </w:r>
            <w:r w:rsidR="003752DC" w:rsidRPr="00022430">
              <w:rPr>
                <w:sz w:val="22"/>
                <w:szCs w:val="22"/>
                <w:lang w:eastAsia="en-US"/>
              </w:rPr>
              <w:t xml:space="preserve">3 </w:t>
            </w:r>
            <w:r w:rsidRPr="00022430">
              <w:rPr>
                <w:sz w:val="22"/>
                <w:szCs w:val="22"/>
                <w:lang w:eastAsia="en-US"/>
              </w:rPr>
              <w:t>г.</w:t>
            </w:r>
            <w:r w:rsidR="003752DC" w:rsidRPr="00022430">
              <w:rPr>
                <w:sz w:val="22"/>
                <w:szCs w:val="22"/>
                <w:lang w:eastAsia="en-US"/>
              </w:rPr>
              <w:t>,</w:t>
            </w:r>
          </w:p>
          <w:p w14:paraId="74B442BE" w14:textId="77777777" w:rsidR="008E429A" w:rsidRPr="00022430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022430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CEF" w14:textId="50E4556B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Уточненный план на</w:t>
            </w:r>
            <w:r w:rsidR="003752DC" w:rsidRPr="003752DC">
              <w:rPr>
                <w:sz w:val="22"/>
                <w:szCs w:val="22"/>
                <w:lang w:eastAsia="en-US"/>
              </w:rPr>
              <w:t xml:space="preserve"> 2023 г., 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4AF" w14:textId="582499CA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Фактич</w:t>
            </w:r>
            <w:r w:rsidR="003752DC" w:rsidRPr="003752DC">
              <w:rPr>
                <w:sz w:val="22"/>
                <w:szCs w:val="22"/>
                <w:lang w:eastAsia="en-US"/>
              </w:rPr>
              <w:t>еское</w:t>
            </w:r>
          </w:p>
          <w:p w14:paraId="2E27F878" w14:textId="5518F39F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="00F86844">
              <w:rPr>
                <w:sz w:val="22"/>
                <w:szCs w:val="22"/>
                <w:lang w:eastAsia="en-US"/>
              </w:rPr>
              <w:t>9 месяцев</w:t>
            </w:r>
          </w:p>
          <w:p w14:paraId="4E73E497" w14:textId="7E45789F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202</w:t>
            </w:r>
            <w:r w:rsidR="003752DC" w:rsidRPr="003752DC">
              <w:rPr>
                <w:sz w:val="22"/>
                <w:szCs w:val="22"/>
                <w:lang w:eastAsia="en-US"/>
              </w:rPr>
              <w:t xml:space="preserve">3 </w:t>
            </w:r>
            <w:r w:rsidRPr="003752DC">
              <w:rPr>
                <w:sz w:val="22"/>
                <w:szCs w:val="22"/>
                <w:lang w:eastAsia="en-US"/>
              </w:rPr>
              <w:t>г.</w:t>
            </w:r>
            <w:r w:rsidR="003752DC" w:rsidRPr="003752DC">
              <w:rPr>
                <w:sz w:val="22"/>
                <w:szCs w:val="22"/>
                <w:lang w:eastAsia="en-US"/>
              </w:rPr>
              <w:t>,</w:t>
            </w:r>
          </w:p>
          <w:p w14:paraId="4F155C42" w14:textId="7777777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тыс. руб.</w:t>
            </w:r>
          </w:p>
          <w:p w14:paraId="01811CEF" w14:textId="7777777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9ED7" w14:textId="720196F3" w:rsidR="008E429A" w:rsidRPr="003752DC" w:rsidRDefault="003752DC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И</w:t>
            </w:r>
            <w:r w:rsidR="008E429A" w:rsidRPr="003752DC">
              <w:rPr>
                <w:sz w:val="22"/>
                <w:szCs w:val="22"/>
                <w:lang w:eastAsia="en-US"/>
              </w:rPr>
              <w:t>сполнени</w:t>
            </w:r>
            <w:r w:rsidRPr="003752DC">
              <w:rPr>
                <w:sz w:val="22"/>
                <w:szCs w:val="22"/>
                <w:lang w:eastAsia="en-US"/>
              </w:rPr>
              <w:t>е,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89C8" w14:textId="7777777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Уд. вес.</w:t>
            </w:r>
          </w:p>
          <w:p w14:paraId="525B7D45" w14:textId="7777777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в общей</w:t>
            </w:r>
          </w:p>
          <w:p w14:paraId="1AE1A213" w14:textId="77777777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сумме</w:t>
            </w:r>
          </w:p>
          <w:p w14:paraId="5D137CDB" w14:textId="7EAE6178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расходов за 1 полуг</w:t>
            </w:r>
            <w:r w:rsidR="003752DC" w:rsidRPr="003752DC">
              <w:rPr>
                <w:sz w:val="22"/>
                <w:szCs w:val="22"/>
                <w:lang w:eastAsia="en-US"/>
              </w:rPr>
              <w:t>одие</w:t>
            </w:r>
          </w:p>
          <w:p w14:paraId="4FA9C21D" w14:textId="2539966A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  <w:r w:rsidRPr="003752DC">
              <w:rPr>
                <w:sz w:val="22"/>
                <w:szCs w:val="22"/>
                <w:lang w:eastAsia="en-US"/>
              </w:rPr>
              <w:t>202</w:t>
            </w:r>
            <w:r w:rsidR="003752DC" w:rsidRPr="003752DC">
              <w:rPr>
                <w:sz w:val="22"/>
                <w:szCs w:val="22"/>
                <w:lang w:eastAsia="en-US"/>
              </w:rPr>
              <w:t xml:space="preserve">3 </w:t>
            </w:r>
            <w:r w:rsidRPr="003752DC">
              <w:rPr>
                <w:sz w:val="22"/>
                <w:szCs w:val="22"/>
                <w:lang w:eastAsia="en-US"/>
              </w:rPr>
              <w:t>г.</w:t>
            </w:r>
            <w:r w:rsidR="003752DC" w:rsidRPr="003752DC">
              <w:rPr>
                <w:sz w:val="22"/>
                <w:szCs w:val="22"/>
                <w:lang w:eastAsia="en-US"/>
              </w:rPr>
              <w:t>,</w:t>
            </w:r>
            <w:r w:rsidRPr="003752DC">
              <w:rPr>
                <w:sz w:val="22"/>
                <w:szCs w:val="22"/>
                <w:lang w:eastAsia="en-US"/>
              </w:rPr>
              <w:t xml:space="preserve"> %</w:t>
            </w:r>
          </w:p>
          <w:p w14:paraId="3E88A33C" w14:textId="0D8BACCC" w:rsidR="008E429A" w:rsidRPr="003752DC" w:rsidRDefault="008E429A" w:rsidP="003752D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52DC" w:rsidRPr="003752DC" w14:paraId="08DB9356" w14:textId="77777777" w:rsidTr="00022430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4562" w14:textId="77777777" w:rsidR="003752DC" w:rsidRPr="00253AF5" w:rsidRDefault="003752DC" w:rsidP="003752DC">
            <w:pPr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 xml:space="preserve">Расходы всего </w:t>
            </w:r>
          </w:p>
          <w:p w14:paraId="44784D97" w14:textId="2D4C33C1" w:rsidR="003752DC" w:rsidRPr="00253AF5" w:rsidRDefault="003752DC" w:rsidP="003752DC">
            <w:pPr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в т.ч.:</w:t>
            </w:r>
          </w:p>
          <w:p w14:paraId="564560BD" w14:textId="77777777" w:rsidR="003752DC" w:rsidRPr="00253AF5" w:rsidRDefault="003752DC" w:rsidP="003752DC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60E" w14:textId="54E33487" w:rsidR="003752DC" w:rsidRPr="00253AF5" w:rsidRDefault="00F86844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12574,9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74C" w14:textId="7AFE192C" w:rsidR="003752DC" w:rsidRPr="00253AF5" w:rsidRDefault="00022430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18389,1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AC7" w14:textId="0CAB5CA2" w:rsidR="003752DC" w:rsidRPr="00253AF5" w:rsidRDefault="00F86844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20197,4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8A9" w14:textId="03654491" w:rsidR="003752DC" w:rsidRPr="00253AF5" w:rsidRDefault="00F86844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11353,6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978" w14:textId="15825491" w:rsidR="003752DC" w:rsidRPr="00253AF5" w:rsidRDefault="00F86844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56,2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DA0" w14:textId="0D695A53" w:rsidR="003752DC" w:rsidRPr="00253AF5" w:rsidRDefault="00BC135E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100,0</w:t>
            </w:r>
          </w:p>
        </w:tc>
      </w:tr>
      <w:tr w:rsidR="003752DC" w:rsidRPr="003752DC" w14:paraId="17A20863" w14:textId="77777777" w:rsidTr="00022430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0668" w14:textId="53F4B553" w:rsidR="003752DC" w:rsidRPr="00253AF5" w:rsidRDefault="003752DC" w:rsidP="003752DC">
            <w:pPr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Общегосударственные вопросы</w:t>
            </w:r>
          </w:p>
          <w:p w14:paraId="4BA1A2ED" w14:textId="77777777" w:rsidR="00382256" w:rsidRPr="00253AF5" w:rsidRDefault="003752DC" w:rsidP="003752DC">
            <w:pPr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в т.ч.</w:t>
            </w:r>
            <w:r w:rsidR="00382256" w:rsidRPr="00253AF5">
              <w:rPr>
                <w:bCs/>
                <w:lang w:eastAsia="en-US"/>
              </w:rPr>
              <w:t>:</w:t>
            </w:r>
          </w:p>
          <w:p w14:paraId="40676F2B" w14:textId="7702ABD2" w:rsidR="003752DC" w:rsidRPr="00253AF5" w:rsidRDefault="00382256" w:rsidP="003752DC">
            <w:pPr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Р</w:t>
            </w:r>
            <w:r w:rsidR="003752DC" w:rsidRPr="00253AF5">
              <w:rPr>
                <w:bCs/>
                <w:lang w:eastAsia="en-US"/>
              </w:rPr>
              <w:t>езервный фонд</w:t>
            </w:r>
          </w:p>
          <w:p w14:paraId="7DF2BE83" w14:textId="0364FAC3" w:rsidR="00382256" w:rsidRPr="00253AF5" w:rsidRDefault="00382256" w:rsidP="003752DC">
            <w:pPr>
              <w:rPr>
                <w:bCs/>
                <w:lang w:eastAsia="en-US"/>
              </w:rPr>
            </w:pPr>
            <w:r w:rsidRPr="00253AF5">
              <w:rPr>
                <w:bCs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67A" w14:textId="2E388621" w:rsidR="003752DC" w:rsidRPr="00253AF5" w:rsidRDefault="00F86844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55,0</w:t>
            </w:r>
          </w:p>
          <w:p w14:paraId="104F49A3" w14:textId="77777777" w:rsidR="003752DC" w:rsidRPr="00253AF5" w:rsidRDefault="003752DC" w:rsidP="00253AF5">
            <w:pPr>
              <w:jc w:val="center"/>
              <w:rPr>
                <w:bCs/>
                <w:lang w:eastAsia="en-US"/>
              </w:rPr>
            </w:pPr>
          </w:p>
          <w:p w14:paraId="118E589C" w14:textId="77777777" w:rsidR="00382256" w:rsidRPr="00253AF5" w:rsidRDefault="00382256" w:rsidP="00253AF5">
            <w:pPr>
              <w:jc w:val="center"/>
              <w:rPr>
                <w:bCs/>
                <w:lang w:eastAsia="en-US"/>
              </w:rPr>
            </w:pPr>
          </w:p>
          <w:p w14:paraId="380244D3" w14:textId="77777777" w:rsidR="003752DC" w:rsidRPr="00253AF5" w:rsidRDefault="003752DC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0,0</w:t>
            </w:r>
          </w:p>
          <w:p w14:paraId="5CFBF097" w14:textId="7B8AB88E" w:rsidR="00382256" w:rsidRPr="00253AF5" w:rsidRDefault="00382256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D53" w14:textId="77777777" w:rsidR="003752DC" w:rsidRPr="00253AF5" w:rsidRDefault="00C80608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778,0</w:t>
            </w:r>
          </w:p>
          <w:p w14:paraId="12F1B46D" w14:textId="119A2DBB" w:rsidR="00C80608" w:rsidRPr="00253AF5" w:rsidRDefault="00C80608" w:rsidP="00253AF5">
            <w:pPr>
              <w:jc w:val="center"/>
              <w:rPr>
                <w:bCs/>
                <w:lang w:eastAsia="en-US"/>
              </w:rPr>
            </w:pPr>
          </w:p>
          <w:p w14:paraId="651FFB18" w14:textId="77777777" w:rsidR="00C80608" w:rsidRPr="00253AF5" w:rsidRDefault="00C80608" w:rsidP="00253AF5">
            <w:pPr>
              <w:jc w:val="center"/>
              <w:rPr>
                <w:bCs/>
                <w:lang w:eastAsia="en-US"/>
              </w:rPr>
            </w:pPr>
          </w:p>
          <w:p w14:paraId="2A8C4470" w14:textId="007BDFC3" w:rsidR="00C80608" w:rsidRPr="00253AF5" w:rsidRDefault="00C80608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231,0</w:t>
            </w:r>
          </w:p>
          <w:p w14:paraId="4766F7F3" w14:textId="736A101A" w:rsidR="00C80608" w:rsidRPr="00253AF5" w:rsidRDefault="00C80608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110,0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540" w14:textId="55CA1279" w:rsidR="003752DC" w:rsidRPr="00253AF5" w:rsidRDefault="00F86844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865,3</w:t>
            </w:r>
          </w:p>
          <w:p w14:paraId="3D6227F8" w14:textId="77777777" w:rsidR="00BC135E" w:rsidRPr="00253AF5" w:rsidRDefault="00BC135E" w:rsidP="00253AF5">
            <w:pPr>
              <w:jc w:val="center"/>
              <w:rPr>
                <w:bCs/>
                <w:lang w:eastAsia="en-US"/>
              </w:rPr>
            </w:pPr>
          </w:p>
          <w:p w14:paraId="5D089B22" w14:textId="77777777" w:rsidR="00382256" w:rsidRPr="00253AF5" w:rsidRDefault="00382256" w:rsidP="00253AF5">
            <w:pPr>
              <w:jc w:val="center"/>
              <w:rPr>
                <w:bCs/>
                <w:lang w:eastAsia="en-US"/>
              </w:rPr>
            </w:pPr>
          </w:p>
          <w:p w14:paraId="3FAED156" w14:textId="77777777" w:rsidR="00BC135E" w:rsidRPr="00882B01" w:rsidRDefault="00BC135E" w:rsidP="00253AF5">
            <w:pPr>
              <w:jc w:val="center"/>
              <w:rPr>
                <w:bCs/>
                <w:lang w:eastAsia="en-US"/>
              </w:rPr>
            </w:pPr>
            <w:r w:rsidRPr="00882B01">
              <w:rPr>
                <w:bCs/>
                <w:lang w:eastAsia="en-US"/>
              </w:rPr>
              <w:t>231,0</w:t>
            </w:r>
          </w:p>
          <w:p w14:paraId="683C04F0" w14:textId="5B849075" w:rsidR="00382256" w:rsidRPr="00253AF5" w:rsidRDefault="00382256" w:rsidP="00253AF5">
            <w:pPr>
              <w:jc w:val="center"/>
              <w:rPr>
                <w:bCs/>
                <w:lang w:eastAsia="en-US"/>
              </w:rPr>
            </w:pPr>
            <w:r w:rsidRPr="00882B01">
              <w:rPr>
                <w:bCs/>
                <w:lang w:eastAsia="en-US"/>
              </w:rPr>
              <w:t>110,0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2FD" w14:textId="75797ED5" w:rsidR="003752DC" w:rsidRPr="00253AF5" w:rsidRDefault="00F86844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592,1</w:t>
            </w:r>
          </w:p>
          <w:p w14:paraId="616A406C" w14:textId="77777777" w:rsidR="00BC135E" w:rsidRPr="00253AF5" w:rsidRDefault="00BC135E" w:rsidP="00253AF5">
            <w:pPr>
              <w:jc w:val="center"/>
              <w:rPr>
                <w:bCs/>
                <w:lang w:eastAsia="en-US"/>
              </w:rPr>
            </w:pPr>
          </w:p>
          <w:p w14:paraId="2A533152" w14:textId="77777777" w:rsidR="00382256" w:rsidRPr="00253AF5" w:rsidRDefault="00382256" w:rsidP="00253AF5">
            <w:pPr>
              <w:jc w:val="center"/>
              <w:rPr>
                <w:bCs/>
                <w:lang w:eastAsia="en-US"/>
              </w:rPr>
            </w:pPr>
          </w:p>
          <w:p w14:paraId="20655388" w14:textId="77777777" w:rsidR="00BC135E" w:rsidRPr="00253AF5" w:rsidRDefault="00BC135E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0,0</w:t>
            </w:r>
          </w:p>
          <w:p w14:paraId="7C5F6EEA" w14:textId="52EDF8F3" w:rsidR="00382256" w:rsidRPr="00253AF5" w:rsidRDefault="00F86844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67</w:t>
            </w:r>
            <w:r w:rsidR="00382256" w:rsidRPr="00253AF5">
              <w:rPr>
                <w:bCs/>
                <w:lang w:eastAsia="en-US"/>
              </w:rPr>
              <w:t>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083" w14:textId="3AB1DFE9" w:rsidR="003752DC" w:rsidRPr="00253AF5" w:rsidRDefault="00F86844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68,4</w:t>
            </w:r>
          </w:p>
          <w:p w14:paraId="0CBB2030" w14:textId="77777777" w:rsidR="00382256" w:rsidRPr="00253AF5" w:rsidRDefault="00382256" w:rsidP="00253AF5">
            <w:pPr>
              <w:jc w:val="center"/>
              <w:rPr>
                <w:bCs/>
                <w:lang w:eastAsia="en-US"/>
              </w:rPr>
            </w:pPr>
          </w:p>
          <w:p w14:paraId="63088CE4" w14:textId="77777777" w:rsidR="00382256" w:rsidRPr="00253AF5" w:rsidRDefault="00382256" w:rsidP="00253AF5">
            <w:pPr>
              <w:jc w:val="center"/>
              <w:rPr>
                <w:bCs/>
                <w:lang w:eastAsia="en-US"/>
              </w:rPr>
            </w:pPr>
          </w:p>
          <w:p w14:paraId="4CE9C251" w14:textId="77777777" w:rsidR="00382256" w:rsidRPr="00253AF5" w:rsidRDefault="00382256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*</w:t>
            </w:r>
          </w:p>
          <w:p w14:paraId="7F502DB1" w14:textId="7D0DC5B3" w:rsidR="00382256" w:rsidRPr="00253AF5" w:rsidRDefault="00F86844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61,6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646" w14:textId="77777777" w:rsidR="00382256" w:rsidRPr="00253AF5" w:rsidRDefault="001741DC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5,2</w:t>
            </w:r>
          </w:p>
          <w:p w14:paraId="78FB1EF7" w14:textId="77777777" w:rsidR="001741DC" w:rsidRPr="00253AF5" w:rsidRDefault="001741DC" w:rsidP="00253AF5">
            <w:pPr>
              <w:jc w:val="center"/>
              <w:rPr>
                <w:bCs/>
                <w:lang w:eastAsia="en-US"/>
              </w:rPr>
            </w:pPr>
          </w:p>
          <w:p w14:paraId="2BB137EC" w14:textId="77777777" w:rsidR="001741DC" w:rsidRPr="00253AF5" w:rsidRDefault="001741DC" w:rsidP="00253AF5">
            <w:pPr>
              <w:jc w:val="center"/>
              <w:rPr>
                <w:bCs/>
                <w:lang w:eastAsia="en-US"/>
              </w:rPr>
            </w:pPr>
          </w:p>
          <w:p w14:paraId="55D69BF5" w14:textId="77777777" w:rsidR="001741DC" w:rsidRPr="00253AF5" w:rsidRDefault="001741DC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*</w:t>
            </w:r>
          </w:p>
          <w:p w14:paraId="4E4A68C4" w14:textId="6B3855C6" w:rsidR="001741DC" w:rsidRPr="00253AF5" w:rsidRDefault="001741DC" w:rsidP="00253AF5">
            <w:pPr>
              <w:jc w:val="center"/>
              <w:rPr>
                <w:bCs/>
                <w:lang w:eastAsia="en-US"/>
              </w:rPr>
            </w:pPr>
            <w:r w:rsidRPr="00253AF5">
              <w:rPr>
                <w:bCs/>
                <w:lang w:eastAsia="en-US"/>
              </w:rPr>
              <w:t>0,6</w:t>
            </w:r>
          </w:p>
        </w:tc>
      </w:tr>
      <w:tr w:rsidR="003752DC" w:rsidRPr="003752DC" w14:paraId="6946F5CC" w14:textId="77777777" w:rsidTr="00022430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87FF" w14:textId="77777777" w:rsidR="003752DC" w:rsidRPr="00253AF5" w:rsidRDefault="003752DC" w:rsidP="003752DC">
            <w:pPr>
              <w:rPr>
                <w:lang w:eastAsia="en-US"/>
              </w:rPr>
            </w:pPr>
            <w:r w:rsidRPr="00253AF5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6CC" w14:textId="68ECE3F2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1444,5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CB1" w14:textId="26076641" w:rsidR="003752DC" w:rsidRPr="00253AF5" w:rsidRDefault="00022430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2860,0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7D7" w14:textId="073F439C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2718,6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D05" w14:textId="3BFF7533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2290,7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CED" w14:textId="5B3CCD20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84,3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A6FC" w14:textId="33DB388C" w:rsidR="003752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20,2</w:t>
            </w:r>
          </w:p>
        </w:tc>
      </w:tr>
      <w:tr w:rsidR="003752DC" w:rsidRPr="003752DC" w14:paraId="499F2DFF" w14:textId="77777777" w:rsidTr="00022430">
        <w:trPr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604C" w14:textId="77777777" w:rsidR="003752DC" w:rsidRPr="00253AF5" w:rsidRDefault="003752DC" w:rsidP="003752DC">
            <w:pPr>
              <w:rPr>
                <w:lang w:eastAsia="en-US"/>
              </w:rPr>
            </w:pPr>
            <w:r w:rsidRPr="00253AF5">
              <w:rPr>
                <w:lang w:eastAsia="en-US"/>
              </w:rPr>
              <w:t>ЖКХ:</w:t>
            </w:r>
          </w:p>
          <w:p w14:paraId="625094A9" w14:textId="2EFFCB35" w:rsidR="003752DC" w:rsidRPr="00253AF5" w:rsidRDefault="003752DC" w:rsidP="003752DC">
            <w:pPr>
              <w:rPr>
                <w:lang w:eastAsia="en-US"/>
              </w:rPr>
            </w:pPr>
            <w:r w:rsidRPr="00253AF5">
              <w:rPr>
                <w:lang w:eastAsia="en-US"/>
              </w:rPr>
              <w:lastRenderedPageBreak/>
              <w:t xml:space="preserve">в т. ч: </w:t>
            </w:r>
          </w:p>
          <w:p w14:paraId="4863F368" w14:textId="77777777" w:rsidR="003752DC" w:rsidRPr="00253AF5" w:rsidRDefault="003752DC" w:rsidP="003752DC">
            <w:pPr>
              <w:rPr>
                <w:lang w:eastAsia="en-US"/>
              </w:rPr>
            </w:pPr>
            <w:r w:rsidRPr="00253AF5">
              <w:rPr>
                <w:lang w:eastAsia="en-US"/>
              </w:rPr>
              <w:t>жилищное хозяйство</w:t>
            </w:r>
          </w:p>
          <w:p w14:paraId="3D7DB8B8" w14:textId="77777777" w:rsidR="003752DC" w:rsidRPr="00253AF5" w:rsidRDefault="003752DC" w:rsidP="003752DC">
            <w:pPr>
              <w:rPr>
                <w:lang w:eastAsia="en-US"/>
              </w:rPr>
            </w:pPr>
            <w:r w:rsidRPr="00253AF5">
              <w:rPr>
                <w:lang w:eastAsia="en-US"/>
              </w:rPr>
              <w:t>коммунальное хозяйство</w:t>
            </w:r>
          </w:p>
          <w:p w14:paraId="1B243FD1" w14:textId="77777777" w:rsidR="003752DC" w:rsidRPr="00253AF5" w:rsidRDefault="003752DC" w:rsidP="003752DC">
            <w:pPr>
              <w:rPr>
                <w:lang w:eastAsia="en-US"/>
              </w:rPr>
            </w:pPr>
            <w:r w:rsidRPr="00253AF5">
              <w:rPr>
                <w:lang w:eastAsia="en-US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A85" w14:textId="67E22454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lastRenderedPageBreak/>
              <w:t>9439,2</w:t>
            </w:r>
          </w:p>
          <w:p w14:paraId="69FE90F3" w14:textId="77777777" w:rsidR="00BC135E" w:rsidRPr="00253AF5" w:rsidRDefault="00BC135E" w:rsidP="00253AF5">
            <w:pPr>
              <w:jc w:val="center"/>
              <w:rPr>
                <w:lang w:eastAsia="en-US"/>
              </w:rPr>
            </w:pPr>
          </w:p>
          <w:p w14:paraId="0BF283AD" w14:textId="10BE284A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860,4</w:t>
            </w:r>
          </w:p>
          <w:p w14:paraId="5C324622" w14:textId="3834D98C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2124,9</w:t>
            </w:r>
          </w:p>
          <w:p w14:paraId="5C5B1219" w14:textId="213F3602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6453,9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ACF" w14:textId="7B13925C" w:rsidR="003752DC" w:rsidRPr="00253AF5" w:rsidRDefault="00022430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lastRenderedPageBreak/>
              <w:t>12586,1</w:t>
            </w:r>
          </w:p>
          <w:p w14:paraId="42B6DD45" w14:textId="77777777" w:rsidR="00C80608" w:rsidRPr="00253AF5" w:rsidRDefault="00C80608" w:rsidP="00253AF5">
            <w:pPr>
              <w:jc w:val="center"/>
              <w:rPr>
                <w:lang w:eastAsia="en-US"/>
              </w:rPr>
            </w:pPr>
          </w:p>
          <w:p w14:paraId="6C5E3A05" w14:textId="1F7F4F34" w:rsidR="00C80608" w:rsidRPr="00253AF5" w:rsidRDefault="00022430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2861,8</w:t>
            </w:r>
          </w:p>
          <w:p w14:paraId="4BC874A3" w14:textId="7F38CDE3" w:rsidR="00C80608" w:rsidRPr="00253AF5" w:rsidRDefault="00022430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2402,2</w:t>
            </w:r>
          </w:p>
          <w:p w14:paraId="5893FA4A" w14:textId="1A0678F3" w:rsidR="00C80608" w:rsidRPr="00253AF5" w:rsidRDefault="00C80608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7322,1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D8C" w14:textId="77777777" w:rsidR="003752DC" w:rsidRPr="00253AF5" w:rsidRDefault="00BC135E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lastRenderedPageBreak/>
              <w:t>14448,6</w:t>
            </w:r>
          </w:p>
          <w:p w14:paraId="27E85448" w14:textId="77777777" w:rsidR="00BC135E" w:rsidRPr="00253AF5" w:rsidRDefault="00BC135E" w:rsidP="00253AF5">
            <w:pPr>
              <w:jc w:val="center"/>
              <w:rPr>
                <w:lang w:eastAsia="en-US"/>
              </w:rPr>
            </w:pPr>
          </w:p>
          <w:p w14:paraId="079CE400" w14:textId="71C40C3C" w:rsidR="00BC135E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2040,4</w:t>
            </w:r>
          </w:p>
          <w:p w14:paraId="7F9E8497" w14:textId="4F2B1B17" w:rsidR="00BC135E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5116,0</w:t>
            </w:r>
          </w:p>
          <w:p w14:paraId="0E4AC332" w14:textId="69E0A435" w:rsidR="00BC135E" w:rsidRPr="00253AF5" w:rsidRDefault="00BC135E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7292,1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3A2" w14:textId="6799803B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lastRenderedPageBreak/>
              <w:t>7576,1</w:t>
            </w:r>
          </w:p>
          <w:p w14:paraId="2E049DC8" w14:textId="77777777" w:rsidR="00BC135E" w:rsidRPr="00253AF5" w:rsidRDefault="00BC135E" w:rsidP="00253AF5">
            <w:pPr>
              <w:jc w:val="center"/>
              <w:rPr>
                <w:lang w:eastAsia="en-US"/>
              </w:rPr>
            </w:pPr>
          </w:p>
          <w:p w14:paraId="02494AE0" w14:textId="25DD7CC7" w:rsidR="00BC135E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1249,7</w:t>
            </w:r>
          </w:p>
          <w:p w14:paraId="63569249" w14:textId="3746CC9D" w:rsidR="00BC135E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2436,1</w:t>
            </w:r>
          </w:p>
          <w:p w14:paraId="18AD5DD0" w14:textId="0E8EA8CC" w:rsidR="00BC135E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3890,3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21C" w14:textId="4AC46A35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lastRenderedPageBreak/>
              <w:t>52,4</w:t>
            </w:r>
          </w:p>
          <w:p w14:paraId="57AF4F95" w14:textId="77777777" w:rsidR="00BC135E" w:rsidRPr="00253AF5" w:rsidRDefault="00BC135E" w:rsidP="00253AF5">
            <w:pPr>
              <w:jc w:val="center"/>
              <w:rPr>
                <w:lang w:eastAsia="en-US"/>
              </w:rPr>
            </w:pPr>
          </w:p>
          <w:p w14:paraId="635E6207" w14:textId="3A75EE40" w:rsidR="00BC135E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61,2</w:t>
            </w:r>
          </w:p>
          <w:p w14:paraId="301308A9" w14:textId="3A10ECB6" w:rsidR="00BC135E" w:rsidRPr="00253AF5" w:rsidRDefault="00BC135E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4</w:t>
            </w:r>
            <w:r w:rsidR="001741DC" w:rsidRPr="00253AF5">
              <w:rPr>
                <w:lang w:eastAsia="en-US"/>
              </w:rPr>
              <w:t>7</w:t>
            </w:r>
            <w:r w:rsidRPr="00253AF5">
              <w:rPr>
                <w:lang w:eastAsia="en-US"/>
              </w:rPr>
              <w:t>,</w:t>
            </w:r>
            <w:r w:rsidR="001741DC" w:rsidRPr="00253AF5">
              <w:rPr>
                <w:lang w:eastAsia="en-US"/>
              </w:rPr>
              <w:t>6</w:t>
            </w:r>
          </w:p>
          <w:p w14:paraId="57675979" w14:textId="32FD00A5" w:rsidR="00BC135E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53,3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C9F" w14:textId="77777777" w:rsidR="00BC135E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lastRenderedPageBreak/>
              <w:t>66,7</w:t>
            </w:r>
          </w:p>
          <w:p w14:paraId="18AC8626" w14:textId="77777777" w:rsidR="001741DC" w:rsidRPr="00253AF5" w:rsidRDefault="001741DC" w:rsidP="00253AF5">
            <w:pPr>
              <w:jc w:val="center"/>
              <w:rPr>
                <w:lang w:eastAsia="en-US"/>
              </w:rPr>
            </w:pPr>
          </w:p>
          <w:p w14:paraId="70A2B96D" w14:textId="77777777" w:rsidR="001741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11,0</w:t>
            </w:r>
          </w:p>
          <w:p w14:paraId="45CAF899" w14:textId="4BD04C28" w:rsidR="001741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21,4</w:t>
            </w:r>
          </w:p>
          <w:p w14:paraId="68E8E4D2" w14:textId="5EE9D911" w:rsidR="001741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34,3</w:t>
            </w:r>
          </w:p>
        </w:tc>
      </w:tr>
      <w:tr w:rsidR="003752DC" w:rsidRPr="003752DC" w14:paraId="5C9A8555" w14:textId="77777777" w:rsidTr="00022430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6414" w14:textId="77777777" w:rsidR="003752DC" w:rsidRPr="00253AF5" w:rsidRDefault="003752DC" w:rsidP="003752DC">
            <w:pPr>
              <w:rPr>
                <w:lang w:eastAsia="en-US"/>
              </w:rPr>
            </w:pPr>
            <w:r w:rsidRPr="00253AF5">
              <w:rPr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84D" w14:textId="5ED835DD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1500,0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7AF" w14:textId="6E480A46" w:rsidR="003752DC" w:rsidRPr="00253AF5" w:rsidRDefault="00C80608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C33" w14:textId="41BC3A3C" w:rsidR="003752DC" w:rsidRPr="00253AF5" w:rsidRDefault="00BC135E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2000,0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275" w14:textId="1677C5E4" w:rsidR="003752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785,8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BDB" w14:textId="1A7C232E" w:rsidR="003752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39,3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2DF" w14:textId="7026F4D0" w:rsidR="003752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6,9</w:t>
            </w:r>
          </w:p>
        </w:tc>
      </w:tr>
      <w:tr w:rsidR="003752DC" w:rsidRPr="003752DC" w14:paraId="138F17D7" w14:textId="77777777" w:rsidTr="00022430">
        <w:trPr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8448" w14:textId="77777777" w:rsidR="007D733C" w:rsidRPr="00253AF5" w:rsidRDefault="003752DC" w:rsidP="003752DC">
            <w:pPr>
              <w:rPr>
                <w:lang w:eastAsia="en-US"/>
              </w:rPr>
            </w:pPr>
            <w:r w:rsidRPr="00253AF5">
              <w:rPr>
                <w:lang w:eastAsia="en-US"/>
              </w:rPr>
              <w:t xml:space="preserve">Социальная политика </w:t>
            </w:r>
          </w:p>
          <w:p w14:paraId="38E65563" w14:textId="6CE0DAB0" w:rsidR="003752DC" w:rsidRPr="00253AF5" w:rsidRDefault="003752DC" w:rsidP="003752DC">
            <w:pPr>
              <w:rPr>
                <w:lang w:eastAsia="en-US"/>
              </w:rPr>
            </w:pPr>
            <w:r w:rsidRPr="00253AF5">
              <w:rPr>
                <w:lang w:eastAsia="en-US"/>
              </w:rPr>
              <w:t xml:space="preserve">в т.ч.: </w:t>
            </w:r>
          </w:p>
          <w:p w14:paraId="2EFA034B" w14:textId="26237258" w:rsidR="003752DC" w:rsidRPr="00253AF5" w:rsidRDefault="003752DC" w:rsidP="003752DC">
            <w:pPr>
              <w:rPr>
                <w:lang w:eastAsia="en-US"/>
              </w:rPr>
            </w:pPr>
            <w:r w:rsidRPr="00253AF5">
              <w:rPr>
                <w:lang w:eastAsia="en-US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F1D" w14:textId="61293602" w:rsidR="003752DC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136,1</w:t>
            </w:r>
          </w:p>
          <w:p w14:paraId="555E57B8" w14:textId="77777777" w:rsidR="00C80608" w:rsidRPr="00253AF5" w:rsidRDefault="00C80608" w:rsidP="00253AF5">
            <w:pPr>
              <w:jc w:val="center"/>
              <w:rPr>
                <w:lang w:eastAsia="en-US"/>
              </w:rPr>
            </w:pPr>
          </w:p>
          <w:p w14:paraId="379E8C1C" w14:textId="3422A03F" w:rsidR="00C80608" w:rsidRPr="00253AF5" w:rsidRDefault="00F86844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136</w:t>
            </w:r>
            <w:r w:rsidR="00253AF5">
              <w:rPr>
                <w:lang w:eastAsia="en-US"/>
              </w:rPr>
              <w:t>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251" w14:textId="77777777" w:rsidR="001741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165,0</w:t>
            </w:r>
          </w:p>
          <w:p w14:paraId="59B870A1" w14:textId="77777777" w:rsidR="001741DC" w:rsidRPr="00253AF5" w:rsidRDefault="001741DC" w:rsidP="00253AF5">
            <w:pPr>
              <w:jc w:val="center"/>
              <w:rPr>
                <w:lang w:eastAsia="en-US"/>
              </w:rPr>
            </w:pPr>
          </w:p>
          <w:p w14:paraId="20CB1BB6" w14:textId="13C5BD36" w:rsidR="00C80608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165,0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05B" w14:textId="77777777" w:rsidR="003752DC" w:rsidRPr="00253AF5" w:rsidRDefault="00BC135E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165,0</w:t>
            </w:r>
          </w:p>
          <w:p w14:paraId="12F16ACC" w14:textId="77777777" w:rsidR="00C80608" w:rsidRPr="00253AF5" w:rsidRDefault="00C80608" w:rsidP="00253AF5">
            <w:pPr>
              <w:jc w:val="center"/>
              <w:rPr>
                <w:lang w:eastAsia="en-US"/>
              </w:rPr>
            </w:pPr>
          </w:p>
          <w:p w14:paraId="3EEC620E" w14:textId="1F5820DC" w:rsidR="00BC135E" w:rsidRPr="00253AF5" w:rsidRDefault="00BC135E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165,0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8BF" w14:textId="72DDA344" w:rsidR="003752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108,8</w:t>
            </w:r>
          </w:p>
          <w:p w14:paraId="1F381440" w14:textId="77777777" w:rsidR="00BC135E" w:rsidRPr="00253AF5" w:rsidRDefault="00BC135E" w:rsidP="00253AF5">
            <w:pPr>
              <w:jc w:val="center"/>
              <w:rPr>
                <w:lang w:eastAsia="en-US"/>
              </w:rPr>
            </w:pPr>
          </w:p>
          <w:p w14:paraId="313B14BF" w14:textId="07EFFD59" w:rsidR="00BC135E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108,8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4D9" w14:textId="6E736D69" w:rsidR="003752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66,0</w:t>
            </w:r>
          </w:p>
          <w:p w14:paraId="6B97EE17" w14:textId="77777777" w:rsidR="00BC135E" w:rsidRPr="00253AF5" w:rsidRDefault="00BC135E" w:rsidP="00253AF5">
            <w:pPr>
              <w:jc w:val="center"/>
              <w:rPr>
                <w:lang w:eastAsia="en-US"/>
              </w:rPr>
            </w:pPr>
          </w:p>
          <w:p w14:paraId="4F26EF91" w14:textId="1DF0DB7A" w:rsidR="00BC135E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66,0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947" w14:textId="77777777" w:rsidR="007D733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1,0</w:t>
            </w:r>
          </w:p>
          <w:p w14:paraId="27102A44" w14:textId="77777777" w:rsidR="001741DC" w:rsidRPr="00253AF5" w:rsidRDefault="001741DC" w:rsidP="00253AF5">
            <w:pPr>
              <w:jc w:val="center"/>
              <w:rPr>
                <w:lang w:eastAsia="en-US"/>
              </w:rPr>
            </w:pPr>
          </w:p>
          <w:p w14:paraId="4C347591" w14:textId="7A254AEA" w:rsidR="001741DC" w:rsidRPr="00253AF5" w:rsidRDefault="001741DC" w:rsidP="00253AF5">
            <w:pPr>
              <w:jc w:val="center"/>
              <w:rPr>
                <w:lang w:eastAsia="en-US"/>
              </w:rPr>
            </w:pPr>
            <w:r w:rsidRPr="00253AF5">
              <w:rPr>
                <w:lang w:eastAsia="en-US"/>
              </w:rPr>
              <w:t>1,0</w:t>
            </w:r>
          </w:p>
        </w:tc>
      </w:tr>
    </w:tbl>
    <w:p w14:paraId="7B0BF8DD" w14:textId="77777777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14:paraId="1557312C" w14:textId="6766E3AA" w:rsidR="00272929" w:rsidRDefault="00F72B2D" w:rsidP="009F75F8">
      <w:pPr>
        <w:ind w:firstLine="708"/>
        <w:jc w:val="both"/>
        <w:rPr>
          <w:sz w:val="28"/>
        </w:rPr>
      </w:pPr>
      <w:r>
        <w:rPr>
          <w:sz w:val="28"/>
        </w:rPr>
        <w:t xml:space="preserve">В разделе «Общегосударственные </w:t>
      </w:r>
      <w:r w:rsidR="007D733C">
        <w:rPr>
          <w:sz w:val="28"/>
        </w:rPr>
        <w:t>вопросы</w:t>
      </w:r>
      <w:r>
        <w:rPr>
          <w:sz w:val="28"/>
        </w:rPr>
        <w:t xml:space="preserve">» предусмотрены средства в размере </w:t>
      </w:r>
      <w:r w:rsidR="0036447C">
        <w:rPr>
          <w:sz w:val="28"/>
        </w:rPr>
        <w:t>1</w:t>
      </w:r>
      <w:r w:rsidR="007D733C">
        <w:rPr>
          <w:sz w:val="28"/>
        </w:rPr>
        <w:t>1</w:t>
      </w:r>
      <w:r w:rsidR="0036447C">
        <w:rPr>
          <w:sz w:val="28"/>
        </w:rPr>
        <w:t>0</w:t>
      </w:r>
      <w:r w:rsidR="009E1932">
        <w:rPr>
          <w:sz w:val="28"/>
        </w:rPr>
        <w:t>,0</w:t>
      </w:r>
      <w:r>
        <w:rPr>
          <w:sz w:val="28"/>
        </w:rPr>
        <w:t xml:space="preserve"> тыс. руб</w:t>
      </w:r>
      <w:r w:rsidR="007D733C">
        <w:rPr>
          <w:sz w:val="28"/>
        </w:rPr>
        <w:t>.</w:t>
      </w:r>
      <w:r>
        <w:rPr>
          <w:sz w:val="28"/>
        </w:rPr>
        <w:t xml:space="preserve"> </w:t>
      </w:r>
      <w:r w:rsidR="00035CD6">
        <w:rPr>
          <w:sz w:val="28"/>
        </w:rPr>
        <w:t xml:space="preserve">по освещению в средствах массовой </w:t>
      </w:r>
      <w:r w:rsidR="0036447C">
        <w:rPr>
          <w:sz w:val="28"/>
        </w:rPr>
        <w:t>информаци</w:t>
      </w:r>
      <w:r w:rsidR="00035CD6">
        <w:rPr>
          <w:sz w:val="28"/>
        </w:rPr>
        <w:t xml:space="preserve">и деятельности администрации, которые </w:t>
      </w:r>
      <w:r>
        <w:rPr>
          <w:sz w:val="28"/>
        </w:rPr>
        <w:t xml:space="preserve">за </w:t>
      </w:r>
      <w:r w:rsidR="003B2279" w:rsidRPr="003B2279">
        <w:rPr>
          <w:sz w:val="28"/>
        </w:rPr>
        <w:t xml:space="preserve">9 </w:t>
      </w:r>
      <w:r w:rsidR="003B2279">
        <w:rPr>
          <w:sz w:val="28"/>
        </w:rPr>
        <w:t>месяцев 2023 года</w:t>
      </w:r>
      <w:r>
        <w:rPr>
          <w:sz w:val="28"/>
        </w:rPr>
        <w:t xml:space="preserve"> </w:t>
      </w:r>
      <w:r w:rsidR="0036447C">
        <w:rPr>
          <w:sz w:val="28"/>
        </w:rPr>
        <w:t xml:space="preserve">составили </w:t>
      </w:r>
      <w:r w:rsidR="001741DC">
        <w:rPr>
          <w:sz w:val="28"/>
        </w:rPr>
        <w:t>67</w:t>
      </w:r>
      <w:r w:rsidR="00035CD6">
        <w:rPr>
          <w:sz w:val="28"/>
        </w:rPr>
        <w:t xml:space="preserve">,8 </w:t>
      </w:r>
      <w:r w:rsidR="0036447C">
        <w:rPr>
          <w:sz w:val="28"/>
        </w:rPr>
        <w:t>тыс. рублей.</w:t>
      </w:r>
      <w:r w:rsidR="00272929">
        <w:rPr>
          <w:sz w:val="28"/>
        </w:rPr>
        <w:t xml:space="preserve">        </w:t>
      </w:r>
    </w:p>
    <w:p w14:paraId="4D061443" w14:textId="5CF683E9" w:rsidR="00272929" w:rsidRDefault="00E32951" w:rsidP="009F75F8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272929">
        <w:rPr>
          <w:sz w:val="28"/>
        </w:rPr>
        <w:t xml:space="preserve">В разделе «Национальная экономика» предусмотрены </w:t>
      </w:r>
      <w:r w:rsidR="00035CD6">
        <w:rPr>
          <w:sz w:val="28"/>
        </w:rPr>
        <w:t>средства</w:t>
      </w:r>
      <w:r w:rsidR="00272929">
        <w:rPr>
          <w:sz w:val="28"/>
        </w:rPr>
        <w:t xml:space="preserve"> по ремонту дорог поселка </w:t>
      </w:r>
      <w:r w:rsidR="00035CD6">
        <w:rPr>
          <w:sz w:val="28"/>
        </w:rPr>
        <w:t xml:space="preserve">на развитие транспортной системы </w:t>
      </w:r>
      <w:r w:rsidR="00272929">
        <w:rPr>
          <w:sz w:val="28"/>
        </w:rPr>
        <w:t>и</w:t>
      </w:r>
      <w:r w:rsidR="00035CD6">
        <w:rPr>
          <w:sz w:val="28"/>
        </w:rPr>
        <w:t xml:space="preserve"> повышение</w:t>
      </w:r>
      <w:r w:rsidR="00272929">
        <w:rPr>
          <w:sz w:val="28"/>
        </w:rPr>
        <w:t xml:space="preserve"> безопасности дорожного движения</w:t>
      </w:r>
      <w:r w:rsidR="00A05B89">
        <w:rPr>
          <w:sz w:val="28"/>
        </w:rPr>
        <w:t xml:space="preserve"> (</w:t>
      </w:r>
      <w:r w:rsidR="00035CD6">
        <w:rPr>
          <w:sz w:val="28"/>
        </w:rPr>
        <w:t>1681,1</w:t>
      </w:r>
      <w:r w:rsidR="00A05B89">
        <w:rPr>
          <w:sz w:val="28"/>
        </w:rPr>
        <w:t xml:space="preserve"> тыс. рублей)</w:t>
      </w:r>
      <w:r w:rsidR="00272929">
        <w:rPr>
          <w:sz w:val="28"/>
        </w:rPr>
        <w:t xml:space="preserve">, работы </w:t>
      </w:r>
      <w:r w:rsidR="00A05B89">
        <w:rPr>
          <w:sz w:val="28"/>
        </w:rPr>
        <w:t>пров</w:t>
      </w:r>
      <w:r>
        <w:rPr>
          <w:sz w:val="28"/>
        </w:rPr>
        <w:t>е</w:t>
      </w:r>
      <w:r w:rsidR="00A05B89">
        <w:rPr>
          <w:sz w:val="28"/>
        </w:rPr>
        <w:t>д</w:t>
      </w:r>
      <w:r>
        <w:rPr>
          <w:sz w:val="28"/>
        </w:rPr>
        <w:t xml:space="preserve">ены на сумму </w:t>
      </w:r>
      <w:r w:rsidR="00035CD6">
        <w:rPr>
          <w:sz w:val="28"/>
        </w:rPr>
        <w:t xml:space="preserve">1681,1 </w:t>
      </w:r>
      <w:r>
        <w:rPr>
          <w:sz w:val="28"/>
        </w:rPr>
        <w:t xml:space="preserve">тыс. рублей или </w:t>
      </w:r>
      <w:r w:rsidR="0036447C">
        <w:rPr>
          <w:sz w:val="28"/>
        </w:rPr>
        <w:t>1</w:t>
      </w:r>
      <w:r w:rsidR="00035CD6">
        <w:rPr>
          <w:sz w:val="28"/>
        </w:rPr>
        <w:t>00,0</w:t>
      </w:r>
      <w:r>
        <w:rPr>
          <w:sz w:val="28"/>
        </w:rPr>
        <w:t xml:space="preserve">% от запланированных </w:t>
      </w:r>
      <w:r w:rsidR="00136395">
        <w:rPr>
          <w:sz w:val="28"/>
        </w:rPr>
        <w:t xml:space="preserve">утвержденных </w:t>
      </w:r>
      <w:r w:rsidR="0036447C">
        <w:rPr>
          <w:sz w:val="28"/>
        </w:rPr>
        <w:t>расходов</w:t>
      </w:r>
      <w:r w:rsidR="00035CD6">
        <w:rPr>
          <w:sz w:val="28"/>
        </w:rPr>
        <w:t>.</w:t>
      </w:r>
    </w:p>
    <w:p w14:paraId="7D443FC7" w14:textId="1941B25E" w:rsidR="00272929" w:rsidRDefault="00035CD6" w:rsidP="00035CD6">
      <w:pPr>
        <w:ind w:firstLine="709"/>
        <w:jc w:val="both"/>
        <w:rPr>
          <w:sz w:val="28"/>
        </w:rPr>
      </w:pPr>
      <w:r>
        <w:rPr>
          <w:sz w:val="28"/>
        </w:rPr>
        <w:t>В разделе «Жилищно-коммунальное хозяйство» и</w:t>
      </w:r>
      <w:r w:rsidR="00272929">
        <w:rPr>
          <w:sz w:val="28"/>
        </w:rPr>
        <w:t xml:space="preserve">сполнение расходной части составило </w:t>
      </w:r>
      <w:r w:rsidR="001741DC">
        <w:rPr>
          <w:sz w:val="28"/>
        </w:rPr>
        <w:t>7</w:t>
      </w:r>
      <w:r>
        <w:rPr>
          <w:sz w:val="28"/>
        </w:rPr>
        <w:t>57</w:t>
      </w:r>
      <w:r w:rsidR="001741DC">
        <w:rPr>
          <w:sz w:val="28"/>
        </w:rPr>
        <w:t>6</w:t>
      </w:r>
      <w:r>
        <w:rPr>
          <w:sz w:val="28"/>
        </w:rPr>
        <w:t>,</w:t>
      </w:r>
      <w:r w:rsidR="001741DC">
        <w:rPr>
          <w:sz w:val="28"/>
        </w:rPr>
        <w:t>1</w:t>
      </w:r>
      <w:r w:rsidR="00272929">
        <w:rPr>
          <w:sz w:val="28"/>
        </w:rPr>
        <w:t xml:space="preserve"> тыс. руб. или </w:t>
      </w:r>
      <w:r w:rsidR="001741DC">
        <w:rPr>
          <w:sz w:val="28"/>
        </w:rPr>
        <w:t>52,4</w:t>
      </w:r>
      <w:r w:rsidR="00272929">
        <w:rPr>
          <w:sz w:val="28"/>
        </w:rPr>
        <w:t>%</w:t>
      </w:r>
      <w:r>
        <w:rPr>
          <w:sz w:val="28"/>
        </w:rPr>
        <w:t xml:space="preserve"> </w:t>
      </w:r>
      <w:r w:rsidR="00272929">
        <w:rPr>
          <w:sz w:val="28"/>
        </w:rPr>
        <w:t>к</w:t>
      </w:r>
      <w:r>
        <w:rPr>
          <w:sz w:val="28"/>
        </w:rPr>
        <w:t xml:space="preserve"> </w:t>
      </w:r>
      <w:r w:rsidR="00272929">
        <w:rPr>
          <w:sz w:val="28"/>
        </w:rPr>
        <w:t xml:space="preserve">утвержденному </w:t>
      </w:r>
      <w:r w:rsidR="00E554A1">
        <w:rPr>
          <w:sz w:val="28"/>
        </w:rPr>
        <w:t>план</w:t>
      </w:r>
      <w:r w:rsidR="00272929">
        <w:rPr>
          <w:sz w:val="28"/>
        </w:rPr>
        <w:t>у, что состав</w:t>
      </w:r>
      <w:r>
        <w:rPr>
          <w:sz w:val="28"/>
        </w:rPr>
        <w:t>ляет</w:t>
      </w:r>
      <w:r w:rsidR="00272929">
        <w:rPr>
          <w:sz w:val="28"/>
        </w:rPr>
        <w:t xml:space="preserve"> </w:t>
      </w:r>
      <w:r w:rsidR="0036447C">
        <w:rPr>
          <w:sz w:val="28"/>
        </w:rPr>
        <w:t>6</w:t>
      </w:r>
      <w:r>
        <w:rPr>
          <w:sz w:val="28"/>
        </w:rPr>
        <w:t>6</w:t>
      </w:r>
      <w:r w:rsidR="0036447C">
        <w:rPr>
          <w:sz w:val="28"/>
        </w:rPr>
        <w:t>,</w:t>
      </w:r>
      <w:r w:rsidR="001741DC">
        <w:rPr>
          <w:sz w:val="28"/>
        </w:rPr>
        <w:t>7</w:t>
      </w:r>
      <w:r w:rsidR="00272929">
        <w:rPr>
          <w:sz w:val="28"/>
        </w:rPr>
        <w:t>% всех расходов бюджета р.</w:t>
      </w:r>
      <w:r w:rsidR="006C4A9D">
        <w:rPr>
          <w:sz w:val="28"/>
        </w:rPr>
        <w:t xml:space="preserve"> </w:t>
      </w:r>
      <w:r w:rsidR="00272929">
        <w:rPr>
          <w:sz w:val="28"/>
        </w:rPr>
        <w:t xml:space="preserve">п. Куркино за </w:t>
      </w:r>
      <w:r w:rsidR="001741DC">
        <w:rPr>
          <w:sz w:val="28"/>
        </w:rPr>
        <w:t>9 месяцев 2023 года</w:t>
      </w:r>
      <w:r w:rsidR="005A20CB">
        <w:rPr>
          <w:sz w:val="28"/>
        </w:rPr>
        <w:t>, из них</w:t>
      </w:r>
      <w:r w:rsidR="00272929">
        <w:rPr>
          <w:sz w:val="28"/>
        </w:rPr>
        <w:t>:</w:t>
      </w:r>
    </w:p>
    <w:p w14:paraId="3E4FB5A5" w14:textId="4B8CBFA6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- расходы по жилищному хозяйству </w:t>
      </w:r>
      <w:r w:rsidR="001741DC">
        <w:rPr>
          <w:sz w:val="28"/>
        </w:rPr>
        <w:t>1249,7</w:t>
      </w:r>
      <w:r>
        <w:rPr>
          <w:sz w:val="28"/>
        </w:rPr>
        <w:t xml:space="preserve"> тыс.</w:t>
      </w:r>
      <w:r w:rsidR="00035CD6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1741DC">
        <w:rPr>
          <w:sz w:val="28"/>
        </w:rPr>
        <w:t>61,2</w:t>
      </w:r>
      <w:r>
        <w:rPr>
          <w:sz w:val="28"/>
        </w:rPr>
        <w:t>% плана;</w:t>
      </w:r>
    </w:p>
    <w:p w14:paraId="12F85AA1" w14:textId="2B46B155"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</w:t>
      </w:r>
      <w:r w:rsidR="00035CD6">
        <w:rPr>
          <w:sz w:val="28"/>
        </w:rPr>
        <w:t xml:space="preserve"> </w:t>
      </w:r>
      <w:r w:rsidR="001741DC">
        <w:rPr>
          <w:sz w:val="28"/>
        </w:rPr>
        <w:t>2436,1</w:t>
      </w:r>
      <w:r>
        <w:rPr>
          <w:sz w:val="28"/>
        </w:rPr>
        <w:t xml:space="preserve"> тыс.</w:t>
      </w:r>
      <w:r w:rsidR="00035CD6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035CD6">
        <w:rPr>
          <w:sz w:val="28"/>
        </w:rPr>
        <w:t>4</w:t>
      </w:r>
      <w:r w:rsidR="001741DC">
        <w:rPr>
          <w:sz w:val="28"/>
        </w:rPr>
        <w:t>7</w:t>
      </w:r>
      <w:r w:rsidR="00035CD6">
        <w:rPr>
          <w:sz w:val="28"/>
        </w:rPr>
        <w:t>,</w:t>
      </w:r>
      <w:r w:rsidR="001741DC">
        <w:rPr>
          <w:sz w:val="28"/>
        </w:rPr>
        <w:t>6</w:t>
      </w:r>
      <w:r>
        <w:rPr>
          <w:sz w:val="28"/>
        </w:rPr>
        <w:t>% плана;</w:t>
      </w:r>
    </w:p>
    <w:p w14:paraId="6013BD0E" w14:textId="75A139DE" w:rsidR="0047694B" w:rsidRDefault="00272929" w:rsidP="0047694B">
      <w:pPr>
        <w:pStyle w:val="a3"/>
        <w:ind w:left="180"/>
      </w:pPr>
      <w:r>
        <w:t>- денежные средства</w:t>
      </w:r>
      <w:r w:rsidR="00035CD6">
        <w:t>,</w:t>
      </w:r>
      <w:r>
        <w:t xml:space="preserve"> запланированные</w:t>
      </w:r>
      <w:r w:rsidR="00035CD6">
        <w:t xml:space="preserve"> </w:t>
      </w:r>
      <w:r>
        <w:t>на</w:t>
      </w:r>
      <w:r w:rsidR="00035CD6">
        <w:t xml:space="preserve"> </w:t>
      </w:r>
      <w:r>
        <w:t>благоустройство</w:t>
      </w:r>
      <w:r w:rsidR="00035CD6">
        <w:t xml:space="preserve"> </w:t>
      </w:r>
      <w:r>
        <w:t>в</w:t>
      </w:r>
      <w:r w:rsidR="00035CD6">
        <w:t xml:space="preserve"> </w:t>
      </w:r>
      <w:r>
        <w:t xml:space="preserve">сумме </w:t>
      </w:r>
      <w:r w:rsidR="00035CD6">
        <w:t>7292,1</w:t>
      </w:r>
      <w:r w:rsidR="00022430">
        <w:t xml:space="preserve"> </w:t>
      </w:r>
      <w:r w:rsidR="00C523D7">
        <w:t>тыс. руб</w:t>
      </w:r>
      <w:r w:rsidR="00035CD6">
        <w:t>.</w:t>
      </w:r>
      <w:r w:rsidR="00C523D7">
        <w:t xml:space="preserve"> </w:t>
      </w:r>
      <w:r w:rsidR="001741DC">
        <w:t>за 9 месяцев</w:t>
      </w:r>
      <w:r>
        <w:t xml:space="preserve"> </w:t>
      </w:r>
      <w:r w:rsidR="0053209A">
        <w:t>202</w:t>
      </w:r>
      <w:r w:rsidR="00035CD6">
        <w:t>3</w:t>
      </w:r>
      <w:r>
        <w:t xml:space="preserve"> года</w:t>
      </w:r>
      <w:r w:rsidR="00035CD6">
        <w:t xml:space="preserve"> </w:t>
      </w:r>
      <w:r>
        <w:t xml:space="preserve">израсходованы в объеме </w:t>
      </w:r>
      <w:r w:rsidR="00035CD6">
        <w:t>3</w:t>
      </w:r>
      <w:r w:rsidR="001741DC">
        <w:t>890,3</w:t>
      </w:r>
      <w:r>
        <w:t xml:space="preserve"> тыс. руб. </w:t>
      </w:r>
      <w:r w:rsidR="00A05B89">
        <w:t>(</w:t>
      </w:r>
      <w:r w:rsidR="001741DC">
        <w:t>53</w:t>
      </w:r>
      <w:r w:rsidR="00035CD6">
        <w:t>,3</w:t>
      </w:r>
      <w:r w:rsidR="00A05B89">
        <w:t>%).</w:t>
      </w:r>
    </w:p>
    <w:p w14:paraId="795B9352" w14:textId="3BA0BC18" w:rsidR="00272929" w:rsidRDefault="00272929" w:rsidP="0047694B">
      <w:pPr>
        <w:pStyle w:val="a3"/>
        <w:ind w:left="181" w:firstLine="709"/>
      </w:pPr>
      <w:r>
        <w:t>Денежные средства</w:t>
      </w:r>
      <w:r w:rsidR="00035CD6">
        <w:t>,</w:t>
      </w:r>
      <w:r>
        <w:t xml:space="preserve"> выделенные</w:t>
      </w:r>
      <w:r w:rsidR="00035CD6">
        <w:t xml:space="preserve"> </w:t>
      </w:r>
      <w:r>
        <w:t>на</w:t>
      </w:r>
      <w:r w:rsidR="00035CD6">
        <w:t xml:space="preserve"> </w:t>
      </w:r>
      <w:r>
        <w:t>охрану</w:t>
      </w:r>
      <w:r w:rsidR="00035CD6">
        <w:t xml:space="preserve"> </w:t>
      </w:r>
      <w:r>
        <w:t>окружающей</w:t>
      </w:r>
      <w:r w:rsidR="00035CD6">
        <w:t xml:space="preserve"> </w:t>
      </w:r>
      <w:r>
        <w:t>среды</w:t>
      </w:r>
      <w:r w:rsidR="00035CD6">
        <w:t xml:space="preserve"> </w:t>
      </w:r>
      <w:r>
        <w:t>в сумме</w:t>
      </w:r>
      <w:r w:rsidR="0047694B">
        <w:t xml:space="preserve"> </w:t>
      </w:r>
      <w:r w:rsidR="00035CD6">
        <w:t>20</w:t>
      </w:r>
      <w:r w:rsidR="00A27145">
        <w:t>0</w:t>
      </w:r>
      <w:r w:rsidR="00A05B89">
        <w:t>0,0</w:t>
      </w:r>
      <w:r>
        <w:t xml:space="preserve"> тыс.</w:t>
      </w:r>
      <w:r w:rsidR="00035CD6">
        <w:t xml:space="preserve"> </w:t>
      </w:r>
      <w:r>
        <w:t xml:space="preserve">руб. </w:t>
      </w:r>
      <w:r w:rsidR="001741DC">
        <w:t>за 9 месяцев</w:t>
      </w:r>
      <w:r>
        <w:t xml:space="preserve"> </w:t>
      </w:r>
      <w:r w:rsidR="0053209A">
        <w:t>202</w:t>
      </w:r>
      <w:r w:rsidR="0047694B">
        <w:t xml:space="preserve">3 </w:t>
      </w:r>
      <w:r>
        <w:t xml:space="preserve">года </w:t>
      </w:r>
      <w:r w:rsidR="00A05B89">
        <w:t>из</w:t>
      </w:r>
      <w:r>
        <w:t>расходова</w:t>
      </w:r>
      <w:r w:rsidR="00A05B89">
        <w:t xml:space="preserve">ны на </w:t>
      </w:r>
      <w:r w:rsidR="001741DC">
        <w:t>39,3</w:t>
      </w:r>
      <w:r w:rsidR="00A05B89">
        <w:t xml:space="preserve">%, в объеме </w:t>
      </w:r>
      <w:r w:rsidR="001741DC">
        <w:t>785,8</w:t>
      </w:r>
      <w:r w:rsidR="00A05B89">
        <w:t xml:space="preserve"> тыс. руб.</w:t>
      </w:r>
    </w:p>
    <w:p w14:paraId="492F9CC3" w14:textId="15B471EF" w:rsidR="00272929" w:rsidRDefault="006D2E9B" w:rsidP="0047694B">
      <w:pPr>
        <w:ind w:firstLine="709"/>
        <w:jc w:val="both"/>
        <w:rPr>
          <w:sz w:val="28"/>
        </w:rPr>
      </w:pPr>
      <w:r>
        <w:rPr>
          <w:bCs/>
          <w:sz w:val="28"/>
        </w:rPr>
        <w:t>Раздел «</w:t>
      </w:r>
      <w:r w:rsidR="00272929">
        <w:rPr>
          <w:sz w:val="28"/>
        </w:rPr>
        <w:t>Социальная политика</w:t>
      </w:r>
      <w:r>
        <w:rPr>
          <w:sz w:val="28"/>
        </w:rPr>
        <w:t>»</w:t>
      </w:r>
      <w:r w:rsidR="0047694B">
        <w:rPr>
          <w:sz w:val="28"/>
        </w:rPr>
        <w:t xml:space="preserve"> </w:t>
      </w:r>
      <w:r w:rsidR="00272929">
        <w:rPr>
          <w:sz w:val="28"/>
        </w:rPr>
        <w:t xml:space="preserve">исполнен в сумме </w:t>
      </w:r>
      <w:r w:rsidR="001741DC">
        <w:rPr>
          <w:sz w:val="28"/>
        </w:rPr>
        <w:t>108,8</w:t>
      </w:r>
      <w:r w:rsidR="00272929">
        <w:rPr>
          <w:sz w:val="28"/>
        </w:rPr>
        <w:t xml:space="preserve"> тыс. руб. или </w:t>
      </w:r>
      <w:r w:rsidR="001741DC">
        <w:rPr>
          <w:sz w:val="28"/>
        </w:rPr>
        <w:t>66</w:t>
      </w:r>
      <w:r w:rsidR="00A27145">
        <w:rPr>
          <w:sz w:val="28"/>
        </w:rPr>
        <w:t>,</w:t>
      </w:r>
      <w:r w:rsidR="0047694B">
        <w:rPr>
          <w:sz w:val="28"/>
        </w:rPr>
        <w:t>0</w:t>
      </w:r>
      <w:r w:rsidR="00272929">
        <w:rPr>
          <w:sz w:val="28"/>
        </w:rPr>
        <w:t>%</w:t>
      </w:r>
      <w:r w:rsidR="0047694B">
        <w:rPr>
          <w:sz w:val="28"/>
        </w:rPr>
        <w:t xml:space="preserve"> </w:t>
      </w:r>
      <w:r w:rsidR="00272929">
        <w:rPr>
          <w:sz w:val="28"/>
        </w:rPr>
        <w:t xml:space="preserve">к утвержденному бюджету, в том числе пенсионное обеспечение   исполнено в сумме </w:t>
      </w:r>
      <w:r w:rsidR="001741DC">
        <w:rPr>
          <w:sz w:val="28"/>
        </w:rPr>
        <w:t>108,8</w:t>
      </w:r>
      <w:r w:rsidR="00272929">
        <w:rPr>
          <w:sz w:val="28"/>
        </w:rPr>
        <w:t xml:space="preserve"> тыс. руб.  </w:t>
      </w:r>
      <w:r w:rsidR="00272929">
        <w:rPr>
          <w:sz w:val="28"/>
        </w:rPr>
        <w:tab/>
        <w:t xml:space="preserve"> </w:t>
      </w:r>
    </w:p>
    <w:p w14:paraId="429DB4F0" w14:textId="77777777" w:rsidR="00272929" w:rsidRDefault="00224BDF" w:rsidP="009F75F8">
      <w:pPr>
        <w:jc w:val="both"/>
        <w:rPr>
          <w:sz w:val="28"/>
        </w:rPr>
      </w:pPr>
      <w:r>
        <w:rPr>
          <w:sz w:val="28"/>
        </w:rPr>
        <w:tab/>
      </w:r>
      <w:r w:rsidR="00272929">
        <w:rPr>
          <w:sz w:val="28"/>
        </w:rPr>
        <w:t xml:space="preserve">     </w:t>
      </w:r>
    </w:p>
    <w:p w14:paraId="37333BB2" w14:textId="5D878A40" w:rsidR="00272929" w:rsidRDefault="006D2E9B" w:rsidP="0047694B">
      <w:pPr>
        <w:pStyle w:val="a3"/>
        <w:jc w:val="center"/>
      </w:pPr>
      <w:r>
        <w:t>Наибольший у</w:t>
      </w:r>
      <w:r w:rsidR="00272929">
        <w:t xml:space="preserve">дельный вес в </w:t>
      </w:r>
      <w:r w:rsidR="001741DC">
        <w:t>структуре</w:t>
      </w:r>
      <w:r w:rsidR="00272929">
        <w:t xml:space="preserve"> расходов составил</w:t>
      </w:r>
      <w:r w:rsidR="00C261CA">
        <w:t>и</w:t>
      </w:r>
      <w:r w:rsidR="00272929">
        <w:t>:</w:t>
      </w:r>
    </w:p>
    <w:p w14:paraId="4385F3B4" w14:textId="42209F6F" w:rsidR="00272929" w:rsidRDefault="00272929" w:rsidP="009F75F8">
      <w:pPr>
        <w:pStyle w:val="a3"/>
      </w:pPr>
      <w:r>
        <w:t xml:space="preserve">-  жилищно-коммунальное хозяйство – </w:t>
      </w:r>
      <w:r w:rsidR="00A27145">
        <w:t>6</w:t>
      </w:r>
      <w:r w:rsidR="001741DC">
        <w:t>6</w:t>
      </w:r>
      <w:r w:rsidR="0047694B">
        <w:t>,</w:t>
      </w:r>
      <w:r w:rsidR="001741DC">
        <w:t>7</w:t>
      </w:r>
      <w:r>
        <w:t>%;</w:t>
      </w:r>
    </w:p>
    <w:p w14:paraId="04E32AA5" w14:textId="7442C1AE" w:rsidR="006D2E9B" w:rsidRDefault="006D2E9B" w:rsidP="009F75F8">
      <w:pPr>
        <w:pStyle w:val="a3"/>
      </w:pPr>
      <w:r>
        <w:t xml:space="preserve">- </w:t>
      </w:r>
      <w:r w:rsidR="00C261CA">
        <w:t>национальная экономика</w:t>
      </w:r>
      <w:r>
        <w:t xml:space="preserve"> – </w:t>
      </w:r>
      <w:r w:rsidR="0047694B">
        <w:t>2</w:t>
      </w:r>
      <w:r w:rsidR="001741DC">
        <w:t>0</w:t>
      </w:r>
      <w:r w:rsidR="00A27145">
        <w:t>,</w:t>
      </w:r>
      <w:r w:rsidR="0047694B">
        <w:t>2</w:t>
      </w:r>
      <w:r w:rsidR="00A10272">
        <w:t>%;</w:t>
      </w:r>
    </w:p>
    <w:p w14:paraId="4BEB929B" w14:textId="77777777" w:rsidR="001741DC" w:rsidRDefault="00A10272" w:rsidP="009F75F8">
      <w:pPr>
        <w:pStyle w:val="a3"/>
      </w:pPr>
      <w:r>
        <w:t xml:space="preserve">- охрана окружающей среды – </w:t>
      </w:r>
      <w:r w:rsidR="001741DC">
        <w:t>6</w:t>
      </w:r>
      <w:r w:rsidR="0047694B">
        <w:t>,9</w:t>
      </w:r>
      <w:r>
        <w:t>%</w:t>
      </w:r>
      <w:r w:rsidR="001741DC">
        <w:t>;</w:t>
      </w:r>
    </w:p>
    <w:p w14:paraId="3A698221" w14:textId="77777777" w:rsidR="00253AF5" w:rsidRDefault="001741DC" w:rsidP="009F75F8">
      <w:pPr>
        <w:pStyle w:val="a3"/>
      </w:pPr>
      <w:r>
        <w:t>- общегосударственные вопросы – 5,2</w:t>
      </w:r>
      <w:r w:rsidR="00253AF5">
        <w:t>%;</w:t>
      </w:r>
    </w:p>
    <w:p w14:paraId="19E79EC9" w14:textId="54D2D486" w:rsidR="00A10272" w:rsidRDefault="00253AF5" w:rsidP="009F75F8">
      <w:pPr>
        <w:pStyle w:val="a3"/>
      </w:pPr>
      <w:r>
        <w:t>- социальная политика – 1%</w:t>
      </w:r>
      <w:r w:rsidR="00A10272">
        <w:t>.</w:t>
      </w:r>
    </w:p>
    <w:p w14:paraId="65C34A40" w14:textId="77777777" w:rsidR="00272929" w:rsidRDefault="00272929" w:rsidP="009F75F8">
      <w:pPr>
        <w:pStyle w:val="a3"/>
      </w:pPr>
    </w:p>
    <w:p w14:paraId="141D3074" w14:textId="1FBD74A3" w:rsidR="00963476" w:rsidRDefault="00963476" w:rsidP="009F75F8">
      <w:pPr>
        <w:pStyle w:val="a3"/>
      </w:pPr>
      <w:r>
        <w:t xml:space="preserve">          В бюджете рабочего поселка</w:t>
      </w:r>
      <w:r w:rsidR="00071DBC">
        <w:t xml:space="preserve"> в </w:t>
      </w:r>
      <w:r>
        <w:t>2023 г. предусмотрены средства резервного фонда в размере 231,0 тыс. руб. Денежные средства резервного фонда за 9 месяцев 2023 г. не расходовались.</w:t>
      </w:r>
    </w:p>
    <w:p w14:paraId="10047329" w14:textId="452E1660" w:rsidR="00E554A1" w:rsidRDefault="00272929" w:rsidP="00963476">
      <w:pPr>
        <w:pStyle w:val="a3"/>
        <w:ind w:firstLine="709"/>
      </w:pPr>
      <w:r>
        <w:lastRenderedPageBreak/>
        <w:t xml:space="preserve">Результатом исполнения бюджета за </w:t>
      </w:r>
      <w:r w:rsidR="00754DE3">
        <w:t>9 месяцев 2023 г.</w:t>
      </w:r>
      <w:r>
        <w:t xml:space="preserve"> стал </w:t>
      </w:r>
      <w:r w:rsidR="0047694B">
        <w:t xml:space="preserve">дефицит </w:t>
      </w:r>
      <w:r>
        <w:t xml:space="preserve">на сумму </w:t>
      </w:r>
      <w:r w:rsidR="00253AF5">
        <w:t>604</w:t>
      </w:r>
      <w:r w:rsidR="0047694B">
        <w:t>,</w:t>
      </w:r>
      <w:r w:rsidR="00253AF5">
        <w:t>5</w:t>
      </w:r>
      <w:r w:rsidR="00C261CA">
        <w:t xml:space="preserve"> тыс. рублей</w:t>
      </w:r>
      <w:r>
        <w:t xml:space="preserve">. </w:t>
      </w:r>
      <w:r w:rsidR="00754DE3">
        <w:t>Источником финансирования дефицита бюджета явилось изменение остатков средств на счетах по учету средств бюджета.</w:t>
      </w:r>
      <w:r>
        <w:t xml:space="preserve"> </w:t>
      </w:r>
    </w:p>
    <w:p w14:paraId="6973CE22" w14:textId="77777777" w:rsidR="00272929" w:rsidRDefault="00272929" w:rsidP="009F75F8">
      <w:pPr>
        <w:pStyle w:val="a3"/>
      </w:pPr>
      <w:r>
        <w:tab/>
      </w:r>
    </w:p>
    <w:p w14:paraId="1AB7E9D6" w14:textId="08D53532" w:rsidR="00272929" w:rsidRDefault="00272929" w:rsidP="00803259">
      <w:pPr>
        <w:pStyle w:val="a3"/>
        <w:numPr>
          <w:ilvl w:val="0"/>
          <w:numId w:val="6"/>
        </w:numPr>
        <w:jc w:val="center"/>
        <w:rPr>
          <w:b/>
        </w:rPr>
      </w:pPr>
      <w:r>
        <w:rPr>
          <w:b/>
        </w:rPr>
        <w:t>Финансирование и реализация муниципальных программ</w:t>
      </w:r>
      <w:r w:rsidR="00803259">
        <w:rPr>
          <w:b/>
        </w:rPr>
        <w:t>.</w:t>
      </w:r>
      <w:bookmarkStart w:id="0" w:name="_GoBack"/>
      <w:bookmarkEnd w:id="0"/>
    </w:p>
    <w:p w14:paraId="1C927768" w14:textId="77777777" w:rsidR="00272929" w:rsidRDefault="00272929" w:rsidP="009F75F8">
      <w:pPr>
        <w:pStyle w:val="a3"/>
      </w:pP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57"/>
        <w:gridCol w:w="1514"/>
        <w:gridCol w:w="1512"/>
        <w:gridCol w:w="1523"/>
      </w:tblGrid>
      <w:tr w:rsidR="001A5196" w14:paraId="1C1134E4" w14:textId="77777777" w:rsidTr="002E5559">
        <w:trPr>
          <w:cantSplit/>
          <w:trHeight w:val="173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566179A" w14:textId="45323FE3" w:rsidR="0006794C" w:rsidRDefault="0006794C" w:rsidP="002E5559">
            <w:pPr>
              <w:pStyle w:val="a3"/>
              <w:ind w:left="113" w:righ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программы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43262" w14:textId="77777777" w:rsidR="0006794C" w:rsidRDefault="0006794C" w:rsidP="002E5559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14:paraId="0E2D9F5D" w14:textId="77777777" w:rsidR="0006794C" w:rsidRDefault="0006794C" w:rsidP="002E5559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17A75" w14:textId="77777777" w:rsidR="0047694B" w:rsidRDefault="0006794C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53209A">
              <w:rPr>
                <w:sz w:val="24"/>
                <w:lang w:eastAsia="en-US"/>
              </w:rPr>
              <w:t>202</w:t>
            </w:r>
            <w:r w:rsidR="0047694B">
              <w:rPr>
                <w:sz w:val="24"/>
                <w:lang w:eastAsia="en-US"/>
              </w:rPr>
              <w:t xml:space="preserve">3 </w:t>
            </w:r>
            <w:r>
              <w:rPr>
                <w:sz w:val="24"/>
                <w:lang w:eastAsia="en-US"/>
              </w:rPr>
              <w:t>г</w:t>
            </w:r>
            <w:r w:rsidR="0047694B">
              <w:rPr>
                <w:sz w:val="24"/>
                <w:lang w:eastAsia="en-US"/>
              </w:rPr>
              <w:t xml:space="preserve">., </w:t>
            </w:r>
          </w:p>
          <w:p w14:paraId="07476A63" w14:textId="12D105E5" w:rsidR="0006794C" w:rsidRDefault="0047694B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18EB8" w14:textId="77777777" w:rsidR="0047694B" w:rsidRDefault="0006794C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Уточненный план</w:t>
            </w:r>
            <w:r w:rsidR="0047694B">
              <w:rPr>
                <w:sz w:val="24"/>
                <w:lang w:eastAsia="en-US"/>
              </w:rPr>
              <w:t xml:space="preserve"> на 2023 г., </w:t>
            </w:r>
          </w:p>
          <w:p w14:paraId="0F810E78" w14:textId="4C5A8372" w:rsidR="0006794C" w:rsidRDefault="0047694B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ACF3B" w14:textId="77777777" w:rsidR="00D70906" w:rsidRDefault="0006794C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Исполнение за</w:t>
            </w:r>
          </w:p>
          <w:p w14:paraId="4A47EBDC" w14:textId="193E1D0E" w:rsidR="0047694B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 месяцев</w:t>
            </w:r>
            <w:r w:rsidR="0047694B">
              <w:rPr>
                <w:sz w:val="24"/>
                <w:lang w:eastAsia="en-US"/>
              </w:rPr>
              <w:t xml:space="preserve"> 2023, г.,</w:t>
            </w:r>
          </w:p>
          <w:p w14:paraId="6514CE0F" w14:textId="78117F59" w:rsidR="0006794C" w:rsidRDefault="0047694B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205B1" w14:textId="16714DEB" w:rsidR="0006794C" w:rsidRDefault="0047694B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</w:t>
            </w:r>
            <w:r w:rsidR="0006794C">
              <w:rPr>
                <w:sz w:val="24"/>
                <w:lang w:eastAsia="en-US"/>
              </w:rPr>
              <w:t>сполнени</w:t>
            </w:r>
            <w:r>
              <w:rPr>
                <w:sz w:val="24"/>
                <w:lang w:eastAsia="en-US"/>
              </w:rPr>
              <w:t>е, %</w:t>
            </w:r>
          </w:p>
        </w:tc>
      </w:tr>
      <w:tr w:rsidR="001A5196" w14:paraId="573B9CB1" w14:textId="77777777" w:rsidTr="002E55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BD48" w14:textId="77777777" w:rsidR="00E554A1" w:rsidRDefault="00E554A1" w:rsidP="002E5559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AFB72" w14:textId="15B54BD7" w:rsidR="00E554A1" w:rsidRPr="00C80608" w:rsidRDefault="00E554A1" w:rsidP="004253EB">
            <w:pPr>
              <w:pStyle w:val="a3"/>
              <w:jc w:val="left"/>
              <w:rPr>
                <w:sz w:val="24"/>
                <w:lang w:eastAsia="en-US"/>
              </w:rPr>
            </w:pPr>
            <w:r w:rsidRPr="00C80608">
              <w:rPr>
                <w:sz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CF9B0" w14:textId="71E5EC20" w:rsidR="00E554A1" w:rsidRPr="00C80608" w:rsidRDefault="006404B7" w:rsidP="002E5559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165,0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3B466" w14:textId="43823753" w:rsidR="00E554A1" w:rsidRDefault="001A5196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165,0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C7043" w14:textId="659CE669" w:rsidR="00E554A1" w:rsidRPr="00253AF5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 w:rsidRPr="00253AF5">
              <w:rPr>
                <w:sz w:val="24"/>
                <w:lang w:eastAsia="en-US"/>
              </w:rPr>
              <w:t>108,8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BB7EB" w14:textId="21C870FC" w:rsidR="00E554A1" w:rsidRPr="00253AF5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 w:rsidRPr="00253AF5">
              <w:rPr>
                <w:sz w:val="24"/>
                <w:lang w:eastAsia="en-US"/>
              </w:rPr>
              <w:t>66</w:t>
            </w:r>
            <w:r w:rsidR="001A5196" w:rsidRPr="00253AF5">
              <w:rPr>
                <w:sz w:val="24"/>
                <w:lang w:eastAsia="en-US"/>
              </w:rPr>
              <w:t>,00</w:t>
            </w:r>
          </w:p>
        </w:tc>
      </w:tr>
      <w:tr w:rsidR="001A5196" w14:paraId="0C76AAD6" w14:textId="77777777" w:rsidTr="002E55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28EA" w14:textId="77777777" w:rsidR="00E554A1" w:rsidRDefault="00E554A1" w:rsidP="002E5559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E7F27" w14:textId="3962932F" w:rsidR="00E554A1" w:rsidRPr="00C80608" w:rsidRDefault="00E554A1" w:rsidP="004253EB">
            <w:pPr>
              <w:pStyle w:val="a3"/>
              <w:jc w:val="left"/>
              <w:rPr>
                <w:sz w:val="24"/>
                <w:lang w:eastAsia="en-US"/>
              </w:rPr>
            </w:pPr>
            <w:r w:rsidRPr="00C80608">
              <w:rPr>
                <w:sz w:val="24"/>
                <w:lang w:eastAsia="en-US"/>
              </w:rPr>
              <w:t xml:space="preserve">Обеспечение </w:t>
            </w:r>
            <w:r w:rsidR="001A5196" w:rsidRPr="00C80608">
              <w:rPr>
                <w:sz w:val="24"/>
                <w:lang w:eastAsia="en-US"/>
              </w:rPr>
              <w:t xml:space="preserve">доступным и комфортным </w:t>
            </w:r>
            <w:r w:rsidRPr="00C80608">
              <w:rPr>
                <w:sz w:val="24"/>
                <w:lang w:eastAsia="en-US"/>
              </w:rPr>
              <w:t>жильем и</w:t>
            </w:r>
            <w:r w:rsidR="001A5196" w:rsidRPr="00C80608">
              <w:rPr>
                <w:sz w:val="24"/>
                <w:lang w:eastAsia="en-US"/>
              </w:rPr>
              <w:t xml:space="preserve"> качественными</w:t>
            </w:r>
            <w:r w:rsidRPr="00C80608">
              <w:rPr>
                <w:sz w:val="24"/>
                <w:lang w:eastAsia="en-US"/>
              </w:rPr>
              <w:t xml:space="preserve"> услугами ЖКХ населения муниципального образования Куркинский район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E62B" w14:textId="0B995BC9" w:rsidR="00E554A1" w:rsidRPr="00C80608" w:rsidRDefault="006404B7" w:rsidP="002E5559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12096,1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AC1C9" w14:textId="5017B64E" w:rsidR="00E554A1" w:rsidRDefault="001A5196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12036,1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8FE69" w14:textId="77C1FC01" w:rsidR="00E554A1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6370,1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4B313" w14:textId="7B81022C" w:rsidR="00E554A1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52,93</w:t>
            </w:r>
          </w:p>
        </w:tc>
      </w:tr>
      <w:tr w:rsidR="001A5196" w14:paraId="33F85165" w14:textId="77777777" w:rsidTr="002E55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484EF" w14:textId="77777777" w:rsidR="00E554A1" w:rsidRDefault="00E554A1" w:rsidP="002E5559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B7223" w14:textId="153788EA" w:rsidR="00E554A1" w:rsidRPr="00C80608" w:rsidRDefault="00E554A1" w:rsidP="004253EB">
            <w:pPr>
              <w:pStyle w:val="a3"/>
              <w:jc w:val="left"/>
              <w:rPr>
                <w:sz w:val="24"/>
                <w:lang w:eastAsia="en-US"/>
              </w:rPr>
            </w:pPr>
            <w:r w:rsidRPr="00C80608">
              <w:rPr>
                <w:sz w:val="24"/>
                <w:lang w:eastAsia="en-US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A194" w14:textId="01837827" w:rsidR="00E554A1" w:rsidRPr="00C80608" w:rsidRDefault="006404B7" w:rsidP="002E5559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2860,0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5DB8" w14:textId="69E7D945" w:rsidR="00E554A1" w:rsidRDefault="001A5196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2393,8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231A" w14:textId="6D52E5E3" w:rsidR="00E554A1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2126,7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06C52" w14:textId="5FBC80FD" w:rsidR="00E554A1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88,84</w:t>
            </w:r>
          </w:p>
        </w:tc>
      </w:tr>
      <w:tr w:rsidR="001A5196" w14:paraId="4FDF6EEC" w14:textId="77777777" w:rsidTr="002E55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D84B5" w14:textId="001912ED" w:rsidR="001A5196" w:rsidRDefault="001A5196" w:rsidP="002E5559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8C0C9" w14:textId="5CF7C2FF" w:rsidR="001A5196" w:rsidRPr="00C80608" w:rsidRDefault="001A5196" w:rsidP="002E5559">
            <w:pPr>
              <w:pStyle w:val="a3"/>
              <w:jc w:val="left"/>
              <w:rPr>
                <w:sz w:val="24"/>
                <w:lang w:eastAsia="en-US"/>
              </w:rPr>
            </w:pPr>
            <w:r w:rsidRPr="00C80608">
              <w:rPr>
                <w:sz w:val="24"/>
              </w:rPr>
              <w:t>Информационная политика в муниципальном образовании Куркинский район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8BF3B" w14:textId="7462C149" w:rsidR="001A5196" w:rsidRPr="00C80608" w:rsidRDefault="006404B7" w:rsidP="002E5559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110,0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0D9B" w14:textId="2800939F" w:rsidR="001A5196" w:rsidRDefault="001A5196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110,0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BE9D" w14:textId="30B141A4" w:rsidR="001A5196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67,8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05591" w14:textId="3E4728D2" w:rsidR="001A5196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61,67</w:t>
            </w:r>
          </w:p>
        </w:tc>
      </w:tr>
      <w:tr w:rsidR="001A5196" w14:paraId="56F53317" w14:textId="77777777" w:rsidTr="002E55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4DBB" w14:textId="77777777" w:rsidR="00E554A1" w:rsidRDefault="00E554A1" w:rsidP="002E5559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C5B38" w14:textId="0E8C3BB3" w:rsidR="00E554A1" w:rsidRPr="00C80608" w:rsidRDefault="00E554A1" w:rsidP="004253EB">
            <w:pPr>
              <w:pStyle w:val="a3"/>
              <w:jc w:val="left"/>
              <w:rPr>
                <w:sz w:val="24"/>
                <w:lang w:eastAsia="en-US"/>
              </w:rPr>
            </w:pPr>
            <w:r w:rsidRPr="00C80608">
              <w:rPr>
                <w:sz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45007" w14:textId="31C9C290" w:rsidR="00E554A1" w:rsidRPr="00C80608" w:rsidRDefault="006404B7" w:rsidP="002E5559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2000,0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10D6" w14:textId="6AD69EC5" w:rsidR="00E554A1" w:rsidRDefault="001A5196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2000,0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5919F" w14:textId="1A4AA4DD" w:rsidR="00E554A1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785,8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5D3A" w14:textId="5717406B" w:rsidR="00E554A1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39,29</w:t>
            </w:r>
          </w:p>
        </w:tc>
      </w:tr>
      <w:tr w:rsidR="001A5196" w14:paraId="5130F682" w14:textId="77777777" w:rsidTr="002E55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5DBF7" w14:textId="77777777" w:rsidR="00E554A1" w:rsidRDefault="00E554A1" w:rsidP="002E5559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452EE5">
              <w:rPr>
                <w:sz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FAE57" w14:textId="4D14FE0A" w:rsidR="00E554A1" w:rsidRPr="00C80608" w:rsidRDefault="00E554A1" w:rsidP="004253EB">
            <w:pPr>
              <w:pStyle w:val="a3"/>
              <w:jc w:val="left"/>
            </w:pPr>
            <w:r w:rsidRPr="00C80608">
              <w:rPr>
                <w:sz w:val="24"/>
              </w:rPr>
              <w:t xml:space="preserve">Программа комплексного развития систем коммунальной инфраструктуры муниципального образования р. п. Куркино Куркинского района на </w:t>
            </w:r>
            <w:r w:rsidR="0053209A" w:rsidRPr="00C80608">
              <w:rPr>
                <w:sz w:val="24"/>
              </w:rPr>
              <w:t>2022</w:t>
            </w:r>
            <w:r w:rsidRPr="00C80608">
              <w:rPr>
                <w:sz w:val="24"/>
              </w:rPr>
              <w:t>-2025 годы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0134D" w14:textId="07F22EBD" w:rsidR="00E554A1" w:rsidRPr="00C80608" w:rsidRDefault="006404B7" w:rsidP="002E5559">
            <w:pPr>
              <w:pStyle w:val="a3"/>
              <w:jc w:val="center"/>
              <w:rPr>
                <w:sz w:val="24"/>
              </w:rPr>
            </w:pPr>
            <w:r w:rsidRPr="00C80608">
              <w:rPr>
                <w:sz w:val="24"/>
              </w:rPr>
              <w:t>1122,4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46B0" w14:textId="6FDC745A" w:rsidR="00E554A1" w:rsidRDefault="001A5196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2322,4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1C659" w14:textId="0CD866C1" w:rsidR="00E554A1" w:rsidRDefault="001A5196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1122,4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1A34" w14:textId="390B2A6E" w:rsidR="00E554A1" w:rsidRDefault="001A5196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48,33</w:t>
            </w:r>
          </w:p>
        </w:tc>
      </w:tr>
      <w:tr w:rsidR="001A5196" w14:paraId="5611D09E" w14:textId="77777777" w:rsidTr="002E55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0DAF8" w14:textId="77777777" w:rsidR="00E554A1" w:rsidRDefault="00E554A1" w:rsidP="002E5559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018E" w14:textId="77777777" w:rsidR="00E554A1" w:rsidRDefault="00E554A1" w:rsidP="002E5559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14:paraId="16219DE6" w14:textId="77777777" w:rsidR="00E554A1" w:rsidRDefault="00E554A1" w:rsidP="002E5559">
            <w:pPr>
              <w:pStyle w:val="a3"/>
              <w:jc w:val="left"/>
              <w:rPr>
                <w:sz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336F4" w14:textId="62154C1A" w:rsidR="00E554A1" w:rsidRPr="002B6836" w:rsidRDefault="006404B7" w:rsidP="002E555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18353,5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00389" w14:textId="412568FF" w:rsidR="00E554A1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18862,4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70E5" w14:textId="3BDC9948" w:rsidR="00E554A1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10473,0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B7AA" w14:textId="64AC66B7" w:rsidR="00E554A1" w:rsidRDefault="00253AF5" w:rsidP="002E5559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55,53</w:t>
            </w:r>
          </w:p>
        </w:tc>
      </w:tr>
    </w:tbl>
    <w:p w14:paraId="1A4F7267" w14:textId="77777777" w:rsidR="00882B01" w:rsidRPr="00882B01" w:rsidRDefault="00882B01" w:rsidP="006C4A9D">
      <w:pPr>
        <w:pStyle w:val="a3"/>
        <w:ind w:firstLine="709"/>
        <w:rPr>
          <w:sz w:val="20"/>
          <w:szCs w:val="20"/>
        </w:rPr>
      </w:pPr>
      <w:bookmarkStart w:id="1" w:name="_Hlk141282146"/>
    </w:p>
    <w:p w14:paraId="4D3B76FF" w14:textId="6DEE5CD8" w:rsidR="00D70906" w:rsidRDefault="00C80608" w:rsidP="006C4A9D">
      <w:pPr>
        <w:pStyle w:val="a3"/>
        <w:ind w:firstLine="709"/>
        <w:rPr>
          <w:szCs w:val="28"/>
        </w:rPr>
      </w:pPr>
      <w:r w:rsidRPr="006C4A9D">
        <w:rPr>
          <w:szCs w:val="28"/>
        </w:rPr>
        <w:t xml:space="preserve">Отмечен </w:t>
      </w:r>
      <w:r w:rsidR="00974753">
        <w:rPr>
          <w:szCs w:val="28"/>
        </w:rPr>
        <w:t>н</w:t>
      </w:r>
      <w:r w:rsidR="002E5559">
        <w:rPr>
          <w:szCs w:val="28"/>
        </w:rPr>
        <w:t>изкий</w:t>
      </w:r>
      <w:r w:rsidRPr="006C4A9D">
        <w:rPr>
          <w:szCs w:val="28"/>
        </w:rPr>
        <w:t xml:space="preserve"> уровень исполнения мероприятий, утвержденных муниципальными программами – </w:t>
      </w:r>
      <w:r w:rsidR="00253AF5">
        <w:rPr>
          <w:szCs w:val="28"/>
        </w:rPr>
        <w:t>55,53</w:t>
      </w:r>
      <w:r w:rsidRPr="006C4A9D">
        <w:rPr>
          <w:szCs w:val="28"/>
        </w:rPr>
        <w:t xml:space="preserve">% (в 2022 году – </w:t>
      </w:r>
      <w:r w:rsidR="00253AF5">
        <w:rPr>
          <w:szCs w:val="28"/>
        </w:rPr>
        <w:t>3</w:t>
      </w:r>
      <w:r w:rsidRPr="006C4A9D">
        <w:rPr>
          <w:szCs w:val="28"/>
        </w:rPr>
        <w:t>8</w:t>
      </w:r>
      <w:r w:rsidR="00253AF5">
        <w:rPr>
          <w:szCs w:val="28"/>
        </w:rPr>
        <w:t>,3</w:t>
      </w:r>
      <w:r w:rsidRPr="006C4A9D">
        <w:rPr>
          <w:szCs w:val="28"/>
        </w:rPr>
        <w:t xml:space="preserve">%). </w:t>
      </w:r>
    </w:p>
    <w:p w14:paraId="11DAA26C" w14:textId="4A5F0F59" w:rsidR="006C4A9D" w:rsidRPr="004253EB" w:rsidRDefault="00C80608" w:rsidP="006C4A9D">
      <w:pPr>
        <w:pStyle w:val="a3"/>
        <w:ind w:firstLine="709"/>
        <w:rPr>
          <w:szCs w:val="28"/>
          <w:lang w:eastAsia="en-US"/>
        </w:rPr>
      </w:pPr>
      <w:r w:rsidRPr="006C4A9D">
        <w:rPr>
          <w:szCs w:val="28"/>
        </w:rPr>
        <w:t>Выше среднего уровень исполнения мероприятий по муниципальным программам: «</w:t>
      </w:r>
      <w:r w:rsidRPr="006C4A9D">
        <w:rPr>
          <w:szCs w:val="28"/>
          <w:lang w:eastAsia="en-US"/>
        </w:rPr>
        <w:t xml:space="preserve">Развитие транспортной системы Куркинского района и повышение безопасности дорожного движения в муниципальном образовании Куркинский район» - </w:t>
      </w:r>
      <w:r w:rsidR="002E5559">
        <w:rPr>
          <w:szCs w:val="28"/>
          <w:lang w:eastAsia="en-US"/>
        </w:rPr>
        <w:t>88,84</w:t>
      </w:r>
      <w:r w:rsidRPr="006C4A9D">
        <w:rPr>
          <w:szCs w:val="28"/>
          <w:lang w:eastAsia="en-US"/>
        </w:rPr>
        <w:t>%</w:t>
      </w:r>
      <w:r w:rsidR="006C4A9D">
        <w:rPr>
          <w:szCs w:val="28"/>
          <w:lang w:eastAsia="en-US"/>
        </w:rPr>
        <w:t xml:space="preserve">, </w:t>
      </w:r>
      <w:r w:rsidR="00010720" w:rsidRPr="006C4A9D">
        <w:rPr>
          <w:szCs w:val="28"/>
        </w:rPr>
        <w:t>«</w:t>
      </w:r>
      <w:r w:rsidRPr="006C4A9D">
        <w:rPr>
          <w:szCs w:val="28"/>
          <w:lang w:eastAsia="en-US"/>
        </w:rPr>
        <w:t xml:space="preserve">Социальная поддержка и социальное обслуживание населения муниципального образования Куркинский район» - </w:t>
      </w:r>
      <w:r w:rsidR="002E5559">
        <w:rPr>
          <w:szCs w:val="28"/>
          <w:lang w:eastAsia="en-US"/>
        </w:rPr>
        <w:t>66</w:t>
      </w:r>
      <w:r w:rsidRPr="006C4A9D">
        <w:rPr>
          <w:szCs w:val="28"/>
          <w:lang w:eastAsia="en-US"/>
        </w:rPr>
        <w:t>,</w:t>
      </w:r>
      <w:r w:rsidR="00010720" w:rsidRPr="006C4A9D">
        <w:rPr>
          <w:szCs w:val="28"/>
          <w:lang w:eastAsia="en-US"/>
        </w:rPr>
        <w:t>0</w:t>
      </w:r>
      <w:r w:rsidRPr="006C4A9D">
        <w:rPr>
          <w:szCs w:val="28"/>
          <w:lang w:eastAsia="en-US"/>
        </w:rPr>
        <w:t xml:space="preserve">% </w:t>
      </w:r>
      <w:r w:rsidR="002E5559" w:rsidRPr="00EE016F">
        <w:rPr>
          <w:szCs w:val="28"/>
          <w:lang w:eastAsia="en-US"/>
        </w:rPr>
        <w:t>и «</w:t>
      </w:r>
      <w:r w:rsidR="002E5559" w:rsidRPr="00EE016F">
        <w:rPr>
          <w:szCs w:val="28"/>
        </w:rPr>
        <w:t>Информационная политика в муниципальном образовании Куркинский район»</w:t>
      </w:r>
      <w:r w:rsidR="002E5559">
        <w:rPr>
          <w:sz w:val="24"/>
        </w:rPr>
        <w:t xml:space="preserve"> - </w:t>
      </w:r>
      <w:r w:rsidR="002E5559" w:rsidRPr="004253EB">
        <w:rPr>
          <w:szCs w:val="28"/>
        </w:rPr>
        <w:t>61,67%.</w:t>
      </w:r>
    </w:p>
    <w:p w14:paraId="7E5FA043" w14:textId="550C2F0A" w:rsidR="00EE016F" w:rsidRDefault="00C80608" w:rsidP="00EE016F">
      <w:pPr>
        <w:ind w:firstLine="709"/>
        <w:jc w:val="both"/>
        <w:rPr>
          <w:sz w:val="28"/>
          <w:szCs w:val="28"/>
        </w:rPr>
      </w:pPr>
      <w:r w:rsidRPr="00EE016F">
        <w:rPr>
          <w:sz w:val="28"/>
          <w:szCs w:val="28"/>
        </w:rPr>
        <w:t xml:space="preserve">Финансовая нагрузка на оставшийся период финансового года по программам </w:t>
      </w:r>
      <w:r w:rsidR="00EE016F">
        <w:rPr>
          <w:sz w:val="28"/>
          <w:szCs w:val="28"/>
        </w:rPr>
        <w:t xml:space="preserve">будет очень высокая, и </w:t>
      </w:r>
      <w:r w:rsidRPr="00EE016F">
        <w:rPr>
          <w:sz w:val="28"/>
          <w:szCs w:val="28"/>
        </w:rPr>
        <w:t xml:space="preserve">составит </w:t>
      </w:r>
      <w:r w:rsidR="002E5559" w:rsidRPr="00EE016F">
        <w:rPr>
          <w:sz w:val="28"/>
          <w:szCs w:val="28"/>
        </w:rPr>
        <w:t>8389,4</w:t>
      </w:r>
      <w:r w:rsidRPr="00EE016F">
        <w:rPr>
          <w:sz w:val="28"/>
          <w:szCs w:val="28"/>
        </w:rPr>
        <w:t xml:space="preserve"> тыс. рублей</w:t>
      </w:r>
      <w:r w:rsidR="00EE016F" w:rsidRPr="00EE016F">
        <w:rPr>
          <w:sz w:val="28"/>
          <w:szCs w:val="28"/>
        </w:rPr>
        <w:t>,</w:t>
      </w:r>
      <w:r w:rsidRPr="006C4A9D">
        <w:rPr>
          <w:szCs w:val="28"/>
        </w:rPr>
        <w:t xml:space="preserve"> </w:t>
      </w:r>
      <w:r w:rsidR="00EE016F">
        <w:rPr>
          <w:sz w:val="28"/>
          <w:szCs w:val="28"/>
        </w:rPr>
        <w:t>тогда как в среднем за 1-3 квартал текущего года расходы составляли около 3500,0 тыс. рублей.</w:t>
      </w:r>
    </w:p>
    <w:p w14:paraId="359422E7" w14:textId="77777777" w:rsidR="00EE016F" w:rsidRPr="005B4D61" w:rsidRDefault="00EE016F" w:rsidP="00EE016F">
      <w:pPr>
        <w:ind w:firstLine="709"/>
        <w:jc w:val="both"/>
        <w:rPr>
          <w:color w:val="010101"/>
          <w:sz w:val="28"/>
          <w:szCs w:val="28"/>
        </w:rPr>
      </w:pPr>
      <w:r w:rsidRPr="00CA7D67">
        <w:rPr>
          <w:color w:val="010101"/>
          <w:sz w:val="28"/>
          <w:szCs w:val="28"/>
        </w:rPr>
        <w:t xml:space="preserve">Следует предпринять </w:t>
      </w:r>
      <w:r>
        <w:rPr>
          <w:color w:val="010101"/>
          <w:sz w:val="28"/>
          <w:szCs w:val="28"/>
        </w:rPr>
        <w:t xml:space="preserve">все </w:t>
      </w:r>
      <w:r w:rsidRPr="00CA7D67">
        <w:rPr>
          <w:color w:val="010101"/>
          <w:sz w:val="28"/>
          <w:szCs w:val="28"/>
        </w:rPr>
        <w:t>необходимые меры для исполнения программных мероприятий в полном объеме.</w:t>
      </w:r>
    </w:p>
    <w:p w14:paraId="05134678" w14:textId="25AB851E" w:rsidR="00C80608" w:rsidRDefault="00C80608" w:rsidP="00C80608">
      <w:pPr>
        <w:jc w:val="both"/>
        <w:rPr>
          <w:sz w:val="28"/>
          <w:szCs w:val="28"/>
        </w:rPr>
      </w:pPr>
      <w:r w:rsidRPr="00634DC4">
        <w:rPr>
          <w:szCs w:val="28"/>
        </w:rPr>
        <w:tab/>
      </w:r>
      <w:r w:rsidRPr="00B60B9F">
        <w:rPr>
          <w:sz w:val="28"/>
          <w:szCs w:val="28"/>
        </w:rPr>
        <w:t xml:space="preserve">Уровень программного бюджета за </w:t>
      </w:r>
      <w:r w:rsidR="002E5559">
        <w:rPr>
          <w:sz w:val="28"/>
          <w:szCs w:val="28"/>
        </w:rPr>
        <w:t>9 месяцев</w:t>
      </w:r>
      <w:r w:rsidRPr="00B60B9F">
        <w:rPr>
          <w:sz w:val="28"/>
          <w:szCs w:val="28"/>
        </w:rPr>
        <w:t xml:space="preserve"> 2023 г. к расходам бюджета </w:t>
      </w:r>
      <w:r w:rsidR="00010720">
        <w:rPr>
          <w:sz w:val="28"/>
          <w:szCs w:val="28"/>
        </w:rPr>
        <w:t xml:space="preserve">рабочего поселка </w:t>
      </w:r>
      <w:r w:rsidRPr="00B60B9F">
        <w:rPr>
          <w:sz w:val="28"/>
          <w:szCs w:val="28"/>
        </w:rPr>
        <w:t xml:space="preserve">составляет </w:t>
      </w:r>
      <w:r w:rsidR="00010720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B60B9F">
        <w:rPr>
          <w:sz w:val="28"/>
          <w:szCs w:val="28"/>
        </w:rPr>
        <w:t>,</w:t>
      </w:r>
      <w:r w:rsidR="002E5559">
        <w:rPr>
          <w:sz w:val="28"/>
          <w:szCs w:val="28"/>
        </w:rPr>
        <w:t>2</w:t>
      </w:r>
      <w:r w:rsidRPr="00B60B9F">
        <w:rPr>
          <w:sz w:val="28"/>
          <w:szCs w:val="28"/>
        </w:rPr>
        <w:t>%.</w:t>
      </w:r>
    </w:p>
    <w:bookmarkEnd w:id="1"/>
    <w:p w14:paraId="0757A320" w14:textId="3137ED6E" w:rsidR="00A63500" w:rsidRDefault="00674862" w:rsidP="00EE016F">
      <w:pPr>
        <w:pStyle w:val="a3"/>
        <w:ind w:firstLine="709"/>
        <w:rPr>
          <w:color w:val="010101"/>
          <w:szCs w:val="28"/>
        </w:rPr>
      </w:pPr>
      <w:r>
        <w:t xml:space="preserve"> </w:t>
      </w:r>
      <w:r w:rsidR="00A63500">
        <w:rPr>
          <w:color w:val="010101"/>
          <w:szCs w:val="28"/>
        </w:rPr>
        <w:t xml:space="preserve">При прогнозируемом годовом дефиците </w:t>
      </w:r>
      <w:r w:rsidR="00010720">
        <w:rPr>
          <w:color w:val="010101"/>
          <w:szCs w:val="28"/>
        </w:rPr>
        <w:t>1796,3</w:t>
      </w:r>
      <w:r w:rsidR="00A63500">
        <w:rPr>
          <w:color w:val="010101"/>
          <w:szCs w:val="28"/>
        </w:rPr>
        <w:t xml:space="preserve"> тыс. рублей, бюджет исполнен с </w:t>
      </w:r>
      <w:r w:rsidR="00010720">
        <w:rPr>
          <w:color w:val="010101"/>
          <w:szCs w:val="28"/>
        </w:rPr>
        <w:t xml:space="preserve">дефицитом </w:t>
      </w:r>
      <w:r w:rsidR="00A63500">
        <w:rPr>
          <w:color w:val="010101"/>
          <w:szCs w:val="28"/>
        </w:rPr>
        <w:t xml:space="preserve">в сумме </w:t>
      </w:r>
      <w:r w:rsidR="002E5559">
        <w:rPr>
          <w:color w:val="010101"/>
          <w:szCs w:val="28"/>
        </w:rPr>
        <w:t>604,5</w:t>
      </w:r>
      <w:r w:rsidR="00A63500">
        <w:rPr>
          <w:color w:val="010101"/>
          <w:szCs w:val="28"/>
        </w:rPr>
        <w:t xml:space="preserve"> тыс. рублей.</w:t>
      </w:r>
    </w:p>
    <w:p w14:paraId="4819C95B" w14:textId="43B0BA3E" w:rsidR="00A65321" w:rsidRDefault="00A65321" w:rsidP="00A65321">
      <w:pPr>
        <w:pStyle w:val="a3"/>
        <w:ind w:firstLine="708"/>
      </w:pPr>
      <w:r>
        <w:t xml:space="preserve">Исполнение бюджета рабочего поселка Куркино Куркинского района за </w:t>
      </w:r>
      <w:r w:rsidR="002E5559">
        <w:t>9 месяцев</w:t>
      </w:r>
      <w:r>
        <w:t xml:space="preserve"> </w:t>
      </w:r>
      <w:r w:rsidR="00010720">
        <w:t>2023 года</w:t>
      </w:r>
      <w:r>
        <w:t xml:space="preserve"> проведено с соблюдением норм бюджетного законодательства.</w:t>
      </w:r>
    </w:p>
    <w:p w14:paraId="204E93E2" w14:textId="77777777" w:rsidR="00A65321" w:rsidRDefault="00A65321" w:rsidP="00A65321">
      <w:pPr>
        <w:pStyle w:val="a3"/>
      </w:pPr>
    </w:p>
    <w:p w14:paraId="018C0731" w14:textId="0C169E44" w:rsidR="00A65321" w:rsidRDefault="00A65321" w:rsidP="00A65321">
      <w:pPr>
        <w:pStyle w:val="a5"/>
        <w:ind w:firstLine="0"/>
      </w:pPr>
      <w:r>
        <w:tab/>
      </w:r>
      <w:r w:rsidRPr="005246D4">
        <w:t xml:space="preserve">Рекомендации </w:t>
      </w:r>
      <w:r>
        <w:t xml:space="preserve">по итогам исполнения бюджета МО рабочий поселок Куркино Куркинского района за </w:t>
      </w:r>
      <w:r w:rsidR="002E5559">
        <w:t>9 месяцев</w:t>
      </w:r>
      <w:r>
        <w:t xml:space="preserve"> </w:t>
      </w:r>
      <w:r w:rsidR="0053209A">
        <w:t>202</w:t>
      </w:r>
      <w:r w:rsidR="00010720">
        <w:t>3</w:t>
      </w:r>
      <w:r>
        <w:t xml:space="preserve"> года:</w:t>
      </w:r>
    </w:p>
    <w:p w14:paraId="49BAFC60" w14:textId="77777777" w:rsidR="002E5559" w:rsidRDefault="00A65321" w:rsidP="00A65321">
      <w:pPr>
        <w:pStyle w:val="a5"/>
        <w:ind w:firstLine="0"/>
      </w:pPr>
      <w:r>
        <w:tab/>
        <w:t>- особое внимание уделить увеличению темпов исполнения муниципальных программ</w:t>
      </w:r>
      <w:r w:rsidR="002E5559">
        <w:t>;</w:t>
      </w:r>
    </w:p>
    <w:p w14:paraId="3D4EA5C2" w14:textId="1963EB64" w:rsidR="00A65321" w:rsidRDefault="002E5559" w:rsidP="002E5559">
      <w:pPr>
        <w:pStyle w:val="a5"/>
        <w:ind w:firstLine="709"/>
      </w:pPr>
      <w:r>
        <w:t xml:space="preserve">- </w:t>
      </w:r>
      <w:r>
        <w:rPr>
          <w:color w:val="010101"/>
        </w:rPr>
        <w:t>предпринять необходимые меры для исполнения программных мероприятий в полном объеме.</w:t>
      </w:r>
    </w:p>
    <w:p w14:paraId="0D39D993" w14:textId="77777777" w:rsidR="00272929" w:rsidRDefault="00A65321" w:rsidP="009F75F8">
      <w:pPr>
        <w:pStyle w:val="a3"/>
      </w:pPr>
      <w:r>
        <w:tab/>
      </w:r>
    </w:p>
    <w:p w14:paraId="16BBE575" w14:textId="6752EC17" w:rsidR="00EE016F" w:rsidRDefault="00EE016F" w:rsidP="00EE016F">
      <w:pPr>
        <w:pStyle w:val="a5"/>
        <w:ind w:firstLine="0"/>
        <w:rPr>
          <w:color w:val="010101"/>
        </w:rPr>
      </w:pPr>
      <w:r w:rsidRPr="00882B01">
        <w:t xml:space="preserve"> </w:t>
      </w:r>
      <w:r w:rsidRPr="00882B01">
        <w:tab/>
        <w:t xml:space="preserve"> </w:t>
      </w:r>
      <w:r w:rsidRPr="00882B01">
        <w:rPr>
          <w:color w:val="010101"/>
        </w:rPr>
        <w:t xml:space="preserve">По результатам проведенного анализа Отчета, контрольно-ревизионная комиссия  считает возможным рекомендовать Собранию депутатов МО </w:t>
      </w:r>
      <w:proofErr w:type="spellStart"/>
      <w:r w:rsidRPr="00882B01">
        <w:rPr>
          <w:color w:val="010101"/>
        </w:rPr>
        <w:t>р.п</w:t>
      </w:r>
      <w:proofErr w:type="spellEnd"/>
      <w:r w:rsidRPr="00882B01">
        <w:rPr>
          <w:color w:val="010101"/>
        </w:rPr>
        <w:t>.</w:t>
      </w:r>
      <w:r w:rsidR="00882B01">
        <w:rPr>
          <w:color w:val="010101"/>
        </w:rPr>
        <w:t xml:space="preserve"> </w:t>
      </w:r>
      <w:r w:rsidRPr="00882B01">
        <w:rPr>
          <w:color w:val="010101"/>
        </w:rPr>
        <w:t>Куркино Куркинского района принять отчет об исполнении Бюджета за  9 месяцев 2023 года к сведению с выработкой конкретных рекомендаций в адрес Администрации МО Куркинский район.</w:t>
      </w:r>
    </w:p>
    <w:p w14:paraId="626A623B" w14:textId="77777777" w:rsidR="00EE016F" w:rsidRDefault="00724E92" w:rsidP="00EE016F">
      <w:pPr>
        <w:pStyle w:val="a5"/>
        <w:ind w:firstLine="0"/>
      </w:pPr>
      <w:r>
        <w:t xml:space="preserve"> </w:t>
      </w:r>
      <w:r>
        <w:tab/>
      </w:r>
    </w:p>
    <w:p w14:paraId="4AA754EB" w14:textId="77777777" w:rsidR="00882B01" w:rsidRDefault="00882B01" w:rsidP="00EE016F">
      <w:pPr>
        <w:pStyle w:val="a5"/>
        <w:ind w:firstLine="0"/>
        <w:rPr>
          <w:color w:val="000000" w:themeColor="text1"/>
        </w:rPr>
      </w:pPr>
    </w:p>
    <w:p w14:paraId="1B566FF1" w14:textId="73381C6C" w:rsidR="00272929" w:rsidRPr="00193508" w:rsidRDefault="00272929" w:rsidP="00EE016F">
      <w:pPr>
        <w:pStyle w:val="a5"/>
        <w:ind w:firstLine="0"/>
        <w:rPr>
          <w:b/>
          <w:bCs/>
          <w:color w:val="000000" w:themeColor="text1"/>
        </w:rPr>
      </w:pPr>
      <w:r w:rsidRPr="00193508">
        <w:rPr>
          <w:color w:val="000000" w:themeColor="text1"/>
        </w:rPr>
        <w:t>П</w:t>
      </w:r>
      <w:r w:rsidR="00193508">
        <w:rPr>
          <w:color w:val="000000" w:themeColor="text1"/>
        </w:rPr>
        <w:t>р</w:t>
      </w:r>
      <w:r w:rsidRPr="00193508">
        <w:rPr>
          <w:color w:val="000000" w:themeColor="text1"/>
        </w:rPr>
        <w:t>едседатель</w:t>
      </w:r>
    </w:p>
    <w:p w14:paraId="5E112C1E" w14:textId="77777777" w:rsidR="00272929" w:rsidRDefault="00272929" w:rsidP="009F75F8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14:paraId="7A9F3DA2" w14:textId="0B611930" w:rsidR="00272929" w:rsidRDefault="00272929" w:rsidP="006C4A9D">
      <w:pPr>
        <w:jc w:val="both"/>
      </w:pPr>
      <w:r>
        <w:rPr>
          <w:sz w:val="28"/>
        </w:rPr>
        <w:t xml:space="preserve">МО Куркинский район                                                          </w:t>
      </w:r>
      <w:r w:rsidR="00010720">
        <w:rPr>
          <w:sz w:val="28"/>
        </w:rPr>
        <w:t>О.Л. Хромова</w:t>
      </w:r>
    </w:p>
    <w:sectPr w:rsidR="00272929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233A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7B8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365D9A"/>
    <w:multiLevelType w:val="hybridMultilevel"/>
    <w:tmpl w:val="DCDE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453CA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5AE1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29"/>
    <w:rsid w:val="00010720"/>
    <w:rsid w:val="0001780C"/>
    <w:rsid w:val="00022430"/>
    <w:rsid w:val="00035CD6"/>
    <w:rsid w:val="00037265"/>
    <w:rsid w:val="00056BA0"/>
    <w:rsid w:val="0006794C"/>
    <w:rsid w:val="00071DBC"/>
    <w:rsid w:val="000F2B70"/>
    <w:rsid w:val="0013246C"/>
    <w:rsid w:val="00136395"/>
    <w:rsid w:val="001431E8"/>
    <w:rsid w:val="0015623F"/>
    <w:rsid w:val="001741DC"/>
    <w:rsid w:val="00192BF8"/>
    <w:rsid w:val="00193508"/>
    <w:rsid w:val="001A5196"/>
    <w:rsid w:val="001D55F1"/>
    <w:rsid w:val="001F1DC8"/>
    <w:rsid w:val="00201518"/>
    <w:rsid w:val="0020734B"/>
    <w:rsid w:val="00224BDF"/>
    <w:rsid w:val="00253AF5"/>
    <w:rsid w:val="00272929"/>
    <w:rsid w:val="00274D8F"/>
    <w:rsid w:val="002A2AAC"/>
    <w:rsid w:val="002E5559"/>
    <w:rsid w:val="002F46E4"/>
    <w:rsid w:val="002F4879"/>
    <w:rsid w:val="003319B4"/>
    <w:rsid w:val="003351BA"/>
    <w:rsid w:val="00340204"/>
    <w:rsid w:val="00361DFC"/>
    <w:rsid w:val="0036447C"/>
    <w:rsid w:val="0036642B"/>
    <w:rsid w:val="003752DC"/>
    <w:rsid w:val="00382256"/>
    <w:rsid w:val="0038573E"/>
    <w:rsid w:val="003931F7"/>
    <w:rsid w:val="003B2279"/>
    <w:rsid w:val="00402D64"/>
    <w:rsid w:val="004253EB"/>
    <w:rsid w:val="00425D27"/>
    <w:rsid w:val="004267CB"/>
    <w:rsid w:val="00430ABE"/>
    <w:rsid w:val="00452EE5"/>
    <w:rsid w:val="00456BDD"/>
    <w:rsid w:val="00457882"/>
    <w:rsid w:val="00460A7B"/>
    <w:rsid w:val="0047694B"/>
    <w:rsid w:val="004900C1"/>
    <w:rsid w:val="00493D26"/>
    <w:rsid w:val="004C6DFE"/>
    <w:rsid w:val="005018C4"/>
    <w:rsid w:val="00504B2B"/>
    <w:rsid w:val="005060CA"/>
    <w:rsid w:val="00512B2D"/>
    <w:rsid w:val="005227C0"/>
    <w:rsid w:val="00525903"/>
    <w:rsid w:val="0053209A"/>
    <w:rsid w:val="005A20CB"/>
    <w:rsid w:val="005B4093"/>
    <w:rsid w:val="005C138C"/>
    <w:rsid w:val="00621FF8"/>
    <w:rsid w:val="006404B7"/>
    <w:rsid w:val="0066560F"/>
    <w:rsid w:val="00674862"/>
    <w:rsid w:val="00687E08"/>
    <w:rsid w:val="006A58BF"/>
    <w:rsid w:val="006B0DDC"/>
    <w:rsid w:val="006C4A9D"/>
    <w:rsid w:val="006C592C"/>
    <w:rsid w:val="006D0F76"/>
    <w:rsid w:val="006D2E9B"/>
    <w:rsid w:val="006E319B"/>
    <w:rsid w:val="00700AA4"/>
    <w:rsid w:val="00700C77"/>
    <w:rsid w:val="007111CA"/>
    <w:rsid w:val="0071214F"/>
    <w:rsid w:val="00724E92"/>
    <w:rsid w:val="00754DE3"/>
    <w:rsid w:val="007763B6"/>
    <w:rsid w:val="007772EB"/>
    <w:rsid w:val="00782EA4"/>
    <w:rsid w:val="007A17D4"/>
    <w:rsid w:val="007C2EB7"/>
    <w:rsid w:val="007D2B83"/>
    <w:rsid w:val="007D733C"/>
    <w:rsid w:val="007E072F"/>
    <w:rsid w:val="007F3024"/>
    <w:rsid w:val="008007F3"/>
    <w:rsid w:val="00803259"/>
    <w:rsid w:val="00815240"/>
    <w:rsid w:val="00815C5A"/>
    <w:rsid w:val="008452F2"/>
    <w:rsid w:val="00866CF6"/>
    <w:rsid w:val="00870A99"/>
    <w:rsid w:val="00882B01"/>
    <w:rsid w:val="00884A02"/>
    <w:rsid w:val="008C05F7"/>
    <w:rsid w:val="008E429A"/>
    <w:rsid w:val="008F2606"/>
    <w:rsid w:val="00930DF7"/>
    <w:rsid w:val="00955B3B"/>
    <w:rsid w:val="0096037F"/>
    <w:rsid w:val="00963476"/>
    <w:rsid w:val="00963A82"/>
    <w:rsid w:val="00972681"/>
    <w:rsid w:val="009729F2"/>
    <w:rsid w:val="00974753"/>
    <w:rsid w:val="00985FEB"/>
    <w:rsid w:val="009960D8"/>
    <w:rsid w:val="009B68D3"/>
    <w:rsid w:val="009E1932"/>
    <w:rsid w:val="009F358C"/>
    <w:rsid w:val="009F4911"/>
    <w:rsid w:val="009F75F8"/>
    <w:rsid w:val="00A05B89"/>
    <w:rsid w:val="00A10272"/>
    <w:rsid w:val="00A11500"/>
    <w:rsid w:val="00A2445A"/>
    <w:rsid w:val="00A27145"/>
    <w:rsid w:val="00A4563B"/>
    <w:rsid w:val="00A532D0"/>
    <w:rsid w:val="00A62361"/>
    <w:rsid w:val="00A63500"/>
    <w:rsid w:val="00A65321"/>
    <w:rsid w:val="00A66740"/>
    <w:rsid w:val="00A93283"/>
    <w:rsid w:val="00AD0FF1"/>
    <w:rsid w:val="00AD626B"/>
    <w:rsid w:val="00AE5225"/>
    <w:rsid w:val="00AF4E3E"/>
    <w:rsid w:val="00B519AE"/>
    <w:rsid w:val="00B545E1"/>
    <w:rsid w:val="00BA0701"/>
    <w:rsid w:val="00BB58F4"/>
    <w:rsid w:val="00BC135E"/>
    <w:rsid w:val="00BC2A38"/>
    <w:rsid w:val="00BE7AC5"/>
    <w:rsid w:val="00C16BFD"/>
    <w:rsid w:val="00C214C0"/>
    <w:rsid w:val="00C261CA"/>
    <w:rsid w:val="00C523D7"/>
    <w:rsid w:val="00C54348"/>
    <w:rsid w:val="00C55025"/>
    <w:rsid w:val="00C73B6E"/>
    <w:rsid w:val="00C80608"/>
    <w:rsid w:val="00CC09B9"/>
    <w:rsid w:val="00CE7F24"/>
    <w:rsid w:val="00D218A6"/>
    <w:rsid w:val="00D621EF"/>
    <w:rsid w:val="00D70906"/>
    <w:rsid w:val="00DA27EB"/>
    <w:rsid w:val="00DA5F9B"/>
    <w:rsid w:val="00DD04B8"/>
    <w:rsid w:val="00DE0FB3"/>
    <w:rsid w:val="00DF09D9"/>
    <w:rsid w:val="00DF5A29"/>
    <w:rsid w:val="00E07331"/>
    <w:rsid w:val="00E11A96"/>
    <w:rsid w:val="00E2749E"/>
    <w:rsid w:val="00E27836"/>
    <w:rsid w:val="00E304E7"/>
    <w:rsid w:val="00E32951"/>
    <w:rsid w:val="00E33B38"/>
    <w:rsid w:val="00E4446C"/>
    <w:rsid w:val="00E46957"/>
    <w:rsid w:val="00E552CA"/>
    <w:rsid w:val="00E554A1"/>
    <w:rsid w:val="00E61A83"/>
    <w:rsid w:val="00EA39B1"/>
    <w:rsid w:val="00EB43C6"/>
    <w:rsid w:val="00EB4939"/>
    <w:rsid w:val="00EE016F"/>
    <w:rsid w:val="00EE1D74"/>
    <w:rsid w:val="00EE31A9"/>
    <w:rsid w:val="00F172C1"/>
    <w:rsid w:val="00F360A9"/>
    <w:rsid w:val="00F44346"/>
    <w:rsid w:val="00F50119"/>
    <w:rsid w:val="00F53E49"/>
    <w:rsid w:val="00F56815"/>
    <w:rsid w:val="00F56AB5"/>
    <w:rsid w:val="00F72B2D"/>
    <w:rsid w:val="00F86844"/>
    <w:rsid w:val="00F9388F"/>
    <w:rsid w:val="00FC177C"/>
    <w:rsid w:val="00FD104C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AD74"/>
  <w15:docId w15:val="{39BB81D1-A2D4-4D28-A35D-EAB50FD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803259"/>
    <w:pPr>
      <w:ind w:left="720"/>
      <w:contextualSpacing/>
    </w:pPr>
  </w:style>
  <w:style w:type="paragraph" w:customStyle="1" w:styleId="aa">
    <w:name w:val="*ЗАГОЛОВОК ДОКУМЕНТА"/>
    <w:basedOn w:val="a"/>
    <w:next w:val="a"/>
    <w:qFormat/>
    <w:rsid w:val="00803259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E860-B4DD-48F2-9A82-15615346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2018-07-24T12:55:00Z</cp:lastPrinted>
  <dcterms:created xsi:type="dcterms:W3CDTF">2023-11-09T13:32:00Z</dcterms:created>
  <dcterms:modified xsi:type="dcterms:W3CDTF">2023-11-09T13:32:00Z</dcterms:modified>
</cp:coreProperties>
</file>