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68F7A" w14:textId="77777777" w:rsidR="00F5100C" w:rsidRDefault="00F5100C" w:rsidP="0081715D">
      <w:pPr>
        <w:ind w:firstLine="709"/>
        <w:jc w:val="both"/>
      </w:pPr>
      <w:r>
        <w:t xml:space="preserve">                          </w:t>
      </w:r>
    </w:p>
    <w:p w14:paraId="7B6B0978" w14:textId="77777777" w:rsidR="00781D2F" w:rsidRPr="00C14815" w:rsidRDefault="00781D2F" w:rsidP="0081715D">
      <w:pPr>
        <w:ind w:firstLine="709"/>
        <w:jc w:val="center"/>
        <w:rPr>
          <w:b/>
          <w:color w:val="052635"/>
          <w:sz w:val="28"/>
          <w:szCs w:val="28"/>
        </w:rPr>
      </w:pPr>
      <w:r w:rsidRPr="00C14815">
        <w:rPr>
          <w:b/>
          <w:color w:val="052635"/>
          <w:sz w:val="28"/>
          <w:szCs w:val="28"/>
        </w:rPr>
        <w:t>РОССИЙСКАЯ ФЕДЕРАЦИЯ</w:t>
      </w:r>
    </w:p>
    <w:p w14:paraId="54572BBE" w14:textId="77777777" w:rsidR="00781D2F" w:rsidRPr="00C14815" w:rsidRDefault="00781D2F" w:rsidP="0081715D">
      <w:pPr>
        <w:ind w:firstLine="709"/>
        <w:jc w:val="center"/>
        <w:rPr>
          <w:b/>
          <w:color w:val="052635"/>
          <w:sz w:val="28"/>
          <w:szCs w:val="28"/>
        </w:rPr>
      </w:pPr>
      <w:r w:rsidRPr="00C14815">
        <w:rPr>
          <w:b/>
          <w:color w:val="052635"/>
          <w:sz w:val="28"/>
          <w:szCs w:val="28"/>
        </w:rPr>
        <w:t>Тульская область</w:t>
      </w:r>
    </w:p>
    <w:p w14:paraId="2F35E846" w14:textId="77777777" w:rsidR="00781D2F" w:rsidRPr="00C14815" w:rsidRDefault="00781D2F" w:rsidP="0081715D">
      <w:pPr>
        <w:ind w:firstLine="709"/>
        <w:jc w:val="center"/>
        <w:rPr>
          <w:b/>
          <w:color w:val="052635"/>
          <w:sz w:val="28"/>
          <w:szCs w:val="28"/>
        </w:rPr>
      </w:pPr>
      <w:r w:rsidRPr="00C14815">
        <w:rPr>
          <w:b/>
          <w:bCs/>
          <w:color w:val="052635"/>
          <w:sz w:val="28"/>
          <w:szCs w:val="28"/>
        </w:rPr>
        <w:t>Контрольно-ревизионная комиссия</w:t>
      </w:r>
    </w:p>
    <w:p w14:paraId="421C8D83" w14:textId="77777777" w:rsidR="00781D2F" w:rsidRPr="00C14815" w:rsidRDefault="00781D2F" w:rsidP="0081715D">
      <w:pPr>
        <w:ind w:firstLine="709"/>
        <w:jc w:val="center"/>
        <w:rPr>
          <w:color w:val="052635"/>
          <w:sz w:val="28"/>
          <w:szCs w:val="28"/>
        </w:rPr>
      </w:pPr>
      <w:r w:rsidRPr="00C14815">
        <w:rPr>
          <w:b/>
          <w:bCs/>
          <w:color w:val="052635"/>
          <w:sz w:val="28"/>
          <w:szCs w:val="28"/>
        </w:rPr>
        <w:t>МУНИЦИПАЛЬНОГО ОБРАЗОВАНИЯ</w:t>
      </w:r>
    </w:p>
    <w:p w14:paraId="5C6DAA63" w14:textId="76DEE8E8" w:rsidR="00781D2F" w:rsidRDefault="00F3014C" w:rsidP="0081715D">
      <w:pPr>
        <w:ind w:firstLine="709"/>
        <w:jc w:val="center"/>
        <w:rPr>
          <w:b/>
          <w:bCs/>
          <w:color w:val="052635"/>
          <w:sz w:val="28"/>
          <w:szCs w:val="28"/>
        </w:rPr>
      </w:pPr>
      <w:r w:rsidRPr="00C14815">
        <w:rPr>
          <w:b/>
          <w:bCs/>
          <w:color w:val="052635"/>
          <w:sz w:val="28"/>
          <w:szCs w:val="28"/>
        </w:rPr>
        <w:t>КУРКИНСКИЙ РАЙОН</w:t>
      </w:r>
    </w:p>
    <w:p w14:paraId="762E82F6" w14:textId="77777777" w:rsidR="00781D2F" w:rsidRDefault="00781D2F" w:rsidP="0081715D">
      <w:pPr>
        <w:ind w:firstLine="709"/>
        <w:jc w:val="center"/>
        <w:rPr>
          <w:b/>
          <w:bCs/>
          <w:color w:val="052635"/>
          <w:sz w:val="28"/>
          <w:szCs w:val="28"/>
        </w:rPr>
      </w:pPr>
    </w:p>
    <w:p w14:paraId="560F0300" w14:textId="77777777" w:rsidR="00781D2F" w:rsidRPr="00F24124" w:rsidRDefault="00781D2F" w:rsidP="0081715D">
      <w:pPr>
        <w:ind w:firstLine="709"/>
        <w:jc w:val="center"/>
        <w:rPr>
          <w:b/>
          <w:bCs/>
          <w:sz w:val="28"/>
          <w:szCs w:val="28"/>
        </w:rPr>
      </w:pPr>
      <w:r w:rsidRPr="00F24124">
        <w:rPr>
          <w:b/>
          <w:bCs/>
          <w:sz w:val="28"/>
          <w:szCs w:val="28"/>
        </w:rPr>
        <w:t>З А К Л Ю Ч Е Н И Е</w:t>
      </w:r>
    </w:p>
    <w:p w14:paraId="18F30B37" w14:textId="77777777" w:rsidR="00781D2F" w:rsidRDefault="00781D2F" w:rsidP="0081715D">
      <w:pPr>
        <w:ind w:firstLine="709"/>
        <w:jc w:val="center"/>
        <w:rPr>
          <w:b/>
          <w:bCs/>
          <w:sz w:val="28"/>
        </w:rPr>
      </w:pPr>
    </w:p>
    <w:p w14:paraId="3F020C41" w14:textId="4E120CDA" w:rsidR="00781D2F" w:rsidRDefault="00975DB4" w:rsidP="0081715D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на</w:t>
      </w:r>
      <w:r w:rsidR="00781D2F">
        <w:rPr>
          <w:b/>
          <w:sz w:val="28"/>
        </w:rPr>
        <w:t xml:space="preserve"> проект решения Собрания депутатов </w:t>
      </w:r>
      <w:r>
        <w:rPr>
          <w:b/>
          <w:sz w:val="28"/>
        </w:rPr>
        <w:t xml:space="preserve">муниципального образования </w:t>
      </w:r>
      <w:r w:rsidR="00DB1464">
        <w:rPr>
          <w:b/>
          <w:sz w:val="28"/>
        </w:rPr>
        <w:t>Михайловск</w:t>
      </w:r>
      <w:r w:rsidR="00781D2F">
        <w:rPr>
          <w:b/>
          <w:sz w:val="28"/>
        </w:rPr>
        <w:t>ое</w:t>
      </w:r>
      <w:r>
        <w:rPr>
          <w:b/>
          <w:sz w:val="28"/>
        </w:rPr>
        <w:t xml:space="preserve"> Куркинского района</w:t>
      </w:r>
    </w:p>
    <w:p w14:paraId="4C9CFA32" w14:textId="6FCC4292" w:rsidR="00781D2F" w:rsidRDefault="00781D2F" w:rsidP="0081715D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«О бюджете </w:t>
      </w:r>
      <w:r w:rsidR="00975DB4">
        <w:rPr>
          <w:b/>
          <w:sz w:val="28"/>
        </w:rPr>
        <w:t>муниципального образования</w:t>
      </w:r>
      <w:r>
        <w:rPr>
          <w:b/>
          <w:sz w:val="28"/>
        </w:rPr>
        <w:t xml:space="preserve"> </w:t>
      </w:r>
      <w:r w:rsidR="00DB1464">
        <w:rPr>
          <w:b/>
          <w:sz w:val="28"/>
        </w:rPr>
        <w:t>Михайловск</w:t>
      </w:r>
      <w:r>
        <w:rPr>
          <w:b/>
          <w:sz w:val="28"/>
        </w:rPr>
        <w:t xml:space="preserve">ое Куркинского района на </w:t>
      </w:r>
      <w:r w:rsidR="00420AAD">
        <w:rPr>
          <w:b/>
          <w:sz w:val="28"/>
        </w:rPr>
        <w:t>202</w:t>
      </w:r>
      <w:r w:rsidR="00F24124">
        <w:rPr>
          <w:b/>
          <w:sz w:val="28"/>
        </w:rPr>
        <w:t>4</w:t>
      </w:r>
      <w:r>
        <w:rPr>
          <w:b/>
          <w:sz w:val="28"/>
        </w:rPr>
        <w:t xml:space="preserve"> год и на плановый период </w:t>
      </w:r>
      <w:r w:rsidR="00420AAD">
        <w:rPr>
          <w:b/>
          <w:sz w:val="28"/>
        </w:rPr>
        <w:t>202</w:t>
      </w:r>
      <w:r w:rsidR="00F24124">
        <w:rPr>
          <w:b/>
          <w:sz w:val="28"/>
        </w:rPr>
        <w:t>5</w:t>
      </w:r>
      <w:r>
        <w:rPr>
          <w:b/>
          <w:sz w:val="28"/>
        </w:rPr>
        <w:t xml:space="preserve"> и </w:t>
      </w:r>
      <w:r w:rsidR="00420AAD">
        <w:rPr>
          <w:b/>
          <w:sz w:val="28"/>
        </w:rPr>
        <w:t>202</w:t>
      </w:r>
      <w:r w:rsidR="00F24124">
        <w:rPr>
          <w:b/>
          <w:sz w:val="28"/>
        </w:rPr>
        <w:t>6</w:t>
      </w:r>
      <w:r>
        <w:rPr>
          <w:b/>
          <w:sz w:val="28"/>
        </w:rPr>
        <w:t xml:space="preserve"> год</w:t>
      </w:r>
      <w:r w:rsidR="00F24124">
        <w:rPr>
          <w:b/>
          <w:sz w:val="28"/>
        </w:rPr>
        <w:t>ов</w:t>
      </w:r>
      <w:r>
        <w:rPr>
          <w:b/>
          <w:sz w:val="28"/>
        </w:rPr>
        <w:t>»</w:t>
      </w:r>
    </w:p>
    <w:p w14:paraId="76814231" w14:textId="77777777" w:rsidR="00F24124" w:rsidRDefault="00F24124" w:rsidP="0081715D">
      <w:pPr>
        <w:ind w:firstLine="709"/>
        <w:jc w:val="center"/>
        <w:rPr>
          <w:b/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24124" w:rsidRPr="00F24124" w14:paraId="70BA911E" w14:textId="77777777" w:rsidTr="00F24124">
        <w:tc>
          <w:tcPr>
            <w:tcW w:w="4672" w:type="dxa"/>
          </w:tcPr>
          <w:p w14:paraId="6132A2CA" w14:textId="3601ED88" w:rsidR="00F24124" w:rsidRPr="00343630" w:rsidRDefault="00975DB4" w:rsidP="00975DB4">
            <w:pPr>
              <w:rPr>
                <w:bCs/>
                <w:sz w:val="28"/>
              </w:rPr>
            </w:pPr>
            <w:r w:rsidRPr="00343630">
              <w:rPr>
                <w:bCs/>
                <w:sz w:val="28"/>
              </w:rPr>
              <w:t>р.п. Куркино</w:t>
            </w:r>
          </w:p>
        </w:tc>
        <w:tc>
          <w:tcPr>
            <w:tcW w:w="4673" w:type="dxa"/>
          </w:tcPr>
          <w:p w14:paraId="6E9BF95F" w14:textId="6A842D39" w:rsidR="00F24124" w:rsidRPr="00F24124" w:rsidRDefault="00F24124" w:rsidP="00F24124">
            <w:pPr>
              <w:jc w:val="right"/>
              <w:rPr>
                <w:bCs/>
                <w:sz w:val="28"/>
              </w:rPr>
            </w:pPr>
            <w:r w:rsidRPr="00343630">
              <w:rPr>
                <w:bCs/>
                <w:sz w:val="28"/>
              </w:rPr>
              <w:t>2</w:t>
            </w:r>
            <w:r w:rsidR="00343630" w:rsidRPr="00343630">
              <w:rPr>
                <w:bCs/>
                <w:sz w:val="28"/>
              </w:rPr>
              <w:t>8</w:t>
            </w:r>
            <w:r w:rsidRPr="00343630">
              <w:rPr>
                <w:bCs/>
                <w:sz w:val="28"/>
              </w:rPr>
              <w:t xml:space="preserve"> ноября 2023 года</w:t>
            </w:r>
          </w:p>
        </w:tc>
      </w:tr>
    </w:tbl>
    <w:p w14:paraId="3D372F2C" w14:textId="73DE0F2B" w:rsidR="00781D2F" w:rsidRDefault="00781D2F" w:rsidP="0081715D">
      <w:pPr>
        <w:ind w:firstLine="709"/>
        <w:jc w:val="both"/>
        <w:rPr>
          <w:b/>
          <w:sz w:val="28"/>
        </w:rPr>
      </w:pPr>
    </w:p>
    <w:p w14:paraId="10101A63" w14:textId="0A8AE9B4" w:rsidR="000B424F" w:rsidRPr="000B424F" w:rsidRDefault="000B424F" w:rsidP="000B424F">
      <w:pPr>
        <w:ind w:firstLine="709"/>
        <w:jc w:val="both"/>
        <w:rPr>
          <w:sz w:val="28"/>
          <w:szCs w:val="28"/>
        </w:rPr>
      </w:pPr>
      <w:r w:rsidRPr="000B424F">
        <w:rPr>
          <w:sz w:val="28"/>
          <w:szCs w:val="28"/>
        </w:rPr>
        <w:t>Настоящее заключение</w:t>
      </w:r>
      <w:r>
        <w:rPr>
          <w:sz w:val="28"/>
          <w:szCs w:val="28"/>
        </w:rPr>
        <w:t xml:space="preserve"> подготовлено </w:t>
      </w:r>
      <w:r w:rsidRPr="000B424F">
        <w:rPr>
          <w:sz w:val="28"/>
          <w:szCs w:val="28"/>
        </w:rPr>
        <w:t xml:space="preserve">контрольно-ревизионной комиссией муниципального образования Куркинский район на проект решения Собрания </w:t>
      </w:r>
      <w:r>
        <w:rPr>
          <w:sz w:val="28"/>
          <w:szCs w:val="28"/>
        </w:rPr>
        <w:t>депутатов</w:t>
      </w:r>
      <w:r w:rsidRPr="000B424F">
        <w:rPr>
          <w:sz w:val="28"/>
          <w:szCs w:val="28"/>
        </w:rPr>
        <w:t xml:space="preserve"> муниципального образования </w:t>
      </w:r>
      <w:r w:rsidR="00DB1464">
        <w:rPr>
          <w:sz w:val="28"/>
          <w:szCs w:val="28"/>
        </w:rPr>
        <w:t>Михайловск</w:t>
      </w:r>
      <w:r>
        <w:rPr>
          <w:sz w:val="28"/>
          <w:szCs w:val="28"/>
        </w:rPr>
        <w:t xml:space="preserve">ое </w:t>
      </w:r>
      <w:r w:rsidRPr="000B424F">
        <w:rPr>
          <w:sz w:val="28"/>
          <w:szCs w:val="28"/>
        </w:rPr>
        <w:t xml:space="preserve">Куркинского района «О бюджете муниципального образования </w:t>
      </w:r>
      <w:r w:rsidR="00DB1464">
        <w:rPr>
          <w:sz w:val="28"/>
          <w:szCs w:val="28"/>
        </w:rPr>
        <w:t>Михайловск</w:t>
      </w:r>
      <w:r>
        <w:rPr>
          <w:sz w:val="28"/>
          <w:szCs w:val="28"/>
        </w:rPr>
        <w:t>ое</w:t>
      </w:r>
      <w:r w:rsidRPr="000B424F">
        <w:rPr>
          <w:sz w:val="28"/>
          <w:szCs w:val="28"/>
        </w:rPr>
        <w:t xml:space="preserve"> Куркинского района на 2024 год и на плановый период 2025 и 2026 годов» в соответствии с Бюджетным кодексом Российской Федерации, «Положением о бюджетном процессе в муниципальном образовании </w:t>
      </w:r>
      <w:r w:rsidR="00DB1464">
        <w:rPr>
          <w:sz w:val="28"/>
          <w:szCs w:val="28"/>
        </w:rPr>
        <w:t>Михайловск</w:t>
      </w:r>
      <w:r>
        <w:rPr>
          <w:sz w:val="28"/>
          <w:szCs w:val="28"/>
        </w:rPr>
        <w:t>ое Куркинского района</w:t>
      </w:r>
      <w:r w:rsidRPr="000B424F">
        <w:rPr>
          <w:sz w:val="28"/>
          <w:szCs w:val="28"/>
        </w:rPr>
        <w:t xml:space="preserve">», утвержденного решением Собрания </w:t>
      </w:r>
      <w:r w:rsidRPr="008A56F4">
        <w:rPr>
          <w:sz w:val="28"/>
          <w:szCs w:val="28"/>
        </w:rPr>
        <w:t>депутатов</w:t>
      </w:r>
      <w:r w:rsidRPr="000B424F">
        <w:rPr>
          <w:sz w:val="28"/>
          <w:szCs w:val="28"/>
        </w:rPr>
        <w:t xml:space="preserve"> муниципального образования </w:t>
      </w:r>
      <w:r w:rsidR="00DB1464">
        <w:rPr>
          <w:sz w:val="28"/>
          <w:szCs w:val="28"/>
        </w:rPr>
        <w:t>Михайловск</w:t>
      </w:r>
      <w:r w:rsidRPr="008A56F4">
        <w:rPr>
          <w:sz w:val="28"/>
          <w:szCs w:val="28"/>
        </w:rPr>
        <w:t>ое</w:t>
      </w:r>
      <w:r w:rsidRPr="000B424F">
        <w:rPr>
          <w:sz w:val="28"/>
          <w:szCs w:val="28"/>
        </w:rPr>
        <w:t xml:space="preserve"> Куркинского района от 1</w:t>
      </w:r>
      <w:r w:rsidRPr="008A56F4">
        <w:rPr>
          <w:sz w:val="28"/>
          <w:szCs w:val="28"/>
        </w:rPr>
        <w:t xml:space="preserve">9.07.2017 </w:t>
      </w:r>
      <w:r w:rsidRPr="000B424F">
        <w:rPr>
          <w:sz w:val="28"/>
          <w:szCs w:val="28"/>
        </w:rPr>
        <w:t xml:space="preserve">г. № </w:t>
      </w:r>
      <w:r w:rsidR="00DB1464">
        <w:rPr>
          <w:sz w:val="28"/>
          <w:szCs w:val="28"/>
        </w:rPr>
        <w:t>53</w:t>
      </w:r>
      <w:r w:rsidRPr="008A56F4">
        <w:rPr>
          <w:sz w:val="28"/>
          <w:szCs w:val="28"/>
        </w:rPr>
        <w:t>-2</w:t>
      </w:r>
      <w:r w:rsidRPr="000B424F">
        <w:rPr>
          <w:sz w:val="28"/>
          <w:szCs w:val="28"/>
        </w:rPr>
        <w:t xml:space="preserve">, Положением «О контрольно-ревизионной комиссии муниципального образования Куркинский район», утвержденного решением Собрания представителей муниципального образования Куркинский район от </w:t>
      </w:r>
      <w:r w:rsidRPr="008A56F4">
        <w:rPr>
          <w:sz w:val="28"/>
          <w:szCs w:val="28"/>
        </w:rPr>
        <w:t>15.09.2021 г.</w:t>
      </w:r>
      <w:r w:rsidRPr="000B424F">
        <w:rPr>
          <w:sz w:val="28"/>
          <w:szCs w:val="28"/>
        </w:rPr>
        <w:t xml:space="preserve"> №</w:t>
      </w:r>
      <w:r w:rsidRPr="008A56F4">
        <w:rPr>
          <w:sz w:val="28"/>
          <w:szCs w:val="28"/>
        </w:rPr>
        <w:t>17-10</w:t>
      </w:r>
      <w:r w:rsidRPr="000B424F">
        <w:rPr>
          <w:sz w:val="28"/>
          <w:szCs w:val="28"/>
        </w:rPr>
        <w:t>.</w:t>
      </w:r>
    </w:p>
    <w:p w14:paraId="54D0F598" w14:textId="2779E99A" w:rsidR="000B424F" w:rsidRPr="000B424F" w:rsidRDefault="000B424F" w:rsidP="000B424F">
      <w:pPr>
        <w:ind w:firstLine="709"/>
        <w:jc w:val="both"/>
        <w:rPr>
          <w:sz w:val="28"/>
          <w:szCs w:val="28"/>
        </w:rPr>
      </w:pPr>
      <w:r w:rsidRPr="000B424F">
        <w:rPr>
          <w:sz w:val="28"/>
          <w:szCs w:val="28"/>
        </w:rPr>
        <w:t xml:space="preserve">Проект решения Собрания </w:t>
      </w:r>
      <w:r w:rsidR="008A56F4">
        <w:rPr>
          <w:sz w:val="28"/>
          <w:szCs w:val="28"/>
        </w:rPr>
        <w:t>депутатов</w:t>
      </w:r>
      <w:r w:rsidRPr="000B424F">
        <w:rPr>
          <w:sz w:val="28"/>
          <w:szCs w:val="28"/>
        </w:rPr>
        <w:t xml:space="preserve"> муниципального образования </w:t>
      </w:r>
      <w:r w:rsidR="00DB1464">
        <w:rPr>
          <w:sz w:val="28"/>
          <w:szCs w:val="28"/>
        </w:rPr>
        <w:t>Михайловск</w:t>
      </w:r>
      <w:r w:rsidR="008A56F4">
        <w:rPr>
          <w:sz w:val="28"/>
          <w:szCs w:val="28"/>
        </w:rPr>
        <w:t>ое</w:t>
      </w:r>
      <w:r w:rsidRPr="000B424F">
        <w:rPr>
          <w:sz w:val="28"/>
          <w:szCs w:val="28"/>
        </w:rPr>
        <w:t xml:space="preserve"> Куркинского района «О бюджете муниципального образования </w:t>
      </w:r>
      <w:r w:rsidR="00DB1464" w:rsidRPr="009127D3">
        <w:rPr>
          <w:sz w:val="28"/>
          <w:szCs w:val="28"/>
        </w:rPr>
        <w:t>Михайловск</w:t>
      </w:r>
      <w:r w:rsidR="008A56F4" w:rsidRPr="009127D3">
        <w:rPr>
          <w:sz w:val="28"/>
          <w:szCs w:val="28"/>
        </w:rPr>
        <w:t xml:space="preserve">ое </w:t>
      </w:r>
      <w:r w:rsidRPr="009127D3">
        <w:rPr>
          <w:sz w:val="28"/>
          <w:szCs w:val="28"/>
        </w:rPr>
        <w:t xml:space="preserve">Куркинского района на 2024 год и на плановый период 2025 и 2026 годов» (далее – Проект решения) направлен в контрольно-ревизионную комиссию </w:t>
      </w:r>
      <w:r w:rsidR="009127D3" w:rsidRPr="009127D3">
        <w:rPr>
          <w:sz w:val="28"/>
          <w:szCs w:val="28"/>
        </w:rPr>
        <w:t>22</w:t>
      </w:r>
      <w:r w:rsidRPr="009127D3">
        <w:rPr>
          <w:sz w:val="28"/>
          <w:szCs w:val="28"/>
        </w:rPr>
        <w:t>.11.2023.</w:t>
      </w:r>
    </w:p>
    <w:p w14:paraId="1728B826" w14:textId="38B0E2C6" w:rsidR="008A56F4" w:rsidRPr="008A56F4" w:rsidRDefault="008A56F4" w:rsidP="008A56F4">
      <w:pPr>
        <w:ind w:firstLine="709"/>
        <w:jc w:val="both"/>
        <w:rPr>
          <w:sz w:val="28"/>
          <w:szCs w:val="28"/>
        </w:rPr>
      </w:pPr>
      <w:r w:rsidRPr="008A56F4">
        <w:rPr>
          <w:sz w:val="28"/>
          <w:szCs w:val="28"/>
        </w:rPr>
        <w:t>Перечень и содержание документов и материалов к Проекту решения соответствуют требованиям Бюджетного кодекса Российской Федерации и Положени</w:t>
      </w:r>
      <w:bookmarkStart w:id="0" w:name="_GoBack"/>
      <w:bookmarkEnd w:id="0"/>
      <w:r w:rsidRPr="008A56F4">
        <w:rPr>
          <w:sz w:val="28"/>
          <w:szCs w:val="28"/>
        </w:rPr>
        <w:t xml:space="preserve">я «О бюджетном процессе в муниципальном образовании </w:t>
      </w:r>
      <w:r w:rsidR="00DB1464">
        <w:rPr>
          <w:sz w:val="28"/>
          <w:szCs w:val="28"/>
        </w:rPr>
        <w:t>Михайловск</w:t>
      </w:r>
      <w:r w:rsidRPr="003738C1">
        <w:rPr>
          <w:sz w:val="28"/>
          <w:szCs w:val="28"/>
        </w:rPr>
        <w:t>ое</w:t>
      </w:r>
      <w:r w:rsidRPr="008A56F4">
        <w:rPr>
          <w:sz w:val="28"/>
          <w:szCs w:val="28"/>
        </w:rPr>
        <w:t xml:space="preserve"> Куркинского района».</w:t>
      </w:r>
    </w:p>
    <w:p w14:paraId="102D53B0" w14:textId="77777777" w:rsidR="008A56F4" w:rsidRPr="008A56F4" w:rsidRDefault="008A56F4" w:rsidP="008A56F4">
      <w:pPr>
        <w:ind w:firstLine="709"/>
        <w:jc w:val="both"/>
        <w:rPr>
          <w:sz w:val="28"/>
          <w:szCs w:val="28"/>
        </w:rPr>
      </w:pPr>
      <w:r w:rsidRPr="008A56F4">
        <w:rPr>
          <w:sz w:val="28"/>
          <w:szCs w:val="28"/>
        </w:rPr>
        <w:t>При подготовке настоящего заключения контрольно-ревизионная комиссия проанализировала следующие документы, внесенные одновременно с Проектом решения:</w:t>
      </w:r>
    </w:p>
    <w:p w14:paraId="35F03E29" w14:textId="7F627422" w:rsidR="008A56F4" w:rsidRPr="008A56F4" w:rsidRDefault="00DA7A38" w:rsidP="008A56F4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3738C1">
        <w:rPr>
          <w:sz w:val="28"/>
          <w:szCs w:val="28"/>
        </w:rPr>
        <w:lastRenderedPageBreak/>
        <w:t>О</w:t>
      </w:r>
      <w:r w:rsidR="008A56F4" w:rsidRPr="003738C1">
        <w:rPr>
          <w:sz w:val="28"/>
          <w:szCs w:val="28"/>
        </w:rPr>
        <w:t xml:space="preserve">сновные направления </w:t>
      </w:r>
      <w:r w:rsidR="009127D3">
        <w:rPr>
          <w:sz w:val="28"/>
          <w:szCs w:val="28"/>
        </w:rPr>
        <w:t xml:space="preserve">налоговой и </w:t>
      </w:r>
      <w:r w:rsidR="008A56F4" w:rsidRPr="003738C1">
        <w:rPr>
          <w:sz w:val="28"/>
          <w:szCs w:val="28"/>
        </w:rPr>
        <w:t xml:space="preserve">бюджетной политики муниципального образования </w:t>
      </w:r>
      <w:r w:rsidR="00DB1464">
        <w:rPr>
          <w:sz w:val="28"/>
          <w:szCs w:val="28"/>
        </w:rPr>
        <w:t>Михайловск</w:t>
      </w:r>
      <w:r w:rsidR="008A56F4" w:rsidRPr="003738C1">
        <w:rPr>
          <w:sz w:val="28"/>
          <w:szCs w:val="28"/>
        </w:rPr>
        <w:t>ое на 2024 год и на плановый период 2025 и 2026 годов</w:t>
      </w:r>
      <w:r w:rsidR="008A56F4" w:rsidRPr="008A56F4">
        <w:rPr>
          <w:sz w:val="28"/>
          <w:szCs w:val="28"/>
          <w:lang w:eastAsia="en-US"/>
        </w:rPr>
        <w:t>;</w:t>
      </w:r>
    </w:p>
    <w:p w14:paraId="5C8D7FB6" w14:textId="3F389AC6" w:rsidR="008A56F4" w:rsidRPr="008A56F4" w:rsidRDefault="003738C1" w:rsidP="008A56F4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C61305">
        <w:rPr>
          <w:sz w:val="28"/>
          <w:szCs w:val="28"/>
          <w:lang w:eastAsia="en-US"/>
        </w:rPr>
        <w:t>Пояснительную записку к проекту решения</w:t>
      </w:r>
      <w:r w:rsidR="009127D3">
        <w:rPr>
          <w:sz w:val="28"/>
          <w:szCs w:val="28"/>
          <w:lang w:eastAsia="en-US"/>
        </w:rPr>
        <w:t xml:space="preserve"> «О бюджете АМО Михайловское на 2024 год»</w:t>
      </w:r>
      <w:r w:rsidRPr="00C61305">
        <w:rPr>
          <w:sz w:val="28"/>
          <w:szCs w:val="28"/>
          <w:lang w:eastAsia="en-US"/>
        </w:rPr>
        <w:t>.</w:t>
      </w:r>
    </w:p>
    <w:p w14:paraId="3B695AA2" w14:textId="1A5E8BF9" w:rsidR="008A56F4" w:rsidRPr="008A56F4" w:rsidRDefault="00DA7A38" w:rsidP="008A56F4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3738C1">
        <w:rPr>
          <w:sz w:val="28"/>
          <w:szCs w:val="28"/>
          <w:lang w:eastAsia="en-US"/>
        </w:rPr>
        <w:t>Д</w:t>
      </w:r>
      <w:r w:rsidR="008A56F4" w:rsidRPr="008A56F4">
        <w:rPr>
          <w:sz w:val="28"/>
          <w:szCs w:val="28"/>
          <w:lang w:eastAsia="en-US"/>
        </w:rPr>
        <w:t xml:space="preserve">оходы бюджета муниципального образования </w:t>
      </w:r>
      <w:r w:rsidR="00DB1464">
        <w:rPr>
          <w:sz w:val="28"/>
          <w:szCs w:val="28"/>
          <w:lang w:eastAsia="en-US"/>
        </w:rPr>
        <w:t>Михайловск</w:t>
      </w:r>
      <w:r w:rsidR="008A56F4" w:rsidRPr="003738C1">
        <w:rPr>
          <w:sz w:val="28"/>
          <w:szCs w:val="28"/>
          <w:lang w:eastAsia="en-US"/>
        </w:rPr>
        <w:t>ое Куркинского района на 2024 год и плановый период 2025 и 2026 годов</w:t>
      </w:r>
      <w:r w:rsidR="008A56F4" w:rsidRPr="008A56F4">
        <w:rPr>
          <w:sz w:val="28"/>
          <w:szCs w:val="28"/>
          <w:lang w:eastAsia="en-US"/>
        </w:rPr>
        <w:t xml:space="preserve"> по группам, подгруппам и </w:t>
      </w:r>
      <w:r w:rsidR="009127D3" w:rsidRPr="008A56F4">
        <w:rPr>
          <w:sz w:val="28"/>
          <w:szCs w:val="28"/>
          <w:lang w:eastAsia="en-US"/>
        </w:rPr>
        <w:t>статьям,</w:t>
      </w:r>
      <w:r w:rsidR="009127D3">
        <w:rPr>
          <w:sz w:val="28"/>
          <w:szCs w:val="28"/>
          <w:lang w:eastAsia="en-US"/>
        </w:rPr>
        <w:t xml:space="preserve"> и подстатьям</w:t>
      </w:r>
      <w:r w:rsidR="008A56F4" w:rsidRPr="008A56F4">
        <w:rPr>
          <w:sz w:val="28"/>
          <w:szCs w:val="28"/>
          <w:lang w:eastAsia="en-US"/>
        </w:rPr>
        <w:t xml:space="preserve"> классификации доходов бюджет</w:t>
      </w:r>
      <w:r w:rsidR="008A56F4" w:rsidRPr="003738C1">
        <w:rPr>
          <w:sz w:val="28"/>
          <w:szCs w:val="28"/>
          <w:lang w:eastAsia="en-US"/>
        </w:rPr>
        <w:t>ов</w:t>
      </w:r>
      <w:r w:rsidR="008A56F4" w:rsidRPr="008A56F4">
        <w:rPr>
          <w:sz w:val="28"/>
          <w:szCs w:val="28"/>
          <w:lang w:eastAsia="en-US"/>
        </w:rPr>
        <w:t xml:space="preserve"> </w:t>
      </w:r>
      <w:r w:rsidR="008A56F4" w:rsidRPr="003738C1">
        <w:rPr>
          <w:sz w:val="28"/>
          <w:szCs w:val="28"/>
          <w:lang w:eastAsia="en-US"/>
        </w:rPr>
        <w:t>Российской Федерации</w:t>
      </w:r>
      <w:r w:rsidR="008A56F4" w:rsidRPr="008A56F4">
        <w:rPr>
          <w:sz w:val="28"/>
          <w:szCs w:val="28"/>
          <w:lang w:eastAsia="en-US"/>
        </w:rPr>
        <w:t>;</w:t>
      </w:r>
    </w:p>
    <w:p w14:paraId="0E9EB5B1" w14:textId="6A181A98" w:rsidR="008A56F4" w:rsidRPr="008A56F4" w:rsidRDefault="00DA7A38" w:rsidP="008A56F4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3738C1">
        <w:rPr>
          <w:sz w:val="28"/>
          <w:szCs w:val="28"/>
          <w:lang w:eastAsia="en-US"/>
        </w:rPr>
        <w:t>О</w:t>
      </w:r>
      <w:r w:rsidR="008A56F4" w:rsidRPr="008A56F4">
        <w:rPr>
          <w:sz w:val="28"/>
          <w:szCs w:val="28"/>
          <w:lang w:eastAsia="en-US"/>
        </w:rPr>
        <w:t>ценк</w:t>
      </w:r>
      <w:r w:rsidR="003738C1" w:rsidRPr="003738C1">
        <w:rPr>
          <w:sz w:val="28"/>
          <w:szCs w:val="28"/>
          <w:lang w:eastAsia="en-US"/>
        </w:rPr>
        <w:t>у</w:t>
      </w:r>
      <w:r w:rsidR="008A56F4" w:rsidRPr="008A56F4">
        <w:rPr>
          <w:sz w:val="28"/>
          <w:szCs w:val="28"/>
          <w:lang w:eastAsia="en-US"/>
        </w:rPr>
        <w:t xml:space="preserve"> ожидаемого исполнения бюджета муниципального образования </w:t>
      </w:r>
      <w:r w:rsidR="00DB1464">
        <w:rPr>
          <w:sz w:val="28"/>
          <w:szCs w:val="28"/>
          <w:lang w:eastAsia="en-US"/>
        </w:rPr>
        <w:t>Михайловск</w:t>
      </w:r>
      <w:r w:rsidRPr="003738C1">
        <w:rPr>
          <w:sz w:val="28"/>
          <w:szCs w:val="28"/>
          <w:lang w:eastAsia="en-US"/>
        </w:rPr>
        <w:t>ое Куркинского района</w:t>
      </w:r>
      <w:r w:rsidR="008A56F4" w:rsidRPr="008A56F4">
        <w:rPr>
          <w:sz w:val="28"/>
          <w:szCs w:val="28"/>
          <w:lang w:eastAsia="en-US"/>
        </w:rPr>
        <w:t xml:space="preserve"> за 202</w:t>
      </w:r>
      <w:r w:rsidRPr="003738C1">
        <w:rPr>
          <w:sz w:val="28"/>
          <w:szCs w:val="28"/>
          <w:lang w:eastAsia="en-US"/>
        </w:rPr>
        <w:t>3</w:t>
      </w:r>
      <w:r w:rsidR="008A56F4" w:rsidRPr="008A56F4">
        <w:rPr>
          <w:sz w:val="28"/>
          <w:szCs w:val="28"/>
          <w:lang w:eastAsia="en-US"/>
        </w:rPr>
        <w:t xml:space="preserve"> год;</w:t>
      </w:r>
    </w:p>
    <w:p w14:paraId="79ACF275" w14:textId="72C87946" w:rsidR="008A56F4" w:rsidRPr="008A56F4" w:rsidRDefault="00DA7A38" w:rsidP="008A56F4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3738C1">
        <w:rPr>
          <w:sz w:val="28"/>
          <w:szCs w:val="28"/>
          <w:lang w:eastAsia="en-US"/>
        </w:rPr>
        <w:t xml:space="preserve">Распределение бюджетных ассигнований бюджета муниципального образования </w:t>
      </w:r>
      <w:r w:rsidR="00DB1464">
        <w:rPr>
          <w:sz w:val="28"/>
          <w:szCs w:val="28"/>
          <w:lang w:eastAsia="en-US"/>
        </w:rPr>
        <w:t>Михайловск</w:t>
      </w:r>
      <w:r w:rsidRPr="003738C1">
        <w:rPr>
          <w:sz w:val="28"/>
          <w:szCs w:val="28"/>
          <w:lang w:eastAsia="en-US"/>
        </w:rPr>
        <w:t xml:space="preserve">ое Куркинского района на 2024 год и плановый период 2025 и 2026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</w:t>
      </w:r>
      <w:r w:rsidR="00DB1464">
        <w:rPr>
          <w:sz w:val="28"/>
          <w:szCs w:val="28"/>
          <w:lang w:eastAsia="en-US"/>
        </w:rPr>
        <w:t>Михайловск</w:t>
      </w:r>
      <w:r w:rsidRPr="003738C1">
        <w:rPr>
          <w:sz w:val="28"/>
          <w:szCs w:val="28"/>
          <w:lang w:eastAsia="en-US"/>
        </w:rPr>
        <w:t>ое Куркинского района</w:t>
      </w:r>
      <w:r w:rsidR="008A56F4" w:rsidRPr="008A56F4">
        <w:rPr>
          <w:sz w:val="28"/>
          <w:szCs w:val="28"/>
          <w:lang w:eastAsia="en-US"/>
        </w:rPr>
        <w:t>;</w:t>
      </w:r>
    </w:p>
    <w:p w14:paraId="7ADE6451" w14:textId="652E964D" w:rsidR="008A56F4" w:rsidRPr="008A56F4" w:rsidRDefault="00DA7A38" w:rsidP="008A56F4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3738C1">
        <w:rPr>
          <w:sz w:val="28"/>
          <w:szCs w:val="28"/>
          <w:lang w:eastAsia="en-US"/>
        </w:rPr>
        <w:t>Ведомственн</w:t>
      </w:r>
      <w:r w:rsidR="003738C1" w:rsidRPr="003738C1">
        <w:rPr>
          <w:sz w:val="28"/>
          <w:szCs w:val="28"/>
          <w:lang w:eastAsia="en-US"/>
        </w:rPr>
        <w:t>ую</w:t>
      </w:r>
      <w:r w:rsidRPr="003738C1">
        <w:rPr>
          <w:sz w:val="28"/>
          <w:szCs w:val="28"/>
          <w:lang w:eastAsia="en-US"/>
        </w:rPr>
        <w:t xml:space="preserve"> структур</w:t>
      </w:r>
      <w:r w:rsidR="003738C1" w:rsidRPr="003738C1">
        <w:rPr>
          <w:sz w:val="28"/>
          <w:szCs w:val="28"/>
          <w:lang w:eastAsia="en-US"/>
        </w:rPr>
        <w:t>у</w:t>
      </w:r>
      <w:r w:rsidRPr="003738C1">
        <w:rPr>
          <w:sz w:val="28"/>
          <w:szCs w:val="28"/>
          <w:lang w:eastAsia="en-US"/>
        </w:rPr>
        <w:t xml:space="preserve"> расходов муниципального образования </w:t>
      </w:r>
      <w:r w:rsidR="00DB1464">
        <w:rPr>
          <w:sz w:val="28"/>
          <w:szCs w:val="28"/>
          <w:lang w:eastAsia="en-US"/>
        </w:rPr>
        <w:t>Михайловско</w:t>
      </w:r>
      <w:r w:rsidRPr="003738C1">
        <w:rPr>
          <w:sz w:val="28"/>
          <w:szCs w:val="28"/>
          <w:lang w:eastAsia="en-US"/>
        </w:rPr>
        <w:t>е Куркинского района на 2024 год и плановый период 2025 и 2026 годов</w:t>
      </w:r>
      <w:r w:rsidR="008A56F4" w:rsidRPr="008A56F4">
        <w:rPr>
          <w:sz w:val="28"/>
          <w:szCs w:val="28"/>
          <w:lang w:eastAsia="en-US"/>
        </w:rPr>
        <w:t>;</w:t>
      </w:r>
    </w:p>
    <w:p w14:paraId="40BB7455" w14:textId="606CD2F9" w:rsidR="008A56F4" w:rsidRPr="003738C1" w:rsidRDefault="00DA7A38" w:rsidP="008A56F4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3738C1">
        <w:rPr>
          <w:sz w:val="28"/>
          <w:szCs w:val="28"/>
          <w:lang w:eastAsia="en-US"/>
        </w:rPr>
        <w:t>П</w:t>
      </w:r>
      <w:r w:rsidR="008A56F4" w:rsidRPr="008A56F4">
        <w:rPr>
          <w:sz w:val="28"/>
          <w:szCs w:val="28"/>
          <w:lang w:eastAsia="en-US"/>
        </w:rPr>
        <w:t xml:space="preserve">еречень </w:t>
      </w:r>
      <w:r w:rsidRPr="003738C1">
        <w:rPr>
          <w:sz w:val="28"/>
          <w:szCs w:val="28"/>
          <w:lang w:eastAsia="en-US"/>
        </w:rPr>
        <w:t xml:space="preserve">и объем бюджетных ассигнований на финансовое обеспечение реализации муниципальных программ по разделам, подразделам, целевым статьям, группам и подгруппам видов расходов классификации расходов бюджета муниципального образования </w:t>
      </w:r>
      <w:r w:rsidR="00DB1464">
        <w:rPr>
          <w:sz w:val="28"/>
          <w:szCs w:val="28"/>
          <w:lang w:eastAsia="en-US"/>
        </w:rPr>
        <w:t>Михайловск</w:t>
      </w:r>
      <w:r w:rsidRPr="003738C1">
        <w:rPr>
          <w:sz w:val="28"/>
          <w:szCs w:val="28"/>
          <w:lang w:eastAsia="en-US"/>
        </w:rPr>
        <w:t>ое Куркинского района на 2024 год и плановый период 2025 и 2026 годов</w:t>
      </w:r>
      <w:r w:rsidR="008A56F4" w:rsidRPr="008A56F4">
        <w:rPr>
          <w:sz w:val="28"/>
          <w:szCs w:val="28"/>
          <w:lang w:eastAsia="en-US"/>
        </w:rPr>
        <w:t>;</w:t>
      </w:r>
    </w:p>
    <w:p w14:paraId="05C7A3BB" w14:textId="6BE4C475" w:rsidR="00DA7A38" w:rsidRPr="003738C1" w:rsidRDefault="00DA7A38" w:rsidP="008A56F4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3738C1">
        <w:rPr>
          <w:sz w:val="28"/>
          <w:szCs w:val="28"/>
          <w:lang w:eastAsia="en-US"/>
        </w:rPr>
        <w:t>Программ</w:t>
      </w:r>
      <w:r w:rsidR="003738C1" w:rsidRPr="003738C1">
        <w:rPr>
          <w:sz w:val="28"/>
          <w:szCs w:val="28"/>
          <w:lang w:eastAsia="en-US"/>
        </w:rPr>
        <w:t>у</w:t>
      </w:r>
      <w:r w:rsidRPr="003738C1">
        <w:rPr>
          <w:sz w:val="28"/>
          <w:szCs w:val="28"/>
          <w:lang w:eastAsia="en-US"/>
        </w:rPr>
        <w:t xml:space="preserve"> муниципальных внутренних заимствований МО;</w:t>
      </w:r>
    </w:p>
    <w:p w14:paraId="6C6E862A" w14:textId="531210E6" w:rsidR="00DA7A38" w:rsidRPr="003738C1" w:rsidRDefault="003738C1" w:rsidP="008A56F4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3738C1">
        <w:rPr>
          <w:sz w:val="28"/>
          <w:szCs w:val="28"/>
          <w:lang w:eastAsia="en-US"/>
        </w:rPr>
        <w:t>Программу муниципальных гарантий МО;</w:t>
      </w:r>
    </w:p>
    <w:p w14:paraId="1E80A59D" w14:textId="004B5BFB" w:rsidR="003738C1" w:rsidRPr="003738C1" w:rsidRDefault="003738C1" w:rsidP="008A56F4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3738C1">
        <w:rPr>
          <w:sz w:val="28"/>
          <w:szCs w:val="28"/>
          <w:lang w:eastAsia="en-US"/>
        </w:rPr>
        <w:t>Источники внутреннего финансирования дефицита бюджета МО на прогнозный период;</w:t>
      </w:r>
    </w:p>
    <w:p w14:paraId="726AB2EC" w14:textId="3054CE09" w:rsidR="008A56F4" w:rsidRPr="008A56F4" w:rsidRDefault="003738C1" w:rsidP="008A56F4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3738C1">
        <w:rPr>
          <w:sz w:val="28"/>
          <w:szCs w:val="28"/>
          <w:lang w:eastAsia="en-US"/>
        </w:rPr>
        <w:t>д</w:t>
      </w:r>
      <w:r w:rsidR="008A56F4" w:rsidRPr="008A56F4">
        <w:rPr>
          <w:sz w:val="28"/>
          <w:szCs w:val="28"/>
          <w:lang w:eastAsia="en-US"/>
        </w:rPr>
        <w:t>ругие документы.</w:t>
      </w:r>
    </w:p>
    <w:p w14:paraId="772DB680" w14:textId="77777777" w:rsidR="000B424F" w:rsidRDefault="000B424F" w:rsidP="000B424F">
      <w:pPr>
        <w:ind w:firstLine="709"/>
        <w:jc w:val="both"/>
        <w:rPr>
          <w:sz w:val="28"/>
          <w:szCs w:val="28"/>
        </w:rPr>
      </w:pPr>
    </w:p>
    <w:p w14:paraId="4ECFC06C" w14:textId="772F1A31" w:rsidR="003738C1" w:rsidRDefault="003738C1" w:rsidP="003738C1">
      <w:pPr>
        <w:keepNext/>
        <w:ind w:firstLine="709"/>
        <w:jc w:val="center"/>
        <w:rPr>
          <w:b/>
          <w:sz w:val="28"/>
          <w:szCs w:val="28"/>
        </w:rPr>
      </w:pPr>
      <w:r w:rsidRPr="00A677C8">
        <w:rPr>
          <w:b/>
          <w:sz w:val="28"/>
          <w:szCs w:val="28"/>
        </w:rPr>
        <w:t xml:space="preserve">Общая характеристика </w:t>
      </w:r>
      <w:r>
        <w:rPr>
          <w:b/>
          <w:sz w:val="28"/>
          <w:szCs w:val="28"/>
        </w:rPr>
        <w:t>П</w:t>
      </w:r>
      <w:r w:rsidRPr="00A677C8">
        <w:rPr>
          <w:b/>
          <w:sz w:val="28"/>
          <w:szCs w:val="28"/>
        </w:rPr>
        <w:t>роекта решения</w:t>
      </w:r>
    </w:p>
    <w:p w14:paraId="650CC31C" w14:textId="35A5E602" w:rsidR="00190244" w:rsidRDefault="00190244" w:rsidP="003738C1">
      <w:pPr>
        <w:keepNext/>
        <w:ind w:firstLine="709"/>
        <w:jc w:val="center"/>
        <w:rPr>
          <w:b/>
          <w:sz w:val="28"/>
          <w:szCs w:val="28"/>
        </w:rPr>
      </w:pPr>
    </w:p>
    <w:p w14:paraId="2D2019EA" w14:textId="5506BDE8" w:rsidR="000B424F" w:rsidRPr="000B424F" w:rsidRDefault="00781D2F" w:rsidP="000B424F">
      <w:pPr>
        <w:ind w:firstLine="709"/>
        <w:jc w:val="both"/>
        <w:rPr>
          <w:sz w:val="28"/>
          <w:szCs w:val="28"/>
        </w:rPr>
      </w:pPr>
      <w:r w:rsidRPr="000B424F">
        <w:rPr>
          <w:sz w:val="28"/>
          <w:szCs w:val="28"/>
        </w:rPr>
        <w:t>Проект</w:t>
      </w:r>
      <w:r w:rsidR="00171571" w:rsidRPr="000B424F">
        <w:rPr>
          <w:sz w:val="28"/>
          <w:szCs w:val="28"/>
        </w:rPr>
        <w:t xml:space="preserve"> </w:t>
      </w:r>
      <w:r w:rsidRPr="000B424F">
        <w:rPr>
          <w:sz w:val="28"/>
          <w:szCs w:val="28"/>
        </w:rPr>
        <w:t>бюджета</w:t>
      </w:r>
      <w:r w:rsidR="00171571" w:rsidRPr="000B424F">
        <w:rPr>
          <w:sz w:val="28"/>
          <w:szCs w:val="28"/>
        </w:rPr>
        <w:t xml:space="preserve"> </w:t>
      </w:r>
      <w:r w:rsidRPr="000B424F">
        <w:rPr>
          <w:sz w:val="28"/>
          <w:szCs w:val="28"/>
        </w:rPr>
        <w:t>муниципального</w:t>
      </w:r>
      <w:r w:rsidR="00171571" w:rsidRPr="000B424F">
        <w:rPr>
          <w:sz w:val="28"/>
          <w:szCs w:val="28"/>
        </w:rPr>
        <w:t xml:space="preserve"> </w:t>
      </w:r>
      <w:r w:rsidRPr="000B424F">
        <w:rPr>
          <w:sz w:val="28"/>
          <w:szCs w:val="28"/>
        </w:rPr>
        <w:t>образования</w:t>
      </w:r>
      <w:r w:rsidR="00171571" w:rsidRPr="000B424F">
        <w:rPr>
          <w:sz w:val="28"/>
          <w:szCs w:val="28"/>
        </w:rPr>
        <w:t xml:space="preserve"> </w:t>
      </w:r>
      <w:r w:rsidR="00DB1464">
        <w:rPr>
          <w:sz w:val="28"/>
          <w:szCs w:val="28"/>
        </w:rPr>
        <w:t>Михайловско</w:t>
      </w:r>
      <w:r w:rsidR="00171571" w:rsidRPr="000B424F">
        <w:rPr>
          <w:sz w:val="28"/>
          <w:szCs w:val="28"/>
        </w:rPr>
        <w:t xml:space="preserve">е </w:t>
      </w:r>
      <w:r w:rsidR="003651A6">
        <w:rPr>
          <w:sz w:val="28"/>
          <w:szCs w:val="28"/>
        </w:rPr>
        <w:t xml:space="preserve">сформирован на три года в форме проекта решения Собрания депутатов муниципального образования Михайловское Куркинского района «О бюджете муниципального образования Михайловское Куркинского района на 2024 год и плановый период 2025 и 2026 годов», что соответствует </w:t>
      </w:r>
      <w:r w:rsidR="000B424F" w:rsidRPr="000B424F">
        <w:rPr>
          <w:sz w:val="28"/>
          <w:szCs w:val="28"/>
        </w:rPr>
        <w:t>Бюджетн</w:t>
      </w:r>
      <w:r w:rsidR="003651A6">
        <w:rPr>
          <w:sz w:val="28"/>
          <w:szCs w:val="28"/>
        </w:rPr>
        <w:t>ому кодексу, а также Р</w:t>
      </w:r>
      <w:r w:rsidR="000B424F" w:rsidRPr="000B424F">
        <w:rPr>
          <w:sz w:val="28"/>
          <w:szCs w:val="28"/>
        </w:rPr>
        <w:t>ешени</w:t>
      </w:r>
      <w:r w:rsidR="003651A6">
        <w:rPr>
          <w:sz w:val="28"/>
          <w:szCs w:val="28"/>
        </w:rPr>
        <w:t>ю</w:t>
      </w:r>
      <w:r w:rsidR="000B424F" w:rsidRPr="000B424F">
        <w:rPr>
          <w:sz w:val="28"/>
          <w:szCs w:val="28"/>
        </w:rPr>
        <w:t xml:space="preserve"> Собрания депутатов муниципального образования </w:t>
      </w:r>
      <w:r w:rsidR="00DB1464">
        <w:rPr>
          <w:sz w:val="28"/>
          <w:szCs w:val="28"/>
        </w:rPr>
        <w:t>Михайловское</w:t>
      </w:r>
      <w:r w:rsidR="000B424F" w:rsidRPr="000B424F">
        <w:rPr>
          <w:sz w:val="28"/>
          <w:szCs w:val="28"/>
        </w:rPr>
        <w:t xml:space="preserve"> Куркинского района от 19.07.2017 г.  № </w:t>
      </w:r>
      <w:r w:rsidR="00DB1464">
        <w:rPr>
          <w:sz w:val="28"/>
          <w:szCs w:val="28"/>
        </w:rPr>
        <w:t>53</w:t>
      </w:r>
      <w:r w:rsidR="000B424F" w:rsidRPr="000B424F">
        <w:rPr>
          <w:sz w:val="28"/>
          <w:szCs w:val="28"/>
        </w:rPr>
        <w:t xml:space="preserve">-2 «Об утверждении Положения о бюджетном процессе в муниципальном образовании </w:t>
      </w:r>
      <w:r w:rsidR="00DB1464">
        <w:rPr>
          <w:sz w:val="28"/>
          <w:szCs w:val="28"/>
        </w:rPr>
        <w:t>Михайловско</w:t>
      </w:r>
      <w:r w:rsidR="000B424F" w:rsidRPr="000B424F">
        <w:rPr>
          <w:sz w:val="28"/>
          <w:szCs w:val="28"/>
        </w:rPr>
        <w:t>е Куркинского района»</w:t>
      </w:r>
      <w:r w:rsidR="00DB1464">
        <w:rPr>
          <w:sz w:val="28"/>
          <w:szCs w:val="28"/>
        </w:rPr>
        <w:t xml:space="preserve">. </w:t>
      </w:r>
    </w:p>
    <w:p w14:paraId="4373BD13" w14:textId="55895BD0" w:rsidR="00781D2F" w:rsidRDefault="000B424F" w:rsidP="00210CBA">
      <w:pPr>
        <w:ind w:firstLine="709"/>
        <w:jc w:val="both"/>
      </w:pPr>
      <w:r w:rsidRPr="000B424F">
        <w:rPr>
          <w:sz w:val="28"/>
          <w:szCs w:val="28"/>
        </w:rPr>
        <w:t xml:space="preserve">Проектировки решения о местном бюджете разработаны с учетом </w:t>
      </w:r>
      <w:r w:rsidR="00F3014C" w:rsidRPr="000B424F">
        <w:rPr>
          <w:sz w:val="28"/>
          <w:szCs w:val="28"/>
        </w:rPr>
        <w:t xml:space="preserve">основных направлений бюджетной и налоговой политики муниципального </w:t>
      </w:r>
      <w:r w:rsidR="00F3014C" w:rsidRPr="000B424F">
        <w:rPr>
          <w:sz w:val="28"/>
          <w:szCs w:val="28"/>
        </w:rPr>
        <w:lastRenderedPageBreak/>
        <w:t xml:space="preserve">образования </w:t>
      </w:r>
      <w:bookmarkStart w:id="1" w:name="_Hlk151979063"/>
      <w:r w:rsidR="00DB1464">
        <w:rPr>
          <w:sz w:val="28"/>
          <w:szCs w:val="28"/>
        </w:rPr>
        <w:t>Михайловское</w:t>
      </w:r>
      <w:bookmarkEnd w:id="1"/>
      <w:r w:rsidR="00F3014C" w:rsidRPr="000B424F">
        <w:rPr>
          <w:sz w:val="28"/>
          <w:szCs w:val="28"/>
        </w:rPr>
        <w:t xml:space="preserve"> Куркинского района, с учетом прогноза социально-экономического развития муниципального образования Куркинский район на 2024-2026 годы</w:t>
      </w:r>
      <w:r w:rsidR="00210CBA">
        <w:rPr>
          <w:sz w:val="28"/>
          <w:szCs w:val="28"/>
        </w:rPr>
        <w:t>, исходя из задач и приоритетов социально-экономического развития Российской Федерации, Тульской области и муниципального образования Михайловское Куркинского района</w:t>
      </w:r>
      <w:r w:rsidR="0050115D">
        <w:rPr>
          <w:sz w:val="28"/>
          <w:szCs w:val="28"/>
        </w:rPr>
        <w:t>.</w:t>
      </w:r>
      <w:r w:rsidR="00210CBA">
        <w:rPr>
          <w:sz w:val="28"/>
          <w:szCs w:val="28"/>
        </w:rPr>
        <w:t xml:space="preserve"> </w:t>
      </w:r>
    </w:p>
    <w:p w14:paraId="7B3E09CC" w14:textId="77777777" w:rsidR="00210CBA" w:rsidRDefault="00210CBA" w:rsidP="008171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A296A0D" w14:textId="5C7BDF41" w:rsidR="0040082B" w:rsidRDefault="0050115D" w:rsidP="008171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Параметры </w:t>
      </w:r>
      <w:r w:rsidR="00171571" w:rsidRPr="00CD7815">
        <w:rPr>
          <w:sz w:val="28"/>
          <w:szCs w:val="28"/>
        </w:rPr>
        <w:t xml:space="preserve">бюджета </w:t>
      </w:r>
      <w:r w:rsidR="00095B8E">
        <w:rPr>
          <w:sz w:val="28"/>
          <w:szCs w:val="28"/>
        </w:rPr>
        <w:t>муниципального образования</w:t>
      </w:r>
      <w:r w:rsidR="0040082B" w:rsidRPr="00CD7815">
        <w:rPr>
          <w:sz w:val="28"/>
          <w:szCs w:val="28"/>
        </w:rPr>
        <w:t xml:space="preserve"> </w:t>
      </w:r>
      <w:r w:rsidR="00210CBA">
        <w:rPr>
          <w:sz w:val="28"/>
          <w:szCs w:val="28"/>
        </w:rPr>
        <w:t xml:space="preserve">Михайловское Куркинского района (далее – бюджет МО Михайловское) </w:t>
      </w:r>
      <w:r>
        <w:rPr>
          <w:sz w:val="28"/>
          <w:szCs w:val="28"/>
        </w:rPr>
        <w:t xml:space="preserve">спрогнозированы </w:t>
      </w:r>
      <w:r w:rsidR="0040082B" w:rsidRPr="00CD7815">
        <w:rPr>
          <w:sz w:val="28"/>
          <w:szCs w:val="28"/>
        </w:rPr>
        <w:t xml:space="preserve">на </w:t>
      </w:r>
      <w:r w:rsidR="00420AAD">
        <w:rPr>
          <w:sz w:val="28"/>
          <w:szCs w:val="28"/>
        </w:rPr>
        <w:t>202</w:t>
      </w:r>
      <w:r w:rsidR="00171571">
        <w:rPr>
          <w:sz w:val="28"/>
          <w:szCs w:val="28"/>
        </w:rPr>
        <w:t>4</w:t>
      </w:r>
      <w:r w:rsidR="0040082B" w:rsidRPr="00CD781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следующим образом</w:t>
      </w:r>
      <w:r w:rsidR="0040082B" w:rsidRPr="00CD7815">
        <w:rPr>
          <w:sz w:val="28"/>
          <w:szCs w:val="28"/>
        </w:rPr>
        <w:t>:</w:t>
      </w:r>
    </w:p>
    <w:p w14:paraId="31D660FF" w14:textId="77777777" w:rsidR="00CD7815" w:rsidRPr="00F24124" w:rsidRDefault="00CD7815" w:rsidP="008171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4B2F33E" w14:textId="274E1EDF" w:rsidR="00171571" w:rsidRPr="00F24124" w:rsidRDefault="00171571" w:rsidP="001715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24">
        <w:rPr>
          <w:sz w:val="28"/>
          <w:szCs w:val="28"/>
        </w:rPr>
        <w:t xml:space="preserve">1) Общий объем доходов бюджета МО </w:t>
      </w:r>
      <w:r w:rsidR="00DB1464">
        <w:rPr>
          <w:sz w:val="28"/>
          <w:szCs w:val="28"/>
        </w:rPr>
        <w:t>Михайловское</w:t>
      </w:r>
      <w:r w:rsidRPr="00F24124">
        <w:rPr>
          <w:sz w:val="28"/>
          <w:szCs w:val="28"/>
        </w:rPr>
        <w:t xml:space="preserve"> в сумме </w:t>
      </w:r>
      <w:r w:rsidR="00DB1464">
        <w:rPr>
          <w:sz w:val="28"/>
          <w:szCs w:val="28"/>
        </w:rPr>
        <w:t>17463524</w:t>
      </w:r>
      <w:r w:rsidRPr="00F24124">
        <w:rPr>
          <w:sz w:val="28"/>
          <w:szCs w:val="28"/>
        </w:rPr>
        <w:t>,00 рублей;</w:t>
      </w:r>
    </w:p>
    <w:p w14:paraId="002A6406" w14:textId="7D98EDB0" w:rsidR="00171571" w:rsidRPr="00F24124" w:rsidRDefault="00171571" w:rsidP="001715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24">
        <w:rPr>
          <w:sz w:val="28"/>
          <w:szCs w:val="28"/>
        </w:rPr>
        <w:t xml:space="preserve">2) Общий объем расходов бюджета МО </w:t>
      </w:r>
      <w:r w:rsidR="00DB1464">
        <w:rPr>
          <w:sz w:val="28"/>
          <w:szCs w:val="28"/>
        </w:rPr>
        <w:t>Михайловское</w:t>
      </w:r>
      <w:r w:rsidRPr="00F24124">
        <w:rPr>
          <w:sz w:val="28"/>
          <w:szCs w:val="28"/>
        </w:rPr>
        <w:t xml:space="preserve"> в сумме </w:t>
      </w:r>
      <w:r w:rsidR="00DB1464">
        <w:rPr>
          <w:sz w:val="28"/>
          <w:szCs w:val="28"/>
        </w:rPr>
        <w:t>17463524</w:t>
      </w:r>
      <w:r w:rsidRPr="00F24124">
        <w:rPr>
          <w:sz w:val="28"/>
          <w:szCs w:val="28"/>
        </w:rPr>
        <w:t>,00 рублей.</w:t>
      </w:r>
    </w:p>
    <w:p w14:paraId="754BED21" w14:textId="271E523D" w:rsidR="00171571" w:rsidRPr="00F24124" w:rsidRDefault="00171571" w:rsidP="001715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24">
        <w:rPr>
          <w:sz w:val="28"/>
          <w:szCs w:val="28"/>
        </w:rPr>
        <w:t xml:space="preserve">3) Дефицит бюджета МО </w:t>
      </w:r>
      <w:r w:rsidR="00DB1464">
        <w:rPr>
          <w:sz w:val="28"/>
          <w:szCs w:val="28"/>
        </w:rPr>
        <w:t>Михайловское</w:t>
      </w:r>
      <w:r w:rsidRPr="00F24124">
        <w:rPr>
          <w:sz w:val="28"/>
          <w:szCs w:val="28"/>
        </w:rPr>
        <w:t xml:space="preserve"> на 2024 год в сумме 0,00 рублей</w:t>
      </w:r>
    </w:p>
    <w:p w14:paraId="68C2564A" w14:textId="77777777" w:rsidR="0040082B" w:rsidRPr="00F24124" w:rsidRDefault="0040082B" w:rsidP="008171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275570A" w14:textId="176EDF14" w:rsidR="0040082B" w:rsidRPr="00F24124" w:rsidRDefault="0050115D" w:rsidP="008171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Параметры бюджета </w:t>
      </w:r>
      <w:r w:rsidR="0040082B" w:rsidRPr="00F24124">
        <w:rPr>
          <w:sz w:val="28"/>
          <w:szCs w:val="28"/>
        </w:rPr>
        <w:t>на</w:t>
      </w:r>
      <w:r>
        <w:rPr>
          <w:sz w:val="28"/>
          <w:szCs w:val="28"/>
        </w:rPr>
        <w:t xml:space="preserve"> плановый период </w:t>
      </w:r>
      <w:r w:rsidR="00420AAD" w:rsidRPr="00F24124">
        <w:rPr>
          <w:sz w:val="28"/>
          <w:szCs w:val="28"/>
        </w:rPr>
        <w:t>202</w:t>
      </w:r>
      <w:r w:rsidR="00171571" w:rsidRPr="00F24124">
        <w:rPr>
          <w:sz w:val="28"/>
          <w:szCs w:val="28"/>
        </w:rPr>
        <w:t>5</w:t>
      </w:r>
      <w:r w:rsidR="0040082B" w:rsidRPr="00F24124">
        <w:rPr>
          <w:sz w:val="28"/>
          <w:szCs w:val="28"/>
        </w:rPr>
        <w:t xml:space="preserve"> и </w:t>
      </w:r>
      <w:r w:rsidR="00420AAD" w:rsidRPr="00F24124">
        <w:rPr>
          <w:sz w:val="28"/>
          <w:szCs w:val="28"/>
        </w:rPr>
        <w:t>202</w:t>
      </w:r>
      <w:r w:rsidR="00171571" w:rsidRPr="00F24124">
        <w:rPr>
          <w:sz w:val="28"/>
          <w:szCs w:val="28"/>
        </w:rPr>
        <w:t>6</w:t>
      </w:r>
      <w:r w:rsidR="0040082B" w:rsidRPr="00F24124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="0040082B" w:rsidRPr="00F24124">
        <w:rPr>
          <w:sz w:val="28"/>
          <w:szCs w:val="28"/>
        </w:rPr>
        <w:t>:</w:t>
      </w:r>
    </w:p>
    <w:p w14:paraId="1266246A" w14:textId="27ECB33F" w:rsidR="00171571" w:rsidRPr="00F24124" w:rsidRDefault="00171571" w:rsidP="001715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24">
        <w:rPr>
          <w:sz w:val="28"/>
          <w:szCs w:val="28"/>
        </w:rPr>
        <w:t xml:space="preserve">1) Общий объем доходов бюджета МО </w:t>
      </w:r>
      <w:r w:rsidR="00DB1464">
        <w:rPr>
          <w:sz w:val="28"/>
          <w:szCs w:val="28"/>
        </w:rPr>
        <w:t>Михайловское</w:t>
      </w:r>
      <w:r w:rsidRPr="00F24124">
        <w:rPr>
          <w:sz w:val="28"/>
          <w:szCs w:val="28"/>
        </w:rPr>
        <w:t xml:space="preserve"> на 2025 год в сумме </w:t>
      </w:r>
      <w:r w:rsidR="00DB1464">
        <w:rPr>
          <w:sz w:val="28"/>
          <w:szCs w:val="28"/>
        </w:rPr>
        <w:t>12113</w:t>
      </w:r>
      <w:r w:rsidR="007A7049">
        <w:rPr>
          <w:sz w:val="28"/>
          <w:szCs w:val="28"/>
        </w:rPr>
        <w:t>423</w:t>
      </w:r>
      <w:r w:rsidRPr="00F24124">
        <w:rPr>
          <w:sz w:val="28"/>
          <w:szCs w:val="28"/>
        </w:rPr>
        <w:t xml:space="preserve">,00 рублей и на 2026 год в сумме </w:t>
      </w:r>
      <w:r w:rsidR="007A7049">
        <w:rPr>
          <w:sz w:val="28"/>
          <w:szCs w:val="28"/>
        </w:rPr>
        <w:t>13250275</w:t>
      </w:r>
      <w:r w:rsidRPr="00F24124">
        <w:rPr>
          <w:sz w:val="28"/>
          <w:szCs w:val="28"/>
        </w:rPr>
        <w:t>,00 рублей;</w:t>
      </w:r>
    </w:p>
    <w:p w14:paraId="738FB153" w14:textId="4DA5A570" w:rsidR="00171571" w:rsidRPr="00F24124" w:rsidRDefault="00171571" w:rsidP="001715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24">
        <w:rPr>
          <w:sz w:val="28"/>
          <w:szCs w:val="28"/>
        </w:rPr>
        <w:t xml:space="preserve">2) Общий объем расходов бюджета МО Самарское на 2025 год   в сумме </w:t>
      </w:r>
      <w:r w:rsidR="007A7049">
        <w:rPr>
          <w:sz w:val="28"/>
          <w:szCs w:val="28"/>
        </w:rPr>
        <w:t>12113423</w:t>
      </w:r>
      <w:r w:rsidRPr="00F24124">
        <w:rPr>
          <w:sz w:val="28"/>
          <w:szCs w:val="28"/>
        </w:rPr>
        <w:t xml:space="preserve">,00 рублей, в том числе условно утвержденные расходы </w:t>
      </w:r>
      <w:r w:rsidR="007A7049">
        <w:rPr>
          <w:sz w:val="28"/>
          <w:szCs w:val="28"/>
        </w:rPr>
        <w:t>303</w:t>
      </w:r>
      <w:r w:rsidRPr="00F24124">
        <w:rPr>
          <w:sz w:val="28"/>
          <w:szCs w:val="28"/>
        </w:rPr>
        <w:t xml:space="preserve">000,00 рублей и на 2026 год в сумме </w:t>
      </w:r>
      <w:r w:rsidR="007A7049">
        <w:rPr>
          <w:sz w:val="28"/>
          <w:szCs w:val="28"/>
        </w:rPr>
        <w:t>13250275,00</w:t>
      </w:r>
      <w:r w:rsidRPr="00F24124">
        <w:rPr>
          <w:sz w:val="28"/>
          <w:szCs w:val="28"/>
        </w:rPr>
        <w:t xml:space="preserve"> рублей, в том числе условно утвержденные расходы </w:t>
      </w:r>
      <w:r w:rsidR="007A7049">
        <w:rPr>
          <w:sz w:val="28"/>
          <w:szCs w:val="28"/>
        </w:rPr>
        <w:t>663</w:t>
      </w:r>
      <w:r w:rsidRPr="00F24124">
        <w:rPr>
          <w:sz w:val="28"/>
          <w:szCs w:val="28"/>
        </w:rPr>
        <w:t>000,00 рублей.</w:t>
      </w:r>
    </w:p>
    <w:p w14:paraId="6A92AD8B" w14:textId="2058867E" w:rsidR="00171571" w:rsidRDefault="00171571" w:rsidP="001715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24">
        <w:rPr>
          <w:sz w:val="28"/>
          <w:szCs w:val="28"/>
        </w:rPr>
        <w:t xml:space="preserve">3) Дефицит бюджета МО </w:t>
      </w:r>
      <w:r w:rsidR="007A7049">
        <w:rPr>
          <w:sz w:val="28"/>
          <w:szCs w:val="28"/>
        </w:rPr>
        <w:t>Михайловское</w:t>
      </w:r>
      <w:r w:rsidRPr="00F24124">
        <w:rPr>
          <w:sz w:val="28"/>
          <w:szCs w:val="28"/>
        </w:rPr>
        <w:t xml:space="preserve"> на 2025 год в сумме 0,00 рублей и на 2026 год в сумме 0,00 рублей.</w:t>
      </w:r>
    </w:p>
    <w:p w14:paraId="7F2C4F29" w14:textId="61E5CB5B" w:rsidR="00024F58" w:rsidRDefault="00024F58" w:rsidP="001715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0BD3BF6" w14:textId="566DAC27" w:rsidR="00024F58" w:rsidRPr="00232F8A" w:rsidRDefault="00024F58" w:rsidP="00024F58">
      <w:pPr>
        <w:tabs>
          <w:tab w:val="left" w:pos="540"/>
        </w:tabs>
        <w:ind w:firstLine="709"/>
        <w:jc w:val="both"/>
        <w:rPr>
          <w:rFonts w:cs="Arial"/>
          <w:sz w:val="28"/>
          <w:szCs w:val="28"/>
        </w:rPr>
      </w:pPr>
      <w:r w:rsidRPr="00232F8A">
        <w:rPr>
          <w:sz w:val="28"/>
          <w:szCs w:val="27"/>
        </w:rPr>
        <w:t>В рассматрива</w:t>
      </w:r>
      <w:r>
        <w:rPr>
          <w:sz w:val="28"/>
          <w:szCs w:val="27"/>
        </w:rPr>
        <w:t xml:space="preserve">емом Проекте решения на 2024 </w:t>
      </w:r>
      <w:r w:rsidRPr="00232F8A">
        <w:rPr>
          <w:sz w:val="28"/>
          <w:szCs w:val="27"/>
        </w:rPr>
        <w:t xml:space="preserve">год бюджет </w:t>
      </w:r>
      <w:r>
        <w:rPr>
          <w:sz w:val="28"/>
          <w:szCs w:val="27"/>
        </w:rPr>
        <w:t xml:space="preserve">муниципального образования </w:t>
      </w:r>
      <w:r w:rsidRPr="00232F8A">
        <w:rPr>
          <w:sz w:val="28"/>
          <w:szCs w:val="27"/>
        </w:rPr>
        <w:t>спрогнозирован бездеф</w:t>
      </w:r>
      <w:r>
        <w:rPr>
          <w:sz w:val="28"/>
          <w:szCs w:val="27"/>
        </w:rPr>
        <w:t xml:space="preserve">ицитным, на плановый период 2025 и 2026 </w:t>
      </w:r>
      <w:r w:rsidRPr="00232F8A">
        <w:rPr>
          <w:sz w:val="28"/>
          <w:szCs w:val="27"/>
        </w:rPr>
        <w:t>годов также продолжает оставаться бездефицитным, т.</w:t>
      </w:r>
      <w:r>
        <w:rPr>
          <w:sz w:val="28"/>
          <w:szCs w:val="27"/>
        </w:rPr>
        <w:t>е</w:t>
      </w:r>
      <w:r w:rsidRPr="00232F8A">
        <w:rPr>
          <w:sz w:val="28"/>
          <w:szCs w:val="27"/>
        </w:rPr>
        <w:t>.</w:t>
      </w:r>
      <w:r>
        <w:rPr>
          <w:sz w:val="28"/>
          <w:szCs w:val="27"/>
        </w:rPr>
        <w:t xml:space="preserve"> </w:t>
      </w:r>
      <w:r w:rsidRPr="00232F8A">
        <w:rPr>
          <w:rFonts w:cs="Arial"/>
          <w:sz w:val="28"/>
          <w:szCs w:val="28"/>
        </w:rPr>
        <w:t>Проектом р</w:t>
      </w:r>
      <w:r>
        <w:rPr>
          <w:rFonts w:cs="Arial"/>
          <w:sz w:val="28"/>
          <w:szCs w:val="28"/>
        </w:rPr>
        <w:t xml:space="preserve">ешения о бюджете муниципального образования на 2024-2026 </w:t>
      </w:r>
      <w:r w:rsidRPr="00232F8A">
        <w:rPr>
          <w:rFonts w:cs="Arial"/>
          <w:sz w:val="28"/>
          <w:szCs w:val="28"/>
        </w:rPr>
        <w:t xml:space="preserve">годы обеспечена сбалансированность бюджета. </w:t>
      </w:r>
    </w:p>
    <w:p w14:paraId="0BD3514F" w14:textId="77777777" w:rsidR="00CD7815" w:rsidRPr="00CD7815" w:rsidRDefault="00CD7815" w:rsidP="008171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19F74D0" w14:textId="77777777" w:rsidR="00781D2F" w:rsidRDefault="00781D2F" w:rsidP="001B731D">
      <w:pPr>
        <w:pStyle w:val="a6"/>
        <w:ind w:firstLine="709"/>
        <w:jc w:val="center"/>
        <w:rPr>
          <w:b/>
          <w:bCs/>
        </w:rPr>
      </w:pPr>
      <w:r>
        <w:rPr>
          <w:b/>
          <w:bCs/>
        </w:rPr>
        <w:t>Доходы бюджета.</w:t>
      </w:r>
    </w:p>
    <w:p w14:paraId="0D515251" w14:textId="77777777" w:rsidR="00781D2F" w:rsidRDefault="00781D2F" w:rsidP="0081715D">
      <w:pPr>
        <w:pStyle w:val="a6"/>
        <w:ind w:firstLine="709"/>
        <w:rPr>
          <w:b/>
          <w:bCs/>
        </w:rPr>
      </w:pPr>
    </w:p>
    <w:p w14:paraId="03CF9F8F" w14:textId="4AEEF0B9" w:rsidR="00781D2F" w:rsidRPr="001B731D" w:rsidRDefault="00095B8E" w:rsidP="0081715D">
      <w:pPr>
        <w:pStyle w:val="a6"/>
        <w:ind w:firstLine="709"/>
      </w:pPr>
      <w:r>
        <w:t>Формирование д</w:t>
      </w:r>
      <w:r w:rsidR="00781D2F" w:rsidRPr="001B731D">
        <w:t>оходн</w:t>
      </w:r>
      <w:r>
        <w:t>ой</w:t>
      </w:r>
      <w:r w:rsidR="00781D2F" w:rsidRPr="001B731D">
        <w:t xml:space="preserve"> част</w:t>
      </w:r>
      <w:r>
        <w:t>и</w:t>
      </w:r>
      <w:r w:rsidR="00781D2F" w:rsidRPr="001B731D">
        <w:t xml:space="preserve"> бюджета </w:t>
      </w:r>
      <w:r w:rsidR="001B731D" w:rsidRPr="001B731D">
        <w:t xml:space="preserve">МО </w:t>
      </w:r>
      <w:r w:rsidR="00F96011">
        <w:t xml:space="preserve">Михайловское </w:t>
      </w:r>
      <w:r w:rsidR="00781D2F" w:rsidRPr="001B731D">
        <w:t xml:space="preserve">на </w:t>
      </w:r>
      <w:r w:rsidR="00420AAD" w:rsidRPr="001B731D">
        <w:t>202</w:t>
      </w:r>
      <w:r w:rsidR="00171571" w:rsidRPr="001B731D">
        <w:t>4</w:t>
      </w:r>
      <w:r w:rsidR="00781D2F" w:rsidRPr="001B731D">
        <w:t xml:space="preserve"> год  и на плановый  период </w:t>
      </w:r>
      <w:r w:rsidR="00420AAD" w:rsidRPr="001B731D">
        <w:t>202</w:t>
      </w:r>
      <w:r w:rsidR="00171571" w:rsidRPr="001B731D">
        <w:t>5</w:t>
      </w:r>
      <w:r w:rsidR="00781D2F" w:rsidRPr="001B731D">
        <w:t xml:space="preserve"> и </w:t>
      </w:r>
      <w:r w:rsidR="00420AAD" w:rsidRPr="001B731D">
        <w:t>202</w:t>
      </w:r>
      <w:r w:rsidR="00171571" w:rsidRPr="001B731D">
        <w:t>6</w:t>
      </w:r>
      <w:r w:rsidR="001B731D" w:rsidRPr="001B731D">
        <w:t xml:space="preserve"> </w:t>
      </w:r>
      <w:r w:rsidR="00781D2F" w:rsidRPr="001B731D">
        <w:t>годов</w:t>
      </w:r>
      <w:r w:rsidR="001B731D" w:rsidRPr="001B731D">
        <w:t xml:space="preserve">, </w:t>
      </w:r>
      <w:r>
        <w:t>осуществлялось с учетом</w:t>
      </w:r>
      <w:r w:rsidR="001B731D" w:rsidRPr="001B731D">
        <w:t xml:space="preserve"> доходов от предусмотренных законодательством Российской Федерации о налогах и сборах федеральных налогов, в том числе от налогов, предусмотренных специальными налоговыми режимами, местных налогов, пеней и штрафов по ним, задолженности по отмененным налогам и сборам, и иным обязательным платежам, неналоговых доходов, а также за счет безвозмездных поступлений</w:t>
      </w:r>
      <w:r w:rsidR="00781D2F" w:rsidRPr="001B731D">
        <w:t>.</w:t>
      </w:r>
    </w:p>
    <w:p w14:paraId="4F28D1EB" w14:textId="77777777" w:rsidR="00781D2F" w:rsidRDefault="00781D2F" w:rsidP="0081715D">
      <w:pPr>
        <w:pStyle w:val="a6"/>
        <w:ind w:firstLine="709"/>
      </w:pPr>
    </w:p>
    <w:p w14:paraId="6C09FB36" w14:textId="56F4C7B0" w:rsidR="00781D2F" w:rsidRDefault="00781D2F" w:rsidP="0081715D">
      <w:pPr>
        <w:pStyle w:val="a6"/>
        <w:ind w:firstLine="709"/>
        <w:rPr>
          <w:bCs/>
        </w:rPr>
      </w:pPr>
      <w:r>
        <w:t xml:space="preserve">Общий </w:t>
      </w:r>
      <w:r w:rsidR="009D4882">
        <w:t xml:space="preserve">объем </w:t>
      </w:r>
      <w:r w:rsidR="00DE0AA2">
        <w:t xml:space="preserve">доходов бюджета </w:t>
      </w:r>
      <w:r w:rsidR="00F96011">
        <w:t xml:space="preserve">МО Михайловское </w:t>
      </w:r>
      <w:r>
        <w:rPr>
          <w:bCs/>
        </w:rPr>
        <w:t xml:space="preserve">на </w:t>
      </w:r>
      <w:r w:rsidR="00420AAD">
        <w:rPr>
          <w:bCs/>
        </w:rPr>
        <w:t>202</w:t>
      </w:r>
      <w:r w:rsidR="009D4882">
        <w:rPr>
          <w:bCs/>
        </w:rPr>
        <w:t>4</w:t>
      </w:r>
      <w:r>
        <w:rPr>
          <w:bCs/>
        </w:rPr>
        <w:t xml:space="preserve"> год и на плановый </w:t>
      </w:r>
      <w:r w:rsidR="009D4882">
        <w:rPr>
          <w:bCs/>
        </w:rPr>
        <w:t>период 2025</w:t>
      </w:r>
      <w:r>
        <w:rPr>
          <w:bCs/>
        </w:rPr>
        <w:t xml:space="preserve"> и </w:t>
      </w:r>
      <w:r w:rsidR="00420AAD">
        <w:rPr>
          <w:bCs/>
        </w:rPr>
        <w:t>202</w:t>
      </w:r>
      <w:r w:rsidR="009D4882">
        <w:rPr>
          <w:bCs/>
        </w:rPr>
        <w:t>6</w:t>
      </w:r>
      <w:r>
        <w:rPr>
          <w:bCs/>
        </w:rPr>
        <w:t xml:space="preserve"> годов</w:t>
      </w:r>
      <w:r w:rsidR="00095B8E">
        <w:rPr>
          <w:bCs/>
        </w:rPr>
        <w:t xml:space="preserve"> спрогнозирован</w:t>
      </w:r>
      <w:r>
        <w:rPr>
          <w:bCs/>
        </w:rPr>
        <w:t>:</w:t>
      </w:r>
    </w:p>
    <w:p w14:paraId="55F73476" w14:textId="452A5759" w:rsidR="00781D2F" w:rsidRDefault="00781D2F" w:rsidP="0081715D">
      <w:pPr>
        <w:pStyle w:val="a6"/>
        <w:ind w:firstLine="709"/>
      </w:pPr>
      <w:r>
        <w:lastRenderedPageBreak/>
        <w:t xml:space="preserve">в </w:t>
      </w:r>
      <w:r w:rsidR="00420AAD">
        <w:t>202</w:t>
      </w:r>
      <w:r w:rsidR="009D4882">
        <w:t>4</w:t>
      </w:r>
      <w:r>
        <w:t xml:space="preserve"> году в сумме </w:t>
      </w:r>
      <w:r w:rsidR="007A7049">
        <w:t>17463,5</w:t>
      </w:r>
      <w:r w:rsidR="005F71AC">
        <w:t xml:space="preserve"> </w:t>
      </w:r>
      <w:r>
        <w:t>тыс. руб.</w:t>
      </w:r>
    </w:p>
    <w:p w14:paraId="07A477CD" w14:textId="5CD7E0F0" w:rsidR="00781D2F" w:rsidRDefault="00781D2F" w:rsidP="0081715D">
      <w:pPr>
        <w:pStyle w:val="a6"/>
        <w:ind w:firstLine="709"/>
      </w:pPr>
      <w:r>
        <w:t xml:space="preserve">в </w:t>
      </w:r>
      <w:r w:rsidR="00420AAD">
        <w:t>202</w:t>
      </w:r>
      <w:r w:rsidR="009D4882">
        <w:t>5</w:t>
      </w:r>
      <w:r>
        <w:t xml:space="preserve"> году в сумме</w:t>
      </w:r>
      <w:r w:rsidR="005F71AC">
        <w:t xml:space="preserve"> </w:t>
      </w:r>
      <w:r w:rsidR="007A7049">
        <w:t>12113,4</w:t>
      </w:r>
      <w:r>
        <w:t xml:space="preserve"> тыс. руб.</w:t>
      </w:r>
    </w:p>
    <w:p w14:paraId="4B949A49" w14:textId="2BE5AE86" w:rsidR="00781D2F" w:rsidRDefault="00781D2F" w:rsidP="0081715D">
      <w:pPr>
        <w:pStyle w:val="a6"/>
        <w:ind w:firstLine="709"/>
      </w:pPr>
      <w:r>
        <w:t xml:space="preserve">в </w:t>
      </w:r>
      <w:r w:rsidR="00420AAD">
        <w:t>202</w:t>
      </w:r>
      <w:r w:rsidR="009D4882">
        <w:t>6</w:t>
      </w:r>
      <w:r>
        <w:t xml:space="preserve"> году в сумме</w:t>
      </w:r>
      <w:r w:rsidR="009D4882">
        <w:t xml:space="preserve"> </w:t>
      </w:r>
      <w:r w:rsidR="007A7049">
        <w:t>13250,3</w:t>
      </w:r>
      <w:r>
        <w:t xml:space="preserve"> тыс. руб. </w:t>
      </w:r>
    </w:p>
    <w:p w14:paraId="1EEFBFCF" w14:textId="77777777" w:rsidR="00781D2F" w:rsidRDefault="00781D2F" w:rsidP="0081715D">
      <w:pPr>
        <w:pStyle w:val="a6"/>
        <w:ind w:firstLine="709"/>
      </w:pPr>
    </w:p>
    <w:p w14:paraId="6E9E2124" w14:textId="2FD8A64C" w:rsidR="00781D2F" w:rsidRDefault="00781D2F" w:rsidP="0081715D">
      <w:pPr>
        <w:pStyle w:val="a6"/>
        <w:ind w:firstLine="709"/>
      </w:pPr>
      <w:r>
        <w:t>Поступление</w:t>
      </w:r>
      <w:r w:rsidR="00573B26">
        <w:t xml:space="preserve"> </w:t>
      </w:r>
      <w:r>
        <w:t>налоговых</w:t>
      </w:r>
      <w:r w:rsidR="009D4882">
        <w:t xml:space="preserve"> </w:t>
      </w:r>
      <w:r>
        <w:t>и</w:t>
      </w:r>
      <w:r w:rsidR="009D4882">
        <w:t xml:space="preserve"> </w:t>
      </w:r>
      <w:r>
        <w:t>неналоговых</w:t>
      </w:r>
      <w:r w:rsidR="009D4882">
        <w:t xml:space="preserve"> </w:t>
      </w:r>
      <w:r>
        <w:t>доходов,</w:t>
      </w:r>
      <w:r w:rsidR="009D4882">
        <w:t xml:space="preserve"> </w:t>
      </w:r>
      <w:r>
        <w:t xml:space="preserve">безвозмездных поступлений в бюджет МО </w:t>
      </w:r>
      <w:r w:rsidR="007A7049">
        <w:t>Михайловское</w:t>
      </w:r>
      <w:r>
        <w:t xml:space="preserve"> </w:t>
      </w:r>
      <w:r w:rsidR="00095B8E">
        <w:t>планируется</w:t>
      </w:r>
      <w:r>
        <w:t xml:space="preserve"> в следующих объёмах: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932"/>
        <w:gridCol w:w="709"/>
        <w:gridCol w:w="992"/>
        <w:gridCol w:w="709"/>
        <w:gridCol w:w="992"/>
        <w:gridCol w:w="709"/>
        <w:gridCol w:w="992"/>
        <w:gridCol w:w="709"/>
        <w:gridCol w:w="992"/>
        <w:gridCol w:w="709"/>
      </w:tblGrid>
      <w:tr w:rsidR="00781D2F" w:rsidRPr="00327258" w14:paraId="44BCA4BC" w14:textId="77777777" w:rsidTr="00327258">
        <w:trPr>
          <w:cantSplit/>
          <w:trHeight w:val="341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32CC" w14:textId="77777777" w:rsidR="00781D2F" w:rsidRPr="00327258" w:rsidRDefault="00CD7815" w:rsidP="009D4882">
            <w:pPr>
              <w:rPr>
                <w:sz w:val="22"/>
                <w:szCs w:val="22"/>
              </w:rPr>
            </w:pPr>
            <w:r w:rsidRPr="00327258">
              <w:rPr>
                <w:sz w:val="22"/>
                <w:szCs w:val="22"/>
              </w:rPr>
              <w:t>Доходы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ACA6" w14:textId="10A728D9" w:rsidR="00781D2F" w:rsidRPr="00327258" w:rsidRDefault="009D4882" w:rsidP="00767E49">
            <w:pPr>
              <w:jc w:val="center"/>
              <w:rPr>
                <w:sz w:val="22"/>
                <w:szCs w:val="22"/>
              </w:rPr>
            </w:pPr>
            <w:r w:rsidRPr="00327258">
              <w:rPr>
                <w:sz w:val="22"/>
                <w:szCs w:val="22"/>
              </w:rPr>
              <w:t>Исполнено за 10 месяцев</w:t>
            </w:r>
          </w:p>
          <w:p w14:paraId="62CF55C3" w14:textId="04040F3B" w:rsidR="00781D2F" w:rsidRPr="00327258" w:rsidRDefault="00DB0B92" w:rsidP="00767E49">
            <w:pPr>
              <w:jc w:val="center"/>
              <w:rPr>
                <w:sz w:val="22"/>
                <w:szCs w:val="22"/>
              </w:rPr>
            </w:pPr>
            <w:r w:rsidRPr="00327258">
              <w:rPr>
                <w:sz w:val="22"/>
                <w:szCs w:val="22"/>
              </w:rPr>
              <w:t>202</w:t>
            </w:r>
            <w:r w:rsidR="009D4882" w:rsidRPr="00327258">
              <w:rPr>
                <w:sz w:val="22"/>
                <w:szCs w:val="22"/>
              </w:rPr>
              <w:t>3</w:t>
            </w:r>
            <w:r w:rsidR="00781D2F" w:rsidRPr="0032725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048A" w14:textId="718E098A" w:rsidR="00781D2F" w:rsidRPr="00327258" w:rsidRDefault="009D4882" w:rsidP="00767E49">
            <w:pPr>
              <w:jc w:val="center"/>
              <w:rPr>
                <w:sz w:val="22"/>
                <w:szCs w:val="22"/>
              </w:rPr>
            </w:pPr>
            <w:r w:rsidRPr="00327258">
              <w:rPr>
                <w:sz w:val="22"/>
                <w:szCs w:val="22"/>
              </w:rPr>
              <w:t>Ожидаемое исполнение</w:t>
            </w:r>
          </w:p>
          <w:p w14:paraId="4C2CEEC9" w14:textId="2EC1E51E" w:rsidR="00781D2F" w:rsidRPr="00327258" w:rsidRDefault="00420AAD" w:rsidP="00767E49">
            <w:pPr>
              <w:jc w:val="center"/>
              <w:rPr>
                <w:sz w:val="22"/>
                <w:szCs w:val="22"/>
              </w:rPr>
            </w:pPr>
            <w:r w:rsidRPr="00327258">
              <w:rPr>
                <w:sz w:val="22"/>
                <w:szCs w:val="22"/>
              </w:rPr>
              <w:t>202</w:t>
            </w:r>
            <w:r w:rsidR="009D4882" w:rsidRPr="00327258">
              <w:rPr>
                <w:sz w:val="22"/>
                <w:szCs w:val="22"/>
              </w:rPr>
              <w:t>3</w:t>
            </w:r>
            <w:r w:rsidR="00781D2F" w:rsidRPr="0032725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67E3" w14:textId="77777777" w:rsidR="00781D2F" w:rsidRPr="00327258" w:rsidRDefault="00781D2F" w:rsidP="00767E49">
            <w:pPr>
              <w:jc w:val="center"/>
              <w:rPr>
                <w:sz w:val="22"/>
                <w:szCs w:val="22"/>
              </w:rPr>
            </w:pPr>
            <w:r w:rsidRPr="00327258">
              <w:rPr>
                <w:sz w:val="22"/>
                <w:szCs w:val="22"/>
              </w:rPr>
              <w:t>План</w:t>
            </w:r>
          </w:p>
          <w:p w14:paraId="668B6B9E" w14:textId="1C99C4AA" w:rsidR="00781D2F" w:rsidRPr="00327258" w:rsidRDefault="00420AAD" w:rsidP="00767E49">
            <w:pPr>
              <w:jc w:val="center"/>
              <w:rPr>
                <w:sz w:val="22"/>
                <w:szCs w:val="22"/>
              </w:rPr>
            </w:pPr>
            <w:r w:rsidRPr="00327258">
              <w:rPr>
                <w:sz w:val="22"/>
                <w:szCs w:val="22"/>
              </w:rPr>
              <w:t>202</w:t>
            </w:r>
            <w:r w:rsidR="009D4882" w:rsidRPr="00327258">
              <w:rPr>
                <w:sz w:val="22"/>
                <w:szCs w:val="22"/>
              </w:rPr>
              <w:t xml:space="preserve">4 </w:t>
            </w:r>
            <w:r w:rsidR="00781D2F" w:rsidRPr="00327258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8BDB" w14:textId="77777777" w:rsidR="00781D2F" w:rsidRPr="00327258" w:rsidRDefault="00781D2F" w:rsidP="00767E49">
            <w:pPr>
              <w:jc w:val="center"/>
              <w:rPr>
                <w:sz w:val="22"/>
                <w:szCs w:val="22"/>
              </w:rPr>
            </w:pPr>
            <w:r w:rsidRPr="00327258">
              <w:rPr>
                <w:sz w:val="22"/>
                <w:szCs w:val="22"/>
              </w:rPr>
              <w:t>План</w:t>
            </w:r>
          </w:p>
          <w:p w14:paraId="2F7E02E9" w14:textId="526DE2F9" w:rsidR="00781D2F" w:rsidRPr="00327258" w:rsidRDefault="00420AAD" w:rsidP="00767E49">
            <w:pPr>
              <w:jc w:val="center"/>
              <w:rPr>
                <w:sz w:val="22"/>
                <w:szCs w:val="22"/>
              </w:rPr>
            </w:pPr>
            <w:r w:rsidRPr="00327258">
              <w:rPr>
                <w:sz w:val="22"/>
                <w:szCs w:val="22"/>
              </w:rPr>
              <w:t>202</w:t>
            </w:r>
            <w:r w:rsidR="009D4882" w:rsidRPr="00327258">
              <w:rPr>
                <w:sz w:val="22"/>
                <w:szCs w:val="22"/>
              </w:rPr>
              <w:t xml:space="preserve">5 </w:t>
            </w:r>
            <w:r w:rsidR="00781D2F" w:rsidRPr="00327258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80E2" w14:textId="77777777" w:rsidR="00781D2F" w:rsidRPr="00327258" w:rsidRDefault="00781D2F" w:rsidP="00767E49">
            <w:pPr>
              <w:jc w:val="center"/>
              <w:rPr>
                <w:sz w:val="22"/>
                <w:szCs w:val="22"/>
              </w:rPr>
            </w:pPr>
            <w:r w:rsidRPr="00327258">
              <w:rPr>
                <w:sz w:val="22"/>
                <w:szCs w:val="22"/>
              </w:rPr>
              <w:t>План</w:t>
            </w:r>
          </w:p>
          <w:p w14:paraId="62572894" w14:textId="5311DD6E" w:rsidR="00781D2F" w:rsidRPr="00327258" w:rsidRDefault="00420AAD" w:rsidP="00767E49">
            <w:pPr>
              <w:jc w:val="center"/>
              <w:rPr>
                <w:sz w:val="22"/>
                <w:szCs w:val="22"/>
              </w:rPr>
            </w:pPr>
            <w:r w:rsidRPr="00327258">
              <w:rPr>
                <w:sz w:val="22"/>
                <w:szCs w:val="22"/>
              </w:rPr>
              <w:t>202</w:t>
            </w:r>
            <w:r w:rsidR="009D4882" w:rsidRPr="00327258">
              <w:rPr>
                <w:sz w:val="22"/>
                <w:szCs w:val="22"/>
              </w:rPr>
              <w:t xml:space="preserve">6 </w:t>
            </w:r>
            <w:r w:rsidR="00781D2F" w:rsidRPr="00327258">
              <w:rPr>
                <w:sz w:val="22"/>
                <w:szCs w:val="22"/>
              </w:rPr>
              <w:t>г.</w:t>
            </w:r>
          </w:p>
        </w:tc>
      </w:tr>
      <w:tr w:rsidR="00327258" w:rsidRPr="00327258" w14:paraId="707DAA32" w14:textId="77777777" w:rsidTr="00327258">
        <w:trPr>
          <w:cantSplit/>
          <w:trHeight w:val="156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9A83" w14:textId="77777777" w:rsidR="00781D2F" w:rsidRPr="00327258" w:rsidRDefault="00781D2F" w:rsidP="009D4882">
            <w:pPr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61BE" w14:textId="77777777" w:rsidR="00781D2F" w:rsidRPr="00327258" w:rsidRDefault="00781D2F" w:rsidP="009D4882">
            <w:pPr>
              <w:rPr>
                <w:sz w:val="22"/>
                <w:szCs w:val="22"/>
              </w:rPr>
            </w:pPr>
            <w:r w:rsidRPr="00327258">
              <w:rPr>
                <w:sz w:val="22"/>
                <w:szCs w:val="22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7ACF" w14:textId="77777777" w:rsidR="00781D2F" w:rsidRPr="00327258" w:rsidRDefault="00781D2F" w:rsidP="009D4882">
            <w:pPr>
              <w:rPr>
                <w:sz w:val="22"/>
                <w:szCs w:val="22"/>
              </w:rPr>
            </w:pPr>
            <w:r w:rsidRPr="00327258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274C" w14:textId="77777777" w:rsidR="00781D2F" w:rsidRPr="00327258" w:rsidRDefault="00781D2F" w:rsidP="009D4882">
            <w:pPr>
              <w:rPr>
                <w:sz w:val="22"/>
                <w:szCs w:val="22"/>
              </w:rPr>
            </w:pPr>
            <w:r w:rsidRPr="00327258">
              <w:rPr>
                <w:sz w:val="22"/>
                <w:szCs w:val="22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6F1E" w14:textId="77777777" w:rsidR="00781D2F" w:rsidRPr="00327258" w:rsidRDefault="00781D2F" w:rsidP="009D4882">
            <w:pPr>
              <w:rPr>
                <w:sz w:val="22"/>
                <w:szCs w:val="22"/>
              </w:rPr>
            </w:pPr>
            <w:r w:rsidRPr="00327258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A9F0" w14:textId="77777777" w:rsidR="00781D2F" w:rsidRPr="00327258" w:rsidRDefault="00781D2F" w:rsidP="009D4882">
            <w:pPr>
              <w:rPr>
                <w:sz w:val="22"/>
                <w:szCs w:val="22"/>
              </w:rPr>
            </w:pPr>
            <w:r w:rsidRPr="00327258">
              <w:rPr>
                <w:sz w:val="22"/>
                <w:szCs w:val="22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466F" w14:textId="77777777" w:rsidR="00781D2F" w:rsidRPr="00327258" w:rsidRDefault="00781D2F" w:rsidP="009D4882">
            <w:pPr>
              <w:rPr>
                <w:sz w:val="22"/>
                <w:szCs w:val="22"/>
              </w:rPr>
            </w:pPr>
            <w:r w:rsidRPr="00327258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FFE4" w14:textId="77777777" w:rsidR="00781D2F" w:rsidRPr="00327258" w:rsidRDefault="00781D2F" w:rsidP="009D4882">
            <w:pPr>
              <w:rPr>
                <w:sz w:val="22"/>
                <w:szCs w:val="22"/>
              </w:rPr>
            </w:pPr>
            <w:r w:rsidRPr="00327258">
              <w:rPr>
                <w:sz w:val="22"/>
                <w:szCs w:val="22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B981" w14:textId="77777777" w:rsidR="00781D2F" w:rsidRPr="00327258" w:rsidRDefault="00781D2F" w:rsidP="009D4882">
            <w:pPr>
              <w:rPr>
                <w:sz w:val="22"/>
                <w:szCs w:val="22"/>
              </w:rPr>
            </w:pPr>
            <w:r w:rsidRPr="00327258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3E03" w14:textId="77777777" w:rsidR="00781D2F" w:rsidRPr="00327258" w:rsidRDefault="00781D2F" w:rsidP="009D4882">
            <w:pPr>
              <w:rPr>
                <w:sz w:val="22"/>
                <w:szCs w:val="22"/>
              </w:rPr>
            </w:pPr>
            <w:r w:rsidRPr="00327258">
              <w:rPr>
                <w:sz w:val="22"/>
                <w:szCs w:val="22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E31C" w14:textId="77777777" w:rsidR="00781D2F" w:rsidRPr="00327258" w:rsidRDefault="00781D2F" w:rsidP="009D4882">
            <w:pPr>
              <w:rPr>
                <w:sz w:val="22"/>
                <w:szCs w:val="22"/>
              </w:rPr>
            </w:pPr>
            <w:r w:rsidRPr="00327258">
              <w:rPr>
                <w:sz w:val="22"/>
                <w:szCs w:val="22"/>
              </w:rPr>
              <w:t>%</w:t>
            </w:r>
          </w:p>
        </w:tc>
      </w:tr>
      <w:tr w:rsidR="00AF784F" w:rsidRPr="00327258" w14:paraId="40A8AB66" w14:textId="77777777" w:rsidTr="00327258">
        <w:trPr>
          <w:trHeight w:val="862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B5DC" w14:textId="7FE15115" w:rsidR="00AF784F" w:rsidRPr="00327258" w:rsidRDefault="00AF784F" w:rsidP="00AF784F">
            <w:pPr>
              <w:rPr>
                <w:sz w:val="22"/>
                <w:szCs w:val="22"/>
              </w:rPr>
            </w:pPr>
            <w:r w:rsidRPr="00327258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B05B" w14:textId="7FD4D469" w:rsidR="00AF784F" w:rsidRPr="00327258" w:rsidRDefault="00AF784F" w:rsidP="00327258">
            <w:pPr>
              <w:jc w:val="center"/>
              <w:rPr>
                <w:sz w:val="21"/>
                <w:szCs w:val="21"/>
              </w:rPr>
            </w:pPr>
            <w:r w:rsidRPr="00327258">
              <w:rPr>
                <w:sz w:val="21"/>
                <w:szCs w:val="21"/>
              </w:rPr>
              <w:t>7040,8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9816E" w14:textId="395557AE" w:rsidR="00AF784F" w:rsidRPr="00327258" w:rsidRDefault="00AF784F" w:rsidP="00327258">
            <w:pPr>
              <w:jc w:val="center"/>
              <w:rPr>
                <w:sz w:val="21"/>
                <w:szCs w:val="21"/>
              </w:rPr>
            </w:pPr>
            <w:r w:rsidRPr="00327258">
              <w:rPr>
                <w:color w:val="000000"/>
                <w:sz w:val="21"/>
                <w:szCs w:val="21"/>
              </w:rPr>
              <w:t>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21CA" w14:textId="5B246DEF" w:rsidR="00AF784F" w:rsidRPr="00327258" w:rsidRDefault="00AF784F" w:rsidP="00327258">
            <w:pPr>
              <w:jc w:val="center"/>
              <w:rPr>
                <w:sz w:val="21"/>
                <w:szCs w:val="21"/>
              </w:rPr>
            </w:pPr>
            <w:r w:rsidRPr="00327258">
              <w:rPr>
                <w:sz w:val="21"/>
                <w:szCs w:val="21"/>
              </w:rPr>
              <w:t>9386,6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83181" w14:textId="4738AEEB" w:rsidR="00AF784F" w:rsidRPr="00327258" w:rsidRDefault="00AF784F" w:rsidP="00327258">
            <w:pPr>
              <w:jc w:val="center"/>
              <w:rPr>
                <w:sz w:val="21"/>
                <w:szCs w:val="21"/>
              </w:rPr>
            </w:pPr>
            <w:r w:rsidRPr="00327258">
              <w:rPr>
                <w:color w:val="000000"/>
                <w:sz w:val="21"/>
                <w:szCs w:val="21"/>
              </w:rPr>
              <w:t>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E3B9" w14:textId="6B5EC4BC" w:rsidR="00AF784F" w:rsidRPr="00327258" w:rsidRDefault="00AF784F" w:rsidP="00327258">
            <w:pPr>
              <w:jc w:val="center"/>
              <w:rPr>
                <w:sz w:val="21"/>
                <w:szCs w:val="21"/>
              </w:rPr>
            </w:pPr>
            <w:r w:rsidRPr="00327258">
              <w:rPr>
                <w:sz w:val="21"/>
                <w:szCs w:val="21"/>
              </w:rPr>
              <w:t>9181,7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02372" w14:textId="63397047" w:rsidR="00AF784F" w:rsidRPr="00327258" w:rsidRDefault="00AF784F" w:rsidP="00327258">
            <w:pPr>
              <w:jc w:val="center"/>
              <w:rPr>
                <w:sz w:val="21"/>
                <w:szCs w:val="21"/>
              </w:rPr>
            </w:pPr>
            <w:r w:rsidRPr="00327258">
              <w:rPr>
                <w:color w:val="000000"/>
                <w:sz w:val="21"/>
                <w:szCs w:val="21"/>
              </w:rPr>
              <w:t>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B430" w14:textId="70EBABB5" w:rsidR="00AF784F" w:rsidRPr="00327258" w:rsidRDefault="00AF784F" w:rsidP="00327258">
            <w:pPr>
              <w:jc w:val="center"/>
              <w:rPr>
                <w:sz w:val="21"/>
                <w:szCs w:val="21"/>
              </w:rPr>
            </w:pPr>
            <w:r w:rsidRPr="00327258">
              <w:rPr>
                <w:sz w:val="21"/>
                <w:szCs w:val="21"/>
              </w:rPr>
              <w:t>9345,2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9853C" w14:textId="4C52188F" w:rsidR="00AF784F" w:rsidRPr="00327258" w:rsidRDefault="00AF784F" w:rsidP="00327258">
            <w:pPr>
              <w:jc w:val="center"/>
              <w:rPr>
                <w:sz w:val="21"/>
                <w:szCs w:val="21"/>
              </w:rPr>
            </w:pPr>
            <w:r w:rsidRPr="00327258">
              <w:rPr>
                <w:color w:val="000000"/>
                <w:sz w:val="21"/>
                <w:szCs w:val="21"/>
              </w:rPr>
              <w:t>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0293" w14:textId="4927AFE3" w:rsidR="00AF784F" w:rsidRPr="00327258" w:rsidRDefault="00AF784F" w:rsidP="00327258">
            <w:pPr>
              <w:jc w:val="center"/>
              <w:rPr>
                <w:sz w:val="21"/>
                <w:szCs w:val="21"/>
              </w:rPr>
            </w:pPr>
            <w:r w:rsidRPr="00327258">
              <w:rPr>
                <w:sz w:val="21"/>
                <w:szCs w:val="21"/>
              </w:rPr>
              <w:t>9512,3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48895" w14:textId="680F0853" w:rsidR="00AF784F" w:rsidRPr="00327258" w:rsidRDefault="00AF784F" w:rsidP="00327258">
            <w:pPr>
              <w:jc w:val="center"/>
              <w:rPr>
                <w:sz w:val="21"/>
                <w:szCs w:val="21"/>
              </w:rPr>
            </w:pPr>
            <w:r w:rsidRPr="00327258">
              <w:rPr>
                <w:color w:val="000000"/>
                <w:sz w:val="21"/>
                <w:szCs w:val="21"/>
              </w:rPr>
              <w:t>71,8</w:t>
            </w:r>
          </w:p>
        </w:tc>
      </w:tr>
      <w:tr w:rsidR="00AF784F" w:rsidRPr="00327258" w14:paraId="109FA3AD" w14:textId="77777777" w:rsidTr="00327258">
        <w:trPr>
          <w:trHeight w:val="54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9130" w14:textId="5D67F8C5" w:rsidR="00AF784F" w:rsidRPr="00327258" w:rsidRDefault="00AF784F" w:rsidP="00AF784F">
            <w:pPr>
              <w:rPr>
                <w:sz w:val="22"/>
                <w:szCs w:val="22"/>
              </w:rPr>
            </w:pPr>
            <w:r w:rsidRPr="00327258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ED54" w14:textId="4FEF7499" w:rsidR="00AF784F" w:rsidRPr="00327258" w:rsidRDefault="00AF784F" w:rsidP="00327258">
            <w:pPr>
              <w:jc w:val="center"/>
              <w:rPr>
                <w:sz w:val="21"/>
                <w:szCs w:val="21"/>
              </w:rPr>
            </w:pPr>
            <w:r w:rsidRPr="00327258">
              <w:rPr>
                <w:sz w:val="21"/>
                <w:szCs w:val="21"/>
              </w:rPr>
              <w:t>10092,6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A71FB" w14:textId="1A11868E" w:rsidR="00AF784F" w:rsidRPr="00327258" w:rsidRDefault="00AF784F" w:rsidP="00327258">
            <w:pPr>
              <w:jc w:val="center"/>
              <w:rPr>
                <w:sz w:val="21"/>
                <w:szCs w:val="21"/>
              </w:rPr>
            </w:pPr>
            <w:r w:rsidRPr="00327258">
              <w:rPr>
                <w:color w:val="000000"/>
                <w:sz w:val="21"/>
                <w:szCs w:val="21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6214" w14:textId="789011E6" w:rsidR="00AF784F" w:rsidRPr="00327258" w:rsidRDefault="00AF784F" w:rsidP="00327258">
            <w:pPr>
              <w:jc w:val="center"/>
              <w:rPr>
                <w:sz w:val="21"/>
                <w:szCs w:val="21"/>
              </w:rPr>
            </w:pPr>
            <w:r w:rsidRPr="00327258">
              <w:rPr>
                <w:sz w:val="21"/>
                <w:szCs w:val="21"/>
              </w:rPr>
              <w:t>10737,6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68670" w14:textId="649B51C6" w:rsidR="00AF784F" w:rsidRPr="00327258" w:rsidRDefault="00AF784F" w:rsidP="00327258">
            <w:pPr>
              <w:jc w:val="center"/>
              <w:rPr>
                <w:sz w:val="21"/>
                <w:szCs w:val="21"/>
              </w:rPr>
            </w:pPr>
            <w:r w:rsidRPr="00327258">
              <w:rPr>
                <w:color w:val="000000"/>
                <w:sz w:val="21"/>
                <w:szCs w:val="21"/>
              </w:rPr>
              <w:t>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431D" w14:textId="7CFBFFCE" w:rsidR="00AF784F" w:rsidRPr="00327258" w:rsidRDefault="00AF784F" w:rsidP="00327258">
            <w:pPr>
              <w:jc w:val="center"/>
              <w:rPr>
                <w:sz w:val="21"/>
                <w:szCs w:val="21"/>
              </w:rPr>
            </w:pPr>
            <w:r w:rsidRPr="00327258">
              <w:rPr>
                <w:sz w:val="21"/>
                <w:szCs w:val="21"/>
              </w:rPr>
              <w:t>8281,8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B93DE" w14:textId="2D95501A" w:rsidR="00AF784F" w:rsidRPr="00327258" w:rsidRDefault="00AF784F" w:rsidP="00327258">
            <w:pPr>
              <w:jc w:val="center"/>
              <w:rPr>
                <w:sz w:val="21"/>
                <w:szCs w:val="21"/>
              </w:rPr>
            </w:pPr>
            <w:r w:rsidRPr="00327258">
              <w:rPr>
                <w:color w:val="000000"/>
                <w:sz w:val="21"/>
                <w:szCs w:val="21"/>
              </w:rPr>
              <w:t>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6770" w14:textId="6545A241" w:rsidR="00AF784F" w:rsidRPr="00327258" w:rsidRDefault="00AF784F" w:rsidP="00327258">
            <w:pPr>
              <w:jc w:val="center"/>
              <w:rPr>
                <w:sz w:val="21"/>
                <w:szCs w:val="21"/>
              </w:rPr>
            </w:pPr>
            <w:r w:rsidRPr="00327258">
              <w:rPr>
                <w:sz w:val="21"/>
                <w:szCs w:val="21"/>
              </w:rPr>
              <w:t>2768,2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131F2" w14:textId="0485087C" w:rsidR="00AF784F" w:rsidRPr="00327258" w:rsidRDefault="00AF784F" w:rsidP="00327258">
            <w:pPr>
              <w:jc w:val="center"/>
              <w:rPr>
                <w:sz w:val="21"/>
                <w:szCs w:val="21"/>
              </w:rPr>
            </w:pPr>
            <w:r w:rsidRPr="00327258">
              <w:rPr>
                <w:color w:val="000000"/>
                <w:sz w:val="21"/>
                <w:szCs w:val="21"/>
              </w:rPr>
              <w:t>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C6F1" w14:textId="5E4A8164" w:rsidR="00AF784F" w:rsidRPr="00327258" w:rsidRDefault="00AF784F" w:rsidP="00327258">
            <w:pPr>
              <w:jc w:val="center"/>
              <w:rPr>
                <w:sz w:val="21"/>
                <w:szCs w:val="21"/>
              </w:rPr>
            </w:pPr>
            <w:r w:rsidRPr="00327258">
              <w:rPr>
                <w:sz w:val="21"/>
                <w:szCs w:val="21"/>
              </w:rPr>
              <w:t>3738,0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DBD9B" w14:textId="23BF5642" w:rsidR="00AF784F" w:rsidRPr="00327258" w:rsidRDefault="00AF784F" w:rsidP="00327258">
            <w:pPr>
              <w:jc w:val="center"/>
              <w:rPr>
                <w:sz w:val="21"/>
                <w:szCs w:val="21"/>
              </w:rPr>
            </w:pPr>
            <w:r w:rsidRPr="00327258">
              <w:rPr>
                <w:color w:val="000000"/>
                <w:sz w:val="21"/>
                <w:szCs w:val="21"/>
              </w:rPr>
              <w:t>28,2</w:t>
            </w:r>
          </w:p>
        </w:tc>
      </w:tr>
      <w:tr w:rsidR="00AF784F" w:rsidRPr="00327258" w14:paraId="57B53F9E" w14:textId="77777777" w:rsidTr="00327258">
        <w:trPr>
          <w:trHeight w:val="842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D872" w14:textId="77777777" w:rsidR="00AF784F" w:rsidRPr="00327258" w:rsidRDefault="00AF784F" w:rsidP="00AF784F">
            <w:pPr>
              <w:rPr>
                <w:sz w:val="22"/>
                <w:szCs w:val="22"/>
              </w:rPr>
            </w:pPr>
            <w:r w:rsidRPr="00327258">
              <w:rPr>
                <w:sz w:val="22"/>
                <w:szCs w:val="22"/>
              </w:rPr>
              <w:t>Доходы бюджета ВСЕГО: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7AE3" w14:textId="618A2F08" w:rsidR="00AF784F" w:rsidRPr="00327258" w:rsidRDefault="00AF784F" w:rsidP="00327258">
            <w:pPr>
              <w:jc w:val="center"/>
              <w:rPr>
                <w:sz w:val="21"/>
                <w:szCs w:val="21"/>
              </w:rPr>
            </w:pPr>
            <w:r w:rsidRPr="00327258">
              <w:rPr>
                <w:sz w:val="21"/>
                <w:szCs w:val="21"/>
              </w:rPr>
              <w:t>17133,4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91867" w14:textId="2D63AEFC" w:rsidR="00AF784F" w:rsidRPr="00327258" w:rsidRDefault="00AF784F" w:rsidP="00327258">
            <w:pPr>
              <w:jc w:val="center"/>
              <w:rPr>
                <w:sz w:val="21"/>
                <w:szCs w:val="21"/>
              </w:rPr>
            </w:pPr>
            <w:r w:rsidRPr="00327258"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FB43" w14:textId="7AEEAD04" w:rsidR="00AF784F" w:rsidRPr="00327258" w:rsidRDefault="00AF784F" w:rsidP="00327258">
            <w:pPr>
              <w:jc w:val="center"/>
              <w:rPr>
                <w:sz w:val="21"/>
                <w:szCs w:val="21"/>
              </w:rPr>
            </w:pPr>
            <w:r w:rsidRPr="00327258">
              <w:rPr>
                <w:sz w:val="21"/>
                <w:szCs w:val="21"/>
              </w:rPr>
              <w:t>20124,2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91CFF" w14:textId="359D020E" w:rsidR="00AF784F" w:rsidRPr="00327258" w:rsidRDefault="00AF784F" w:rsidP="00327258">
            <w:pPr>
              <w:jc w:val="center"/>
              <w:rPr>
                <w:sz w:val="21"/>
                <w:szCs w:val="21"/>
              </w:rPr>
            </w:pPr>
            <w:r w:rsidRPr="00327258"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2C98" w14:textId="76ADF548" w:rsidR="00AF784F" w:rsidRPr="00327258" w:rsidRDefault="00AF784F" w:rsidP="00327258">
            <w:pPr>
              <w:jc w:val="center"/>
              <w:rPr>
                <w:sz w:val="21"/>
                <w:szCs w:val="21"/>
              </w:rPr>
            </w:pPr>
            <w:r w:rsidRPr="00327258">
              <w:rPr>
                <w:sz w:val="21"/>
                <w:szCs w:val="21"/>
              </w:rPr>
              <w:t>17463,5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D8168" w14:textId="542EB608" w:rsidR="00AF784F" w:rsidRPr="00327258" w:rsidRDefault="00AF784F" w:rsidP="00327258">
            <w:pPr>
              <w:jc w:val="center"/>
              <w:rPr>
                <w:sz w:val="21"/>
                <w:szCs w:val="21"/>
              </w:rPr>
            </w:pPr>
            <w:r w:rsidRPr="00327258"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69D9" w14:textId="167331AB" w:rsidR="00AF784F" w:rsidRPr="00327258" w:rsidRDefault="00AF784F" w:rsidP="00327258">
            <w:pPr>
              <w:jc w:val="center"/>
              <w:rPr>
                <w:sz w:val="21"/>
                <w:szCs w:val="21"/>
              </w:rPr>
            </w:pPr>
            <w:r w:rsidRPr="00327258">
              <w:rPr>
                <w:sz w:val="21"/>
                <w:szCs w:val="21"/>
              </w:rPr>
              <w:t>12113,4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B4F11" w14:textId="7EA32B0D" w:rsidR="00AF784F" w:rsidRPr="00327258" w:rsidRDefault="00AF784F" w:rsidP="00327258">
            <w:pPr>
              <w:jc w:val="center"/>
              <w:rPr>
                <w:sz w:val="21"/>
                <w:szCs w:val="21"/>
              </w:rPr>
            </w:pPr>
            <w:r w:rsidRPr="00327258"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49F1" w14:textId="66D02DCD" w:rsidR="00AF784F" w:rsidRPr="00327258" w:rsidRDefault="00AF784F" w:rsidP="00327258">
            <w:pPr>
              <w:jc w:val="center"/>
              <w:rPr>
                <w:sz w:val="21"/>
                <w:szCs w:val="21"/>
              </w:rPr>
            </w:pPr>
            <w:r w:rsidRPr="00327258">
              <w:rPr>
                <w:sz w:val="21"/>
                <w:szCs w:val="21"/>
              </w:rPr>
              <w:t>13250,3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28BAE" w14:textId="7E5CF059" w:rsidR="00AF784F" w:rsidRPr="00327258" w:rsidRDefault="00AF784F" w:rsidP="00327258">
            <w:pPr>
              <w:jc w:val="center"/>
              <w:rPr>
                <w:sz w:val="21"/>
                <w:szCs w:val="21"/>
              </w:rPr>
            </w:pPr>
            <w:r w:rsidRPr="00327258">
              <w:rPr>
                <w:color w:val="000000"/>
                <w:sz w:val="21"/>
                <w:szCs w:val="21"/>
              </w:rPr>
              <w:t>100,0</w:t>
            </w:r>
          </w:p>
        </w:tc>
      </w:tr>
    </w:tbl>
    <w:p w14:paraId="335A039F" w14:textId="77777777" w:rsidR="00197865" w:rsidRDefault="00197865" w:rsidP="0081715D">
      <w:pPr>
        <w:pStyle w:val="a6"/>
        <w:ind w:firstLine="709"/>
      </w:pPr>
    </w:p>
    <w:p w14:paraId="4EEC83D3" w14:textId="747EE7E7" w:rsidR="006312A4" w:rsidRDefault="00197865" w:rsidP="0081715D">
      <w:pPr>
        <w:pStyle w:val="a6"/>
        <w:ind w:firstLine="709"/>
      </w:pPr>
      <w:r>
        <w:t xml:space="preserve">Как видно из таблицы, в представленном Проекте </w:t>
      </w:r>
      <w:r w:rsidR="00DE0AA2">
        <w:t xml:space="preserve">решения о </w:t>
      </w:r>
      <w:r>
        <w:t>бюджет</w:t>
      </w:r>
      <w:r w:rsidR="00DE0AA2">
        <w:t>е</w:t>
      </w:r>
      <w:r w:rsidR="006312A4">
        <w:t xml:space="preserve"> </w:t>
      </w:r>
      <w:r w:rsidR="00F96011">
        <w:t xml:space="preserve">МО Михайловское </w:t>
      </w:r>
      <w:r w:rsidR="006312A4">
        <w:t>прогнозируется изменение доходов</w:t>
      </w:r>
      <w:r w:rsidR="00F96011">
        <w:t>. П</w:t>
      </w:r>
      <w:r w:rsidR="006312A4">
        <w:t>о сравнению с ожидаемым исполнением 2023 год</w:t>
      </w:r>
      <w:r w:rsidR="00F96011">
        <w:t>а</w:t>
      </w:r>
      <w:r w:rsidR="006312A4">
        <w:t xml:space="preserve"> в 2024 году уменьшение на </w:t>
      </w:r>
      <w:r w:rsidR="0052536D">
        <w:t>2660,7</w:t>
      </w:r>
      <w:r w:rsidR="006312A4">
        <w:t xml:space="preserve"> тыс. руб. (</w:t>
      </w:r>
      <w:r w:rsidR="0052536D">
        <w:t>-</w:t>
      </w:r>
      <w:r w:rsidR="006312A4">
        <w:t>1</w:t>
      </w:r>
      <w:r w:rsidR="0052536D">
        <w:t>3</w:t>
      </w:r>
      <w:r w:rsidR="006312A4">
        <w:t>,</w:t>
      </w:r>
      <w:r w:rsidR="0052536D">
        <w:t>2</w:t>
      </w:r>
      <w:r w:rsidR="006312A4">
        <w:t xml:space="preserve">%), в 2025 году </w:t>
      </w:r>
      <w:r w:rsidR="0052536D">
        <w:t>уменьшение</w:t>
      </w:r>
      <w:r w:rsidR="006312A4">
        <w:t xml:space="preserve"> на </w:t>
      </w:r>
      <w:r w:rsidR="0052536D">
        <w:t>5350,1</w:t>
      </w:r>
      <w:r w:rsidR="006312A4">
        <w:t xml:space="preserve"> тыс. руб. к прогнозу 2024 года (</w:t>
      </w:r>
      <w:r w:rsidR="0052536D">
        <w:t>-30</w:t>
      </w:r>
      <w:r w:rsidR="006312A4">
        <w:t>,</w:t>
      </w:r>
      <w:r w:rsidR="0052536D">
        <w:t>6</w:t>
      </w:r>
      <w:r w:rsidR="006312A4">
        <w:t xml:space="preserve">%) и 2026 году увеличение на </w:t>
      </w:r>
      <w:r w:rsidR="0052536D">
        <w:t>1136,9</w:t>
      </w:r>
      <w:r w:rsidR="006312A4">
        <w:t xml:space="preserve"> тыс. руб. к прогнозу 2025 года (</w:t>
      </w:r>
      <w:r w:rsidR="0052536D">
        <w:t>+9,4%</w:t>
      </w:r>
      <w:r w:rsidR="006312A4">
        <w:t>)</w:t>
      </w:r>
      <w:r w:rsidR="00F96011">
        <w:t>, что обусловлено снижением безвозмездных поступлений</w:t>
      </w:r>
      <w:r w:rsidR="006312A4">
        <w:t>.</w:t>
      </w:r>
    </w:p>
    <w:p w14:paraId="11A3B2EC" w14:textId="4724E66B" w:rsidR="00781D2F" w:rsidRDefault="00606679" w:rsidP="0081715D">
      <w:pPr>
        <w:pStyle w:val="a6"/>
        <w:ind w:firstLine="709"/>
      </w:pPr>
      <w:r>
        <w:t>«</w:t>
      </w:r>
      <w:r w:rsidR="00781D2F">
        <w:t xml:space="preserve">Налоговые и </w:t>
      </w:r>
      <w:r w:rsidR="00197865">
        <w:t>неналоговые доходы</w:t>
      </w:r>
      <w:r>
        <w:t>»</w:t>
      </w:r>
      <w:r w:rsidR="00781D2F">
        <w:t xml:space="preserve"> </w:t>
      </w:r>
      <w:r w:rsidR="00197865">
        <w:t>на 2024</w:t>
      </w:r>
      <w:r w:rsidR="00781D2F">
        <w:t xml:space="preserve"> и плановый </w:t>
      </w:r>
      <w:r w:rsidR="00197865">
        <w:t>период 2025 и 2026</w:t>
      </w:r>
      <w:r w:rsidR="00781D2F">
        <w:t xml:space="preserve"> </w:t>
      </w:r>
      <w:r w:rsidR="00197865">
        <w:t xml:space="preserve">годов </w:t>
      </w:r>
      <w:r w:rsidR="0052536D">
        <w:t xml:space="preserve">спрогнозированы </w:t>
      </w:r>
      <w:r w:rsidR="00F96011">
        <w:t xml:space="preserve">с ростом. </w:t>
      </w:r>
      <w:r w:rsidR="00111275">
        <w:t>В структуре доходов МО Михайловское</w:t>
      </w:r>
      <w:r w:rsidR="00111275">
        <w:t xml:space="preserve"> они составят</w:t>
      </w:r>
      <w:r w:rsidR="00197865">
        <w:t xml:space="preserve"> </w:t>
      </w:r>
      <w:r w:rsidR="00781D2F">
        <w:t xml:space="preserve">в </w:t>
      </w:r>
      <w:r w:rsidR="00420AAD">
        <w:t>202</w:t>
      </w:r>
      <w:r w:rsidR="00197865">
        <w:t xml:space="preserve">4 </w:t>
      </w:r>
      <w:r w:rsidR="00781D2F">
        <w:t>г</w:t>
      </w:r>
      <w:r w:rsidR="00197865">
        <w:t>.</w:t>
      </w:r>
      <w:r w:rsidR="00153CD8">
        <w:t xml:space="preserve"> </w:t>
      </w:r>
      <w:r w:rsidR="00197865">
        <w:t>–</w:t>
      </w:r>
      <w:r w:rsidR="007A6CA9">
        <w:t xml:space="preserve"> </w:t>
      </w:r>
      <w:r w:rsidR="0052536D">
        <w:t xml:space="preserve">9181,7 тыс. руб. или </w:t>
      </w:r>
      <w:r w:rsidR="007A6CA9">
        <w:t>5</w:t>
      </w:r>
      <w:r w:rsidR="00197865">
        <w:t>2,</w:t>
      </w:r>
      <w:r w:rsidR="0052536D">
        <w:t>6</w:t>
      </w:r>
      <w:r w:rsidR="00781D2F">
        <w:t>% ,</w:t>
      </w:r>
      <w:r w:rsidR="00197865">
        <w:t xml:space="preserve"> </w:t>
      </w:r>
      <w:r w:rsidR="00781D2F">
        <w:t xml:space="preserve">в </w:t>
      </w:r>
      <w:r w:rsidR="00420AAD">
        <w:t>202</w:t>
      </w:r>
      <w:r w:rsidR="00197865">
        <w:t xml:space="preserve">5 </w:t>
      </w:r>
      <w:r w:rsidR="00781D2F">
        <w:t>г.</w:t>
      </w:r>
      <w:r w:rsidR="00197865">
        <w:t xml:space="preserve"> </w:t>
      </w:r>
      <w:r w:rsidR="007A6CA9">
        <w:t xml:space="preserve">– </w:t>
      </w:r>
      <w:r w:rsidR="0052536D">
        <w:t xml:space="preserve">9345,2 тыс. руб. или </w:t>
      </w:r>
      <w:r w:rsidR="00197865">
        <w:t>7</w:t>
      </w:r>
      <w:r w:rsidR="0052536D">
        <w:t>7,1</w:t>
      </w:r>
      <w:r w:rsidR="00781D2F">
        <w:t>%,  в</w:t>
      </w:r>
      <w:r w:rsidR="00197865">
        <w:t xml:space="preserve"> </w:t>
      </w:r>
      <w:r w:rsidR="00420AAD">
        <w:t>202</w:t>
      </w:r>
      <w:r w:rsidR="00197865">
        <w:t xml:space="preserve">6 </w:t>
      </w:r>
      <w:r w:rsidR="00781D2F">
        <w:t xml:space="preserve">г. </w:t>
      </w:r>
      <w:r w:rsidR="007A6CA9">
        <w:t xml:space="preserve">– </w:t>
      </w:r>
      <w:r w:rsidR="0052536D">
        <w:t xml:space="preserve">9512,3 тыс. руб. или </w:t>
      </w:r>
      <w:r w:rsidR="00C717C5">
        <w:t>7</w:t>
      </w:r>
      <w:r w:rsidR="00197865">
        <w:t>1</w:t>
      </w:r>
      <w:r w:rsidR="00C717C5">
        <w:t>,</w:t>
      </w:r>
      <w:r w:rsidR="0052536D">
        <w:t>8</w:t>
      </w:r>
      <w:r w:rsidR="00197865">
        <w:t>%</w:t>
      </w:r>
      <w:r w:rsidR="00781D2F">
        <w:t xml:space="preserve">. </w:t>
      </w:r>
    </w:p>
    <w:p w14:paraId="5013B79D" w14:textId="5E713D84" w:rsidR="00781D2F" w:rsidRDefault="00606679" w:rsidP="00606679">
      <w:pPr>
        <w:pStyle w:val="a6"/>
        <w:ind w:firstLine="709"/>
      </w:pPr>
      <w:r>
        <w:t>«</w:t>
      </w:r>
      <w:r w:rsidR="00197865">
        <w:t>Безвозмездные поступления</w:t>
      </w:r>
      <w:r>
        <w:t>»</w:t>
      </w:r>
      <w:r w:rsidR="00197865">
        <w:t xml:space="preserve"> </w:t>
      </w:r>
      <w:r w:rsidR="00781D2F">
        <w:t>в</w:t>
      </w:r>
      <w:r w:rsidR="00197865">
        <w:t xml:space="preserve"> </w:t>
      </w:r>
      <w:r w:rsidR="00781D2F">
        <w:t>общем</w:t>
      </w:r>
      <w:r w:rsidR="00197865">
        <w:t xml:space="preserve"> </w:t>
      </w:r>
      <w:r w:rsidR="00781D2F">
        <w:t>объёме доходов</w:t>
      </w:r>
      <w:r w:rsidR="00197865">
        <w:t xml:space="preserve"> </w:t>
      </w:r>
      <w:r w:rsidR="00781D2F">
        <w:t>в</w:t>
      </w:r>
      <w:r w:rsidR="00197865">
        <w:t xml:space="preserve"> </w:t>
      </w:r>
      <w:r w:rsidR="00420AAD">
        <w:t>202</w:t>
      </w:r>
      <w:r w:rsidR="00197865">
        <w:t xml:space="preserve">4 </w:t>
      </w:r>
      <w:r w:rsidR="00781D2F">
        <w:t>г.</w:t>
      </w:r>
      <w:r w:rsidR="00197865">
        <w:t xml:space="preserve"> </w:t>
      </w:r>
      <w:r w:rsidR="00781D2F">
        <w:t>состав</w:t>
      </w:r>
      <w:r>
        <w:t>я</w:t>
      </w:r>
      <w:r w:rsidR="00781D2F">
        <w:t>т</w:t>
      </w:r>
      <w:r>
        <w:t xml:space="preserve"> </w:t>
      </w:r>
      <w:r w:rsidR="00C717C5">
        <w:t>4</w:t>
      </w:r>
      <w:r>
        <w:t>7</w:t>
      </w:r>
      <w:r w:rsidR="00C717C5">
        <w:t>,</w:t>
      </w:r>
      <w:r w:rsidR="0052536D">
        <w:t>4</w:t>
      </w:r>
      <w:r w:rsidR="00781D2F">
        <w:t>% или</w:t>
      </w:r>
      <w:r>
        <w:t xml:space="preserve"> </w:t>
      </w:r>
      <w:r w:rsidR="0052536D">
        <w:t>8281,8</w:t>
      </w:r>
      <w:r>
        <w:t xml:space="preserve"> </w:t>
      </w:r>
      <w:r w:rsidR="00781D2F">
        <w:t>тыс. руб., в</w:t>
      </w:r>
      <w:r>
        <w:t xml:space="preserve"> </w:t>
      </w:r>
      <w:r w:rsidR="00420AAD">
        <w:t>202</w:t>
      </w:r>
      <w:r>
        <w:t xml:space="preserve">5 </w:t>
      </w:r>
      <w:r w:rsidR="00781D2F">
        <w:t xml:space="preserve">г. </w:t>
      </w:r>
      <w:r w:rsidR="007A6CA9">
        <w:t xml:space="preserve">– </w:t>
      </w:r>
      <w:r>
        <w:t>2</w:t>
      </w:r>
      <w:r w:rsidR="0052536D">
        <w:t>2</w:t>
      </w:r>
      <w:r>
        <w:t>,</w:t>
      </w:r>
      <w:r w:rsidR="0052536D">
        <w:t>9</w:t>
      </w:r>
      <w:r w:rsidR="00781D2F">
        <w:t>% или</w:t>
      </w:r>
      <w:r>
        <w:t xml:space="preserve"> </w:t>
      </w:r>
      <w:r w:rsidR="0052536D">
        <w:t xml:space="preserve">2768,2 </w:t>
      </w:r>
      <w:r w:rsidR="00781D2F">
        <w:t xml:space="preserve">тыс. руб., в </w:t>
      </w:r>
      <w:r w:rsidR="00420AAD">
        <w:t>202</w:t>
      </w:r>
      <w:r>
        <w:t xml:space="preserve">6 </w:t>
      </w:r>
      <w:r w:rsidR="00781D2F">
        <w:t xml:space="preserve">г. – </w:t>
      </w:r>
      <w:r>
        <w:t>28,</w:t>
      </w:r>
      <w:r w:rsidR="0052536D">
        <w:t>2</w:t>
      </w:r>
      <w:r w:rsidR="00781D2F">
        <w:t>% или</w:t>
      </w:r>
      <w:r>
        <w:t xml:space="preserve"> </w:t>
      </w:r>
      <w:r w:rsidR="0052536D">
        <w:t>3738,0</w:t>
      </w:r>
      <w:r>
        <w:t xml:space="preserve"> </w:t>
      </w:r>
      <w:r w:rsidR="00781D2F">
        <w:t xml:space="preserve">тыс. руб. </w:t>
      </w:r>
    </w:p>
    <w:p w14:paraId="3951E6D1" w14:textId="704AD6A4" w:rsidR="0045334D" w:rsidRPr="0045334D" w:rsidRDefault="0045334D" w:rsidP="00606679">
      <w:pPr>
        <w:pStyle w:val="a6"/>
        <w:ind w:firstLine="709"/>
        <w:rPr>
          <w:color w:val="FF0000"/>
        </w:rPr>
      </w:pPr>
    </w:p>
    <w:p w14:paraId="6484178A" w14:textId="2E0EB806" w:rsidR="00B67ED5" w:rsidRDefault="00B67ED5" w:rsidP="00B67ED5">
      <w:pPr>
        <w:pStyle w:val="a6"/>
        <w:numPr>
          <w:ilvl w:val="0"/>
          <w:numId w:val="3"/>
        </w:numPr>
        <w:jc w:val="center"/>
      </w:pPr>
      <w:r>
        <w:t>Структура налоговых и неналоговых доходов</w:t>
      </w:r>
      <w:r w:rsidR="00095B8E">
        <w:t>:</w:t>
      </w: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1134"/>
        <w:gridCol w:w="850"/>
        <w:gridCol w:w="1105"/>
        <w:gridCol w:w="738"/>
        <w:gridCol w:w="1105"/>
        <w:gridCol w:w="738"/>
        <w:gridCol w:w="1105"/>
        <w:gridCol w:w="737"/>
      </w:tblGrid>
      <w:tr w:rsidR="00781D2F" w:rsidRPr="00606679" w14:paraId="4E625637" w14:textId="77777777" w:rsidTr="009033BA">
        <w:trPr>
          <w:cantSplit/>
          <w:trHeight w:val="758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C687" w14:textId="77777777" w:rsidR="00781D2F" w:rsidRPr="00606679" w:rsidRDefault="00781D2F" w:rsidP="0060667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FB16" w14:textId="05B69AF2" w:rsidR="00781D2F" w:rsidRPr="00606679" w:rsidRDefault="00781D2F" w:rsidP="00095B8E">
            <w:pPr>
              <w:jc w:val="center"/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Ожидаемое исполнение</w:t>
            </w:r>
          </w:p>
          <w:p w14:paraId="3F847739" w14:textId="3305CDDF" w:rsidR="00781D2F" w:rsidRPr="00606679" w:rsidRDefault="00420AAD" w:rsidP="00095B8E">
            <w:pPr>
              <w:jc w:val="center"/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202</w:t>
            </w:r>
            <w:r w:rsidR="00606679" w:rsidRPr="00606679">
              <w:rPr>
                <w:sz w:val="22"/>
                <w:szCs w:val="22"/>
              </w:rPr>
              <w:t xml:space="preserve">3 </w:t>
            </w:r>
            <w:r w:rsidR="00781D2F" w:rsidRPr="00606679">
              <w:rPr>
                <w:sz w:val="22"/>
                <w:szCs w:val="22"/>
              </w:rPr>
              <w:t>г.</w:t>
            </w:r>
          </w:p>
          <w:p w14:paraId="57DEA5D7" w14:textId="77777777" w:rsidR="00781D2F" w:rsidRPr="00606679" w:rsidRDefault="00781D2F" w:rsidP="00095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04AC" w14:textId="77777777" w:rsidR="00781D2F" w:rsidRPr="00606679" w:rsidRDefault="00781D2F" w:rsidP="00095B8E">
            <w:pPr>
              <w:jc w:val="center"/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Прогноз</w:t>
            </w:r>
          </w:p>
          <w:p w14:paraId="23F8EC9D" w14:textId="3BCEE77A" w:rsidR="00781D2F" w:rsidRPr="00606679" w:rsidRDefault="00420AAD" w:rsidP="00095B8E">
            <w:pPr>
              <w:jc w:val="center"/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202</w:t>
            </w:r>
            <w:r w:rsidR="00606679" w:rsidRPr="00606679">
              <w:rPr>
                <w:sz w:val="22"/>
                <w:szCs w:val="22"/>
              </w:rPr>
              <w:t xml:space="preserve">4 </w:t>
            </w:r>
            <w:r w:rsidR="00781D2F" w:rsidRPr="00606679">
              <w:rPr>
                <w:sz w:val="22"/>
                <w:szCs w:val="22"/>
              </w:rPr>
              <w:t>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0A5F" w14:textId="77777777" w:rsidR="00781D2F" w:rsidRPr="00606679" w:rsidRDefault="00781D2F" w:rsidP="00095B8E">
            <w:pPr>
              <w:jc w:val="center"/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Прогноз</w:t>
            </w:r>
          </w:p>
          <w:p w14:paraId="738C8EFD" w14:textId="58ACD27B" w:rsidR="00781D2F" w:rsidRPr="00606679" w:rsidRDefault="00420AAD" w:rsidP="00095B8E">
            <w:pPr>
              <w:jc w:val="center"/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202</w:t>
            </w:r>
            <w:r w:rsidR="00606679" w:rsidRPr="00606679">
              <w:rPr>
                <w:sz w:val="22"/>
                <w:szCs w:val="22"/>
              </w:rPr>
              <w:t xml:space="preserve">5 </w:t>
            </w:r>
            <w:r w:rsidR="00781D2F" w:rsidRPr="00606679">
              <w:rPr>
                <w:sz w:val="22"/>
                <w:szCs w:val="22"/>
              </w:rPr>
              <w:t>г.</w:t>
            </w:r>
          </w:p>
          <w:p w14:paraId="72566DC1" w14:textId="77777777" w:rsidR="00781D2F" w:rsidRPr="00606679" w:rsidRDefault="00781D2F" w:rsidP="00095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6A0A" w14:textId="77777777" w:rsidR="00781D2F" w:rsidRPr="00606679" w:rsidRDefault="00781D2F" w:rsidP="00095B8E">
            <w:pPr>
              <w:jc w:val="center"/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Прогноз</w:t>
            </w:r>
          </w:p>
          <w:p w14:paraId="1599F540" w14:textId="552035DD" w:rsidR="00781D2F" w:rsidRPr="00606679" w:rsidRDefault="00420AAD" w:rsidP="00095B8E">
            <w:pPr>
              <w:jc w:val="center"/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202</w:t>
            </w:r>
            <w:r w:rsidR="00606679" w:rsidRPr="00606679">
              <w:rPr>
                <w:sz w:val="22"/>
                <w:szCs w:val="22"/>
              </w:rPr>
              <w:t xml:space="preserve">6 </w:t>
            </w:r>
            <w:r w:rsidR="00781D2F" w:rsidRPr="00606679">
              <w:rPr>
                <w:sz w:val="22"/>
                <w:szCs w:val="22"/>
              </w:rPr>
              <w:t>г.</w:t>
            </w:r>
          </w:p>
        </w:tc>
      </w:tr>
      <w:tr w:rsidR="00781D2F" w:rsidRPr="00606679" w14:paraId="2D5A94FD" w14:textId="77777777" w:rsidTr="009033BA">
        <w:trPr>
          <w:cantSplit/>
          <w:trHeight w:val="156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5E23" w14:textId="77777777" w:rsidR="00781D2F" w:rsidRPr="00606679" w:rsidRDefault="00781D2F" w:rsidP="006066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3C9B" w14:textId="04936419" w:rsidR="00781D2F" w:rsidRPr="00606679" w:rsidRDefault="00781D2F" w:rsidP="00606679">
            <w:pPr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тыс.</w:t>
            </w:r>
            <w:r w:rsidR="00606679">
              <w:rPr>
                <w:sz w:val="22"/>
                <w:szCs w:val="22"/>
              </w:rPr>
              <w:t xml:space="preserve"> </w:t>
            </w:r>
            <w:r w:rsidRPr="00606679">
              <w:rPr>
                <w:sz w:val="22"/>
                <w:szCs w:val="22"/>
              </w:rPr>
              <w:t>ру</w:t>
            </w:r>
            <w:r w:rsidR="00C717C5" w:rsidRPr="00606679">
              <w:rPr>
                <w:sz w:val="22"/>
                <w:szCs w:val="22"/>
              </w:rPr>
              <w:t>б</w:t>
            </w:r>
            <w:r w:rsidR="0060667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E29F" w14:textId="77777777" w:rsidR="00781D2F" w:rsidRPr="00606679" w:rsidRDefault="00781D2F" w:rsidP="00606679">
            <w:pPr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BF36" w14:textId="5AC01B6F" w:rsidR="00781D2F" w:rsidRPr="00606679" w:rsidRDefault="00781D2F" w:rsidP="00606679">
            <w:pPr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тыс.</w:t>
            </w:r>
            <w:r w:rsidR="009033BA">
              <w:rPr>
                <w:sz w:val="22"/>
                <w:szCs w:val="22"/>
              </w:rPr>
              <w:t xml:space="preserve"> </w:t>
            </w:r>
            <w:r w:rsidRPr="00606679">
              <w:rPr>
                <w:sz w:val="22"/>
                <w:szCs w:val="22"/>
              </w:rPr>
              <w:t>руб</w:t>
            </w:r>
            <w:r w:rsidR="00606679">
              <w:rPr>
                <w:sz w:val="22"/>
                <w:szCs w:val="22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3F19" w14:textId="77777777" w:rsidR="00781D2F" w:rsidRPr="00606679" w:rsidRDefault="00781D2F" w:rsidP="00606679">
            <w:pPr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%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A309" w14:textId="7BE5338D" w:rsidR="00781D2F" w:rsidRPr="00606679" w:rsidRDefault="00781D2F" w:rsidP="00606679">
            <w:pPr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тыс.</w:t>
            </w:r>
            <w:r w:rsidR="009033BA">
              <w:rPr>
                <w:sz w:val="22"/>
                <w:szCs w:val="22"/>
              </w:rPr>
              <w:t xml:space="preserve"> </w:t>
            </w:r>
            <w:r w:rsidRPr="00606679">
              <w:rPr>
                <w:sz w:val="22"/>
                <w:szCs w:val="22"/>
              </w:rPr>
              <w:t>руб.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5AE6" w14:textId="77777777" w:rsidR="00781D2F" w:rsidRPr="00606679" w:rsidRDefault="00781D2F" w:rsidP="00606679">
            <w:pPr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0019" w14:textId="2F30B09D" w:rsidR="00781D2F" w:rsidRPr="00606679" w:rsidRDefault="00781D2F" w:rsidP="00606679">
            <w:pPr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тыс.</w:t>
            </w:r>
            <w:r w:rsidR="009033BA">
              <w:rPr>
                <w:sz w:val="22"/>
                <w:szCs w:val="22"/>
              </w:rPr>
              <w:t xml:space="preserve"> </w:t>
            </w:r>
            <w:r w:rsidRPr="00606679">
              <w:rPr>
                <w:sz w:val="22"/>
                <w:szCs w:val="22"/>
              </w:rPr>
              <w:t>руб.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910D" w14:textId="77777777" w:rsidR="00781D2F" w:rsidRPr="00606679" w:rsidRDefault="00781D2F" w:rsidP="00606679">
            <w:pPr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%</w:t>
            </w:r>
          </w:p>
        </w:tc>
      </w:tr>
      <w:tr w:rsidR="00781D2F" w:rsidRPr="00606679" w14:paraId="63D6AF49" w14:textId="77777777" w:rsidTr="009D67B6">
        <w:trPr>
          <w:trHeight w:val="761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6BA8" w14:textId="106F33D5" w:rsidR="00781D2F" w:rsidRPr="00606679" w:rsidRDefault="00781D2F" w:rsidP="00606679">
            <w:pPr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Налоговые и неналоговые доходы</w:t>
            </w:r>
            <w:r w:rsidR="00606679">
              <w:rPr>
                <w:sz w:val="22"/>
                <w:szCs w:val="22"/>
              </w:rPr>
              <w:t xml:space="preserve"> </w:t>
            </w:r>
            <w:r w:rsidRPr="00606679">
              <w:rPr>
                <w:sz w:val="22"/>
                <w:szCs w:val="22"/>
              </w:rPr>
              <w:t>всего</w:t>
            </w:r>
            <w:r w:rsidR="00606679">
              <w:rPr>
                <w:sz w:val="22"/>
                <w:szCs w:val="22"/>
              </w:rPr>
              <w:t xml:space="preserve">, </w:t>
            </w:r>
            <w:r w:rsidRPr="00606679">
              <w:rPr>
                <w:sz w:val="22"/>
                <w:szCs w:val="22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B2EB" w14:textId="5CF6786F" w:rsidR="00234BF9" w:rsidRPr="00606679" w:rsidRDefault="0045334D" w:rsidP="009D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C5A1" w14:textId="60F8DB57" w:rsidR="00234BF9" w:rsidRPr="00606679" w:rsidRDefault="009D67B6" w:rsidP="009D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6651" w14:textId="46C3D2C0" w:rsidR="00234BF9" w:rsidRPr="00606679" w:rsidRDefault="009D67B6" w:rsidP="009D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9181,7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E712" w14:textId="1118DD92" w:rsidR="00234BF9" w:rsidRPr="00606679" w:rsidRDefault="009D67B6" w:rsidP="009D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9FD7" w14:textId="6458573D" w:rsidR="00234BF9" w:rsidRPr="00606679" w:rsidRDefault="009D67B6" w:rsidP="009D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9345,2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E714" w14:textId="13511DB9" w:rsidR="00234BF9" w:rsidRPr="00606679" w:rsidRDefault="009D67B6" w:rsidP="009D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BA5D" w14:textId="5692DBFA" w:rsidR="00234BF9" w:rsidRPr="00606679" w:rsidRDefault="009D67B6" w:rsidP="009D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624C" w14:textId="20A5CDB0" w:rsidR="00234BF9" w:rsidRPr="00606679" w:rsidRDefault="009D67B6" w:rsidP="009D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45334D" w:rsidRPr="00606679" w14:paraId="221C0DEB" w14:textId="77777777" w:rsidTr="009D67B6">
        <w:trPr>
          <w:trHeight w:val="57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E7C5" w14:textId="2345C268" w:rsidR="0045334D" w:rsidRPr="00606679" w:rsidRDefault="0045334D" w:rsidP="0045334D">
            <w:pPr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5C2A" w14:textId="7A794A1E" w:rsidR="0045334D" w:rsidRPr="00606679" w:rsidRDefault="0045334D" w:rsidP="009D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868ACE" w14:textId="72759EDD" w:rsidR="0045334D" w:rsidRPr="00606679" w:rsidRDefault="0045334D" w:rsidP="009D67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C89F" w14:textId="23E03FD8" w:rsidR="0045334D" w:rsidRPr="00606679" w:rsidRDefault="0045334D" w:rsidP="009D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1799,5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282FB0" w14:textId="38E7A993" w:rsidR="0045334D" w:rsidRPr="00606679" w:rsidRDefault="0045334D" w:rsidP="009D67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480E" w14:textId="06A7B02C" w:rsidR="0045334D" w:rsidRPr="00606679" w:rsidRDefault="0045334D" w:rsidP="009D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1898,2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6B281D" w14:textId="6B7D649B" w:rsidR="0045334D" w:rsidRPr="00606679" w:rsidRDefault="0045334D" w:rsidP="009D67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B102" w14:textId="2BEF6307" w:rsidR="0045334D" w:rsidRPr="00606679" w:rsidRDefault="0045334D" w:rsidP="009D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1997,1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0976B6" w14:textId="26695467" w:rsidR="0045334D" w:rsidRPr="00606679" w:rsidRDefault="0045334D" w:rsidP="009D67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21,0</w:t>
            </w:r>
          </w:p>
        </w:tc>
      </w:tr>
      <w:tr w:rsidR="0045334D" w:rsidRPr="00606679" w14:paraId="6EE0FC22" w14:textId="77777777" w:rsidTr="009D67B6">
        <w:trPr>
          <w:trHeight w:val="39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EDF3" w14:textId="6C6B71DC" w:rsidR="0045334D" w:rsidRPr="00606679" w:rsidRDefault="0045334D" w:rsidP="0045334D">
            <w:pPr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Единый с</w:t>
            </w:r>
            <w:r>
              <w:rPr>
                <w:sz w:val="22"/>
                <w:szCs w:val="22"/>
              </w:rPr>
              <w:t>ельскохозяйственный н</w:t>
            </w:r>
            <w:r w:rsidRPr="00606679">
              <w:rPr>
                <w:sz w:val="22"/>
                <w:szCs w:val="22"/>
              </w:rPr>
              <w:t>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5493" w14:textId="459BB92C" w:rsidR="0045334D" w:rsidRPr="00606679" w:rsidRDefault="0045334D" w:rsidP="009D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4F6850" w14:textId="255C6C83" w:rsidR="0045334D" w:rsidRPr="00606679" w:rsidRDefault="0045334D" w:rsidP="009D67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A7E5" w14:textId="0407892C" w:rsidR="0045334D" w:rsidRPr="00606679" w:rsidRDefault="0045334D" w:rsidP="009D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72C625" w14:textId="2A613F80" w:rsidR="0045334D" w:rsidRPr="00606679" w:rsidRDefault="0045334D" w:rsidP="009D67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5DFE" w14:textId="6321457E" w:rsidR="0045334D" w:rsidRPr="00606679" w:rsidRDefault="0045334D" w:rsidP="009D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AAD056" w14:textId="4489757C" w:rsidR="0045334D" w:rsidRPr="00606679" w:rsidRDefault="0045334D" w:rsidP="009D67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3ED8" w14:textId="40E67A1F" w:rsidR="0045334D" w:rsidRPr="00606679" w:rsidRDefault="0045334D" w:rsidP="009D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02C8DF" w14:textId="31D7C2C5" w:rsidR="0045334D" w:rsidRPr="00606679" w:rsidRDefault="0045334D" w:rsidP="009D67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</w:t>
            </w:r>
          </w:p>
        </w:tc>
      </w:tr>
      <w:tr w:rsidR="0045334D" w:rsidRPr="00606679" w14:paraId="7FF68F0F" w14:textId="77777777" w:rsidTr="009D67B6">
        <w:trPr>
          <w:trHeight w:val="4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B7AE" w14:textId="17DF3B53" w:rsidR="0045334D" w:rsidRPr="00606679" w:rsidRDefault="0045334D" w:rsidP="0045334D">
            <w:pPr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5EFC" w14:textId="6706F240" w:rsidR="0045334D" w:rsidRPr="00606679" w:rsidRDefault="0045334D" w:rsidP="009D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3FBC0B" w14:textId="65BBAA8A" w:rsidR="0045334D" w:rsidRPr="00606679" w:rsidRDefault="0045334D" w:rsidP="009D67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CB50" w14:textId="2F4F5CCA" w:rsidR="0045334D" w:rsidRPr="00606679" w:rsidRDefault="0045334D" w:rsidP="009D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6606,0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0D8351" w14:textId="6FCDD5D5" w:rsidR="0045334D" w:rsidRPr="00606679" w:rsidRDefault="0045334D" w:rsidP="009D67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B0AA" w14:textId="7F69D2A7" w:rsidR="0045334D" w:rsidRPr="00606679" w:rsidRDefault="0045334D" w:rsidP="009D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6645,8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4D355C" w14:textId="686CF488" w:rsidR="0045334D" w:rsidRPr="00606679" w:rsidRDefault="0045334D" w:rsidP="009D67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EED4" w14:textId="753B0010" w:rsidR="0045334D" w:rsidRPr="00606679" w:rsidRDefault="0045334D" w:rsidP="009D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4AFDC7" w14:textId="3D57C0C1" w:rsidR="0045334D" w:rsidRPr="00606679" w:rsidRDefault="0045334D" w:rsidP="009D67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70,3</w:t>
            </w:r>
          </w:p>
        </w:tc>
      </w:tr>
      <w:tr w:rsidR="0045334D" w:rsidRPr="00606679" w14:paraId="1E05B27A" w14:textId="77777777" w:rsidTr="009D67B6">
        <w:trPr>
          <w:trHeight w:val="558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34B5" w14:textId="1366B084" w:rsidR="0045334D" w:rsidRPr="00606679" w:rsidRDefault="0045334D" w:rsidP="0045334D">
            <w:pPr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lastRenderedPageBreak/>
              <w:t>Доходы от использов</w:t>
            </w:r>
            <w:r>
              <w:rPr>
                <w:sz w:val="22"/>
                <w:szCs w:val="22"/>
              </w:rPr>
              <w:t xml:space="preserve">ания </w:t>
            </w:r>
            <w:r w:rsidRPr="00606679">
              <w:rPr>
                <w:sz w:val="22"/>
                <w:szCs w:val="22"/>
              </w:rPr>
              <w:t>имущества</w:t>
            </w:r>
            <w:r>
              <w:rPr>
                <w:sz w:val="22"/>
                <w:szCs w:val="22"/>
              </w:rPr>
              <w:t>,</w:t>
            </w:r>
            <w:r w:rsidRPr="00606679">
              <w:rPr>
                <w:sz w:val="22"/>
                <w:szCs w:val="22"/>
              </w:rPr>
              <w:t xml:space="preserve"> наход</w:t>
            </w:r>
            <w:r>
              <w:rPr>
                <w:sz w:val="22"/>
                <w:szCs w:val="22"/>
              </w:rPr>
              <w:t xml:space="preserve">ящегося </w:t>
            </w:r>
            <w:r w:rsidRPr="00606679">
              <w:rPr>
                <w:sz w:val="22"/>
                <w:szCs w:val="22"/>
              </w:rPr>
              <w:t>в муниц</w:t>
            </w:r>
            <w:r>
              <w:rPr>
                <w:sz w:val="22"/>
                <w:szCs w:val="22"/>
              </w:rPr>
              <w:t xml:space="preserve">ипальной </w:t>
            </w:r>
            <w:r w:rsidRPr="00606679">
              <w:rPr>
                <w:sz w:val="22"/>
                <w:szCs w:val="22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0276" w14:textId="3AB8AFC8" w:rsidR="0045334D" w:rsidRPr="00606679" w:rsidRDefault="0045334D" w:rsidP="009D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362257" w14:textId="6B8A5EE0" w:rsidR="0045334D" w:rsidRPr="00606679" w:rsidRDefault="0045334D" w:rsidP="009D67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234C" w14:textId="1DD866B8" w:rsidR="0045334D" w:rsidRPr="00606679" w:rsidRDefault="0045334D" w:rsidP="009D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E6DD38" w14:textId="46913F65" w:rsidR="0045334D" w:rsidRPr="00606679" w:rsidRDefault="0045334D" w:rsidP="009D67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998B" w14:textId="4799EF8A" w:rsidR="0045334D" w:rsidRPr="00606679" w:rsidRDefault="0045334D" w:rsidP="009D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2C280F" w14:textId="36EDE11F" w:rsidR="0045334D" w:rsidRPr="00606679" w:rsidRDefault="0045334D" w:rsidP="009D67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BAFD" w14:textId="4A649215" w:rsidR="0045334D" w:rsidRPr="00606679" w:rsidRDefault="0045334D" w:rsidP="009D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575932" w14:textId="6A8A8700" w:rsidR="0045334D" w:rsidRPr="00606679" w:rsidRDefault="0045334D" w:rsidP="009D67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4,1</w:t>
            </w:r>
          </w:p>
        </w:tc>
      </w:tr>
      <w:tr w:rsidR="0045334D" w:rsidRPr="00606679" w14:paraId="749D216A" w14:textId="77777777" w:rsidTr="009D67B6">
        <w:trPr>
          <w:trHeight w:val="507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A4D1" w14:textId="77777777" w:rsidR="0045334D" w:rsidRPr="00606679" w:rsidRDefault="0045334D" w:rsidP="0045334D">
            <w:pPr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D439" w14:textId="41ECA493" w:rsidR="0045334D" w:rsidRPr="00606679" w:rsidRDefault="0045334D" w:rsidP="009D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7B5093" w14:textId="3666A30C" w:rsidR="0045334D" w:rsidRPr="00606679" w:rsidRDefault="0045334D" w:rsidP="009D67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BDEA" w14:textId="22133833" w:rsidR="0045334D" w:rsidRPr="00606679" w:rsidRDefault="0045334D" w:rsidP="009D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58A1C9" w14:textId="4D39D8A3" w:rsidR="0045334D" w:rsidRPr="00606679" w:rsidRDefault="0045334D" w:rsidP="009D67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7C73" w14:textId="1F42222B" w:rsidR="0045334D" w:rsidRPr="00606679" w:rsidRDefault="0045334D" w:rsidP="009D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0A3F38" w14:textId="5EE22253" w:rsidR="0045334D" w:rsidRPr="00606679" w:rsidRDefault="0045334D" w:rsidP="009D67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E8FD" w14:textId="545B2CF9" w:rsidR="0045334D" w:rsidRPr="00606679" w:rsidRDefault="0045334D" w:rsidP="009D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21FABE" w14:textId="5F69F180" w:rsidR="0045334D" w:rsidRPr="00606679" w:rsidRDefault="0045334D" w:rsidP="009D67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</w:tbl>
    <w:p w14:paraId="4B17C9E8" w14:textId="77777777" w:rsidR="00781D2F" w:rsidRDefault="00781D2F" w:rsidP="0081715D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</w:p>
    <w:p w14:paraId="1FAD9F27" w14:textId="3DE7B13B" w:rsidR="00781D2F" w:rsidRDefault="009D67B6" w:rsidP="0081715D">
      <w:pPr>
        <w:ind w:firstLine="709"/>
        <w:jc w:val="both"/>
        <w:rPr>
          <w:sz w:val="28"/>
        </w:rPr>
      </w:pPr>
      <w:r w:rsidRPr="009B37CF">
        <w:rPr>
          <w:sz w:val="28"/>
          <w:szCs w:val="28"/>
        </w:rPr>
        <w:t>Основными источниками формирования налоговых доходов бюджета</w:t>
      </w:r>
      <w:r>
        <w:rPr>
          <w:sz w:val="28"/>
          <w:szCs w:val="28"/>
        </w:rPr>
        <w:t xml:space="preserve"> </w:t>
      </w:r>
      <w:r w:rsidR="00111275">
        <w:rPr>
          <w:sz w:val="28"/>
          <w:szCs w:val="28"/>
        </w:rPr>
        <w:t>МО Михайловское</w:t>
      </w:r>
      <w:r>
        <w:rPr>
          <w:sz w:val="28"/>
          <w:szCs w:val="28"/>
        </w:rPr>
        <w:t xml:space="preserve"> в прогнозном периоде 2024-2026 годов</w:t>
      </w:r>
      <w:r w:rsidRPr="009B37CF">
        <w:rPr>
          <w:sz w:val="28"/>
          <w:szCs w:val="28"/>
        </w:rPr>
        <w:t>, как и в предыдущие периоды, останутся налог на доходы физических лиц, земельный налог, налог на имущество физических лиц</w:t>
      </w:r>
      <w:r w:rsidR="00573B26">
        <w:rPr>
          <w:sz w:val="28"/>
        </w:rPr>
        <w:t>.</w:t>
      </w:r>
      <w:r w:rsidR="00781D2F">
        <w:rPr>
          <w:sz w:val="28"/>
        </w:rPr>
        <w:t xml:space="preserve"> </w:t>
      </w:r>
    </w:p>
    <w:p w14:paraId="66DC04A5" w14:textId="20C3EEC9" w:rsidR="00AD71BD" w:rsidRDefault="00573B26" w:rsidP="008171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</w:t>
      </w:r>
      <w:r w:rsidR="00781D2F" w:rsidRPr="002A29D4">
        <w:rPr>
          <w:sz w:val="28"/>
          <w:szCs w:val="28"/>
        </w:rPr>
        <w:t>алог на имущество</w:t>
      </w:r>
      <w:r>
        <w:rPr>
          <w:sz w:val="28"/>
          <w:szCs w:val="28"/>
        </w:rPr>
        <w:t>»</w:t>
      </w:r>
      <w:r w:rsidR="00781D2F" w:rsidRPr="002A29D4">
        <w:rPr>
          <w:sz w:val="28"/>
          <w:szCs w:val="28"/>
        </w:rPr>
        <w:t>, его</w:t>
      </w:r>
      <w:r w:rsidR="009033BA">
        <w:rPr>
          <w:sz w:val="28"/>
          <w:szCs w:val="28"/>
        </w:rPr>
        <w:t xml:space="preserve"> </w:t>
      </w:r>
      <w:r w:rsidR="00781D2F" w:rsidRPr="002A29D4">
        <w:rPr>
          <w:sz w:val="28"/>
          <w:szCs w:val="28"/>
        </w:rPr>
        <w:t xml:space="preserve">ожидаемое исполнение в </w:t>
      </w:r>
      <w:r w:rsidR="00420AAD">
        <w:rPr>
          <w:sz w:val="28"/>
          <w:szCs w:val="28"/>
        </w:rPr>
        <w:t>202</w:t>
      </w:r>
      <w:r w:rsidR="009033BA">
        <w:rPr>
          <w:sz w:val="28"/>
          <w:szCs w:val="28"/>
        </w:rPr>
        <w:t xml:space="preserve">3 </w:t>
      </w:r>
      <w:r w:rsidR="00781D2F" w:rsidRPr="002A29D4">
        <w:rPr>
          <w:sz w:val="28"/>
          <w:szCs w:val="28"/>
        </w:rPr>
        <w:t>г.</w:t>
      </w:r>
      <w:r w:rsidR="009033BA">
        <w:rPr>
          <w:sz w:val="28"/>
          <w:szCs w:val="28"/>
        </w:rPr>
        <w:t xml:space="preserve"> </w:t>
      </w:r>
      <w:r w:rsidR="00781D2F" w:rsidRPr="002A29D4">
        <w:rPr>
          <w:sz w:val="28"/>
          <w:szCs w:val="28"/>
        </w:rPr>
        <w:t>составит</w:t>
      </w:r>
      <w:r w:rsidR="009033BA">
        <w:rPr>
          <w:sz w:val="28"/>
          <w:szCs w:val="28"/>
        </w:rPr>
        <w:t xml:space="preserve"> </w:t>
      </w:r>
      <w:r w:rsidR="009D67B6">
        <w:rPr>
          <w:sz w:val="28"/>
          <w:szCs w:val="28"/>
        </w:rPr>
        <w:t>6962,8</w:t>
      </w:r>
      <w:r w:rsidR="00781D2F" w:rsidRPr="002A29D4">
        <w:rPr>
          <w:sz w:val="28"/>
          <w:szCs w:val="28"/>
        </w:rPr>
        <w:t xml:space="preserve"> тыс. руб., </w:t>
      </w:r>
      <w:r w:rsidR="00E07D4C">
        <w:rPr>
          <w:sz w:val="28"/>
          <w:szCs w:val="28"/>
        </w:rPr>
        <w:t>на</w:t>
      </w:r>
      <w:r w:rsidR="00781D2F" w:rsidRPr="002A29D4">
        <w:rPr>
          <w:sz w:val="28"/>
          <w:szCs w:val="28"/>
        </w:rPr>
        <w:t xml:space="preserve"> </w:t>
      </w:r>
      <w:r w:rsidR="009033BA">
        <w:rPr>
          <w:sz w:val="28"/>
          <w:szCs w:val="28"/>
        </w:rPr>
        <w:t xml:space="preserve">2024 </w:t>
      </w:r>
      <w:r w:rsidR="00781D2F" w:rsidRPr="002A29D4">
        <w:rPr>
          <w:sz w:val="28"/>
          <w:szCs w:val="28"/>
        </w:rPr>
        <w:t>г</w:t>
      </w:r>
      <w:r w:rsidR="009033BA">
        <w:rPr>
          <w:sz w:val="28"/>
          <w:szCs w:val="28"/>
        </w:rPr>
        <w:t xml:space="preserve">. </w:t>
      </w:r>
      <w:r w:rsidR="00E07D4C">
        <w:rPr>
          <w:sz w:val="28"/>
          <w:szCs w:val="28"/>
        </w:rPr>
        <w:t xml:space="preserve">прогнозируется </w:t>
      </w:r>
      <w:r w:rsidR="00781D2F" w:rsidRPr="002A29D4">
        <w:rPr>
          <w:sz w:val="28"/>
          <w:szCs w:val="28"/>
        </w:rPr>
        <w:t>в</w:t>
      </w:r>
      <w:r w:rsidR="009033BA">
        <w:rPr>
          <w:sz w:val="28"/>
          <w:szCs w:val="28"/>
        </w:rPr>
        <w:t xml:space="preserve"> </w:t>
      </w:r>
      <w:r w:rsidR="00AD71BD">
        <w:rPr>
          <w:sz w:val="28"/>
          <w:szCs w:val="28"/>
        </w:rPr>
        <w:t>размере</w:t>
      </w:r>
      <w:r w:rsidR="009033BA">
        <w:rPr>
          <w:sz w:val="28"/>
          <w:szCs w:val="28"/>
        </w:rPr>
        <w:t xml:space="preserve"> </w:t>
      </w:r>
      <w:r w:rsidR="009D67B6">
        <w:rPr>
          <w:sz w:val="28"/>
          <w:szCs w:val="28"/>
        </w:rPr>
        <w:t>6606,0</w:t>
      </w:r>
      <w:r w:rsidR="00781D2F">
        <w:rPr>
          <w:sz w:val="28"/>
          <w:szCs w:val="28"/>
        </w:rPr>
        <w:t xml:space="preserve"> </w:t>
      </w:r>
      <w:r w:rsidR="00781D2F" w:rsidRPr="002A29D4">
        <w:rPr>
          <w:sz w:val="28"/>
          <w:szCs w:val="28"/>
        </w:rPr>
        <w:t>тыс. руб</w:t>
      </w:r>
      <w:r w:rsidR="009033BA">
        <w:rPr>
          <w:sz w:val="28"/>
          <w:szCs w:val="28"/>
        </w:rPr>
        <w:t>.</w:t>
      </w:r>
      <w:r w:rsidR="00781D2F" w:rsidRPr="002A29D4">
        <w:rPr>
          <w:sz w:val="28"/>
          <w:szCs w:val="28"/>
        </w:rPr>
        <w:t>,</w:t>
      </w:r>
      <w:r w:rsidR="009033BA">
        <w:rPr>
          <w:sz w:val="28"/>
          <w:szCs w:val="28"/>
        </w:rPr>
        <w:t xml:space="preserve"> </w:t>
      </w:r>
      <w:r w:rsidR="00E07D4C">
        <w:rPr>
          <w:sz w:val="28"/>
          <w:szCs w:val="28"/>
        </w:rPr>
        <w:t xml:space="preserve">с уменьшением на 5,1% к </w:t>
      </w:r>
      <w:r w:rsidR="005A65E5">
        <w:rPr>
          <w:sz w:val="28"/>
          <w:szCs w:val="28"/>
        </w:rPr>
        <w:t xml:space="preserve">ожидаемому сбору </w:t>
      </w:r>
      <w:r w:rsidR="00BD57D9">
        <w:rPr>
          <w:sz w:val="28"/>
          <w:szCs w:val="28"/>
        </w:rPr>
        <w:t xml:space="preserve">в </w:t>
      </w:r>
      <w:r w:rsidR="00E07D4C">
        <w:rPr>
          <w:sz w:val="28"/>
          <w:szCs w:val="28"/>
        </w:rPr>
        <w:t>2023 году. В</w:t>
      </w:r>
      <w:r w:rsidR="009033BA">
        <w:rPr>
          <w:sz w:val="28"/>
          <w:szCs w:val="28"/>
        </w:rPr>
        <w:t xml:space="preserve"> 2025</w:t>
      </w:r>
      <w:r w:rsidR="00E07D4C">
        <w:rPr>
          <w:sz w:val="28"/>
          <w:szCs w:val="28"/>
        </w:rPr>
        <w:t xml:space="preserve"> </w:t>
      </w:r>
      <w:r w:rsidR="009033BA">
        <w:rPr>
          <w:sz w:val="28"/>
          <w:szCs w:val="28"/>
        </w:rPr>
        <w:t xml:space="preserve">– </w:t>
      </w:r>
      <w:r w:rsidR="009D67B6">
        <w:rPr>
          <w:sz w:val="28"/>
          <w:szCs w:val="28"/>
        </w:rPr>
        <w:t>6645,8</w:t>
      </w:r>
      <w:r w:rsidR="009033BA">
        <w:rPr>
          <w:sz w:val="28"/>
          <w:szCs w:val="28"/>
        </w:rPr>
        <w:t xml:space="preserve"> тыс. руб.,</w:t>
      </w:r>
      <w:r w:rsidR="00E07D4C">
        <w:rPr>
          <w:sz w:val="28"/>
          <w:szCs w:val="28"/>
        </w:rPr>
        <w:t xml:space="preserve"> с ростом к 2024 году на 0,6%, в 2026 году - </w:t>
      </w:r>
      <w:r w:rsidR="009D67B6">
        <w:rPr>
          <w:sz w:val="28"/>
          <w:szCs w:val="28"/>
        </w:rPr>
        <w:t>6685,8</w:t>
      </w:r>
      <w:r w:rsidR="009033BA">
        <w:rPr>
          <w:sz w:val="28"/>
          <w:szCs w:val="28"/>
        </w:rPr>
        <w:t xml:space="preserve"> т</w:t>
      </w:r>
      <w:r w:rsidR="00781D2F" w:rsidRPr="002A29D4">
        <w:rPr>
          <w:sz w:val="28"/>
          <w:szCs w:val="28"/>
        </w:rPr>
        <w:t>ыс. руб</w:t>
      </w:r>
      <w:r w:rsidR="009033BA">
        <w:rPr>
          <w:sz w:val="28"/>
          <w:szCs w:val="28"/>
        </w:rPr>
        <w:t>. с</w:t>
      </w:r>
      <w:r w:rsidR="00E07D4C">
        <w:rPr>
          <w:sz w:val="28"/>
          <w:szCs w:val="28"/>
        </w:rPr>
        <w:t xml:space="preserve"> ростом к 2025 году на 0,6%.</w:t>
      </w:r>
      <w:r w:rsidR="009033BA">
        <w:rPr>
          <w:sz w:val="28"/>
          <w:szCs w:val="28"/>
        </w:rPr>
        <w:t xml:space="preserve"> </w:t>
      </w:r>
    </w:p>
    <w:p w14:paraId="6235AAB9" w14:textId="39214681" w:rsidR="00781D2F" w:rsidRDefault="009033BA" w:rsidP="008171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D71BD">
        <w:rPr>
          <w:sz w:val="28"/>
          <w:szCs w:val="28"/>
        </w:rPr>
        <w:t xml:space="preserve">структуре налоговых и неналоговых доходов </w:t>
      </w:r>
      <w:r w:rsidR="00111275">
        <w:rPr>
          <w:sz w:val="28"/>
          <w:szCs w:val="28"/>
        </w:rPr>
        <w:t>планируется</w:t>
      </w:r>
      <w:r w:rsidR="00AD71B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111275">
        <w:rPr>
          <w:sz w:val="28"/>
          <w:szCs w:val="28"/>
        </w:rPr>
        <w:t>соотношении 70</w:t>
      </w:r>
      <w:r>
        <w:rPr>
          <w:sz w:val="28"/>
          <w:szCs w:val="28"/>
        </w:rPr>
        <w:t>,5</w:t>
      </w:r>
      <w:r w:rsidR="00136DF2">
        <w:rPr>
          <w:sz w:val="28"/>
          <w:szCs w:val="28"/>
        </w:rPr>
        <w:t xml:space="preserve">%, 69,9% и 69,0% </w:t>
      </w:r>
      <w:r w:rsidR="00781D2F">
        <w:rPr>
          <w:sz w:val="28"/>
          <w:szCs w:val="28"/>
        </w:rPr>
        <w:t xml:space="preserve">по годам </w:t>
      </w:r>
      <w:r w:rsidR="00AD71BD">
        <w:rPr>
          <w:sz w:val="28"/>
          <w:szCs w:val="28"/>
        </w:rPr>
        <w:t xml:space="preserve">соответственно. </w:t>
      </w:r>
    </w:p>
    <w:p w14:paraId="3FE35413" w14:textId="07C3F829" w:rsidR="00781D2F" w:rsidRDefault="00AD71BD" w:rsidP="0081715D">
      <w:pPr>
        <w:pStyle w:val="a6"/>
        <w:ind w:firstLine="709"/>
      </w:pPr>
      <w:r>
        <w:t xml:space="preserve">В том числе в </w:t>
      </w:r>
      <w:r w:rsidR="00BD57D9">
        <w:t>планируемом</w:t>
      </w:r>
      <w:r>
        <w:t xml:space="preserve"> периоде </w:t>
      </w:r>
      <w:r w:rsidR="00111275">
        <w:t>предусмотрено</w:t>
      </w:r>
      <w:r>
        <w:t xml:space="preserve"> поступление</w:t>
      </w:r>
      <w:r w:rsidR="00781D2F">
        <w:t xml:space="preserve">: </w:t>
      </w:r>
    </w:p>
    <w:p w14:paraId="0F1D20B7" w14:textId="6A1AD163" w:rsidR="00781D2F" w:rsidRDefault="00781D2F" w:rsidP="008171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налог</w:t>
      </w:r>
      <w:r w:rsidR="00095B8E">
        <w:rPr>
          <w:sz w:val="28"/>
          <w:szCs w:val="28"/>
        </w:rPr>
        <w:t>а</w:t>
      </w:r>
      <w:r>
        <w:rPr>
          <w:sz w:val="28"/>
          <w:szCs w:val="28"/>
        </w:rPr>
        <w:t xml:space="preserve"> на имущество физических лиц в </w:t>
      </w:r>
      <w:r w:rsidR="00136DF2">
        <w:rPr>
          <w:sz w:val="28"/>
          <w:szCs w:val="28"/>
        </w:rPr>
        <w:t xml:space="preserve">размере </w:t>
      </w:r>
      <w:r w:rsidR="00AD71BD">
        <w:rPr>
          <w:sz w:val="28"/>
          <w:szCs w:val="28"/>
        </w:rPr>
        <w:t>415,5</w:t>
      </w:r>
      <w:r>
        <w:rPr>
          <w:sz w:val="28"/>
          <w:szCs w:val="28"/>
        </w:rPr>
        <w:t xml:space="preserve"> тыс. руб</w:t>
      </w:r>
      <w:r w:rsidR="00136DF2">
        <w:rPr>
          <w:sz w:val="28"/>
          <w:szCs w:val="28"/>
        </w:rPr>
        <w:t>.</w:t>
      </w:r>
      <w:r w:rsidR="00573B26">
        <w:rPr>
          <w:sz w:val="28"/>
          <w:szCs w:val="28"/>
        </w:rPr>
        <w:t xml:space="preserve"> (2024 г.)</w:t>
      </w:r>
      <w:r>
        <w:rPr>
          <w:sz w:val="28"/>
          <w:szCs w:val="28"/>
        </w:rPr>
        <w:t>,</w:t>
      </w:r>
      <w:r w:rsidR="00136DF2">
        <w:rPr>
          <w:sz w:val="28"/>
          <w:szCs w:val="28"/>
        </w:rPr>
        <w:t xml:space="preserve"> </w:t>
      </w:r>
      <w:r w:rsidR="00AD71BD">
        <w:rPr>
          <w:sz w:val="28"/>
          <w:szCs w:val="28"/>
        </w:rPr>
        <w:t>418,2</w:t>
      </w:r>
      <w:r>
        <w:rPr>
          <w:sz w:val="28"/>
          <w:szCs w:val="28"/>
        </w:rPr>
        <w:t xml:space="preserve"> тыс.</w:t>
      </w:r>
      <w:r w:rsidR="00136DF2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136DF2">
        <w:rPr>
          <w:sz w:val="28"/>
          <w:szCs w:val="28"/>
        </w:rPr>
        <w:t>.</w:t>
      </w:r>
      <w:r w:rsidR="00573B26">
        <w:rPr>
          <w:sz w:val="28"/>
          <w:szCs w:val="28"/>
        </w:rPr>
        <w:t xml:space="preserve"> (2025г.)</w:t>
      </w:r>
      <w:r w:rsidR="00136DF2">
        <w:rPr>
          <w:sz w:val="28"/>
          <w:szCs w:val="28"/>
        </w:rPr>
        <w:t xml:space="preserve"> и </w:t>
      </w:r>
      <w:r w:rsidR="00AD71BD">
        <w:rPr>
          <w:sz w:val="28"/>
          <w:szCs w:val="28"/>
        </w:rPr>
        <w:t>420,8</w:t>
      </w:r>
      <w:r w:rsidR="00136DF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</w:t>
      </w:r>
      <w:r w:rsidR="00136DF2">
        <w:rPr>
          <w:sz w:val="28"/>
          <w:szCs w:val="28"/>
        </w:rPr>
        <w:t>.</w:t>
      </w:r>
      <w:r w:rsidR="00573B26">
        <w:rPr>
          <w:sz w:val="28"/>
          <w:szCs w:val="28"/>
        </w:rPr>
        <w:t xml:space="preserve"> (2026 г.)</w:t>
      </w:r>
      <w:r>
        <w:rPr>
          <w:sz w:val="28"/>
          <w:szCs w:val="28"/>
        </w:rPr>
        <w:t>;</w:t>
      </w:r>
    </w:p>
    <w:p w14:paraId="6B7CCEB7" w14:textId="0E35135C" w:rsidR="00620BEB" w:rsidRDefault="00781D2F" w:rsidP="0081715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6DF2">
        <w:rPr>
          <w:sz w:val="28"/>
          <w:szCs w:val="28"/>
        </w:rPr>
        <w:t>земельн</w:t>
      </w:r>
      <w:r w:rsidR="00095B8E">
        <w:rPr>
          <w:sz w:val="28"/>
          <w:szCs w:val="28"/>
        </w:rPr>
        <w:t>ого</w:t>
      </w:r>
      <w:r w:rsidR="00136DF2">
        <w:rPr>
          <w:sz w:val="28"/>
          <w:szCs w:val="28"/>
        </w:rPr>
        <w:t xml:space="preserve"> налог</w:t>
      </w:r>
      <w:r w:rsidR="00095B8E">
        <w:rPr>
          <w:sz w:val="28"/>
          <w:szCs w:val="28"/>
        </w:rPr>
        <w:t>а</w:t>
      </w:r>
      <w:r w:rsidR="00136DF2">
        <w:rPr>
          <w:sz w:val="28"/>
          <w:szCs w:val="28"/>
        </w:rPr>
        <w:t xml:space="preserve"> </w:t>
      </w:r>
      <w:r w:rsidR="00AD71BD">
        <w:rPr>
          <w:sz w:val="28"/>
          <w:szCs w:val="28"/>
        </w:rPr>
        <w:t xml:space="preserve">с организаций </w:t>
      </w:r>
      <w:r w:rsidR="00136DF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36DF2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="00AD71BD">
        <w:rPr>
          <w:sz w:val="28"/>
          <w:szCs w:val="28"/>
        </w:rPr>
        <w:t>3868,0</w:t>
      </w:r>
      <w:r w:rsidR="00136DF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</w:t>
      </w:r>
      <w:r w:rsidR="00136DF2">
        <w:rPr>
          <w:sz w:val="28"/>
          <w:szCs w:val="28"/>
        </w:rPr>
        <w:t>.</w:t>
      </w:r>
      <w:r w:rsidR="00745C77">
        <w:rPr>
          <w:sz w:val="28"/>
          <w:szCs w:val="28"/>
        </w:rPr>
        <w:t xml:space="preserve"> (2024 г.)</w:t>
      </w:r>
      <w:r>
        <w:rPr>
          <w:sz w:val="28"/>
          <w:szCs w:val="28"/>
        </w:rPr>
        <w:t>,</w:t>
      </w:r>
      <w:r w:rsidR="00136DF2">
        <w:rPr>
          <w:sz w:val="28"/>
          <w:szCs w:val="28"/>
        </w:rPr>
        <w:t xml:space="preserve"> </w:t>
      </w:r>
      <w:r w:rsidR="00AD71BD">
        <w:rPr>
          <w:sz w:val="28"/>
          <w:szCs w:val="28"/>
        </w:rPr>
        <w:t>3902,8</w:t>
      </w:r>
      <w:r>
        <w:rPr>
          <w:sz w:val="28"/>
          <w:szCs w:val="28"/>
        </w:rPr>
        <w:t xml:space="preserve"> тыс. руб</w:t>
      </w:r>
      <w:r w:rsidR="00136DF2">
        <w:rPr>
          <w:sz w:val="28"/>
          <w:szCs w:val="28"/>
        </w:rPr>
        <w:t>.</w:t>
      </w:r>
      <w:r w:rsidR="00745C77">
        <w:rPr>
          <w:sz w:val="28"/>
          <w:szCs w:val="28"/>
        </w:rPr>
        <w:t xml:space="preserve"> (2025 г.)</w:t>
      </w:r>
      <w:r w:rsidR="00136DF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AD71BD">
        <w:rPr>
          <w:sz w:val="28"/>
          <w:szCs w:val="28"/>
        </w:rPr>
        <w:t>3937,9</w:t>
      </w:r>
      <w:r>
        <w:rPr>
          <w:sz w:val="28"/>
          <w:szCs w:val="28"/>
        </w:rPr>
        <w:t xml:space="preserve"> тыс</w:t>
      </w:r>
      <w:r w:rsidRPr="001A3D6D">
        <w:rPr>
          <w:sz w:val="28"/>
          <w:szCs w:val="28"/>
        </w:rPr>
        <w:t>. руб.</w:t>
      </w:r>
      <w:r w:rsidR="00414222">
        <w:rPr>
          <w:sz w:val="28"/>
          <w:szCs w:val="28"/>
        </w:rPr>
        <w:t xml:space="preserve"> </w:t>
      </w:r>
      <w:r w:rsidR="00745C77">
        <w:rPr>
          <w:sz w:val="28"/>
          <w:szCs w:val="28"/>
        </w:rPr>
        <w:t>(2026 г.)</w:t>
      </w:r>
      <w:r w:rsidR="00AD71BD">
        <w:rPr>
          <w:sz w:val="28"/>
          <w:szCs w:val="28"/>
        </w:rPr>
        <w:t>;</w:t>
      </w:r>
    </w:p>
    <w:p w14:paraId="540309DA" w14:textId="5B624C64" w:rsidR="00AD71BD" w:rsidRDefault="00AD71BD" w:rsidP="00AD71B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земельного налога с физических лиц в размере 2322,5 тыс. руб. (2024 г.), 2324,8 тыс. руб. (2025 г.) и 2327,1 тыс</w:t>
      </w:r>
      <w:r w:rsidRPr="001A3D6D">
        <w:rPr>
          <w:sz w:val="28"/>
          <w:szCs w:val="28"/>
        </w:rPr>
        <w:t>. руб.</w:t>
      </w:r>
      <w:r>
        <w:rPr>
          <w:sz w:val="28"/>
          <w:szCs w:val="28"/>
        </w:rPr>
        <w:t xml:space="preserve"> (2026 г.).</w:t>
      </w:r>
    </w:p>
    <w:p w14:paraId="0A1CE514" w14:textId="53038200" w:rsidR="005A65E5" w:rsidRPr="005A65E5" w:rsidRDefault="005A65E5" w:rsidP="005A65E5">
      <w:pPr>
        <w:pStyle w:val="a7"/>
        <w:ind w:firstLine="709"/>
        <w:jc w:val="both"/>
        <w:rPr>
          <w:sz w:val="28"/>
          <w:szCs w:val="28"/>
        </w:rPr>
      </w:pPr>
      <w:r w:rsidRPr="005A65E5">
        <w:rPr>
          <w:sz w:val="28"/>
          <w:szCs w:val="28"/>
        </w:rPr>
        <w:t>Ожидаемая оценка поступления н</w:t>
      </w:r>
      <w:r w:rsidR="00E56B76" w:rsidRPr="005A65E5">
        <w:rPr>
          <w:sz w:val="28"/>
          <w:szCs w:val="28"/>
        </w:rPr>
        <w:t>алог</w:t>
      </w:r>
      <w:r w:rsidRPr="005A65E5">
        <w:rPr>
          <w:sz w:val="28"/>
          <w:szCs w:val="28"/>
        </w:rPr>
        <w:t>а</w:t>
      </w:r>
      <w:r w:rsidR="00E56B76" w:rsidRPr="005A65E5">
        <w:rPr>
          <w:sz w:val="28"/>
          <w:szCs w:val="28"/>
        </w:rPr>
        <w:t xml:space="preserve"> на имущество </w:t>
      </w:r>
      <w:r w:rsidRPr="005A65E5">
        <w:rPr>
          <w:sz w:val="28"/>
          <w:szCs w:val="28"/>
        </w:rPr>
        <w:t>рассчитана исходя из сложившейся базы поступлений налога за последний отчетный год и удельного веса поступления налога за 9 месяцев 2023 года в годовом поступлении.</w:t>
      </w:r>
    </w:p>
    <w:p w14:paraId="2E133233" w14:textId="590115F0" w:rsidR="00781D2F" w:rsidRDefault="00781D2F" w:rsidP="0081715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3179A1C6" w14:textId="4ACB3963" w:rsidR="00781D2F" w:rsidRPr="001A3D6D" w:rsidRDefault="00745C77" w:rsidP="0081715D">
      <w:pPr>
        <w:pStyle w:val="a7"/>
        <w:ind w:firstLine="709"/>
        <w:jc w:val="both"/>
        <w:rPr>
          <w:sz w:val="28"/>
        </w:rPr>
      </w:pPr>
      <w:r w:rsidRPr="00745C77">
        <w:rPr>
          <w:sz w:val="28"/>
          <w:szCs w:val="28"/>
        </w:rPr>
        <w:t>«Н</w:t>
      </w:r>
      <w:r w:rsidR="00781D2F" w:rsidRPr="00745C77">
        <w:rPr>
          <w:sz w:val="28"/>
          <w:szCs w:val="28"/>
        </w:rPr>
        <w:t>алог на доходы физических лиц</w:t>
      </w:r>
      <w:r w:rsidRPr="00745C77">
        <w:rPr>
          <w:sz w:val="28"/>
          <w:szCs w:val="28"/>
        </w:rPr>
        <w:t>»</w:t>
      </w:r>
      <w:r w:rsidR="00781D2F">
        <w:rPr>
          <w:sz w:val="28"/>
          <w:szCs w:val="28"/>
        </w:rPr>
        <w:t xml:space="preserve"> (НДФЛ), его ожидаемое исполнение в </w:t>
      </w:r>
      <w:r w:rsidR="00420AAD">
        <w:rPr>
          <w:sz w:val="28"/>
          <w:szCs w:val="28"/>
        </w:rPr>
        <w:t>202</w:t>
      </w:r>
      <w:r w:rsidR="00136DF2">
        <w:rPr>
          <w:sz w:val="28"/>
          <w:szCs w:val="28"/>
        </w:rPr>
        <w:t>3</w:t>
      </w:r>
      <w:r w:rsidR="00781D2F">
        <w:rPr>
          <w:sz w:val="28"/>
          <w:szCs w:val="28"/>
        </w:rPr>
        <w:t xml:space="preserve"> году составит </w:t>
      </w:r>
      <w:r w:rsidR="005A65E5">
        <w:rPr>
          <w:sz w:val="28"/>
          <w:szCs w:val="28"/>
        </w:rPr>
        <w:t>1592,0</w:t>
      </w:r>
      <w:r w:rsidR="00781D2F">
        <w:rPr>
          <w:sz w:val="28"/>
          <w:szCs w:val="28"/>
        </w:rPr>
        <w:t xml:space="preserve"> тыс. руб</w:t>
      </w:r>
      <w:r w:rsidR="00136DF2">
        <w:rPr>
          <w:sz w:val="28"/>
          <w:szCs w:val="28"/>
        </w:rPr>
        <w:t>.</w:t>
      </w:r>
      <w:r w:rsidR="00781D2F">
        <w:rPr>
          <w:sz w:val="28"/>
          <w:szCs w:val="28"/>
        </w:rPr>
        <w:t>,</w:t>
      </w:r>
      <w:r w:rsidR="00781D2F">
        <w:rPr>
          <w:sz w:val="28"/>
        </w:rPr>
        <w:t xml:space="preserve"> удельный вес </w:t>
      </w:r>
      <w:r w:rsidR="00EE353C">
        <w:rPr>
          <w:sz w:val="28"/>
        </w:rPr>
        <w:t>в</w:t>
      </w:r>
      <w:r w:rsidR="00136DF2">
        <w:rPr>
          <w:sz w:val="28"/>
        </w:rPr>
        <w:t xml:space="preserve"> структуре </w:t>
      </w:r>
      <w:r w:rsidR="00781D2F">
        <w:rPr>
          <w:sz w:val="28"/>
        </w:rPr>
        <w:t>доход</w:t>
      </w:r>
      <w:r w:rsidR="00136DF2">
        <w:rPr>
          <w:sz w:val="28"/>
        </w:rPr>
        <w:t xml:space="preserve">ов </w:t>
      </w:r>
      <w:r w:rsidR="005A65E5">
        <w:rPr>
          <w:sz w:val="28"/>
        </w:rPr>
        <w:t>–</w:t>
      </w:r>
      <w:r w:rsidR="00781D2F">
        <w:rPr>
          <w:sz w:val="28"/>
        </w:rPr>
        <w:t xml:space="preserve"> </w:t>
      </w:r>
      <w:r w:rsidR="00CB1596">
        <w:rPr>
          <w:sz w:val="28"/>
        </w:rPr>
        <w:t>1</w:t>
      </w:r>
      <w:r w:rsidR="005A65E5">
        <w:rPr>
          <w:sz w:val="28"/>
        </w:rPr>
        <w:t>7,0</w:t>
      </w:r>
      <w:r w:rsidR="00781D2F">
        <w:rPr>
          <w:sz w:val="28"/>
        </w:rPr>
        <w:t xml:space="preserve">%. В </w:t>
      </w:r>
      <w:r w:rsidR="00420AAD">
        <w:rPr>
          <w:sz w:val="28"/>
        </w:rPr>
        <w:t>202</w:t>
      </w:r>
      <w:r w:rsidR="00136DF2">
        <w:rPr>
          <w:sz w:val="28"/>
        </w:rPr>
        <w:t>4</w:t>
      </w:r>
      <w:r w:rsidR="00781D2F">
        <w:rPr>
          <w:sz w:val="28"/>
        </w:rPr>
        <w:t xml:space="preserve"> году</w:t>
      </w:r>
      <w:r w:rsidR="00136DF2">
        <w:rPr>
          <w:sz w:val="28"/>
        </w:rPr>
        <w:t xml:space="preserve"> </w:t>
      </w:r>
      <w:r w:rsidR="00781D2F">
        <w:rPr>
          <w:sz w:val="28"/>
        </w:rPr>
        <w:t xml:space="preserve">поступление налога предусмотрено в сумме </w:t>
      </w:r>
      <w:r w:rsidR="005A65E5">
        <w:rPr>
          <w:sz w:val="28"/>
        </w:rPr>
        <w:t>1799,5</w:t>
      </w:r>
      <w:r w:rsidR="00CB1596">
        <w:rPr>
          <w:sz w:val="28"/>
        </w:rPr>
        <w:t xml:space="preserve"> </w:t>
      </w:r>
      <w:r w:rsidR="00781D2F">
        <w:rPr>
          <w:sz w:val="28"/>
        </w:rPr>
        <w:t>тыс. руб</w:t>
      </w:r>
      <w:r w:rsidR="00136DF2">
        <w:rPr>
          <w:sz w:val="28"/>
        </w:rPr>
        <w:t>.</w:t>
      </w:r>
      <w:r w:rsidR="00781D2F">
        <w:rPr>
          <w:sz w:val="28"/>
        </w:rPr>
        <w:t>,</w:t>
      </w:r>
      <w:r w:rsidR="00136DF2">
        <w:rPr>
          <w:sz w:val="28"/>
        </w:rPr>
        <w:t xml:space="preserve"> </w:t>
      </w:r>
      <w:r w:rsidR="00781D2F">
        <w:rPr>
          <w:sz w:val="28"/>
        </w:rPr>
        <w:t>удельный вес</w:t>
      </w:r>
      <w:r w:rsidR="00136DF2">
        <w:rPr>
          <w:sz w:val="28"/>
        </w:rPr>
        <w:t xml:space="preserve"> – </w:t>
      </w:r>
      <w:r w:rsidR="005A65E5">
        <w:rPr>
          <w:sz w:val="28"/>
        </w:rPr>
        <w:t>19,6</w:t>
      </w:r>
      <w:r w:rsidR="00781D2F">
        <w:rPr>
          <w:sz w:val="28"/>
        </w:rPr>
        <w:t xml:space="preserve">%. В </w:t>
      </w:r>
      <w:r w:rsidR="00420AAD">
        <w:rPr>
          <w:sz w:val="28"/>
        </w:rPr>
        <w:t>202</w:t>
      </w:r>
      <w:r w:rsidR="00136DF2">
        <w:rPr>
          <w:sz w:val="28"/>
        </w:rPr>
        <w:t>5</w:t>
      </w:r>
      <w:r w:rsidR="00781D2F">
        <w:rPr>
          <w:sz w:val="28"/>
        </w:rPr>
        <w:t xml:space="preserve"> году</w:t>
      </w:r>
      <w:r>
        <w:rPr>
          <w:sz w:val="28"/>
        </w:rPr>
        <w:t xml:space="preserve"> -</w:t>
      </w:r>
      <w:r w:rsidR="00136DF2">
        <w:rPr>
          <w:sz w:val="28"/>
        </w:rPr>
        <w:t xml:space="preserve"> </w:t>
      </w:r>
      <w:r w:rsidR="00781D2F">
        <w:rPr>
          <w:sz w:val="28"/>
        </w:rPr>
        <w:t>в</w:t>
      </w:r>
      <w:r w:rsidR="00136DF2">
        <w:rPr>
          <w:sz w:val="28"/>
        </w:rPr>
        <w:t xml:space="preserve"> </w:t>
      </w:r>
      <w:r w:rsidR="00781D2F">
        <w:rPr>
          <w:sz w:val="28"/>
        </w:rPr>
        <w:t xml:space="preserve">сумме </w:t>
      </w:r>
      <w:r w:rsidR="00136DF2" w:rsidRPr="001A3D6D">
        <w:rPr>
          <w:sz w:val="28"/>
        </w:rPr>
        <w:t>1</w:t>
      </w:r>
      <w:r w:rsidR="005A65E5">
        <w:rPr>
          <w:sz w:val="28"/>
        </w:rPr>
        <w:t>898,2</w:t>
      </w:r>
      <w:r w:rsidR="00136DF2" w:rsidRPr="001A3D6D">
        <w:rPr>
          <w:sz w:val="28"/>
        </w:rPr>
        <w:t xml:space="preserve"> </w:t>
      </w:r>
      <w:r w:rsidR="00781D2F" w:rsidRPr="001A3D6D">
        <w:rPr>
          <w:sz w:val="28"/>
        </w:rPr>
        <w:t>тыс. руб</w:t>
      </w:r>
      <w:r w:rsidR="00136DF2" w:rsidRPr="001A3D6D">
        <w:rPr>
          <w:sz w:val="28"/>
        </w:rPr>
        <w:t>.</w:t>
      </w:r>
      <w:r w:rsidR="00781D2F" w:rsidRPr="001A3D6D">
        <w:rPr>
          <w:sz w:val="28"/>
        </w:rPr>
        <w:t xml:space="preserve">, или </w:t>
      </w:r>
      <w:r w:rsidR="005A65E5">
        <w:rPr>
          <w:sz w:val="28"/>
        </w:rPr>
        <w:t>20</w:t>
      </w:r>
      <w:r w:rsidR="00136DF2" w:rsidRPr="001A3D6D">
        <w:rPr>
          <w:sz w:val="28"/>
        </w:rPr>
        <w:t>,</w:t>
      </w:r>
      <w:r w:rsidR="005A65E5">
        <w:rPr>
          <w:sz w:val="28"/>
        </w:rPr>
        <w:t>3</w:t>
      </w:r>
      <w:r w:rsidR="00781D2F" w:rsidRPr="001A3D6D">
        <w:rPr>
          <w:sz w:val="28"/>
        </w:rPr>
        <w:t>% в с</w:t>
      </w:r>
      <w:r w:rsidR="00136DF2" w:rsidRPr="001A3D6D">
        <w:rPr>
          <w:sz w:val="28"/>
        </w:rPr>
        <w:t>труктуре</w:t>
      </w:r>
      <w:r w:rsidR="00781D2F" w:rsidRPr="001A3D6D">
        <w:rPr>
          <w:sz w:val="28"/>
        </w:rPr>
        <w:t xml:space="preserve"> доходов. В </w:t>
      </w:r>
      <w:r w:rsidR="00420AAD" w:rsidRPr="001A3D6D">
        <w:rPr>
          <w:sz w:val="28"/>
        </w:rPr>
        <w:t>202</w:t>
      </w:r>
      <w:r w:rsidR="00136DF2" w:rsidRPr="001A3D6D">
        <w:rPr>
          <w:sz w:val="28"/>
        </w:rPr>
        <w:t>6</w:t>
      </w:r>
      <w:r w:rsidR="00781D2F" w:rsidRPr="001A3D6D">
        <w:rPr>
          <w:sz w:val="28"/>
        </w:rPr>
        <w:t xml:space="preserve"> году </w:t>
      </w:r>
      <w:r>
        <w:rPr>
          <w:sz w:val="28"/>
        </w:rPr>
        <w:t>-</w:t>
      </w:r>
      <w:r w:rsidR="00781D2F" w:rsidRPr="001A3D6D">
        <w:rPr>
          <w:sz w:val="28"/>
        </w:rPr>
        <w:t xml:space="preserve"> в сумме </w:t>
      </w:r>
      <w:r w:rsidR="00136DF2" w:rsidRPr="001A3D6D">
        <w:rPr>
          <w:sz w:val="28"/>
        </w:rPr>
        <w:t>1</w:t>
      </w:r>
      <w:r w:rsidR="005A65E5">
        <w:rPr>
          <w:sz w:val="28"/>
        </w:rPr>
        <w:t>997,1</w:t>
      </w:r>
      <w:r w:rsidR="00781D2F" w:rsidRPr="001A3D6D">
        <w:rPr>
          <w:sz w:val="28"/>
        </w:rPr>
        <w:t xml:space="preserve"> тыс. рублей, или </w:t>
      </w:r>
      <w:r w:rsidR="00136DF2" w:rsidRPr="001A3D6D">
        <w:rPr>
          <w:sz w:val="28"/>
        </w:rPr>
        <w:t>2</w:t>
      </w:r>
      <w:r w:rsidR="005A65E5">
        <w:rPr>
          <w:sz w:val="28"/>
        </w:rPr>
        <w:t>1</w:t>
      </w:r>
      <w:r w:rsidR="00136DF2" w:rsidRPr="001A3D6D">
        <w:rPr>
          <w:sz w:val="28"/>
        </w:rPr>
        <w:t>,</w:t>
      </w:r>
      <w:r w:rsidR="005A65E5">
        <w:rPr>
          <w:sz w:val="28"/>
        </w:rPr>
        <w:t>0</w:t>
      </w:r>
      <w:r w:rsidR="00781D2F" w:rsidRPr="001A3D6D">
        <w:rPr>
          <w:sz w:val="28"/>
        </w:rPr>
        <w:t>%</w:t>
      </w:r>
      <w:r w:rsidR="00136DF2" w:rsidRPr="001A3D6D">
        <w:rPr>
          <w:sz w:val="28"/>
        </w:rPr>
        <w:t>.</w:t>
      </w:r>
    </w:p>
    <w:p w14:paraId="3B6596DE" w14:textId="3A30EF5F" w:rsidR="00E56B76" w:rsidRDefault="00E56B76" w:rsidP="0081715D">
      <w:pPr>
        <w:pStyle w:val="a7"/>
        <w:ind w:firstLine="709"/>
        <w:jc w:val="both"/>
        <w:rPr>
          <w:sz w:val="28"/>
        </w:rPr>
      </w:pPr>
      <w:r w:rsidRPr="00343630">
        <w:rPr>
          <w:sz w:val="28"/>
        </w:rPr>
        <w:t xml:space="preserve">Темпы роста НДФЛ соответствуют темпам роста прогнозных показателей </w:t>
      </w:r>
      <w:r w:rsidR="00C7111B" w:rsidRPr="00343630">
        <w:rPr>
          <w:sz w:val="28"/>
        </w:rPr>
        <w:t>фонда оплаты труда с учетом выплат социального характера</w:t>
      </w:r>
      <w:r w:rsidR="00095B8E" w:rsidRPr="00343630">
        <w:rPr>
          <w:sz w:val="28"/>
        </w:rPr>
        <w:t>.</w:t>
      </w:r>
    </w:p>
    <w:p w14:paraId="223FFB34" w14:textId="77777777" w:rsidR="004E1E33" w:rsidRPr="00620BEB" w:rsidRDefault="004E1E33" w:rsidP="0081715D">
      <w:pPr>
        <w:pStyle w:val="a7"/>
        <w:ind w:firstLine="709"/>
        <w:jc w:val="both"/>
        <w:rPr>
          <w:sz w:val="28"/>
          <w:szCs w:val="28"/>
        </w:rPr>
      </w:pPr>
    </w:p>
    <w:p w14:paraId="0B94BE4E" w14:textId="07446EBE" w:rsidR="00681238" w:rsidRPr="001A3D6D" w:rsidRDefault="00745C77" w:rsidP="0081715D">
      <w:pPr>
        <w:pStyle w:val="a7"/>
        <w:ind w:firstLine="709"/>
        <w:jc w:val="both"/>
        <w:rPr>
          <w:sz w:val="28"/>
        </w:rPr>
      </w:pPr>
      <w:r>
        <w:rPr>
          <w:sz w:val="28"/>
        </w:rPr>
        <w:t>Поступление</w:t>
      </w:r>
      <w:r w:rsidR="00781D2F" w:rsidRPr="001A3D6D">
        <w:rPr>
          <w:sz w:val="28"/>
        </w:rPr>
        <w:t xml:space="preserve"> един</w:t>
      </w:r>
      <w:r>
        <w:rPr>
          <w:sz w:val="28"/>
        </w:rPr>
        <w:t>ого</w:t>
      </w:r>
      <w:r w:rsidR="00F24124">
        <w:rPr>
          <w:sz w:val="28"/>
        </w:rPr>
        <w:t xml:space="preserve"> </w:t>
      </w:r>
      <w:r w:rsidR="00781D2F" w:rsidRPr="001A3D6D">
        <w:rPr>
          <w:sz w:val="28"/>
        </w:rPr>
        <w:t>сель</w:t>
      </w:r>
      <w:r w:rsidR="00136DF2" w:rsidRPr="001A3D6D">
        <w:rPr>
          <w:sz w:val="28"/>
        </w:rPr>
        <w:t>ско</w:t>
      </w:r>
      <w:r w:rsidR="00781D2F" w:rsidRPr="001A3D6D">
        <w:rPr>
          <w:sz w:val="28"/>
        </w:rPr>
        <w:t>хо</w:t>
      </w:r>
      <w:r w:rsidR="00136DF2" w:rsidRPr="001A3D6D">
        <w:rPr>
          <w:sz w:val="28"/>
        </w:rPr>
        <w:t>зяйственн</w:t>
      </w:r>
      <w:r>
        <w:rPr>
          <w:sz w:val="28"/>
        </w:rPr>
        <w:t>ого</w:t>
      </w:r>
      <w:r w:rsidR="00136DF2" w:rsidRPr="001A3D6D">
        <w:rPr>
          <w:sz w:val="28"/>
        </w:rPr>
        <w:t xml:space="preserve"> </w:t>
      </w:r>
      <w:r w:rsidR="00781D2F" w:rsidRPr="001A3D6D">
        <w:rPr>
          <w:sz w:val="28"/>
        </w:rPr>
        <w:t>налог</w:t>
      </w:r>
      <w:r>
        <w:rPr>
          <w:sz w:val="28"/>
        </w:rPr>
        <w:t>а</w:t>
      </w:r>
      <w:r w:rsidR="00781D2F" w:rsidRPr="001A3D6D">
        <w:rPr>
          <w:sz w:val="28"/>
        </w:rPr>
        <w:t xml:space="preserve"> в бюджет в </w:t>
      </w:r>
      <w:r w:rsidR="00420AAD" w:rsidRPr="001A3D6D">
        <w:rPr>
          <w:sz w:val="28"/>
        </w:rPr>
        <w:t>202</w:t>
      </w:r>
      <w:r w:rsidR="00136DF2" w:rsidRPr="001A3D6D">
        <w:rPr>
          <w:sz w:val="28"/>
        </w:rPr>
        <w:t>3</w:t>
      </w:r>
      <w:r w:rsidR="00781D2F" w:rsidRPr="001A3D6D">
        <w:rPr>
          <w:sz w:val="28"/>
        </w:rPr>
        <w:t xml:space="preserve"> году ожидается в объеме </w:t>
      </w:r>
      <w:r w:rsidR="005A65E5">
        <w:rPr>
          <w:sz w:val="28"/>
        </w:rPr>
        <w:t>386,4</w:t>
      </w:r>
      <w:r w:rsidR="00781D2F" w:rsidRPr="001A3D6D">
        <w:rPr>
          <w:sz w:val="28"/>
        </w:rPr>
        <w:t xml:space="preserve"> тыс. руб</w:t>
      </w:r>
      <w:r w:rsidR="00136DF2" w:rsidRPr="001A3D6D">
        <w:rPr>
          <w:sz w:val="28"/>
        </w:rPr>
        <w:t>.</w:t>
      </w:r>
      <w:r w:rsidR="00781D2F" w:rsidRPr="001A3D6D">
        <w:rPr>
          <w:sz w:val="28"/>
        </w:rPr>
        <w:t xml:space="preserve"> В </w:t>
      </w:r>
      <w:r w:rsidR="00420AAD" w:rsidRPr="001A3D6D">
        <w:rPr>
          <w:sz w:val="28"/>
        </w:rPr>
        <w:t>202</w:t>
      </w:r>
      <w:r w:rsidR="00136DF2" w:rsidRPr="001A3D6D">
        <w:rPr>
          <w:sz w:val="28"/>
        </w:rPr>
        <w:t>4</w:t>
      </w:r>
      <w:r w:rsidR="00781D2F" w:rsidRPr="001A3D6D">
        <w:rPr>
          <w:sz w:val="28"/>
        </w:rPr>
        <w:t xml:space="preserve"> году</w:t>
      </w:r>
      <w:r w:rsidR="00EE353C" w:rsidRPr="001A3D6D">
        <w:rPr>
          <w:sz w:val="28"/>
        </w:rPr>
        <w:t xml:space="preserve"> </w:t>
      </w:r>
      <w:r w:rsidR="006068AB" w:rsidRPr="001A3D6D">
        <w:rPr>
          <w:sz w:val="28"/>
        </w:rPr>
        <w:t xml:space="preserve">поступление ЕСХН планируется в объеме </w:t>
      </w:r>
      <w:r w:rsidR="00EE353C" w:rsidRPr="001A3D6D">
        <w:rPr>
          <w:sz w:val="28"/>
        </w:rPr>
        <w:t xml:space="preserve">– </w:t>
      </w:r>
      <w:r w:rsidR="005A65E5">
        <w:rPr>
          <w:sz w:val="28"/>
        </w:rPr>
        <w:t>378,5</w:t>
      </w:r>
      <w:r w:rsidR="00EE353C" w:rsidRPr="001A3D6D">
        <w:rPr>
          <w:sz w:val="28"/>
        </w:rPr>
        <w:t xml:space="preserve"> тыс. руб</w:t>
      </w:r>
      <w:r w:rsidR="006068AB" w:rsidRPr="001A3D6D">
        <w:rPr>
          <w:sz w:val="28"/>
        </w:rPr>
        <w:t>.</w:t>
      </w:r>
      <w:r w:rsidR="00EE353C" w:rsidRPr="001A3D6D">
        <w:rPr>
          <w:sz w:val="28"/>
        </w:rPr>
        <w:t>,</w:t>
      </w:r>
      <w:r w:rsidR="006068AB" w:rsidRPr="001A3D6D">
        <w:rPr>
          <w:sz w:val="28"/>
        </w:rPr>
        <w:t xml:space="preserve"> </w:t>
      </w:r>
      <w:r w:rsidR="00EE353C" w:rsidRPr="001A3D6D">
        <w:rPr>
          <w:sz w:val="28"/>
        </w:rPr>
        <w:t>в</w:t>
      </w:r>
      <w:r w:rsidR="00781D2F" w:rsidRPr="001A3D6D">
        <w:rPr>
          <w:sz w:val="28"/>
        </w:rPr>
        <w:t xml:space="preserve"> </w:t>
      </w:r>
      <w:r w:rsidR="00420AAD" w:rsidRPr="001A3D6D">
        <w:rPr>
          <w:sz w:val="28"/>
        </w:rPr>
        <w:t>202</w:t>
      </w:r>
      <w:r w:rsidR="006068AB" w:rsidRPr="001A3D6D">
        <w:rPr>
          <w:sz w:val="28"/>
        </w:rPr>
        <w:t>5</w:t>
      </w:r>
      <w:r w:rsidR="00781D2F" w:rsidRPr="001A3D6D">
        <w:rPr>
          <w:sz w:val="28"/>
        </w:rPr>
        <w:t xml:space="preserve"> г. </w:t>
      </w:r>
      <w:r w:rsidR="005A65E5">
        <w:rPr>
          <w:sz w:val="28"/>
        </w:rPr>
        <w:t>– 403,5</w:t>
      </w:r>
      <w:r w:rsidR="006068AB" w:rsidRPr="001A3D6D">
        <w:rPr>
          <w:sz w:val="28"/>
        </w:rPr>
        <w:t xml:space="preserve"> </w:t>
      </w:r>
      <w:r w:rsidR="004E1E33" w:rsidRPr="001A3D6D">
        <w:rPr>
          <w:sz w:val="28"/>
        </w:rPr>
        <w:t>тыс. руб</w:t>
      </w:r>
      <w:r w:rsidR="006068AB" w:rsidRPr="001A3D6D">
        <w:rPr>
          <w:sz w:val="28"/>
        </w:rPr>
        <w:t>.</w:t>
      </w:r>
      <w:r w:rsidR="00633ACC" w:rsidRPr="001A3D6D">
        <w:rPr>
          <w:sz w:val="28"/>
        </w:rPr>
        <w:t xml:space="preserve"> и </w:t>
      </w:r>
      <w:r w:rsidR="00CB1596" w:rsidRPr="001A3D6D">
        <w:rPr>
          <w:sz w:val="28"/>
        </w:rPr>
        <w:t xml:space="preserve"> в</w:t>
      </w:r>
      <w:r w:rsidR="00633ACC" w:rsidRPr="001A3D6D">
        <w:rPr>
          <w:sz w:val="28"/>
        </w:rPr>
        <w:t xml:space="preserve"> </w:t>
      </w:r>
      <w:r w:rsidR="00420AAD" w:rsidRPr="001A3D6D">
        <w:rPr>
          <w:sz w:val="28"/>
        </w:rPr>
        <w:t>202</w:t>
      </w:r>
      <w:r w:rsidR="006068AB" w:rsidRPr="001A3D6D">
        <w:rPr>
          <w:sz w:val="28"/>
        </w:rPr>
        <w:t>6</w:t>
      </w:r>
      <w:r w:rsidR="00CB1596" w:rsidRPr="001A3D6D">
        <w:rPr>
          <w:sz w:val="28"/>
        </w:rPr>
        <w:t xml:space="preserve"> году – </w:t>
      </w:r>
      <w:r w:rsidR="005A65E5">
        <w:rPr>
          <w:sz w:val="28"/>
        </w:rPr>
        <w:t>431,7</w:t>
      </w:r>
      <w:r w:rsidR="00CB1596" w:rsidRPr="001A3D6D">
        <w:rPr>
          <w:sz w:val="28"/>
        </w:rPr>
        <w:t xml:space="preserve"> тыс. руб</w:t>
      </w:r>
      <w:r w:rsidR="00CB1596" w:rsidRPr="00C7111B">
        <w:rPr>
          <w:sz w:val="28"/>
        </w:rPr>
        <w:t>.</w:t>
      </w:r>
      <w:r w:rsidR="006068AB" w:rsidRPr="00C7111B">
        <w:rPr>
          <w:sz w:val="28"/>
        </w:rPr>
        <w:t xml:space="preserve"> </w:t>
      </w:r>
    </w:p>
    <w:p w14:paraId="64556397" w14:textId="77777777" w:rsidR="004E1E33" w:rsidRPr="001A3D6D" w:rsidRDefault="004E1E33" w:rsidP="0081715D">
      <w:pPr>
        <w:pStyle w:val="a7"/>
        <w:ind w:firstLine="709"/>
        <w:jc w:val="both"/>
        <w:rPr>
          <w:sz w:val="28"/>
        </w:rPr>
      </w:pPr>
    </w:p>
    <w:p w14:paraId="3ADA8CF8" w14:textId="751326AF" w:rsidR="00781D2F" w:rsidRDefault="00745C77" w:rsidP="0081715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Д</w:t>
      </w:r>
      <w:r w:rsidR="00781D2F" w:rsidRPr="001A3D6D">
        <w:rPr>
          <w:sz w:val="28"/>
        </w:rPr>
        <w:t xml:space="preserve">оходы от использования </w:t>
      </w:r>
      <w:r w:rsidR="006068AB" w:rsidRPr="001A3D6D">
        <w:rPr>
          <w:sz w:val="28"/>
        </w:rPr>
        <w:t>имущества,</w:t>
      </w:r>
      <w:r w:rsidR="00781D2F" w:rsidRPr="001A3D6D">
        <w:rPr>
          <w:sz w:val="28"/>
        </w:rPr>
        <w:t xml:space="preserve"> </w:t>
      </w:r>
      <w:r w:rsidR="006068AB" w:rsidRPr="001A3D6D">
        <w:rPr>
          <w:sz w:val="28"/>
        </w:rPr>
        <w:t>находящегося в муниципальной собственности, составят в</w:t>
      </w:r>
      <w:r w:rsidR="00781D2F" w:rsidRPr="001A3D6D">
        <w:rPr>
          <w:sz w:val="28"/>
        </w:rPr>
        <w:t xml:space="preserve"> </w:t>
      </w:r>
      <w:r w:rsidR="00420AAD" w:rsidRPr="001A3D6D">
        <w:rPr>
          <w:sz w:val="28"/>
        </w:rPr>
        <w:t>202</w:t>
      </w:r>
      <w:r w:rsidR="006068AB" w:rsidRPr="001A3D6D">
        <w:rPr>
          <w:sz w:val="28"/>
        </w:rPr>
        <w:t xml:space="preserve">3 </w:t>
      </w:r>
      <w:r w:rsidR="00781D2F" w:rsidRPr="001A3D6D">
        <w:rPr>
          <w:sz w:val="28"/>
        </w:rPr>
        <w:t xml:space="preserve">г.  </w:t>
      </w:r>
      <w:r w:rsidR="005A65E5">
        <w:rPr>
          <w:sz w:val="28"/>
        </w:rPr>
        <w:t>433,4</w:t>
      </w:r>
      <w:r w:rsidR="00781D2F" w:rsidRPr="001A3D6D">
        <w:rPr>
          <w:sz w:val="28"/>
        </w:rPr>
        <w:t xml:space="preserve"> тыс. руб. или </w:t>
      </w:r>
      <w:r w:rsidR="005A65E5">
        <w:rPr>
          <w:sz w:val="28"/>
        </w:rPr>
        <w:t>4,6</w:t>
      </w:r>
      <w:r w:rsidR="00781D2F" w:rsidRPr="001A3D6D">
        <w:rPr>
          <w:sz w:val="28"/>
        </w:rPr>
        <w:t xml:space="preserve">% от доходов </w:t>
      </w:r>
      <w:r w:rsidR="006068AB" w:rsidRPr="001A3D6D">
        <w:rPr>
          <w:sz w:val="28"/>
        </w:rPr>
        <w:t>бюджета, в 2024</w:t>
      </w:r>
      <w:r w:rsidR="00781D2F" w:rsidRPr="001A3D6D">
        <w:rPr>
          <w:sz w:val="28"/>
        </w:rPr>
        <w:t xml:space="preserve"> -</w:t>
      </w:r>
      <w:r w:rsidR="006068AB" w:rsidRPr="001A3D6D">
        <w:rPr>
          <w:sz w:val="28"/>
        </w:rPr>
        <w:t xml:space="preserve"> </w:t>
      </w:r>
      <w:r w:rsidR="00420AAD" w:rsidRPr="001A3D6D">
        <w:rPr>
          <w:sz w:val="28"/>
        </w:rPr>
        <w:t>202</w:t>
      </w:r>
      <w:r w:rsidR="006068AB" w:rsidRPr="001A3D6D">
        <w:rPr>
          <w:sz w:val="28"/>
        </w:rPr>
        <w:t>6</w:t>
      </w:r>
      <w:r w:rsidR="00781D2F" w:rsidRPr="001A3D6D">
        <w:rPr>
          <w:sz w:val="28"/>
        </w:rPr>
        <w:t xml:space="preserve"> годах </w:t>
      </w:r>
      <w:r w:rsidR="006068AB" w:rsidRPr="001A3D6D">
        <w:rPr>
          <w:sz w:val="28"/>
        </w:rPr>
        <w:t xml:space="preserve">планируются </w:t>
      </w:r>
      <w:r w:rsidR="00C7111B">
        <w:rPr>
          <w:sz w:val="28"/>
        </w:rPr>
        <w:t>в размере</w:t>
      </w:r>
      <w:r w:rsidR="00781D2F" w:rsidRPr="001A3D6D">
        <w:rPr>
          <w:sz w:val="28"/>
        </w:rPr>
        <w:t xml:space="preserve"> по 3</w:t>
      </w:r>
      <w:r w:rsidR="005A65E5">
        <w:rPr>
          <w:sz w:val="28"/>
        </w:rPr>
        <w:t>88,4</w:t>
      </w:r>
      <w:r w:rsidR="00781D2F" w:rsidRPr="001A3D6D">
        <w:rPr>
          <w:sz w:val="28"/>
        </w:rPr>
        <w:t xml:space="preserve"> тыс. </w:t>
      </w:r>
      <w:r w:rsidR="006068AB" w:rsidRPr="001A3D6D">
        <w:rPr>
          <w:sz w:val="28"/>
        </w:rPr>
        <w:t>руб</w:t>
      </w:r>
      <w:r w:rsidR="00C7111B">
        <w:rPr>
          <w:sz w:val="28"/>
        </w:rPr>
        <w:t xml:space="preserve">. </w:t>
      </w:r>
      <w:r w:rsidR="006068AB" w:rsidRPr="001A3D6D">
        <w:rPr>
          <w:sz w:val="28"/>
        </w:rPr>
        <w:t>ежегодно</w:t>
      </w:r>
      <w:r w:rsidR="00781D2F" w:rsidRPr="001A3D6D">
        <w:rPr>
          <w:sz w:val="28"/>
        </w:rPr>
        <w:t xml:space="preserve">, или </w:t>
      </w:r>
      <w:r w:rsidR="006068AB" w:rsidRPr="001A3D6D">
        <w:rPr>
          <w:sz w:val="28"/>
        </w:rPr>
        <w:t xml:space="preserve">в пределах </w:t>
      </w:r>
      <w:r w:rsidR="00C7111B">
        <w:rPr>
          <w:sz w:val="28"/>
        </w:rPr>
        <w:t>о</w:t>
      </w:r>
      <w:r w:rsidR="006068AB" w:rsidRPr="001A3D6D">
        <w:rPr>
          <w:sz w:val="28"/>
        </w:rPr>
        <w:t xml:space="preserve">т </w:t>
      </w:r>
      <w:r w:rsidR="005A65E5">
        <w:rPr>
          <w:sz w:val="28"/>
        </w:rPr>
        <w:t>4</w:t>
      </w:r>
      <w:r w:rsidR="00681238" w:rsidRPr="001A3D6D">
        <w:rPr>
          <w:sz w:val="28"/>
        </w:rPr>
        <w:t>,</w:t>
      </w:r>
      <w:r w:rsidR="005A65E5">
        <w:rPr>
          <w:sz w:val="28"/>
        </w:rPr>
        <w:t>1</w:t>
      </w:r>
      <w:r w:rsidR="006068AB" w:rsidRPr="001A3D6D">
        <w:rPr>
          <w:sz w:val="28"/>
        </w:rPr>
        <w:t xml:space="preserve"> до </w:t>
      </w:r>
      <w:r w:rsidR="005A65E5">
        <w:rPr>
          <w:sz w:val="28"/>
        </w:rPr>
        <w:t>4,2</w:t>
      </w:r>
      <w:r w:rsidR="00681238" w:rsidRPr="001A3D6D">
        <w:rPr>
          <w:sz w:val="28"/>
        </w:rPr>
        <w:t>%</w:t>
      </w:r>
      <w:r w:rsidR="00781D2F" w:rsidRPr="001A3D6D">
        <w:rPr>
          <w:sz w:val="28"/>
        </w:rPr>
        <w:t xml:space="preserve"> от доходов бюджета.</w:t>
      </w:r>
    </w:p>
    <w:p w14:paraId="6D5EDC42" w14:textId="77777777" w:rsidR="004E1E33" w:rsidRDefault="004E1E33" w:rsidP="0081715D">
      <w:pPr>
        <w:ind w:firstLine="709"/>
        <w:jc w:val="both"/>
        <w:rPr>
          <w:sz w:val="28"/>
        </w:rPr>
      </w:pPr>
    </w:p>
    <w:p w14:paraId="6B34CBD5" w14:textId="3F0EE40F" w:rsidR="00781D2F" w:rsidRDefault="00745C77" w:rsidP="0081715D">
      <w:pPr>
        <w:ind w:firstLine="709"/>
        <w:jc w:val="both"/>
        <w:rPr>
          <w:sz w:val="28"/>
        </w:rPr>
      </w:pPr>
      <w:r>
        <w:rPr>
          <w:sz w:val="28"/>
        </w:rPr>
        <w:t>Ш</w:t>
      </w:r>
      <w:r w:rsidR="00781D2F">
        <w:rPr>
          <w:sz w:val="28"/>
        </w:rPr>
        <w:t xml:space="preserve">трафы, санкции и возмещение ущерба запланированы ежегодно в сумме </w:t>
      </w:r>
      <w:r w:rsidR="005A65E5">
        <w:rPr>
          <w:sz w:val="28"/>
        </w:rPr>
        <w:t>9,3</w:t>
      </w:r>
      <w:r w:rsidR="00781D2F">
        <w:rPr>
          <w:sz w:val="28"/>
        </w:rPr>
        <w:t xml:space="preserve"> тыс. рублей.</w:t>
      </w:r>
    </w:p>
    <w:p w14:paraId="4C1E2AA1" w14:textId="77777777" w:rsidR="00573B26" w:rsidRDefault="00573B26" w:rsidP="00573B26">
      <w:pPr>
        <w:ind w:firstLine="709"/>
        <w:jc w:val="both"/>
        <w:rPr>
          <w:sz w:val="28"/>
        </w:rPr>
      </w:pPr>
      <w:r>
        <w:rPr>
          <w:sz w:val="28"/>
        </w:rPr>
        <w:t>Налоговые</w:t>
      </w:r>
      <w:r>
        <w:t xml:space="preserve"> </w:t>
      </w:r>
      <w:r>
        <w:rPr>
          <w:sz w:val="28"/>
        </w:rPr>
        <w:t>и неналоговые доходы в 2024 г. и на плановый период 2025 и 2026 годов рассчитаны в соответствии с действующими нормативами зачисления в бюджет поселения.</w:t>
      </w:r>
    </w:p>
    <w:p w14:paraId="637C8DF5" w14:textId="77777777" w:rsidR="004E1E33" w:rsidRDefault="004E1E33" w:rsidP="0081715D">
      <w:pPr>
        <w:ind w:firstLine="709"/>
        <w:jc w:val="both"/>
        <w:rPr>
          <w:sz w:val="28"/>
        </w:rPr>
      </w:pPr>
    </w:p>
    <w:p w14:paraId="1CFEDE29" w14:textId="6A4D526F" w:rsidR="00781D2F" w:rsidRDefault="00B67ED5" w:rsidP="00B67ED5">
      <w:pPr>
        <w:pStyle w:val="a9"/>
        <w:numPr>
          <w:ilvl w:val="0"/>
          <w:numId w:val="3"/>
        </w:numPr>
        <w:jc w:val="both"/>
        <w:rPr>
          <w:sz w:val="28"/>
        </w:rPr>
      </w:pPr>
      <w:r w:rsidRPr="00B67ED5">
        <w:rPr>
          <w:sz w:val="28"/>
        </w:rPr>
        <w:t>Структура безвозмездных</w:t>
      </w:r>
      <w:r w:rsidR="00781D2F" w:rsidRPr="00B67ED5">
        <w:rPr>
          <w:sz w:val="28"/>
        </w:rPr>
        <w:t xml:space="preserve"> поступлений</w:t>
      </w:r>
      <w:r w:rsidR="00745C77">
        <w:rPr>
          <w:sz w:val="28"/>
        </w:rPr>
        <w:t xml:space="preserve"> характеризуется следующими данными:</w:t>
      </w:r>
    </w:p>
    <w:p w14:paraId="598D2EAC" w14:textId="77777777" w:rsidR="00B67ED5" w:rsidRPr="00B67ED5" w:rsidRDefault="00B67ED5" w:rsidP="00B67ED5">
      <w:pPr>
        <w:pStyle w:val="a9"/>
        <w:ind w:left="1429"/>
        <w:jc w:val="both"/>
        <w:rPr>
          <w:sz w:val="28"/>
        </w:rPr>
      </w:pPr>
    </w:p>
    <w:tbl>
      <w:tblPr>
        <w:tblW w:w="9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1138"/>
        <w:gridCol w:w="859"/>
        <w:gridCol w:w="1116"/>
        <w:gridCol w:w="784"/>
        <w:gridCol w:w="1200"/>
        <w:gridCol w:w="786"/>
        <w:gridCol w:w="1086"/>
        <w:gridCol w:w="701"/>
      </w:tblGrid>
      <w:tr w:rsidR="006068AB" w14:paraId="3DC0BF73" w14:textId="77777777" w:rsidTr="006068AB">
        <w:trPr>
          <w:cantSplit/>
          <w:trHeight w:val="121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DF9F" w14:textId="77777777" w:rsidR="006068AB" w:rsidRDefault="006068AB" w:rsidP="006068AB"/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EF6E" w14:textId="77777777" w:rsidR="006068AB" w:rsidRPr="00606679" w:rsidRDefault="006068AB" w:rsidP="006068AB">
            <w:pPr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 xml:space="preserve">Ожидаемое исполнение </w:t>
            </w:r>
          </w:p>
          <w:p w14:paraId="4CCC4B91" w14:textId="77777777" w:rsidR="006068AB" w:rsidRPr="00606679" w:rsidRDefault="006068AB" w:rsidP="006068AB">
            <w:pPr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2023 г.</w:t>
            </w:r>
          </w:p>
          <w:p w14:paraId="7165AD27" w14:textId="2DC14B6A" w:rsidR="006068AB" w:rsidRDefault="006068AB" w:rsidP="006068AB"/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BBF8" w14:textId="77777777" w:rsidR="006068AB" w:rsidRPr="00606679" w:rsidRDefault="006068AB" w:rsidP="006068AB">
            <w:pPr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Прогноз</w:t>
            </w:r>
          </w:p>
          <w:p w14:paraId="64B09B90" w14:textId="7B98F793" w:rsidR="006068AB" w:rsidRDefault="006068AB" w:rsidP="006068AB">
            <w:r w:rsidRPr="00606679">
              <w:rPr>
                <w:sz w:val="22"/>
                <w:szCs w:val="22"/>
              </w:rPr>
              <w:t>2024 г.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62BF" w14:textId="77777777" w:rsidR="006068AB" w:rsidRPr="00606679" w:rsidRDefault="006068AB" w:rsidP="006068AB">
            <w:pPr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Прогноз</w:t>
            </w:r>
          </w:p>
          <w:p w14:paraId="796D1ED6" w14:textId="77777777" w:rsidR="006068AB" w:rsidRPr="00606679" w:rsidRDefault="006068AB" w:rsidP="006068AB">
            <w:pPr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2025 г.</w:t>
            </w:r>
          </w:p>
          <w:p w14:paraId="664CE0D1" w14:textId="365EC47B" w:rsidR="006068AB" w:rsidRDefault="006068AB" w:rsidP="006068AB"/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5447" w14:textId="77777777" w:rsidR="006068AB" w:rsidRPr="00606679" w:rsidRDefault="006068AB" w:rsidP="006068AB">
            <w:pPr>
              <w:rPr>
                <w:sz w:val="22"/>
                <w:szCs w:val="22"/>
              </w:rPr>
            </w:pPr>
            <w:r w:rsidRPr="00606679">
              <w:rPr>
                <w:sz w:val="22"/>
                <w:szCs w:val="22"/>
              </w:rPr>
              <w:t>Прогноз</w:t>
            </w:r>
          </w:p>
          <w:p w14:paraId="2E599548" w14:textId="58E62ED0" w:rsidR="006068AB" w:rsidRDefault="006068AB" w:rsidP="006068AB">
            <w:r w:rsidRPr="00606679">
              <w:rPr>
                <w:sz w:val="22"/>
                <w:szCs w:val="22"/>
              </w:rPr>
              <w:t>2026 г.</w:t>
            </w:r>
          </w:p>
        </w:tc>
      </w:tr>
      <w:tr w:rsidR="00781D2F" w14:paraId="0A24B055" w14:textId="77777777" w:rsidTr="00D775F4">
        <w:trPr>
          <w:cantSplit/>
          <w:trHeight w:val="126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85E1" w14:textId="77777777" w:rsidR="00781D2F" w:rsidRDefault="00781D2F" w:rsidP="006068AB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E02E" w14:textId="77777777" w:rsidR="00781D2F" w:rsidRDefault="00781D2F" w:rsidP="006068AB">
            <w:r>
              <w:t>тыс. руб.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1D94" w14:textId="77777777" w:rsidR="00781D2F" w:rsidRDefault="00781D2F" w:rsidP="006068AB">
            <w:r>
              <w:t>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7A94" w14:textId="2378D977" w:rsidR="00781D2F" w:rsidRDefault="00781D2F" w:rsidP="006068AB">
            <w:r>
              <w:t>тыс.</w:t>
            </w:r>
            <w:r w:rsidR="00D775F4">
              <w:t>р</w:t>
            </w:r>
            <w:r>
              <w:t>уб.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4201" w14:textId="77777777" w:rsidR="00781D2F" w:rsidRDefault="00781D2F" w:rsidP="006068AB">
            <w:r>
              <w:t>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00B8" w14:textId="77777777" w:rsidR="00781D2F" w:rsidRDefault="00781D2F" w:rsidP="006068AB">
            <w:r>
              <w:t>тыс. руб.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8350" w14:textId="77777777" w:rsidR="00781D2F" w:rsidRDefault="00781D2F" w:rsidP="006068AB">
            <w:r>
              <w:t>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6030" w14:textId="6BFD2BDE" w:rsidR="00781D2F" w:rsidRDefault="00781D2F" w:rsidP="006068AB">
            <w:r>
              <w:t>тыс.руб.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0041" w14:textId="77777777" w:rsidR="00781D2F" w:rsidRDefault="00781D2F" w:rsidP="006068AB">
            <w:r>
              <w:t>%</w:t>
            </w:r>
          </w:p>
        </w:tc>
      </w:tr>
      <w:tr w:rsidR="006068AB" w14:paraId="5A914831" w14:textId="77777777" w:rsidTr="00D775F4">
        <w:trPr>
          <w:trHeight w:val="810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63E0" w14:textId="77777777" w:rsidR="006068AB" w:rsidRDefault="006068AB" w:rsidP="006068AB">
            <w:r>
              <w:t>Безвозмездные</w:t>
            </w:r>
          </w:p>
          <w:p w14:paraId="173D6EA8" w14:textId="77777777" w:rsidR="006068AB" w:rsidRDefault="006068AB" w:rsidP="006068AB">
            <w:r>
              <w:t>поступления всего: в т.ч.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D430" w14:textId="77C4C70B" w:rsidR="006068AB" w:rsidRPr="00D775F4" w:rsidRDefault="00D775F4" w:rsidP="006068AB">
            <w:pPr>
              <w:rPr>
                <w:sz w:val="22"/>
                <w:szCs w:val="22"/>
              </w:rPr>
            </w:pPr>
            <w:r w:rsidRPr="00D775F4">
              <w:rPr>
                <w:sz w:val="22"/>
                <w:szCs w:val="22"/>
              </w:rPr>
              <w:t>10737,6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EEE8" w14:textId="24C50446" w:rsidR="006068AB" w:rsidRPr="00D775F4" w:rsidRDefault="00D775F4" w:rsidP="00606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2055" w14:textId="109ECF2F" w:rsidR="006068AB" w:rsidRPr="00D775F4" w:rsidRDefault="00D775F4" w:rsidP="006068AB">
            <w:pPr>
              <w:rPr>
                <w:sz w:val="22"/>
                <w:szCs w:val="22"/>
              </w:rPr>
            </w:pPr>
            <w:r w:rsidRPr="00D775F4">
              <w:rPr>
                <w:sz w:val="22"/>
                <w:szCs w:val="22"/>
              </w:rPr>
              <w:t>8281,8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45DB" w14:textId="3BF10A5B" w:rsidR="006068AB" w:rsidRPr="00D775F4" w:rsidRDefault="00D775F4" w:rsidP="00606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A865" w14:textId="7DB65A91" w:rsidR="006068AB" w:rsidRPr="00D775F4" w:rsidRDefault="00D775F4" w:rsidP="006068AB">
            <w:pPr>
              <w:rPr>
                <w:sz w:val="22"/>
                <w:szCs w:val="22"/>
              </w:rPr>
            </w:pPr>
            <w:r w:rsidRPr="00D775F4">
              <w:rPr>
                <w:sz w:val="22"/>
                <w:szCs w:val="22"/>
              </w:rPr>
              <w:t>2768,2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E941" w14:textId="710527FE" w:rsidR="006068AB" w:rsidRPr="00D775F4" w:rsidRDefault="00D775F4" w:rsidP="00606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5627" w14:textId="392D03E1" w:rsidR="006068AB" w:rsidRPr="00D775F4" w:rsidRDefault="00D775F4" w:rsidP="006068AB">
            <w:pPr>
              <w:rPr>
                <w:sz w:val="22"/>
                <w:szCs w:val="22"/>
              </w:rPr>
            </w:pPr>
            <w:r w:rsidRPr="00D775F4">
              <w:rPr>
                <w:sz w:val="22"/>
                <w:szCs w:val="22"/>
              </w:rPr>
              <w:t>3738,0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F39A" w14:textId="4AFBDC73" w:rsidR="006068AB" w:rsidRPr="00D775F4" w:rsidRDefault="00D775F4" w:rsidP="00606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6068AB" w14:paraId="56688696" w14:textId="77777777" w:rsidTr="00D775F4">
        <w:trPr>
          <w:trHeight w:val="40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5359" w14:textId="77777777" w:rsidR="006068AB" w:rsidRDefault="006068AB" w:rsidP="006068AB">
            <w:r>
              <w:t xml:space="preserve">Дотации </w:t>
            </w:r>
          </w:p>
          <w:p w14:paraId="0609451E" w14:textId="77777777" w:rsidR="006068AB" w:rsidRDefault="006068AB" w:rsidP="006068AB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43D3" w14:textId="2B0F94DE" w:rsidR="006068AB" w:rsidRPr="00D775F4" w:rsidRDefault="00D775F4" w:rsidP="006068AB">
            <w:pPr>
              <w:rPr>
                <w:sz w:val="22"/>
                <w:szCs w:val="22"/>
              </w:rPr>
            </w:pPr>
            <w:r w:rsidRPr="00D775F4">
              <w:rPr>
                <w:sz w:val="22"/>
                <w:szCs w:val="22"/>
              </w:rPr>
              <w:t>3667,6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CAC6" w14:textId="67C67290" w:rsidR="006068AB" w:rsidRPr="00D775F4" w:rsidRDefault="00D775F4" w:rsidP="00606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CE99" w14:textId="12F41532" w:rsidR="006068AB" w:rsidRPr="00D775F4" w:rsidRDefault="00D775F4" w:rsidP="006068AB">
            <w:pPr>
              <w:rPr>
                <w:sz w:val="22"/>
                <w:szCs w:val="22"/>
              </w:rPr>
            </w:pPr>
            <w:r w:rsidRPr="00D775F4">
              <w:rPr>
                <w:sz w:val="22"/>
                <w:szCs w:val="22"/>
              </w:rPr>
              <w:t>3140,1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6DB1" w14:textId="64BFD638" w:rsidR="006068AB" w:rsidRPr="00D775F4" w:rsidRDefault="00D775F4" w:rsidP="00606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FC4A" w14:textId="643B0158" w:rsidR="006068AB" w:rsidRPr="00D775F4" w:rsidRDefault="00D775F4" w:rsidP="006068AB">
            <w:pPr>
              <w:rPr>
                <w:sz w:val="22"/>
                <w:szCs w:val="22"/>
              </w:rPr>
            </w:pPr>
            <w:r w:rsidRPr="00D775F4">
              <w:rPr>
                <w:sz w:val="22"/>
                <w:szCs w:val="22"/>
              </w:rPr>
              <w:t>2768,2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651" w14:textId="4139D802" w:rsidR="006068AB" w:rsidRPr="00D775F4" w:rsidRDefault="00D775F4" w:rsidP="00606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1D8C" w14:textId="60AD46ED" w:rsidR="006068AB" w:rsidRPr="00D775F4" w:rsidRDefault="00D775F4" w:rsidP="006068AB">
            <w:pPr>
              <w:rPr>
                <w:sz w:val="22"/>
                <w:szCs w:val="22"/>
              </w:rPr>
            </w:pPr>
            <w:r w:rsidRPr="00D775F4">
              <w:rPr>
                <w:sz w:val="22"/>
                <w:szCs w:val="22"/>
              </w:rPr>
              <w:t>3738,0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61D2" w14:textId="59D8CCFD" w:rsidR="006068AB" w:rsidRPr="00D775F4" w:rsidRDefault="00D775F4" w:rsidP="00606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6068AB" w14:paraId="33D639CE" w14:textId="77777777" w:rsidTr="00D775F4">
        <w:trPr>
          <w:trHeight w:val="40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8F59" w14:textId="77777777" w:rsidR="006068AB" w:rsidRDefault="006068AB" w:rsidP="006068AB">
            <w:r>
              <w:t>Субвенции</w:t>
            </w:r>
          </w:p>
          <w:p w14:paraId="02800295" w14:textId="77777777" w:rsidR="006068AB" w:rsidRDefault="006068AB" w:rsidP="006068AB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B8EB" w14:textId="0A291FB2" w:rsidR="006068AB" w:rsidRPr="00D775F4" w:rsidRDefault="00D775F4" w:rsidP="006068AB">
            <w:pPr>
              <w:rPr>
                <w:sz w:val="22"/>
                <w:szCs w:val="22"/>
              </w:rPr>
            </w:pPr>
            <w:r w:rsidRPr="00D775F4">
              <w:rPr>
                <w:sz w:val="22"/>
                <w:szCs w:val="22"/>
              </w:rPr>
              <w:t>293,3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B7FD" w14:textId="0738CA09" w:rsidR="006068AB" w:rsidRPr="00D775F4" w:rsidRDefault="00D775F4" w:rsidP="00606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1A3F" w14:textId="417A386B" w:rsidR="006068AB" w:rsidRPr="00D775F4" w:rsidRDefault="00D775F4" w:rsidP="00606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E06F" w14:textId="2E8A113D" w:rsidR="006068AB" w:rsidRPr="00D775F4" w:rsidRDefault="00D775F4" w:rsidP="00606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AFA9" w14:textId="38F1DB03" w:rsidR="006068AB" w:rsidRPr="00D775F4" w:rsidRDefault="00D775F4" w:rsidP="00606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95BF" w14:textId="63208FCE" w:rsidR="006068AB" w:rsidRPr="00D775F4" w:rsidRDefault="00D775F4" w:rsidP="00606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B8CC" w14:textId="73A83FDD" w:rsidR="006068AB" w:rsidRPr="00D775F4" w:rsidRDefault="00D775F4" w:rsidP="00606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3FFB" w14:textId="6D3CE7FD" w:rsidR="006068AB" w:rsidRPr="00D775F4" w:rsidRDefault="00D775F4" w:rsidP="00606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6068AB" w14:paraId="7C5268A7" w14:textId="77777777" w:rsidTr="00D775F4">
        <w:trPr>
          <w:trHeight w:val="992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6176" w14:textId="7036C7E5" w:rsidR="006068AB" w:rsidRDefault="006068AB" w:rsidP="006068AB">
            <w:r>
              <w:t xml:space="preserve">Иные межбюджетные трансферты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CC99" w14:textId="5FF5D858" w:rsidR="006068AB" w:rsidRPr="00D775F4" w:rsidRDefault="00D775F4" w:rsidP="006068AB">
            <w:pPr>
              <w:rPr>
                <w:sz w:val="22"/>
                <w:szCs w:val="22"/>
              </w:rPr>
            </w:pPr>
            <w:r w:rsidRPr="00D775F4">
              <w:rPr>
                <w:sz w:val="22"/>
                <w:szCs w:val="22"/>
              </w:rPr>
              <w:t>6123,0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F687" w14:textId="3F5C93AC" w:rsidR="006068AB" w:rsidRPr="00D775F4" w:rsidRDefault="00D775F4" w:rsidP="00606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76ED" w14:textId="7387553D" w:rsidR="006068AB" w:rsidRPr="00D775F4" w:rsidRDefault="00D775F4" w:rsidP="006068AB">
            <w:pPr>
              <w:rPr>
                <w:sz w:val="22"/>
                <w:szCs w:val="22"/>
              </w:rPr>
            </w:pPr>
            <w:r w:rsidRPr="00D775F4">
              <w:rPr>
                <w:sz w:val="22"/>
                <w:szCs w:val="22"/>
              </w:rPr>
              <w:t>5141,7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52CA" w14:textId="6F5E97C2" w:rsidR="006068AB" w:rsidRPr="00D775F4" w:rsidRDefault="00D775F4" w:rsidP="00606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F06A" w14:textId="336B1190" w:rsidR="006068AB" w:rsidRPr="00D775F4" w:rsidRDefault="00D775F4" w:rsidP="00606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F4F7" w14:textId="7339ABD2" w:rsidR="006068AB" w:rsidRPr="00D775F4" w:rsidRDefault="00D775F4" w:rsidP="00606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7521" w14:textId="00AF6F99" w:rsidR="006068AB" w:rsidRPr="00D775F4" w:rsidRDefault="00D775F4" w:rsidP="00606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52E" w14:textId="549CCC32" w:rsidR="006068AB" w:rsidRPr="00D775F4" w:rsidRDefault="00D775F4" w:rsidP="00606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6068AB" w14:paraId="04F47DCD" w14:textId="77777777" w:rsidTr="00D775F4">
        <w:trPr>
          <w:trHeight w:val="59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D1CC" w14:textId="3DFAA810" w:rsidR="006068AB" w:rsidRDefault="006068AB" w:rsidP="006068AB">
            <w:r>
              <w:t xml:space="preserve">Прочие </w:t>
            </w:r>
            <w:r w:rsidR="00D775F4">
              <w:t>безвозмездные поступления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2DCB" w14:textId="3E4A4C10" w:rsidR="006068AB" w:rsidRPr="00D775F4" w:rsidRDefault="00D775F4" w:rsidP="006068AB">
            <w:pPr>
              <w:rPr>
                <w:sz w:val="22"/>
                <w:szCs w:val="22"/>
              </w:rPr>
            </w:pPr>
            <w:r w:rsidRPr="00D775F4">
              <w:rPr>
                <w:sz w:val="22"/>
                <w:szCs w:val="22"/>
              </w:rPr>
              <w:t>653,7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7E72" w14:textId="0580324C" w:rsidR="006068AB" w:rsidRPr="00D775F4" w:rsidRDefault="00D775F4" w:rsidP="00606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9526" w14:textId="515EEB6B" w:rsidR="006068AB" w:rsidRPr="00D775F4" w:rsidRDefault="00D775F4" w:rsidP="00606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97B4" w14:textId="1AF0D987" w:rsidR="006068AB" w:rsidRPr="00D775F4" w:rsidRDefault="00D775F4" w:rsidP="00606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9BBA" w14:textId="06A9E050" w:rsidR="006068AB" w:rsidRPr="00D775F4" w:rsidRDefault="00D775F4" w:rsidP="00606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DF0D" w14:textId="06819D44" w:rsidR="006068AB" w:rsidRPr="00D775F4" w:rsidRDefault="00D775F4" w:rsidP="00606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BD33" w14:textId="0F161EF4" w:rsidR="006068AB" w:rsidRPr="00D775F4" w:rsidRDefault="00D775F4" w:rsidP="00606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8AC" w14:textId="1E527A99" w:rsidR="006068AB" w:rsidRPr="00D775F4" w:rsidRDefault="00D775F4" w:rsidP="00606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</w:tbl>
    <w:p w14:paraId="07900D4D" w14:textId="77777777" w:rsidR="001A3D6D" w:rsidRDefault="001A3D6D" w:rsidP="0081715D">
      <w:pPr>
        <w:ind w:firstLine="709"/>
        <w:jc w:val="both"/>
        <w:rPr>
          <w:sz w:val="28"/>
        </w:rPr>
      </w:pPr>
    </w:p>
    <w:p w14:paraId="15E3FFC0" w14:textId="33F32A1B" w:rsidR="00541EBB" w:rsidRDefault="001A3D6D" w:rsidP="0081715D">
      <w:pPr>
        <w:ind w:firstLine="709"/>
        <w:jc w:val="both"/>
        <w:rPr>
          <w:sz w:val="28"/>
        </w:rPr>
      </w:pPr>
      <w:r>
        <w:rPr>
          <w:sz w:val="28"/>
        </w:rPr>
        <w:t xml:space="preserve">Как видно из </w:t>
      </w:r>
      <w:r w:rsidR="00127C27">
        <w:rPr>
          <w:sz w:val="28"/>
        </w:rPr>
        <w:t xml:space="preserve">таблицы, </w:t>
      </w:r>
      <w:r w:rsidR="00745C77">
        <w:rPr>
          <w:sz w:val="28"/>
        </w:rPr>
        <w:t xml:space="preserve">ожидаемое исполнение </w:t>
      </w:r>
      <w:r>
        <w:rPr>
          <w:sz w:val="28"/>
        </w:rPr>
        <w:t>б</w:t>
      </w:r>
      <w:r w:rsidR="00781D2F">
        <w:rPr>
          <w:sz w:val="28"/>
        </w:rPr>
        <w:t>езвозмездны</w:t>
      </w:r>
      <w:r w:rsidR="00745C77">
        <w:rPr>
          <w:sz w:val="28"/>
        </w:rPr>
        <w:t>х</w:t>
      </w:r>
      <w:r w:rsidR="00127C27">
        <w:rPr>
          <w:sz w:val="28"/>
        </w:rPr>
        <w:t xml:space="preserve"> </w:t>
      </w:r>
      <w:r w:rsidR="00781D2F">
        <w:rPr>
          <w:sz w:val="28"/>
        </w:rPr>
        <w:t>поступлени</w:t>
      </w:r>
      <w:r w:rsidR="00745C77">
        <w:rPr>
          <w:sz w:val="28"/>
        </w:rPr>
        <w:t>й</w:t>
      </w:r>
      <w:r w:rsidR="00127C27">
        <w:rPr>
          <w:sz w:val="28"/>
        </w:rPr>
        <w:t xml:space="preserve"> </w:t>
      </w:r>
      <w:r w:rsidR="00781D2F">
        <w:rPr>
          <w:sz w:val="28"/>
        </w:rPr>
        <w:t>в</w:t>
      </w:r>
      <w:r w:rsidR="00127C27">
        <w:rPr>
          <w:sz w:val="28"/>
        </w:rPr>
        <w:t xml:space="preserve"> </w:t>
      </w:r>
      <w:r w:rsidR="00420AAD">
        <w:rPr>
          <w:sz w:val="28"/>
        </w:rPr>
        <w:t>202</w:t>
      </w:r>
      <w:r w:rsidR="00127C27">
        <w:rPr>
          <w:sz w:val="28"/>
        </w:rPr>
        <w:t xml:space="preserve">3 </w:t>
      </w:r>
      <w:r w:rsidR="00781D2F">
        <w:rPr>
          <w:sz w:val="28"/>
        </w:rPr>
        <w:t>г.</w:t>
      </w:r>
      <w:r w:rsidR="00127C27">
        <w:rPr>
          <w:sz w:val="28"/>
        </w:rPr>
        <w:t xml:space="preserve"> </w:t>
      </w:r>
      <w:r w:rsidR="00781D2F">
        <w:rPr>
          <w:sz w:val="28"/>
        </w:rPr>
        <w:t>состав</w:t>
      </w:r>
      <w:r w:rsidR="00745C77">
        <w:rPr>
          <w:sz w:val="28"/>
        </w:rPr>
        <w:t>ит</w:t>
      </w:r>
      <w:r w:rsidR="00781D2F">
        <w:rPr>
          <w:sz w:val="28"/>
        </w:rPr>
        <w:t xml:space="preserve">  </w:t>
      </w:r>
      <w:r w:rsidR="00D775F4">
        <w:rPr>
          <w:sz w:val="28"/>
        </w:rPr>
        <w:t>10737,6</w:t>
      </w:r>
      <w:r w:rsidR="00781D2F">
        <w:rPr>
          <w:sz w:val="28"/>
        </w:rPr>
        <w:t xml:space="preserve"> тыс. руб</w:t>
      </w:r>
      <w:r w:rsidR="00127C27">
        <w:rPr>
          <w:sz w:val="28"/>
        </w:rPr>
        <w:t>.</w:t>
      </w:r>
      <w:r w:rsidR="00781D2F">
        <w:rPr>
          <w:sz w:val="28"/>
        </w:rPr>
        <w:t>,</w:t>
      </w:r>
      <w:r w:rsidR="00127C27">
        <w:rPr>
          <w:sz w:val="28"/>
        </w:rPr>
        <w:t xml:space="preserve"> </w:t>
      </w:r>
      <w:r w:rsidR="00745C77">
        <w:rPr>
          <w:sz w:val="28"/>
        </w:rPr>
        <w:t>прогнозируемые на</w:t>
      </w:r>
      <w:r w:rsidR="00781D2F">
        <w:rPr>
          <w:sz w:val="28"/>
        </w:rPr>
        <w:t xml:space="preserve"> </w:t>
      </w:r>
      <w:r w:rsidR="00420AAD">
        <w:rPr>
          <w:sz w:val="28"/>
        </w:rPr>
        <w:t>202</w:t>
      </w:r>
      <w:r w:rsidR="00127C27">
        <w:rPr>
          <w:sz w:val="28"/>
        </w:rPr>
        <w:t>4</w:t>
      </w:r>
      <w:r w:rsidR="00781D2F">
        <w:rPr>
          <w:sz w:val="28"/>
        </w:rPr>
        <w:t xml:space="preserve"> г. поступления</w:t>
      </w:r>
      <w:r w:rsidR="00127C27">
        <w:rPr>
          <w:sz w:val="28"/>
        </w:rPr>
        <w:t xml:space="preserve"> </w:t>
      </w:r>
      <w:r w:rsidR="00781D2F">
        <w:rPr>
          <w:sz w:val="28"/>
        </w:rPr>
        <w:t>составят</w:t>
      </w:r>
      <w:r w:rsidR="00127C27">
        <w:rPr>
          <w:sz w:val="28"/>
        </w:rPr>
        <w:t xml:space="preserve"> </w:t>
      </w:r>
      <w:r w:rsidR="00D775F4">
        <w:rPr>
          <w:sz w:val="28"/>
        </w:rPr>
        <w:t>8281,8</w:t>
      </w:r>
      <w:r w:rsidR="00781D2F">
        <w:rPr>
          <w:sz w:val="28"/>
        </w:rPr>
        <w:t xml:space="preserve"> тыс.</w:t>
      </w:r>
      <w:r w:rsidR="00127C27">
        <w:rPr>
          <w:sz w:val="28"/>
        </w:rPr>
        <w:t xml:space="preserve"> </w:t>
      </w:r>
      <w:r w:rsidR="00781D2F">
        <w:rPr>
          <w:sz w:val="28"/>
        </w:rPr>
        <w:t>руб</w:t>
      </w:r>
      <w:r w:rsidR="00127C27">
        <w:rPr>
          <w:sz w:val="28"/>
        </w:rPr>
        <w:t>.</w:t>
      </w:r>
      <w:r w:rsidR="00781D2F">
        <w:rPr>
          <w:sz w:val="28"/>
        </w:rPr>
        <w:t>,</w:t>
      </w:r>
      <w:r w:rsidR="00127C27">
        <w:rPr>
          <w:sz w:val="28"/>
        </w:rPr>
        <w:t xml:space="preserve"> </w:t>
      </w:r>
      <w:r w:rsidR="00781D2F">
        <w:rPr>
          <w:sz w:val="28"/>
        </w:rPr>
        <w:t xml:space="preserve">в </w:t>
      </w:r>
      <w:r w:rsidR="00420AAD">
        <w:rPr>
          <w:sz w:val="28"/>
        </w:rPr>
        <w:t>202</w:t>
      </w:r>
      <w:r w:rsidR="00127C27">
        <w:rPr>
          <w:sz w:val="28"/>
        </w:rPr>
        <w:t>5</w:t>
      </w:r>
      <w:r w:rsidR="00781D2F">
        <w:rPr>
          <w:sz w:val="28"/>
        </w:rPr>
        <w:t xml:space="preserve"> году </w:t>
      </w:r>
      <w:r w:rsidR="00D775F4">
        <w:rPr>
          <w:sz w:val="28"/>
        </w:rPr>
        <w:t>–</w:t>
      </w:r>
      <w:r w:rsidR="00781D2F">
        <w:rPr>
          <w:sz w:val="28"/>
        </w:rPr>
        <w:t xml:space="preserve"> </w:t>
      </w:r>
      <w:r w:rsidR="00D775F4">
        <w:rPr>
          <w:sz w:val="28"/>
        </w:rPr>
        <w:t>2768,2</w:t>
      </w:r>
      <w:r w:rsidR="00C1232F">
        <w:rPr>
          <w:sz w:val="28"/>
        </w:rPr>
        <w:t xml:space="preserve"> </w:t>
      </w:r>
      <w:r w:rsidR="00781D2F">
        <w:rPr>
          <w:sz w:val="28"/>
        </w:rPr>
        <w:t xml:space="preserve"> тыс. руб</w:t>
      </w:r>
      <w:r w:rsidR="00127C27">
        <w:rPr>
          <w:sz w:val="28"/>
        </w:rPr>
        <w:t>.</w:t>
      </w:r>
      <w:r w:rsidR="00781D2F">
        <w:rPr>
          <w:sz w:val="28"/>
        </w:rPr>
        <w:t>,</w:t>
      </w:r>
      <w:r w:rsidR="00127C27">
        <w:rPr>
          <w:sz w:val="28"/>
        </w:rPr>
        <w:t xml:space="preserve"> </w:t>
      </w:r>
      <w:r w:rsidR="00781D2F">
        <w:rPr>
          <w:sz w:val="28"/>
        </w:rPr>
        <w:t>в</w:t>
      </w:r>
      <w:r w:rsidR="00127C27">
        <w:rPr>
          <w:sz w:val="28"/>
        </w:rPr>
        <w:t xml:space="preserve"> </w:t>
      </w:r>
      <w:r w:rsidR="00420AAD">
        <w:rPr>
          <w:sz w:val="28"/>
        </w:rPr>
        <w:t>202</w:t>
      </w:r>
      <w:r w:rsidR="00127C27">
        <w:rPr>
          <w:sz w:val="28"/>
        </w:rPr>
        <w:t xml:space="preserve">6 </w:t>
      </w:r>
      <w:r w:rsidR="00781D2F">
        <w:rPr>
          <w:sz w:val="28"/>
        </w:rPr>
        <w:t>году</w:t>
      </w:r>
      <w:r w:rsidR="00127C27">
        <w:rPr>
          <w:sz w:val="28"/>
        </w:rPr>
        <w:t xml:space="preserve"> </w:t>
      </w:r>
      <w:r w:rsidR="00781D2F">
        <w:rPr>
          <w:sz w:val="28"/>
        </w:rPr>
        <w:t>–</w:t>
      </w:r>
      <w:r w:rsidR="00127C27">
        <w:rPr>
          <w:sz w:val="28"/>
        </w:rPr>
        <w:t xml:space="preserve"> </w:t>
      </w:r>
      <w:r w:rsidR="00D775F4">
        <w:rPr>
          <w:sz w:val="28"/>
        </w:rPr>
        <w:t>3738,0</w:t>
      </w:r>
      <w:r w:rsidR="00127C27">
        <w:rPr>
          <w:sz w:val="28"/>
        </w:rPr>
        <w:t xml:space="preserve"> </w:t>
      </w:r>
      <w:r w:rsidR="00541EBB">
        <w:rPr>
          <w:sz w:val="28"/>
        </w:rPr>
        <w:t>тыс.</w:t>
      </w:r>
      <w:r w:rsidR="00127C27">
        <w:rPr>
          <w:sz w:val="28"/>
        </w:rPr>
        <w:t xml:space="preserve"> </w:t>
      </w:r>
      <w:r w:rsidR="00541EBB">
        <w:rPr>
          <w:sz w:val="28"/>
        </w:rPr>
        <w:t>руб.</w:t>
      </w:r>
      <w:r w:rsidR="00127C27">
        <w:rPr>
          <w:sz w:val="28"/>
        </w:rPr>
        <w:t xml:space="preserve"> </w:t>
      </w:r>
      <w:r w:rsidR="00781D2F">
        <w:rPr>
          <w:sz w:val="28"/>
        </w:rPr>
        <w:t xml:space="preserve">Объём безвозмездных поступлений  в </w:t>
      </w:r>
      <w:r w:rsidR="00420AAD">
        <w:rPr>
          <w:sz w:val="28"/>
        </w:rPr>
        <w:t>202</w:t>
      </w:r>
      <w:r w:rsidR="00127C27">
        <w:rPr>
          <w:sz w:val="28"/>
        </w:rPr>
        <w:t>6</w:t>
      </w:r>
      <w:r w:rsidR="00781D2F">
        <w:rPr>
          <w:sz w:val="28"/>
        </w:rPr>
        <w:t xml:space="preserve"> году</w:t>
      </w:r>
      <w:r w:rsidR="00127C27">
        <w:rPr>
          <w:sz w:val="28"/>
        </w:rPr>
        <w:t xml:space="preserve"> </w:t>
      </w:r>
      <w:r w:rsidR="00781D2F">
        <w:rPr>
          <w:sz w:val="28"/>
        </w:rPr>
        <w:t xml:space="preserve">по сравнению с </w:t>
      </w:r>
      <w:r w:rsidR="00420AAD">
        <w:rPr>
          <w:sz w:val="28"/>
        </w:rPr>
        <w:t>202</w:t>
      </w:r>
      <w:r w:rsidR="00127C27">
        <w:rPr>
          <w:sz w:val="28"/>
        </w:rPr>
        <w:t>3</w:t>
      </w:r>
      <w:r w:rsidR="00781D2F">
        <w:rPr>
          <w:sz w:val="28"/>
        </w:rPr>
        <w:t xml:space="preserve"> годом сократится на </w:t>
      </w:r>
      <w:r w:rsidR="00D775F4">
        <w:rPr>
          <w:sz w:val="28"/>
        </w:rPr>
        <w:t>6999,6</w:t>
      </w:r>
      <w:r w:rsidR="00127C27">
        <w:rPr>
          <w:sz w:val="28"/>
        </w:rPr>
        <w:t xml:space="preserve"> </w:t>
      </w:r>
      <w:r w:rsidR="00C1232F">
        <w:rPr>
          <w:sz w:val="28"/>
        </w:rPr>
        <w:t>тыс. руб</w:t>
      </w:r>
      <w:r w:rsidR="00781D2F">
        <w:rPr>
          <w:sz w:val="28"/>
        </w:rPr>
        <w:t>.</w:t>
      </w:r>
    </w:p>
    <w:p w14:paraId="66D72571" w14:textId="700ABF21" w:rsidR="00781D2F" w:rsidRDefault="001A3D6D" w:rsidP="0081715D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</w:t>
      </w:r>
      <w:r w:rsidR="00781D2F">
        <w:rPr>
          <w:sz w:val="28"/>
          <w:szCs w:val="28"/>
        </w:rPr>
        <w:t xml:space="preserve">безвозмездных поступлений  дотация на выравнивание бюджетной обеспеченности в </w:t>
      </w:r>
      <w:r w:rsidR="00420AAD">
        <w:rPr>
          <w:sz w:val="28"/>
          <w:szCs w:val="28"/>
        </w:rPr>
        <w:t>202</w:t>
      </w:r>
      <w:r w:rsidR="00127C27">
        <w:rPr>
          <w:sz w:val="28"/>
          <w:szCs w:val="28"/>
        </w:rPr>
        <w:t>4</w:t>
      </w:r>
      <w:r w:rsidR="00781D2F">
        <w:rPr>
          <w:sz w:val="28"/>
          <w:szCs w:val="28"/>
        </w:rPr>
        <w:t xml:space="preserve"> г. составит</w:t>
      </w:r>
      <w:r w:rsidR="00127C27">
        <w:rPr>
          <w:sz w:val="28"/>
          <w:szCs w:val="28"/>
        </w:rPr>
        <w:t xml:space="preserve"> </w:t>
      </w:r>
      <w:r w:rsidR="00781D2F">
        <w:rPr>
          <w:sz w:val="28"/>
          <w:szCs w:val="28"/>
        </w:rPr>
        <w:t>сумм</w:t>
      </w:r>
      <w:r w:rsidR="00127C27">
        <w:rPr>
          <w:sz w:val="28"/>
          <w:szCs w:val="28"/>
        </w:rPr>
        <w:t xml:space="preserve">у в размере </w:t>
      </w:r>
      <w:r w:rsidR="00D775F4">
        <w:rPr>
          <w:sz w:val="28"/>
          <w:szCs w:val="28"/>
        </w:rPr>
        <w:t>3140,1</w:t>
      </w:r>
      <w:r w:rsidR="00781D2F">
        <w:rPr>
          <w:sz w:val="28"/>
          <w:szCs w:val="28"/>
        </w:rPr>
        <w:t xml:space="preserve"> тыс. руб. или </w:t>
      </w:r>
      <w:r w:rsidR="00127C27">
        <w:rPr>
          <w:sz w:val="28"/>
          <w:szCs w:val="28"/>
        </w:rPr>
        <w:t>3</w:t>
      </w:r>
      <w:r w:rsidR="00D775F4">
        <w:rPr>
          <w:sz w:val="28"/>
          <w:szCs w:val="28"/>
        </w:rPr>
        <w:t>7</w:t>
      </w:r>
      <w:r w:rsidR="00127C27">
        <w:rPr>
          <w:sz w:val="28"/>
          <w:szCs w:val="28"/>
        </w:rPr>
        <w:t>,</w:t>
      </w:r>
      <w:r w:rsidR="00D775F4">
        <w:rPr>
          <w:sz w:val="28"/>
          <w:szCs w:val="28"/>
        </w:rPr>
        <w:t>9</w:t>
      </w:r>
      <w:r w:rsidR="00781D2F">
        <w:rPr>
          <w:sz w:val="28"/>
          <w:szCs w:val="28"/>
        </w:rPr>
        <w:t xml:space="preserve">%,  в </w:t>
      </w:r>
      <w:r w:rsidR="00420AAD">
        <w:rPr>
          <w:sz w:val="28"/>
          <w:szCs w:val="28"/>
        </w:rPr>
        <w:t>202</w:t>
      </w:r>
      <w:r w:rsidR="00127C27">
        <w:rPr>
          <w:sz w:val="28"/>
          <w:szCs w:val="28"/>
        </w:rPr>
        <w:t>5</w:t>
      </w:r>
      <w:r w:rsidR="00781D2F">
        <w:rPr>
          <w:sz w:val="28"/>
          <w:szCs w:val="28"/>
        </w:rPr>
        <w:t xml:space="preserve"> г. сумм</w:t>
      </w:r>
      <w:r>
        <w:rPr>
          <w:sz w:val="28"/>
          <w:szCs w:val="28"/>
        </w:rPr>
        <w:t xml:space="preserve">у в размере </w:t>
      </w:r>
      <w:r w:rsidR="00D775F4">
        <w:rPr>
          <w:sz w:val="28"/>
          <w:szCs w:val="28"/>
        </w:rPr>
        <w:t>–</w:t>
      </w:r>
      <w:r w:rsidR="00781D2F">
        <w:rPr>
          <w:sz w:val="28"/>
          <w:szCs w:val="28"/>
        </w:rPr>
        <w:t xml:space="preserve"> </w:t>
      </w:r>
      <w:r w:rsidR="00D775F4">
        <w:rPr>
          <w:sz w:val="28"/>
          <w:szCs w:val="28"/>
        </w:rPr>
        <w:t>2768,2</w:t>
      </w:r>
      <w:r w:rsidR="00781D2F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="00781D2F">
        <w:rPr>
          <w:sz w:val="28"/>
          <w:szCs w:val="28"/>
        </w:rPr>
        <w:t xml:space="preserve"> или </w:t>
      </w:r>
      <w:r w:rsidR="00127C27">
        <w:rPr>
          <w:sz w:val="28"/>
          <w:szCs w:val="28"/>
        </w:rPr>
        <w:t>100,0</w:t>
      </w:r>
      <w:r w:rsidR="00781D2F">
        <w:rPr>
          <w:sz w:val="28"/>
          <w:szCs w:val="28"/>
        </w:rPr>
        <w:t xml:space="preserve">%, в </w:t>
      </w:r>
      <w:r w:rsidR="00420AAD">
        <w:rPr>
          <w:sz w:val="28"/>
          <w:szCs w:val="28"/>
        </w:rPr>
        <w:t>202</w:t>
      </w:r>
      <w:r w:rsidR="00127C27">
        <w:rPr>
          <w:sz w:val="28"/>
          <w:szCs w:val="28"/>
        </w:rPr>
        <w:t>6</w:t>
      </w:r>
      <w:r w:rsidR="00781D2F">
        <w:rPr>
          <w:sz w:val="28"/>
          <w:szCs w:val="28"/>
        </w:rPr>
        <w:t xml:space="preserve"> г. сумм</w:t>
      </w:r>
      <w:r>
        <w:rPr>
          <w:sz w:val="28"/>
          <w:szCs w:val="28"/>
        </w:rPr>
        <w:t>у в размере</w:t>
      </w:r>
      <w:r w:rsidR="00781D2F">
        <w:rPr>
          <w:sz w:val="28"/>
          <w:szCs w:val="28"/>
        </w:rPr>
        <w:t xml:space="preserve"> </w:t>
      </w:r>
      <w:r w:rsidR="00D775F4">
        <w:rPr>
          <w:sz w:val="28"/>
          <w:szCs w:val="28"/>
        </w:rPr>
        <w:t>3738</w:t>
      </w:r>
      <w:r w:rsidR="00830BE4">
        <w:rPr>
          <w:sz w:val="28"/>
          <w:szCs w:val="28"/>
        </w:rPr>
        <w:t xml:space="preserve">,0 </w:t>
      </w:r>
      <w:r w:rsidR="00781D2F">
        <w:rPr>
          <w:sz w:val="28"/>
          <w:szCs w:val="28"/>
        </w:rPr>
        <w:t>тыс. руб</w:t>
      </w:r>
      <w:r w:rsidR="00127C27">
        <w:rPr>
          <w:sz w:val="28"/>
          <w:szCs w:val="28"/>
        </w:rPr>
        <w:t xml:space="preserve">. </w:t>
      </w:r>
      <w:r w:rsidR="00781D2F">
        <w:rPr>
          <w:sz w:val="28"/>
          <w:szCs w:val="28"/>
        </w:rPr>
        <w:t xml:space="preserve">или </w:t>
      </w:r>
      <w:r w:rsidR="00127C27">
        <w:rPr>
          <w:sz w:val="28"/>
          <w:szCs w:val="28"/>
        </w:rPr>
        <w:t>10</w:t>
      </w:r>
      <w:r w:rsidR="00FF7136">
        <w:rPr>
          <w:sz w:val="28"/>
          <w:szCs w:val="28"/>
        </w:rPr>
        <w:t>0,</w:t>
      </w:r>
      <w:r w:rsidR="00127C27">
        <w:rPr>
          <w:sz w:val="28"/>
          <w:szCs w:val="28"/>
        </w:rPr>
        <w:t>0</w:t>
      </w:r>
      <w:r w:rsidR="00781D2F">
        <w:rPr>
          <w:sz w:val="28"/>
          <w:szCs w:val="28"/>
        </w:rPr>
        <w:t xml:space="preserve">%. </w:t>
      </w:r>
      <w:r w:rsidR="00781D2F">
        <w:rPr>
          <w:sz w:val="28"/>
          <w:szCs w:val="28"/>
        </w:rPr>
        <w:tab/>
        <w:t xml:space="preserve"> </w:t>
      </w:r>
    </w:p>
    <w:p w14:paraId="3B7A89A8" w14:textId="07B17C7B" w:rsidR="003343E8" w:rsidRPr="001A3D6D" w:rsidRDefault="0081715D" w:rsidP="003343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20AAD">
        <w:rPr>
          <w:sz w:val="28"/>
          <w:szCs w:val="28"/>
        </w:rPr>
        <w:t>202</w:t>
      </w:r>
      <w:r w:rsidR="003343E8">
        <w:rPr>
          <w:sz w:val="28"/>
          <w:szCs w:val="28"/>
        </w:rPr>
        <w:t>4</w:t>
      </w:r>
      <w:r w:rsidR="004C60D0">
        <w:rPr>
          <w:sz w:val="28"/>
          <w:szCs w:val="28"/>
        </w:rPr>
        <w:t xml:space="preserve"> году </w:t>
      </w:r>
      <w:r w:rsidR="003343E8">
        <w:rPr>
          <w:sz w:val="28"/>
          <w:szCs w:val="28"/>
        </w:rPr>
        <w:t>6</w:t>
      </w:r>
      <w:r w:rsidR="00830BE4">
        <w:rPr>
          <w:sz w:val="28"/>
          <w:szCs w:val="28"/>
        </w:rPr>
        <w:t>2</w:t>
      </w:r>
      <w:r w:rsidR="003343E8">
        <w:rPr>
          <w:sz w:val="28"/>
          <w:szCs w:val="28"/>
        </w:rPr>
        <w:t>,</w:t>
      </w:r>
      <w:r w:rsidR="00830BE4">
        <w:rPr>
          <w:sz w:val="28"/>
          <w:szCs w:val="28"/>
        </w:rPr>
        <w:t>1</w:t>
      </w:r>
      <w:r w:rsidR="004C60D0">
        <w:rPr>
          <w:sz w:val="28"/>
          <w:szCs w:val="28"/>
        </w:rPr>
        <w:t xml:space="preserve">% доходов безвозмездных поступлений составят </w:t>
      </w:r>
      <w:r w:rsidR="004C60D0" w:rsidRPr="004C60D0">
        <w:rPr>
          <w:sz w:val="28"/>
          <w:szCs w:val="28"/>
        </w:rPr>
        <w:t xml:space="preserve">межбюджетные </w:t>
      </w:r>
      <w:r w:rsidR="001B731D" w:rsidRPr="004C60D0">
        <w:rPr>
          <w:sz w:val="28"/>
          <w:szCs w:val="28"/>
        </w:rPr>
        <w:t>трансферты по</w:t>
      </w:r>
      <w:r w:rsidR="004C60D0" w:rsidRPr="004C60D0">
        <w:rPr>
          <w:sz w:val="28"/>
          <w:szCs w:val="28"/>
        </w:rPr>
        <w:t xml:space="preserve"> </w:t>
      </w:r>
      <w:r w:rsidR="001B731D" w:rsidRPr="004C60D0">
        <w:rPr>
          <w:sz w:val="28"/>
          <w:szCs w:val="28"/>
        </w:rPr>
        <w:t>решению вопросов</w:t>
      </w:r>
      <w:r w:rsidR="004C60D0" w:rsidRPr="004C60D0">
        <w:rPr>
          <w:sz w:val="28"/>
          <w:szCs w:val="28"/>
        </w:rPr>
        <w:t xml:space="preserve"> местного значения в соответствии с переданными полномочиями</w:t>
      </w:r>
      <w:r w:rsidR="004C60D0">
        <w:rPr>
          <w:sz w:val="28"/>
          <w:szCs w:val="28"/>
        </w:rPr>
        <w:t xml:space="preserve"> на сумму </w:t>
      </w:r>
      <w:r w:rsidR="00830BE4">
        <w:rPr>
          <w:sz w:val="28"/>
          <w:szCs w:val="28"/>
        </w:rPr>
        <w:t>5141,7</w:t>
      </w:r>
      <w:r w:rsidR="004C60D0">
        <w:rPr>
          <w:sz w:val="28"/>
          <w:szCs w:val="28"/>
        </w:rPr>
        <w:t xml:space="preserve"> </w:t>
      </w:r>
      <w:r w:rsidR="004C60D0" w:rsidRPr="001A3D6D">
        <w:rPr>
          <w:sz w:val="28"/>
          <w:szCs w:val="28"/>
        </w:rPr>
        <w:t>тыс. руб</w:t>
      </w:r>
      <w:r w:rsidR="003343E8" w:rsidRPr="001A3D6D">
        <w:rPr>
          <w:sz w:val="28"/>
          <w:szCs w:val="28"/>
        </w:rPr>
        <w:t>., в т. ч.</w:t>
      </w:r>
    </w:p>
    <w:p w14:paraId="66FFD47C" w14:textId="76E7D2E5" w:rsidR="003343E8" w:rsidRPr="00362238" w:rsidRDefault="003343E8" w:rsidP="001B731D">
      <w:pPr>
        <w:tabs>
          <w:tab w:val="left" w:pos="993"/>
          <w:tab w:val="left" w:pos="5840"/>
        </w:tabs>
        <w:ind w:firstLine="709"/>
        <w:jc w:val="both"/>
        <w:rPr>
          <w:sz w:val="28"/>
          <w:szCs w:val="28"/>
        </w:rPr>
      </w:pPr>
      <w:r w:rsidRPr="00362238">
        <w:rPr>
          <w:sz w:val="28"/>
          <w:szCs w:val="28"/>
        </w:rPr>
        <w:t xml:space="preserve">- организация в границах поселения электро-, тепло-, газо- и водоснабжения населения, водоотведения, снабжения населения топливом в </w:t>
      </w:r>
      <w:r w:rsidRPr="00362238">
        <w:rPr>
          <w:sz w:val="28"/>
          <w:szCs w:val="28"/>
        </w:rPr>
        <w:lastRenderedPageBreak/>
        <w:t>пределах полномочий, установленных законодательством Российской Федерации –3</w:t>
      </w:r>
      <w:r w:rsidR="00362238" w:rsidRPr="00362238">
        <w:rPr>
          <w:sz w:val="28"/>
          <w:szCs w:val="28"/>
        </w:rPr>
        <w:t>0</w:t>
      </w:r>
      <w:r w:rsidRPr="00362238">
        <w:rPr>
          <w:sz w:val="28"/>
          <w:szCs w:val="28"/>
        </w:rPr>
        <w:t>50,0</w:t>
      </w:r>
      <w:r w:rsidR="001B731D" w:rsidRPr="00362238">
        <w:rPr>
          <w:sz w:val="28"/>
          <w:szCs w:val="28"/>
        </w:rPr>
        <w:t xml:space="preserve"> тыс.</w:t>
      </w:r>
      <w:r w:rsidRPr="00362238">
        <w:rPr>
          <w:sz w:val="28"/>
          <w:szCs w:val="28"/>
        </w:rPr>
        <w:t xml:space="preserve"> руб</w:t>
      </w:r>
      <w:r w:rsidR="001B731D" w:rsidRPr="00362238">
        <w:rPr>
          <w:sz w:val="28"/>
          <w:szCs w:val="28"/>
        </w:rPr>
        <w:t>.</w:t>
      </w:r>
      <w:r w:rsidRPr="00362238">
        <w:rPr>
          <w:sz w:val="28"/>
          <w:szCs w:val="28"/>
        </w:rPr>
        <w:t>;</w:t>
      </w:r>
    </w:p>
    <w:p w14:paraId="7F878CCF" w14:textId="46FD14F5" w:rsidR="003343E8" w:rsidRPr="00362238" w:rsidRDefault="003343E8" w:rsidP="001B731D">
      <w:pPr>
        <w:tabs>
          <w:tab w:val="left" w:pos="993"/>
          <w:tab w:val="left" w:pos="5840"/>
        </w:tabs>
        <w:ind w:firstLine="709"/>
        <w:jc w:val="both"/>
        <w:rPr>
          <w:sz w:val="28"/>
          <w:szCs w:val="28"/>
        </w:rPr>
      </w:pPr>
      <w:r w:rsidRPr="00362238">
        <w:rPr>
          <w:sz w:val="28"/>
          <w:szCs w:val="28"/>
        </w:rPr>
        <w:t xml:space="preserve">- дорожная деятельность в отношении автомобильных дорог местного      значения в границах населенных пунктов поселения и обеспечения безопасности дорожного движения в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– </w:t>
      </w:r>
      <w:r w:rsidR="00362238" w:rsidRPr="00362238">
        <w:rPr>
          <w:sz w:val="28"/>
          <w:szCs w:val="28"/>
        </w:rPr>
        <w:t>15</w:t>
      </w:r>
      <w:r w:rsidRPr="00362238">
        <w:rPr>
          <w:sz w:val="28"/>
          <w:szCs w:val="28"/>
        </w:rPr>
        <w:t>00,0</w:t>
      </w:r>
      <w:r w:rsidR="001B731D" w:rsidRPr="00362238">
        <w:rPr>
          <w:sz w:val="28"/>
          <w:szCs w:val="28"/>
        </w:rPr>
        <w:t xml:space="preserve"> тыс. </w:t>
      </w:r>
      <w:r w:rsidRPr="00362238">
        <w:rPr>
          <w:sz w:val="28"/>
          <w:szCs w:val="28"/>
        </w:rPr>
        <w:t>руб</w:t>
      </w:r>
      <w:r w:rsidR="001B731D" w:rsidRPr="00362238">
        <w:rPr>
          <w:sz w:val="28"/>
          <w:szCs w:val="28"/>
        </w:rPr>
        <w:t>.</w:t>
      </w:r>
      <w:r w:rsidRPr="00362238">
        <w:rPr>
          <w:sz w:val="28"/>
          <w:szCs w:val="28"/>
        </w:rPr>
        <w:t>;</w:t>
      </w:r>
    </w:p>
    <w:p w14:paraId="0E31D365" w14:textId="2834E473" w:rsidR="003343E8" w:rsidRPr="001B731D" w:rsidRDefault="001B731D" w:rsidP="001B731D">
      <w:pPr>
        <w:tabs>
          <w:tab w:val="left" w:pos="993"/>
          <w:tab w:val="left" w:pos="5840"/>
        </w:tabs>
        <w:ind w:firstLine="709"/>
        <w:jc w:val="both"/>
        <w:rPr>
          <w:sz w:val="28"/>
          <w:szCs w:val="28"/>
        </w:rPr>
      </w:pPr>
      <w:r w:rsidRPr="00362238">
        <w:rPr>
          <w:sz w:val="28"/>
          <w:szCs w:val="28"/>
        </w:rPr>
        <w:t xml:space="preserve">- </w:t>
      </w:r>
      <w:r w:rsidR="003343E8" w:rsidRPr="00362238">
        <w:rPr>
          <w:sz w:val="28"/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– </w:t>
      </w:r>
      <w:r w:rsidR="00362238" w:rsidRPr="00362238">
        <w:rPr>
          <w:sz w:val="28"/>
          <w:szCs w:val="28"/>
        </w:rPr>
        <w:t>591,7</w:t>
      </w:r>
      <w:r w:rsidRPr="00362238">
        <w:rPr>
          <w:sz w:val="28"/>
          <w:szCs w:val="28"/>
        </w:rPr>
        <w:t xml:space="preserve"> тыс.</w:t>
      </w:r>
      <w:r w:rsidR="003343E8" w:rsidRPr="00362238">
        <w:rPr>
          <w:sz w:val="28"/>
          <w:szCs w:val="28"/>
        </w:rPr>
        <w:t xml:space="preserve"> руб</w:t>
      </w:r>
      <w:r w:rsidRPr="00362238">
        <w:rPr>
          <w:sz w:val="28"/>
          <w:szCs w:val="28"/>
        </w:rPr>
        <w:t>.</w:t>
      </w:r>
    </w:p>
    <w:p w14:paraId="65D52A6F" w14:textId="77777777" w:rsidR="00781D2F" w:rsidRDefault="00781D2F" w:rsidP="0081715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Расходы бюджета. </w:t>
      </w:r>
    </w:p>
    <w:p w14:paraId="3DC9D458" w14:textId="77777777" w:rsidR="00781D2F" w:rsidRDefault="00781D2F" w:rsidP="008171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34EEE423" w14:textId="23DA9D4A" w:rsidR="00830BE4" w:rsidRPr="00514D63" w:rsidRDefault="00830BE4" w:rsidP="00830BE4">
      <w:pPr>
        <w:tabs>
          <w:tab w:val="left" w:pos="1065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697537" w:rsidRPr="00697537">
        <w:rPr>
          <w:sz w:val="28"/>
          <w:szCs w:val="28"/>
        </w:rPr>
        <w:t>редставленн</w:t>
      </w:r>
      <w:r>
        <w:rPr>
          <w:sz w:val="28"/>
          <w:szCs w:val="28"/>
        </w:rPr>
        <w:t>ый</w:t>
      </w:r>
      <w:r w:rsidR="00697537" w:rsidRPr="00697537">
        <w:rPr>
          <w:sz w:val="28"/>
          <w:szCs w:val="28"/>
        </w:rPr>
        <w:t xml:space="preserve"> Проект бюджета </w:t>
      </w:r>
      <w:r>
        <w:rPr>
          <w:color w:val="000000"/>
          <w:sz w:val="28"/>
          <w:szCs w:val="28"/>
        </w:rPr>
        <w:t>разработан по</w:t>
      </w:r>
      <w:r w:rsidRPr="00514D63">
        <w:rPr>
          <w:color w:val="000000"/>
          <w:sz w:val="28"/>
          <w:szCs w:val="28"/>
        </w:rPr>
        <w:t xml:space="preserve"> принцип</w:t>
      </w:r>
      <w:r>
        <w:rPr>
          <w:color w:val="000000"/>
          <w:sz w:val="28"/>
          <w:szCs w:val="28"/>
        </w:rPr>
        <w:t>у</w:t>
      </w:r>
      <w:r w:rsidRPr="00514D63">
        <w:rPr>
          <w:color w:val="000000"/>
          <w:sz w:val="28"/>
          <w:szCs w:val="28"/>
        </w:rPr>
        <w:t xml:space="preserve"> формирования бюджета </w:t>
      </w:r>
      <w:r>
        <w:rPr>
          <w:color w:val="000000"/>
          <w:sz w:val="28"/>
          <w:szCs w:val="28"/>
        </w:rPr>
        <w:t xml:space="preserve"> </w:t>
      </w:r>
      <w:r w:rsidRPr="00514D63">
        <w:rPr>
          <w:color w:val="000000"/>
          <w:sz w:val="28"/>
          <w:szCs w:val="28"/>
        </w:rPr>
        <w:t xml:space="preserve">на основе </w:t>
      </w:r>
      <w:r w:rsidRPr="00514D63">
        <w:rPr>
          <w:sz w:val="28"/>
          <w:szCs w:val="28"/>
        </w:rPr>
        <w:t xml:space="preserve">муниципальных и ведомственных целевых </w:t>
      </w:r>
      <w:r w:rsidRPr="00514D63">
        <w:rPr>
          <w:color w:val="000000"/>
          <w:sz w:val="28"/>
          <w:szCs w:val="28"/>
        </w:rPr>
        <w:t>программ, что повы</w:t>
      </w:r>
      <w:r w:rsidR="00DA50A7">
        <w:rPr>
          <w:color w:val="000000"/>
          <w:sz w:val="28"/>
          <w:szCs w:val="28"/>
        </w:rPr>
        <w:t xml:space="preserve">шает </w:t>
      </w:r>
      <w:r w:rsidRPr="00514D63">
        <w:rPr>
          <w:color w:val="000000"/>
          <w:sz w:val="28"/>
          <w:szCs w:val="28"/>
        </w:rPr>
        <w:t>обоснованность бюджетных ассигнований на этапе их формирования, обеспечи</w:t>
      </w:r>
      <w:r w:rsidR="00DA50A7">
        <w:rPr>
          <w:color w:val="000000"/>
          <w:sz w:val="28"/>
          <w:szCs w:val="28"/>
        </w:rPr>
        <w:t xml:space="preserve">вает </w:t>
      </w:r>
      <w:r w:rsidRPr="00514D63">
        <w:rPr>
          <w:color w:val="000000"/>
          <w:sz w:val="28"/>
          <w:szCs w:val="28"/>
        </w:rPr>
        <w:t>их большую прозрачность для населения и наличие более широких возможностей для оценки их эффективности</w:t>
      </w:r>
      <w:r w:rsidRPr="00514D63">
        <w:rPr>
          <w:sz w:val="28"/>
          <w:szCs w:val="28"/>
        </w:rPr>
        <w:t>, порядка проведения и критериев оценки ежегодной эффективности реализации муниципальн</w:t>
      </w:r>
      <w:r w:rsidR="00DA50A7">
        <w:rPr>
          <w:sz w:val="28"/>
          <w:szCs w:val="28"/>
        </w:rPr>
        <w:t>ых</w:t>
      </w:r>
      <w:r w:rsidRPr="00514D63">
        <w:rPr>
          <w:sz w:val="28"/>
          <w:szCs w:val="28"/>
        </w:rPr>
        <w:t xml:space="preserve"> программ</w:t>
      </w:r>
      <w:r w:rsidR="00362238">
        <w:rPr>
          <w:sz w:val="28"/>
          <w:szCs w:val="28"/>
        </w:rPr>
        <w:t>.</w:t>
      </w:r>
      <w:r w:rsidRPr="00514D63">
        <w:rPr>
          <w:sz w:val="28"/>
          <w:szCs w:val="28"/>
        </w:rPr>
        <w:t xml:space="preserve"> </w:t>
      </w:r>
    </w:p>
    <w:p w14:paraId="4BB2D8EC" w14:textId="30970BFF" w:rsidR="00830BE4" w:rsidRDefault="00830BE4" w:rsidP="00830B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14D63">
        <w:rPr>
          <w:color w:val="000000"/>
          <w:sz w:val="28"/>
          <w:szCs w:val="28"/>
        </w:rPr>
        <w:t>Структура расходов</w:t>
      </w:r>
      <w:r w:rsidR="00DA50A7">
        <w:rPr>
          <w:color w:val="000000"/>
          <w:sz w:val="28"/>
          <w:szCs w:val="28"/>
        </w:rPr>
        <w:t xml:space="preserve"> </w:t>
      </w:r>
      <w:r w:rsidRPr="00514D63">
        <w:rPr>
          <w:color w:val="000000"/>
          <w:sz w:val="28"/>
          <w:szCs w:val="28"/>
        </w:rPr>
        <w:t xml:space="preserve">бюджета </w:t>
      </w:r>
      <w:r>
        <w:rPr>
          <w:color w:val="000000"/>
          <w:sz w:val="28"/>
          <w:szCs w:val="28"/>
        </w:rPr>
        <w:t>муниципального образования</w:t>
      </w:r>
      <w:r w:rsidRPr="00514D63">
        <w:rPr>
          <w:color w:val="000000"/>
          <w:sz w:val="28"/>
          <w:szCs w:val="28"/>
        </w:rPr>
        <w:t xml:space="preserve"> в 20</w:t>
      </w:r>
      <w:r>
        <w:rPr>
          <w:color w:val="000000"/>
          <w:sz w:val="28"/>
          <w:szCs w:val="28"/>
        </w:rPr>
        <w:t>24</w:t>
      </w:r>
      <w:r w:rsidRPr="00514D63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26</w:t>
      </w:r>
      <w:r w:rsidR="00DA50A7">
        <w:rPr>
          <w:color w:val="000000"/>
          <w:sz w:val="28"/>
          <w:szCs w:val="28"/>
        </w:rPr>
        <w:t xml:space="preserve"> </w:t>
      </w:r>
      <w:r w:rsidRPr="00514D63">
        <w:rPr>
          <w:color w:val="000000"/>
          <w:sz w:val="28"/>
          <w:szCs w:val="28"/>
        </w:rPr>
        <w:t>годах не претерпит существенных изменений. По-прежнему наибольший удельный вес в расходах бюджета</w:t>
      </w:r>
      <w:r w:rsidRPr="00514D6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514D63">
        <w:rPr>
          <w:sz w:val="28"/>
          <w:szCs w:val="28"/>
        </w:rPr>
        <w:t xml:space="preserve"> </w:t>
      </w:r>
      <w:r w:rsidR="00DA50A7" w:rsidRPr="00514D63">
        <w:rPr>
          <w:sz w:val="28"/>
          <w:szCs w:val="28"/>
        </w:rPr>
        <w:t>займут расходы</w:t>
      </w:r>
      <w:r w:rsidRPr="00514D63">
        <w:rPr>
          <w:sz w:val="28"/>
          <w:szCs w:val="28"/>
        </w:rPr>
        <w:t xml:space="preserve"> на общегосударственные вопросы, национальную экономику, жилищно-коммунальное хозяйство.</w:t>
      </w:r>
    </w:p>
    <w:p w14:paraId="02E3FCA7" w14:textId="12A51141" w:rsidR="00781D2F" w:rsidRDefault="00781D2F" w:rsidP="00830B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Расходная часть бюджета </w:t>
      </w:r>
      <w:r w:rsidR="001A3D6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МО </w:t>
      </w:r>
      <w:r w:rsidR="00DA50A7">
        <w:rPr>
          <w:sz w:val="28"/>
          <w:szCs w:val="28"/>
        </w:rPr>
        <w:t>Михайловское</w:t>
      </w:r>
      <w:r w:rsidR="001A3D6D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420AAD">
        <w:rPr>
          <w:sz w:val="28"/>
          <w:szCs w:val="28"/>
        </w:rPr>
        <w:t>202</w:t>
      </w:r>
      <w:r w:rsidR="00697537">
        <w:rPr>
          <w:sz w:val="28"/>
          <w:szCs w:val="28"/>
        </w:rPr>
        <w:t>4 год</w:t>
      </w:r>
      <w:r>
        <w:rPr>
          <w:sz w:val="28"/>
          <w:szCs w:val="28"/>
        </w:rPr>
        <w:t xml:space="preserve"> и плановый </w:t>
      </w:r>
      <w:r w:rsidR="001A3D6D">
        <w:rPr>
          <w:sz w:val="28"/>
          <w:szCs w:val="28"/>
        </w:rPr>
        <w:t>период 202</w:t>
      </w:r>
      <w:r w:rsidR="00697537">
        <w:rPr>
          <w:sz w:val="28"/>
          <w:szCs w:val="28"/>
        </w:rPr>
        <w:t>5</w:t>
      </w:r>
      <w:r>
        <w:rPr>
          <w:sz w:val="28"/>
          <w:szCs w:val="28"/>
        </w:rPr>
        <w:t xml:space="preserve"> и </w:t>
      </w:r>
      <w:r w:rsidR="00420AAD">
        <w:rPr>
          <w:sz w:val="28"/>
          <w:szCs w:val="28"/>
        </w:rPr>
        <w:t>202</w:t>
      </w:r>
      <w:r w:rsidR="00697537">
        <w:rPr>
          <w:sz w:val="28"/>
          <w:szCs w:val="28"/>
        </w:rPr>
        <w:t>6</w:t>
      </w:r>
      <w:r>
        <w:rPr>
          <w:sz w:val="28"/>
          <w:szCs w:val="28"/>
        </w:rPr>
        <w:t xml:space="preserve"> г</w:t>
      </w:r>
      <w:r w:rsidR="00697537">
        <w:rPr>
          <w:sz w:val="28"/>
          <w:szCs w:val="28"/>
        </w:rPr>
        <w:t>одов</w:t>
      </w:r>
      <w:r>
        <w:rPr>
          <w:sz w:val="28"/>
          <w:szCs w:val="28"/>
        </w:rPr>
        <w:t xml:space="preserve"> </w:t>
      </w:r>
      <w:r w:rsidR="001A3D6D">
        <w:rPr>
          <w:sz w:val="28"/>
          <w:szCs w:val="28"/>
        </w:rPr>
        <w:t>сформирована в</w:t>
      </w:r>
      <w:r>
        <w:rPr>
          <w:sz w:val="28"/>
          <w:szCs w:val="28"/>
        </w:rPr>
        <w:t xml:space="preserve"> </w:t>
      </w:r>
      <w:r w:rsidR="001A3D6D">
        <w:rPr>
          <w:sz w:val="28"/>
          <w:szCs w:val="28"/>
        </w:rPr>
        <w:t>соответствии с бюджетной классификацией</w:t>
      </w:r>
      <w:r>
        <w:rPr>
          <w:sz w:val="28"/>
          <w:szCs w:val="28"/>
        </w:rPr>
        <w:t xml:space="preserve"> РФ: </w:t>
      </w:r>
    </w:p>
    <w:p w14:paraId="7F604D7C" w14:textId="77777777" w:rsidR="00FF7136" w:rsidRDefault="00FF7136" w:rsidP="0081715D">
      <w:pPr>
        <w:ind w:firstLine="709"/>
        <w:jc w:val="both"/>
        <w:rPr>
          <w:sz w:val="28"/>
          <w:szCs w:val="28"/>
        </w:rPr>
      </w:pPr>
    </w:p>
    <w:p w14:paraId="2C897E71" w14:textId="363DC012" w:rsidR="00FF7136" w:rsidRDefault="00FF7136" w:rsidP="0081715D">
      <w:pPr>
        <w:pStyle w:val="a6"/>
        <w:ind w:firstLine="709"/>
      </w:pPr>
      <w:r>
        <w:t>в 2023 году в сумме</w:t>
      </w:r>
      <w:r w:rsidR="001A3D6D">
        <w:t xml:space="preserve"> </w:t>
      </w:r>
      <w:r w:rsidR="00DA50A7">
        <w:t>17463,5</w:t>
      </w:r>
      <w:r>
        <w:t xml:space="preserve"> тыс. руб.</w:t>
      </w:r>
    </w:p>
    <w:p w14:paraId="31C4914A" w14:textId="4C252E7D" w:rsidR="00FF7136" w:rsidRDefault="00FF7136" w:rsidP="0081715D">
      <w:pPr>
        <w:pStyle w:val="a6"/>
        <w:ind w:firstLine="709"/>
      </w:pPr>
      <w:r>
        <w:t xml:space="preserve">в 2024 году в сумме </w:t>
      </w:r>
      <w:r w:rsidR="00DA50A7">
        <w:t>1</w:t>
      </w:r>
      <w:r w:rsidR="00362238">
        <w:t>2113,</w:t>
      </w:r>
      <w:r w:rsidR="001A3D6D">
        <w:t xml:space="preserve">4 </w:t>
      </w:r>
      <w:r>
        <w:t>тыс. руб.</w:t>
      </w:r>
    </w:p>
    <w:p w14:paraId="5D068E5C" w14:textId="1E822C52" w:rsidR="00FF7136" w:rsidRDefault="00FF7136" w:rsidP="0081715D">
      <w:pPr>
        <w:pStyle w:val="a6"/>
        <w:ind w:firstLine="709"/>
      </w:pPr>
      <w:r>
        <w:t xml:space="preserve">в 2025 году в сумме </w:t>
      </w:r>
      <w:r w:rsidR="00DA50A7">
        <w:t>1</w:t>
      </w:r>
      <w:r w:rsidR="005A4B07">
        <w:t>3</w:t>
      </w:r>
      <w:r w:rsidR="00DA50A7">
        <w:t>25</w:t>
      </w:r>
      <w:r w:rsidR="005A4B07">
        <w:t>0</w:t>
      </w:r>
      <w:r w:rsidR="00DA50A7">
        <w:t>,3</w:t>
      </w:r>
      <w:r w:rsidR="001A3D6D">
        <w:t xml:space="preserve"> </w:t>
      </w:r>
      <w:r>
        <w:t xml:space="preserve">тыс. руб. </w:t>
      </w:r>
    </w:p>
    <w:p w14:paraId="5F904E64" w14:textId="77777777" w:rsidR="00FF7136" w:rsidRDefault="00FF7136" w:rsidP="0081715D">
      <w:pPr>
        <w:pStyle w:val="a6"/>
        <w:ind w:firstLine="709"/>
      </w:pPr>
    </w:p>
    <w:p w14:paraId="3E1C2C8B" w14:textId="67593574" w:rsidR="00781D2F" w:rsidRDefault="00B67ED5" w:rsidP="0054286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Структура </w:t>
      </w:r>
      <w:r w:rsidR="00781D2F">
        <w:rPr>
          <w:sz w:val="28"/>
          <w:szCs w:val="28"/>
        </w:rPr>
        <w:t>расходов бюджета</w:t>
      </w:r>
      <w:r w:rsidR="00697537">
        <w:rPr>
          <w:sz w:val="28"/>
          <w:szCs w:val="28"/>
        </w:rPr>
        <w:t xml:space="preserve"> представлена следующими показателями:</w:t>
      </w:r>
    </w:p>
    <w:p w14:paraId="64649973" w14:textId="77777777" w:rsidR="00343630" w:rsidRDefault="00343630" w:rsidP="0054286C">
      <w:pPr>
        <w:ind w:firstLine="709"/>
        <w:jc w:val="center"/>
        <w:rPr>
          <w:sz w:val="28"/>
          <w:szCs w:val="28"/>
        </w:rPr>
      </w:pPr>
    </w:p>
    <w:p w14:paraId="6A68CF8E" w14:textId="77777777" w:rsidR="00DA50A7" w:rsidRDefault="00DA50A7" w:rsidP="0081715D">
      <w:pPr>
        <w:ind w:firstLine="709"/>
        <w:jc w:val="both"/>
        <w:rPr>
          <w:sz w:val="28"/>
          <w:szCs w:val="28"/>
        </w:rPr>
      </w:pPr>
    </w:p>
    <w:tbl>
      <w:tblPr>
        <w:tblW w:w="1061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4"/>
        <w:gridCol w:w="660"/>
        <w:gridCol w:w="1134"/>
        <w:gridCol w:w="851"/>
        <w:gridCol w:w="1134"/>
        <w:gridCol w:w="850"/>
        <w:gridCol w:w="992"/>
        <w:gridCol w:w="851"/>
        <w:gridCol w:w="1134"/>
        <w:gridCol w:w="977"/>
      </w:tblGrid>
      <w:tr w:rsidR="001A3D6D" w:rsidRPr="00CA2D12" w14:paraId="2278988A" w14:textId="77777777" w:rsidTr="001A3D6D">
        <w:trPr>
          <w:cantSplit/>
          <w:trHeight w:val="281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9891" w14:textId="77777777" w:rsidR="001A3D6D" w:rsidRPr="00CA2D12" w:rsidRDefault="001A3D6D" w:rsidP="001A3D6D">
            <w:pPr>
              <w:jc w:val="both"/>
            </w:pPr>
            <w:r>
              <w:lastRenderedPageBreak/>
              <w:t>Наименование статьи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46AD0C9" w14:textId="77777777" w:rsidR="001A3D6D" w:rsidRPr="00CA2D12" w:rsidRDefault="001A3D6D" w:rsidP="001A3D6D">
            <w:pPr>
              <w:ind w:left="113" w:right="113"/>
              <w:jc w:val="center"/>
            </w:pPr>
            <w:r>
              <w:t>раздел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8E40" w14:textId="77777777" w:rsidR="001A3D6D" w:rsidRDefault="001A3D6D" w:rsidP="001A3D6D">
            <w:pPr>
              <w:jc w:val="center"/>
            </w:pPr>
            <w:r w:rsidRPr="00CA2D12">
              <w:t>Ожидаем</w:t>
            </w:r>
            <w:r>
              <w:t>о</w:t>
            </w:r>
            <w:r w:rsidRPr="00CA2D12">
              <w:t xml:space="preserve">е </w:t>
            </w:r>
          </w:p>
          <w:p w14:paraId="3ED62848" w14:textId="77777777" w:rsidR="001A3D6D" w:rsidRPr="00CA2D12" w:rsidRDefault="001A3D6D" w:rsidP="001A3D6D">
            <w:pPr>
              <w:jc w:val="center"/>
            </w:pPr>
            <w:r>
              <w:t xml:space="preserve">исполнение за </w:t>
            </w:r>
            <w:r w:rsidRPr="00CA2D12">
              <w:t>202</w:t>
            </w:r>
            <w:r>
              <w:t xml:space="preserve">3 </w:t>
            </w:r>
            <w:r w:rsidRPr="00CA2D12">
              <w:t>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35E3" w14:textId="77777777" w:rsidR="001A3D6D" w:rsidRPr="00CA2D12" w:rsidRDefault="001A3D6D" w:rsidP="001A3D6D">
            <w:pPr>
              <w:jc w:val="center"/>
            </w:pPr>
            <w:r w:rsidRPr="00CA2D12">
              <w:t>План</w:t>
            </w:r>
          </w:p>
          <w:p w14:paraId="4024163D" w14:textId="77777777" w:rsidR="001A3D6D" w:rsidRPr="00CA2D12" w:rsidRDefault="001A3D6D" w:rsidP="001A3D6D">
            <w:pPr>
              <w:jc w:val="center"/>
            </w:pPr>
            <w:r w:rsidRPr="00CA2D12">
              <w:t>202</w:t>
            </w:r>
            <w:r>
              <w:t xml:space="preserve">4 </w:t>
            </w:r>
            <w:r w:rsidRPr="00CA2D12">
              <w:t>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F4A8" w14:textId="77777777" w:rsidR="001A3D6D" w:rsidRPr="00CA2D12" w:rsidRDefault="001A3D6D" w:rsidP="001A3D6D">
            <w:pPr>
              <w:jc w:val="center"/>
            </w:pPr>
            <w:r w:rsidRPr="00CA2D12">
              <w:t>План</w:t>
            </w:r>
          </w:p>
          <w:p w14:paraId="1F37AA59" w14:textId="77777777" w:rsidR="001A3D6D" w:rsidRPr="00CA2D12" w:rsidRDefault="001A3D6D" w:rsidP="001A3D6D">
            <w:pPr>
              <w:jc w:val="center"/>
            </w:pPr>
            <w:r w:rsidRPr="00CA2D12">
              <w:t>202</w:t>
            </w:r>
            <w:r>
              <w:t xml:space="preserve">5 </w:t>
            </w:r>
            <w:r w:rsidRPr="00CA2D12">
              <w:t>г.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DF97" w14:textId="77777777" w:rsidR="001A3D6D" w:rsidRPr="00CA2D12" w:rsidRDefault="001A3D6D" w:rsidP="001A3D6D">
            <w:pPr>
              <w:jc w:val="center"/>
            </w:pPr>
            <w:r w:rsidRPr="00CA2D12">
              <w:t>План</w:t>
            </w:r>
          </w:p>
          <w:p w14:paraId="452473BB" w14:textId="77777777" w:rsidR="001A3D6D" w:rsidRPr="00CA2D12" w:rsidRDefault="001A3D6D" w:rsidP="001A3D6D">
            <w:pPr>
              <w:jc w:val="center"/>
            </w:pPr>
            <w:r w:rsidRPr="00CA2D12">
              <w:t>202</w:t>
            </w:r>
            <w:r>
              <w:t xml:space="preserve">6 </w:t>
            </w:r>
            <w:r w:rsidRPr="00CA2D12">
              <w:t>г.</w:t>
            </w:r>
          </w:p>
        </w:tc>
      </w:tr>
      <w:tr w:rsidR="001A3D6D" w:rsidRPr="00CA2D12" w14:paraId="7EC91263" w14:textId="77777777" w:rsidTr="001A3D6D">
        <w:trPr>
          <w:cantSplit/>
          <w:trHeight w:val="74"/>
        </w:trPr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A42D" w14:textId="77777777" w:rsidR="001A3D6D" w:rsidRPr="00CA2D12" w:rsidRDefault="001A3D6D" w:rsidP="001A3D6D"/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151B" w14:textId="77777777" w:rsidR="001A3D6D" w:rsidRPr="00CA2D12" w:rsidRDefault="001A3D6D" w:rsidP="001A3D6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A6F2" w14:textId="77777777" w:rsidR="001A3D6D" w:rsidRPr="00CA2D12" w:rsidRDefault="001A3D6D" w:rsidP="001A3D6D">
            <w:pPr>
              <w:jc w:val="center"/>
            </w:pPr>
            <w:r w:rsidRPr="00CA2D12"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4863" w14:textId="77777777" w:rsidR="001A3D6D" w:rsidRPr="00CA2D12" w:rsidRDefault="001A3D6D" w:rsidP="001A3D6D">
            <w:pPr>
              <w:jc w:val="center"/>
            </w:pPr>
            <w:r w:rsidRPr="00CA2D12">
              <w:t>Уд.</w:t>
            </w:r>
          </w:p>
          <w:p w14:paraId="463BD9D4" w14:textId="77777777" w:rsidR="001A3D6D" w:rsidRPr="00CA2D12" w:rsidRDefault="001A3D6D" w:rsidP="001A3D6D">
            <w:pPr>
              <w:jc w:val="center"/>
            </w:pPr>
            <w:r w:rsidRPr="00CA2D12">
              <w:t>вес.</w:t>
            </w:r>
          </w:p>
          <w:p w14:paraId="01206805" w14:textId="77777777" w:rsidR="001A3D6D" w:rsidRPr="00CA2D12" w:rsidRDefault="001A3D6D" w:rsidP="001A3D6D">
            <w:pPr>
              <w:jc w:val="center"/>
            </w:pPr>
            <w:r w:rsidRPr="00CA2D1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3EAA" w14:textId="77777777" w:rsidR="001A3D6D" w:rsidRPr="00CA2D12" w:rsidRDefault="001A3D6D" w:rsidP="001A3D6D">
            <w:pPr>
              <w:jc w:val="center"/>
            </w:pPr>
            <w:r w:rsidRPr="00CA2D12">
              <w:t>тыс.</w:t>
            </w:r>
          </w:p>
          <w:p w14:paraId="55C7D819" w14:textId="77777777" w:rsidR="001A3D6D" w:rsidRPr="00CA2D12" w:rsidRDefault="001A3D6D" w:rsidP="001A3D6D">
            <w:pPr>
              <w:jc w:val="center"/>
            </w:pPr>
            <w:r w:rsidRPr="00CA2D12"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224D" w14:textId="77777777" w:rsidR="001A3D6D" w:rsidRPr="00CA2D12" w:rsidRDefault="001A3D6D" w:rsidP="001A3D6D">
            <w:pPr>
              <w:jc w:val="center"/>
            </w:pPr>
            <w:r w:rsidRPr="00CA2D12">
              <w:t>Уд.</w:t>
            </w:r>
          </w:p>
          <w:p w14:paraId="75C2E166" w14:textId="77777777" w:rsidR="001A3D6D" w:rsidRPr="00CA2D12" w:rsidRDefault="001A3D6D" w:rsidP="001A3D6D">
            <w:pPr>
              <w:jc w:val="center"/>
            </w:pPr>
            <w:r w:rsidRPr="00CA2D12">
              <w:t>вес.</w:t>
            </w:r>
          </w:p>
          <w:p w14:paraId="504E08F4" w14:textId="77777777" w:rsidR="001A3D6D" w:rsidRPr="00CA2D12" w:rsidRDefault="001A3D6D" w:rsidP="001A3D6D">
            <w:pPr>
              <w:jc w:val="center"/>
            </w:pPr>
            <w:r w:rsidRPr="00CA2D12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5F11" w14:textId="77777777" w:rsidR="001A3D6D" w:rsidRPr="00CA2D12" w:rsidRDefault="001A3D6D" w:rsidP="001A3D6D">
            <w:pPr>
              <w:jc w:val="center"/>
            </w:pPr>
            <w:r w:rsidRPr="00CA2D12">
              <w:t>тыс.</w:t>
            </w:r>
          </w:p>
          <w:p w14:paraId="74DDF4A0" w14:textId="77777777" w:rsidR="001A3D6D" w:rsidRPr="00CA2D12" w:rsidRDefault="001A3D6D" w:rsidP="001A3D6D">
            <w:pPr>
              <w:jc w:val="center"/>
            </w:pPr>
            <w:r w:rsidRPr="00CA2D12"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9C15" w14:textId="77777777" w:rsidR="001A3D6D" w:rsidRPr="00CA2D12" w:rsidRDefault="001A3D6D" w:rsidP="001A3D6D">
            <w:pPr>
              <w:jc w:val="center"/>
            </w:pPr>
            <w:r w:rsidRPr="00CA2D12">
              <w:t>Уд.</w:t>
            </w:r>
          </w:p>
          <w:p w14:paraId="1FB69225" w14:textId="77777777" w:rsidR="001A3D6D" w:rsidRPr="00CA2D12" w:rsidRDefault="001A3D6D" w:rsidP="001A3D6D">
            <w:pPr>
              <w:pStyle w:val="a4"/>
              <w:jc w:val="center"/>
            </w:pPr>
            <w:r w:rsidRPr="00CA2D12">
              <w:t>вес.</w:t>
            </w:r>
          </w:p>
          <w:p w14:paraId="3A1157FB" w14:textId="77777777" w:rsidR="001A3D6D" w:rsidRPr="00CA2D12" w:rsidRDefault="001A3D6D" w:rsidP="001A3D6D">
            <w:pPr>
              <w:jc w:val="center"/>
            </w:pPr>
            <w:r w:rsidRPr="00CA2D1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0E0D" w14:textId="77777777" w:rsidR="001A3D6D" w:rsidRPr="00CA2D12" w:rsidRDefault="001A3D6D" w:rsidP="001A3D6D">
            <w:pPr>
              <w:jc w:val="center"/>
            </w:pPr>
            <w:r w:rsidRPr="00CA2D12">
              <w:t>тыс.</w:t>
            </w:r>
          </w:p>
          <w:p w14:paraId="474CE8B5" w14:textId="77777777" w:rsidR="001A3D6D" w:rsidRPr="00CA2D12" w:rsidRDefault="001A3D6D" w:rsidP="001A3D6D">
            <w:pPr>
              <w:jc w:val="center"/>
            </w:pPr>
            <w:r w:rsidRPr="00CA2D12">
              <w:t>руб.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3561" w14:textId="77777777" w:rsidR="001A3D6D" w:rsidRPr="00CA2D12" w:rsidRDefault="001A3D6D" w:rsidP="001A3D6D">
            <w:pPr>
              <w:jc w:val="center"/>
            </w:pPr>
            <w:r w:rsidRPr="00CA2D12">
              <w:t>Уд.</w:t>
            </w:r>
          </w:p>
          <w:p w14:paraId="4074AAF9" w14:textId="77777777" w:rsidR="001A3D6D" w:rsidRPr="00CA2D12" w:rsidRDefault="001A3D6D" w:rsidP="001A3D6D">
            <w:pPr>
              <w:jc w:val="center"/>
            </w:pPr>
            <w:r w:rsidRPr="00CA2D12">
              <w:t>вес.</w:t>
            </w:r>
          </w:p>
          <w:p w14:paraId="56CFD91D" w14:textId="77777777" w:rsidR="001A3D6D" w:rsidRPr="00CA2D12" w:rsidRDefault="001A3D6D" w:rsidP="001A3D6D">
            <w:pPr>
              <w:jc w:val="center"/>
            </w:pPr>
            <w:r w:rsidRPr="00CA2D12">
              <w:t>%</w:t>
            </w:r>
          </w:p>
        </w:tc>
      </w:tr>
      <w:tr w:rsidR="001A3D6D" w:rsidRPr="00CA2D12" w14:paraId="2AD027F6" w14:textId="77777777" w:rsidTr="001A3D6D">
        <w:trPr>
          <w:trHeight w:val="726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4C8A" w14:textId="77777777" w:rsidR="001A3D6D" w:rsidRPr="00CA2D12" w:rsidRDefault="001A3D6D" w:rsidP="001A3D6D">
            <w:pPr>
              <w:jc w:val="both"/>
            </w:pPr>
            <w:r w:rsidRPr="00CA2D12">
              <w:t>Расходы всего</w:t>
            </w:r>
          </w:p>
          <w:p w14:paraId="7F2C053F" w14:textId="77777777" w:rsidR="001A3D6D" w:rsidRPr="00CA2D12" w:rsidRDefault="001A3D6D" w:rsidP="001A3D6D">
            <w:pPr>
              <w:jc w:val="both"/>
            </w:pPr>
            <w:r w:rsidRPr="00CA2D12">
              <w:t xml:space="preserve"> в т.ч.: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4E27" w14:textId="77777777" w:rsidR="001A3D6D" w:rsidRPr="00CA2D12" w:rsidRDefault="001A3D6D" w:rsidP="001A3D6D">
            <w:pPr>
              <w:jc w:val="center"/>
              <w:rPr>
                <w:sz w:val="22"/>
                <w:szCs w:val="22"/>
              </w:rPr>
            </w:pPr>
            <w:r w:rsidRPr="00CA2D12">
              <w:rPr>
                <w:sz w:val="22"/>
                <w:szCs w:val="22"/>
              </w:rPr>
              <w:t>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2048" w14:textId="5FF62F2D" w:rsidR="001A3D6D" w:rsidRPr="00CA2D12" w:rsidRDefault="00DA50A7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5C7F" w14:textId="455A0277" w:rsidR="001A3D6D" w:rsidRPr="00CA2D12" w:rsidRDefault="0059126C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5506" w14:textId="5E86F241" w:rsidR="001A3D6D" w:rsidRPr="00CA2D12" w:rsidRDefault="00DA50A7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7556" w14:textId="37ED348B" w:rsidR="001A3D6D" w:rsidRPr="00CA2D12" w:rsidRDefault="0059126C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39E2" w14:textId="5C38D70B" w:rsidR="001A3D6D" w:rsidRPr="00CA2D12" w:rsidRDefault="0059126C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848B" w14:textId="1E096011" w:rsidR="001A3D6D" w:rsidRPr="00CA2D12" w:rsidRDefault="0059126C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A2A2" w14:textId="37B4B3FA" w:rsidR="001A3D6D" w:rsidRPr="00CA2D12" w:rsidRDefault="0059126C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13250,3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0E65" w14:textId="7B0B179F" w:rsidR="001A3D6D" w:rsidRPr="00CA2D12" w:rsidRDefault="0059126C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A3D6D" w:rsidRPr="00CA2D12" w14:paraId="66BC7C0A" w14:textId="77777777" w:rsidTr="001A3D6D">
        <w:trPr>
          <w:trHeight w:val="633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D818" w14:textId="77777777" w:rsidR="001A3D6D" w:rsidRPr="00CA2D12" w:rsidRDefault="001A3D6D" w:rsidP="001A3D6D">
            <w:pPr>
              <w:jc w:val="both"/>
            </w:pPr>
            <w:r w:rsidRPr="00CA2D12">
              <w:t>Общегосударственные вопросы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CE63" w14:textId="77777777" w:rsidR="001A3D6D" w:rsidRPr="00CA2D12" w:rsidRDefault="001A3D6D" w:rsidP="001A3D6D">
            <w:pPr>
              <w:jc w:val="center"/>
              <w:rPr>
                <w:sz w:val="22"/>
                <w:szCs w:val="22"/>
              </w:rPr>
            </w:pPr>
            <w:r w:rsidRPr="00CA2D12">
              <w:rPr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7240" w14:textId="2EB25CC1" w:rsidR="001A3D6D" w:rsidRPr="00CA2D12" w:rsidRDefault="00DA50A7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C344" w14:textId="23120A17" w:rsidR="001A3D6D" w:rsidRPr="00CA2D12" w:rsidRDefault="0059126C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BC27" w14:textId="3F5C0AA4" w:rsidR="001A3D6D" w:rsidRPr="00CA2D12" w:rsidRDefault="00DA50A7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03B3" w14:textId="2350BA45" w:rsidR="001A3D6D" w:rsidRPr="00CA2D12" w:rsidRDefault="0059126C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DA91" w14:textId="1D66887B" w:rsidR="001A3D6D" w:rsidRPr="00CA2D12" w:rsidRDefault="00DA50A7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E64A" w14:textId="7D7B3BFA" w:rsidR="001A3D6D" w:rsidRPr="00CA2D12" w:rsidRDefault="0059126C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50DE" w14:textId="27C6874A" w:rsidR="001A3D6D" w:rsidRPr="00CA2D12" w:rsidRDefault="00DA50A7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7136,0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2007" w14:textId="62B0B969" w:rsidR="001A3D6D" w:rsidRPr="00CA2D12" w:rsidRDefault="0059126C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56,9</w:t>
            </w:r>
          </w:p>
        </w:tc>
      </w:tr>
      <w:tr w:rsidR="00B64844" w:rsidRPr="00CA2D12" w14:paraId="2D6405D5" w14:textId="77777777" w:rsidTr="001A3D6D">
        <w:trPr>
          <w:trHeight w:val="633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62DB" w14:textId="45F6F999" w:rsidR="00B64844" w:rsidRPr="008D4704" w:rsidRDefault="008D4704" w:rsidP="001A3D6D">
            <w:pPr>
              <w:jc w:val="both"/>
            </w:pPr>
            <w:r w:rsidRPr="008D4704">
              <w:t>Национальная оборона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4985" w14:textId="1E8AA997" w:rsidR="00B64844" w:rsidRPr="008D4704" w:rsidRDefault="00B64844" w:rsidP="001A3D6D">
            <w:pPr>
              <w:jc w:val="center"/>
              <w:rPr>
                <w:sz w:val="22"/>
                <w:szCs w:val="22"/>
              </w:rPr>
            </w:pPr>
            <w:r w:rsidRPr="008D4704">
              <w:rPr>
                <w:sz w:val="22"/>
                <w:szCs w:val="22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449E" w14:textId="3358429E" w:rsidR="00B64844" w:rsidRDefault="00DA50A7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17F2" w14:textId="5BB9033C" w:rsidR="00B64844" w:rsidRPr="00CA2D12" w:rsidRDefault="0059126C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81BF" w14:textId="169E1C9B" w:rsidR="00B64844" w:rsidRDefault="00DA50A7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4643" w14:textId="6B069CFD" w:rsidR="00B64844" w:rsidRPr="00CA2D12" w:rsidRDefault="0059126C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7C4A" w14:textId="3D0A5F25" w:rsidR="00B64844" w:rsidRDefault="00DA50A7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F7C8" w14:textId="7BB8F155" w:rsidR="00B64844" w:rsidRPr="00CA2D12" w:rsidRDefault="0059126C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5F6B" w14:textId="37D8C089" w:rsidR="00B64844" w:rsidRDefault="00DA50A7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4259" w14:textId="30C5CA63" w:rsidR="00B64844" w:rsidRPr="00CA2D12" w:rsidRDefault="0059126C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1A3D6D" w:rsidRPr="00CA2D12" w14:paraId="0199B024" w14:textId="77777777" w:rsidTr="001A3D6D">
        <w:trPr>
          <w:trHeight w:val="633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811E" w14:textId="77777777" w:rsidR="001A3D6D" w:rsidRPr="00CA2D12" w:rsidRDefault="001A3D6D" w:rsidP="001A3D6D">
            <w:pPr>
              <w:jc w:val="both"/>
            </w:pPr>
            <w:r w:rsidRPr="00CA2D12">
              <w:t>Национальная экономика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54E8" w14:textId="77777777" w:rsidR="001A3D6D" w:rsidRPr="00CA2D12" w:rsidRDefault="001A3D6D" w:rsidP="001A3D6D">
            <w:pPr>
              <w:jc w:val="center"/>
              <w:rPr>
                <w:sz w:val="22"/>
                <w:szCs w:val="22"/>
              </w:rPr>
            </w:pPr>
            <w:r w:rsidRPr="00CA2D12">
              <w:rPr>
                <w:sz w:val="22"/>
                <w:szCs w:val="22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2F89" w14:textId="16B3694F" w:rsidR="001A3D6D" w:rsidRPr="00CA2D12" w:rsidRDefault="00DA50A7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59C8" w14:textId="1D039D49" w:rsidR="001A3D6D" w:rsidRPr="00CA2D12" w:rsidRDefault="0059126C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44A5" w14:textId="53FE18B7" w:rsidR="001A3D6D" w:rsidRPr="00CA2D12" w:rsidRDefault="00DA50A7" w:rsidP="004C3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3280" w14:textId="35F5C39C" w:rsidR="001A3D6D" w:rsidRPr="00CA2D12" w:rsidRDefault="0059126C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3A0E" w14:textId="7365E6F9" w:rsidR="001A3D6D" w:rsidRPr="00CA2D12" w:rsidRDefault="00DA50A7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181C" w14:textId="62036BFD" w:rsidR="001A3D6D" w:rsidRPr="00CA2D12" w:rsidRDefault="0059126C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A8A9" w14:textId="07F79104" w:rsidR="001A3D6D" w:rsidRPr="00CA2D12" w:rsidRDefault="00DA50A7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47F8" w14:textId="74A3FF1C" w:rsidR="001A3D6D" w:rsidRPr="00CA2D12" w:rsidRDefault="008004E2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1A3D6D" w:rsidRPr="00CA2D12" w14:paraId="1FBB0E13" w14:textId="77777777" w:rsidTr="001A3D6D">
        <w:trPr>
          <w:trHeight w:val="943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0DA7" w14:textId="77777777" w:rsidR="001A3D6D" w:rsidRPr="00CA2D12" w:rsidRDefault="001A3D6D" w:rsidP="001A3D6D">
            <w:pPr>
              <w:jc w:val="both"/>
            </w:pPr>
            <w:r w:rsidRPr="00CA2D12">
              <w:t>Жилищно-коммунальное хоз</w:t>
            </w:r>
            <w:r>
              <w:t>яйство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7877" w14:textId="77777777" w:rsidR="001A3D6D" w:rsidRPr="00CA2D12" w:rsidRDefault="001A3D6D" w:rsidP="001A3D6D">
            <w:pPr>
              <w:jc w:val="center"/>
              <w:rPr>
                <w:sz w:val="22"/>
                <w:szCs w:val="22"/>
              </w:rPr>
            </w:pPr>
            <w:r w:rsidRPr="00CA2D12">
              <w:rPr>
                <w:sz w:val="22"/>
                <w:szCs w:val="22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466D" w14:textId="4D81A6CB" w:rsidR="001A3D6D" w:rsidRPr="00CA2D12" w:rsidRDefault="00DA50A7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5693,</w:t>
            </w:r>
            <w:r w:rsidR="00B1783E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CB7A" w14:textId="78F8383F" w:rsidR="001A3D6D" w:rsidRPr="00CA2D12" w:rsidRDefault="0059126C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03EE" w14:textId="01E89982" w:rsidR="001A3D6D" w:rsidRPr="00CA2D12" w:rsidRDefault="00DA50A7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4160,</w:t>
            </w:r>
            <w:r w:rsidR="00B1783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77A3" w14:textId="7D48CEB6" w:rsidR="001A3D6D" w:rsidRPr="00CA2D12" w:rsidRDefault="0059126C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6835" w14:textId="15B35AA8" w:rsidR="001A3D6D" w:rsidRPr="00CA2D12" w:rsidRDefault="00DA50A7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8860" w14:textId="05819787" w:rsidR="001A3D6D" w:rsidRPr="00CA2D12" w:rsidRDefault="0059126C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C3E2" w14:textId="6701CEBB" w:rsidR="001A3D6D" w:rsidRPr="00CA2D12" w:rsidRDefault="00DA50A7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4321,3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9C5A" w14:textId="3A491798" w:rsidR="001A3D6D" w:rsidRPr="00CA2D12" w:rsidRDefault="008004E2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32,6</w:t>
            </w:r>
          </w:p>
        </w:tc>
      </w:tr>
      <w:tr w:rsidR="001A3D6D" w:rsidRPr="00CA2D12" w14:paraId="7D153702" w14:textId="77777777" w:rsidTr="001A3D6D">
        <w:trPr>
          <w:trHeight w:val="943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BF86" w14:textId="4EB7B6B0" w:rsidR="001A3D6D" w:rsidRPr="00CA2D12" w:rsidRDefault="0054286C" w:rsidP="001A3D6D">
            <w:pPr>
              <w:jc w:val="both"/>
            </w:pPr>
            <w:r>
              <w:t>Культура и кинематография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629A" w14:textId="4CEECA8F" w:rsidR="001A3D6D" w:rsidRPr="00CA2D12" w:rsidRDefault="001A3D6D" w:rsidP="001A3D6D">
            <w:pPr>
              <w:jc w:val="center"/>
              <w:rPr>
                <w:sz w:val="22"/>
                <w:szCs w:val="22"/>
              </w:rPr>
            </w:pPr>
            <w:r w:rsidRPr="00CA2D12">
              <w:rPr>
                <w:sz w:val="22"/>
                <w:szCs w:val="22"/>
              </w:rPr>
              <w:t>0</w:t>
            </w:r>
            <w:r w:rsidR="0054286C">
              <w:rPr>
                <w:sz w:val="22"/>
                <w:szCs w:val="22"/>
              </w:rPr>
              <w:t>8</w:t>
            </w:r>
            <w:r w:rsidRPr="00CA2D12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8F81" w14:textId="4410E59A" w:rsidR="001A3D6D" w:rsidRPr="00CA2D12" w:rsidRDefault="00DA50A7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0E5F" w14:textId="2BBD0827" w:rsidR="001A3D6D" w:rsidRPr="00CA2D12" w:rsidRDefault="0059126C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296E" w14:textId="52DDA302" w:rsidR="001A3D6D" w:rsidRPr="00CA2D12" w:rsidRDefault="00DA50A7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5411,</w:t>
            </w:r>
            <w:r w:rsidR="0059126C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2F69" w14:textId="7D0EFC1A" w:rsidR="001A3D6D" w:rsidRPr="00CA2D12" w:rsidRDefault="0059126C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2FD4" w14:textId="702BD86F" w:rsidR="001A3D6D" w:rsidRDefault="00DA50A7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14:paraId="06FDAFCE" w14:textId="2DF675A6" w:rsidR="00DA50A7" w:rsidRPr="00CA2D12" w:rsidRDefault="00DA50A7" w:rsidP="001A3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3173" w14:textId="579EDB20" w:rsidR="001A3D6D" w:rsidRPr="00CA2D12" w:rsidRDefault="0059126C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EAC8" w14:textId="6EF54B41" w:rsidR="001A3D6D" w:rsidRPr="00CA2D12" w:rsidRDefault="00DA50A7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EAF9" w14:textId="211AE2F6" w:rsidR="001A3D6D" w:rsidRPr="00CA2D12" w:rsidRDefault="008004E2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1A3D6D" w:rsidRPr="00CA2D12" w14:paraId="6B87172D" w14:textId="77777777" w:rsidTr="001A3D6D">
        <w:trPr>
          <w:trHeight w:val="79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3ECA" w14:textId="77777777" w:rsidR="001A3D6D" w:rsidRPr="00CA2D12" w:rsidRDefault="001A3D6D" w:rsidP="001A3D6D">
            <w:pPr>
              <w:jc w:val="both"/>
            </w:pPr>
            <w:r w:rsidRPr="00CA2D12">
              <w:t>Социальная политика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96FC" w14:textId="77777777" w:rsidR="001A3D6D" w:rsidRPr="00CA2D12" w:rsidRDefault="001A3D6D" w:rsidP="001A3D6D">
            <w:pPr>
              <w:jc w:val="center"/>
              <w:rPr>
                <w:sz w:val="22"/>
                <w:szCs w:val="22"/>
              </w:rPr>
            </w:pPr>
            <w:r w:rsidRPr="00CA2D12"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25F4" w14:textId="6CD73264" w:rsidR="001A3D6D" w:rsidRPr="00CA2D12" w:rsidRDefault="00DA50A7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C467" w14:textId="77096EF5" w:rsidR="001A3D6D" w:rsidRPr="00CA2D12" w:rsidRDefault="0059126C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7731" w14:textId="08E0FC30" w:rsidR="001A3D6D" w:rsidRPr="00CA2D12" w:rsidRDefault="00DA50A7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491F" w14:textId="74AD4D55" w:rsidR="001A3D6D" w:rsidRPr="00CA2D12" w:rsidRDefault="0059126C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1E8D" w14:textId="1E9E7E7E" w:rsidR="001A3D6D" w:rsidRPr="00CA2D12" w:rsidRDefault="00DA50A7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DD78" w14:textId="7563B2D8" w:rsidR="001A3D6D" w:rsidRPr="00CA2D12" w:rsidRDefault="0059126C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FAB1" w14:textId="6019AC17" w:rsidR="001A3D6D" w:rsidRPr="00CA2D12" w:rsidRDefault="00DA50A7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37AF" w14:textId="341FEBF8" w:rsidR="001A3D6D" w:rsidRPr="00CA2D12" w:rsidRDefault="008004E2" w:rsidP="001A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54286C" w:rsidRPr="00CA2D12" w14:paraId="0E7E0C12" w14:textId="77777777" w:rsidTr="004617C0">
        <w:trPr>
          <w:trHeight w:val="794"/>
        </w:trPr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966B85" w14:textId="656DAE33" w:rsidR="0054286C" w:rsidRPr="00CA2D12" w:rsidRDefault="0054286C" w:rsidP="0054286C">
            <w:pPr>
              <w:jc w:val="both"/>
            </w:pPr>
            <w:r w:rsidRPr="00A677C8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83F0" w14:textId="42D5C9FE" w:rsidR="0054286C" w:rsidRPr="00CA2D12" w:rsidRDefault="00FA4787" w:rsidP="0054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4286C">
              <w:rPr>
                <w:sz w:val="22"/>
                <w:szCs w:val="22"/>
              </w:rPr>
              <w:t>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77FC" w14:textId="645A77FD" w:rsidR="0054286C" w:rsidRPr="00CA2D12" w:rsidRDefault="0059126C" w:rsidP="0054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EAAB" w14:textId="7DBA099C" w:rsidR="0054286C" w:rsidRPr="00CA2D12" w:rsidRDefault="0059126C" w:rsidP="0054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8028" w14:textId="650FAAAB" w:rsidR="0054286C" w:rsidRDefault="0059126C" w:rsidP="0054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56CD" w14:textId="25134BD9" w:rsidR="0054286C" w:rsidRPr="00CA2D12" w:rsidRDefault="0059126C" w:rsidP="0054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A8E5" w14:textId="57D26870" w:rsidR="0054286C" w:rsidRDefault="0059126C" w:rsidP="0054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62C2" w14:textId="683BEA45" w:rsidR="0054286C" w:rsidRPr="00CA2D12" w:rsidRDefault="0059126C" w:rsidP="0054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9932" w14:textId="15563B97" w:rsidR="0054286C" w:rsidRDefault="008004E2" w:rsidP="0054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0282" w14:textId="4FD2453C" w:rsidR="0054286C" w:rsidRPr="00CA2D12" w:rsidRDefault="008004E2" w:rsidP="00542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</w:tbl>
    <w:p w14:paraId="238AAB4F" w14:textId="77777777" w:rsidR="008D4704" w:rsidRDefault="008D4704" w:rsidP="0081715D">
      <w:pPr>
        <w:ind w:firstLine="709"/>
        <w:jc w:val="both"/>
        <w:rPr>
          <w:sz w:val="28"/>
          <w:szCs w:val="28"/>
        </w:rPr>
      </w:pPr>
    </w:p>
    <w:p w14:paraId="7BE8333A" w14:textId="056B65D9" w:rsidR="00781D2F" w:rsidRDefault="00781D2F" w:rsidP="00733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</w:t>
      </w:r>
      <w:r w:rsidR="008D4704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таблицы</w:t>
      </w:r>
      <w:r w:rsidR="008D4704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показывают</w:t>
      </w:r>
      <w:r w:rsidR="00733CE8">
        <w:rPr>
          <w:sz w:val="28"/>
          <w:szCs w:val="28"/>
        </w:rPr>
        <w:t>, что наибольший</w:t>
      </w:r>
      <w:r>
        <w:rPr>
          <w:sz w:val="28"/>
          <w:szCs w:val="28"/>
        </w:rPr>
        <w:t xml:space="preserve"> удельный вес </w:t>
      </w:r>
      <w:r w:rsidR="00733CE8">
        <w:rPr>
          <w:sz w:val="28"/>
          <w:szCs w:val="28"/>
        </w:rPr>
        <w:t xml:space="preserve">в структуре </w:t>
      </w:r>
      <w:r>
        <w:rPr>
          <w:sz w:val="28"/>
          <w:szCs w:val="28"/>
        </w:rPr>
        <w:t xml:space="preserve">расходов </w:t>
      </w:r>
      <w:r w:rsidR="005A4B07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МО </w:t>
      </w:r>
      <w:r w:rsidR="008004E2">
        <w:rPr>
          <w:sz w:val="28"/>
          <w:szCs w:val="28"/>
        </w:rPr>
        <w:t>Михайловское</w:t>
      </w:r>
      <w:r>
        <w:rPr>
          <w:sz w:val="28"/>
          <w:szCs w:val="28"/>
        </w:rPr>
        <w:t xml:space="preserve"> приходится на раздел </w:t>
      </w:r>
      <w:r w:rsidRPr="00733CE8">
        <w:rPr>
          <w:b/>
          <w:bCs/>
          <w:i/>
          <w:iCs/>
          <w:sz w:val="28"/>
          <w:szCs w:val="28"/>
        </w:rPr>
        <w:t>«</w:t>
      </w:r>
      <w:r w:rsidR="008D4704" w:rsidRPr="00733CE8">
        <w:rPr>
          <w:b/>
          <w:bCs/>
          <w:i/>
          <w:iCs/>
          <w:sz w:val="28"/>
          <w:szCs w:val="28"/>
        </w:rPr>
        <w:t>Общегосударственные расходы</w:t>
      </w:r>
      <w:r w:rsidRPr="00733CE8">
        <w:rPr>
          <w:b/>
          <w:bCs/>
          <w:i/>
          <w:iCs/>
          <w:sz w:val="28"/>
          <w:szCs w:val="28"/>
        </w:rPr>
        <w:t>».</w:t>
      </w:r>
      <w:r w:rsidR="00733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 данного раздела </w:t>
      </w:r>
      <w:r w:rsidR="008D4704">
        <w:rPr>
          <w:sz w:val="28"/>
          <w:szCs w:val="28"/>
        </w:rPr>
        <w:t xml:space="preserve">в структуре </w:t>
      </w:r>
      <w:r>
        <w:rPr>
          <w:sz w:val="28"/>
          <w:szCs w:val="28"/>
        </w:rPr>
        <w:t xml:space="preserve">в </w:t>
      </w:r>
      <w:r w:rsidR="00420AAD">
        <w:rPr>
          <w:sz w:val="28"/>
          <w:szCs w:val="28"/>
        </w:rPr>
        <w:t>202</w:t>
      </w:r>
      <w:r w:rsidR="008D4704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году </w:t>
      </w:r>
      <w:r w:rsidR="00733CE8">
        <w:rPr>
          <w:sz w:val="28"/>
          <w:szCs w:val="28"/>
        </w:rPr>
        <w:t xml:space="preserve">прогнозируется в размере </w:t>
      </w:r>
      <w:r w:rsidR="005A4B07">
        <w:rPr>
          <w:sz w:val="28"/>
          <w:szCs w:val="28"/>
        </w:rPr>
        <w:t>32,5%</w:t>
      </w:r>
      <w:r w:rsidR="005A4B07">
        <w:rPr>
          <w:sz w:val="28"/>
          <w:szCs w:val="28"/>
        </w:rPr>
        <w:t xml:space="preserve">, или </w:t>
      </w:r>
      <w:r w:rsidR="008004E2">
        <w:rPr>
          <w:sz w:val="28"/>
          <w:szCs w:val="28"/>
        </w:rPr>
        <w:t>6602</w:t>
      </w:r>
      <w:r w:rsidR="00D37A31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</w:t>
      </w:r>
      <w:r w:rsidR="008D4704">
        <w:rPr>
          <w:sz w:val="28"/>
          <w:szCs w:val="28"/>
        </w:rPr>
        <w:t>.</w:t>
      </w:r>
      <w:r>
        <w:rPr>
          <w:sz w:val="28"/>
          <w:szCs w:val="28"/>
        </w:rPr>
        <w:t xml:space="preserve">, в </w:t>
      </w:r>
      <w:r w:rsidR="00420AAD">
        <w:rPr>
          <w:sz w:val="28"/>
          <w:szCs w:val="28"/>
        </w:rPr>
        <w:t>202</w:t>
      </w:r>
      <w:r w:rsidR="008D4704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="008004E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A4B07">
        <w:rPr>
          <w:sz w:val="28"/>
          <w:szCs w:val="28"/>
        </w:rPr>
        <w:t>34,7%</w:t>
      </w:r>
      <w:r w:rsidR="005A4B07">
        <w:rPr>
          <w:sz w:val="28"/>
          <w:szCs w:val="28"/>
        </w:rPr>
        <w:t xml:space="preserve"> или </w:t>
      </w:r>
      <w:r w:rsidR="008004E2">
        <w:rPr>
          <w:sz w:val="28"/>
          <w:szCs w:val="28"/>
        </w:rPr>
        <w:t>6061,9</w:t>
      </w:r>
      <w:r>
        <w:rPr>
          <w:sz w:val="28"/>
          <w:szCs w:val="28"/>
        </w:rPr>
        <w:t xml:space="preserve"> тыс. руб.</w:t>
      </w:r>
      <w:r w:rsidR="005A4B0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 </w:t>
      </w:r>
      <w:r w:rsidR="00420AAD">
        <w:rPr>
          <w:sz w:val="28"/>
          <w:szCs w:val="28"/>
        </w:rPr>
        <w:t>202</w:t>
      </w:r>
      <w:r w:rsidR="008D4704">
        <w:rPr>
          <w:sz w:val="28"/>
          <w:szCs w:val="28"/>
        </w:rPr>
        <w:t>5</w:t>
      </w:r>
      <w:r>
        <w:rPr>
          <w:sz w:val="28"/>
          <w:szCs w:val="28"/>
        </w:rPr>
        <w:t xml:space="preserve"> году - </w:t>
      </w:r>
      <w:r w:rsidR="005A4B07">
        <w:rPr>
          <w:sz w:val="28"/>
          <w:szCs w:val="28"/>
        </w:rPr>
        <w:t>58,9%</w:t>
      </w:r>
      <w:r w:rsidR="005A4B07">
        <w:rPr>
          <w:sz w:val="28"/>
          <w:szCs w:val="28"/>
        </w:rPr>
        <w:t xml:space="preserve"> или</w:t>
      </w:r>
      <w:r w:rsidR="005A4B07">
        <w:rPr>
          <w:sz w:val="28"/>
          <w:szCs w:val="28"/>
        </w:rPr>
        <w:t xml:space="preserve"> </w:t>
      </w:r>
      <w:r w:rsidR="008004E2">
        <w:rPr>
          <w:sz w:val="28"/>
          <w:szCs w:val="28"/>
        </w:rPr>
        <w:t>7136</w:t>
      </w:r>
      <w:r w:rsidR="00D37A31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</w:t>
      </w:r>
      <w:r w:rsidR="008D4704">
        <w:rPr>
          <w:sz w:val="28"/>
          <w:szCs w:val="28"/>
        </w:rPr>
        <w:t>.</w:t>
      </w:r>
      <w:r w:rsidR="005A4B07">
        <w:rPr>
          <w:sz w:val="28"/>
          <w:szCs w:val="28"/>
        </w:rPr>
        <w:t xml:space="preserve"> и </w:t>
      </w:r>
      <w:r>
        <w:rPr>
          <w:sz w:val="28"/>
          <w:szCs w:val="28"/>
        </w:rPr>
        <w:t>в</w:t>
      </w:r>
      <w:r w:rsidR="008D4704">
        <w:rPr>
          <w:sz w:val="28"/>
          <w:szCs w:val="28"/>
        </w:rPr>
        <w:t xml:space="preserve"> </w:t>
      </w:r>
      <w:r w:rsidR="00420AAD">
        <w:rPr>
          <w:sz w:val="28"/>
          <w:szCs w:val="28"/>
        </w:rPr>
        <w:t>202</w:t>
      </w:r>
      <w:r w:rsidR="008D4704">
        <w:rPr>
          <w:sz w:val="28"/>
          <w:szCs w:val="28"/>
        </w:rPr>
        <w:t xml:space="preserve">6 </w:t>
      </w:r>
      <w:r>
        <w:rPr>
          <w:sz w:val="28"/>
          <w:szCs w:val="28"/>
        </w:rPr>
        <w:t>году</w:t>
      </w:r>
      <w:r w:rsidR="008D470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A4B07">
        <w:rPr>
          <w:sz w:val="28"/>
          <w:szCs w:val="28"/>
        </w:rPr>
        <w:t xml:space="preserve"> 53,9% или</w:t>
      </w:r>
      <w:r w:rsidR="008D4704">
        <w:rPr>
          <w:sz w:val="28"/>
          <w:szCs w:val="28"/>
        </w:rPr>
        <w:t xml:space="preserve"> </w:t>
      </w:r>
      <w:r w:rsidR="008004E2">
        <w:rPr>
          <w:sz w:val="28"/>
          <w:szCs w:val="28"/>
        </w:rPr>
        <w:t>7136</w:t>
      </w:r>
      <w:r w:rsidR="00D37A31">
        <w:rPr>
          <w:sz w:val="28"/>
          <w:szCs w:val="28"/>
        </w:rPr>
        <w:t>,0</w:t>
      </w:r>
      <w:r w:rsidR="008D470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</w:t>
      </w:r>
      <w:r w:rsidR="008D47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ACC23C6" w14:textId="77777777" w:rsidR="00492ED1" w:rsidRDefault="00F70F04" w:rsidP="00F70F04">
      <w:pPr>
        <w:ind w:firstLine="709"/>
        <w:jc w:val="both"/>
        <w:rPr>
          <w:spacing w:val="-4"/>
          <w:sz w:val="28"/>
          <w:szCs w:val="28"/>
        </w:rPr>
      </w:pPr>
      <w:r w:rsidRPr="00A677C8">
        <w:rPr>
          <w:spacing w:val="-4"/>
          <w:sz w:val="28"/>
          <w:szCs w:val="28"/>
        </w:rPr>
        <w:t xml:space="preserve">Исполнение расходов по подразделу будет осуществляться </w:t>
      </w:r>
      <w:r w:rsidR="007F1D01">
        <w:rPr>
          <w:spacing w:val="-4"/>
          <w:sz w:val="28"/>
          <w:szCs w:val="28"/>
        </w:rPr>
        <w:t xml:space="preserve">на </w:t>
      </w:r>
      <w:r w:rsidRPr="00A677C8">
        <w:rPr>
          <w:spacing w:val="-4"/>
          <w:sz w:val="28"/>
          <w:szCs w:val="28"/>
        </w:rPr>
        <w:t xml:space="preserve">«Обеспечение функционирования администрации муниципального образования </w:t>
      </w:r>
      <w:r>
        <w:rPr>
          <w:spacing w:val="-4"/>
          <w:sz w:val="28"/>
          <w:szCs w:val="28"/>
        </w:rPr>
        <w:t>Куркинский район</w:t>
      </w:r>
      <w:r w:rsidRPr="00A677C8">
        <w:rPr>
          <w:spacing w:val="-4"/>
          <w:sz w:val="28"/>
          <w:szCs w:val="28"/>
        </w:rPr>
        <w:t>»</w:t>
      </w:r>
      <w:r>
        <w:rPr>
          <w:spacing w:val="-4"/>
          <w:sz w:val="28"/>
          <w:szCs w:val="28"/>
        </w:rPr>
        <w:t xml:space="preserve"> </w:t>
      </w:r>
      <w:r w:rsidRPr="00A677C8">
        <w:rPr>
          <w:spacing w:val="-4"/>
          <w:sz w:val="28"/>
          <w:szCs w:val="28"/>
        </w:rPr>
        <w:t>(бюджетные ассигнования предусматриваются на оплату труда работников органов местного самоуправления и на обеспечение функций органов местного самоуправления)</w:t>
      </w:r>
      <w:r w:rsidR="00492ED1" w:rsidRPr="00492ED1">
        <w:rPr>
          <w:spacing w:val="-4"/>
          <w:sz w:val="28"/>
          <w:szCs w:val="28"/>
        </w:rPr>
        <w:t xml:space="preserve"> </w:t>
      </w:r>
      <w:r w:rsidR="00492ED1" w:rsidRPr="00A677C8">
        <w:rPr>
          <w:spacing w:val="-4"/>
          <w:sz w:val="28"/>
          <w:szCs w:val="28"/>
        </w:rPr>
        <w:t>в рамках не программного направления деятельности</w:t>
      </w:r>
      <w:r w:rsidR="00492ED1">
        <w:rPr>
          <w:spacing w:val="-4"/>
          <w:sz w:val="28"/>
          <w:szCs w:val="28"/>
        </w:rPr>
        <w:t>.</w:t>
      </w:r>
    </w:p>
    <w:p w14:paraId="2063719E" w14:textId="1A20C62B" w:rsidR="00F70F04" w:rsidRDefault="00492ED1" w:rsidP="00F70F04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Ф</w:t>
      </w:r>
      <w:r w:rsidR="007F1D01">
        <w:rPr>
          <w:spacing w:val="-4"/>
          <w:sz w:val="28"/>
          <w:szCs w:val="28"/>
        </w:rPr>
        <w:t xml:space="preserve">инансирование полномочий по осуществлению внешнего муниципального финансового контроля, </w:t>
      </w:r>
      <w:r>
        <w:rPr>
          <w:spacing w:val="-4"/>
          <w:sz w:val="28"/>
          <w:szCs w:val="28"/>
        </w:rPr>
        <w:t>р</w:t>
      </w:r>
      <w:r>
        <w:rPr>
          <w:sz w:val="28"/>
          <w:szCs w:val="28"/>
        </w:rPr>
        <w:t>асходы будут направлены в бюджет МО Куркинский район</w:t>
      </w:r>
      <w:r>
        <w:rPr>
          <w:sz w:val="28"/>
          <w:szCs w:val="28"/>
        </w:rPr>
        <w:t>.</w:t>
      </w:r>
    </w:p>
    <w:p w14:paraId="53450B1A" w14:textId="2D2CECF7" w:rsidR="00042B5F" w:rsidRPr="00042B5F" w:rsidRDefault="00042B5F" w:rsidP="00F70F04">
      <w:pPr>
        <w:ind w:firstLine="709"/>
        <w:jc w:val="both"/>
        <w:rPr>
          <w:spacing w:val="-4"/>
          <w:sz w:val="28"/>
          <w:szCs w:val="28"/>
        </w:rPr>
      </w:pPr>
      <w:r w:rsidRPr="00042B5F">
        <w:rPr>
          <w:sz w:val="28"/>
          <w:szCs w:val="28"/>
        </w:rPr>
        <w:t>В данном разделе предусмотрены средства резервного фонда на финансовое обеспечение непредвиденных расходов на 2024-2026 г</w:t>
      </w:r>
      <w:r>
        <w:rPr>
          <w:sz w:val="28"/>
          <w:szCs w:val="28"/>
        </w:rPr>
        <w:t>оды</w:t>
      </w:r>
      <w:r w:rsidRPr="00042B5F">
        <w:rPr>
          <w:sz w:val="28"/>
          <w:szCs w:val="28"/>
        </w:rPr>
        <w:t xml:space="preserve"> в размере по 141,0 тыс. руб.</w:t>
      </w:r>
      <w:r w:rsidR="00730FE4">
        <w:rPr>
          <w:sz w:val="28"/>
          <w:szCs w:val="28"/>
        </w:rPr>
        <w:t xml:space="preserve"> ежегодно</w:t>
      </w:r>
      <w:r w:rsidRPr="00042B5F">
        <w:rPr>
          <w:sz w:val="28"/>
          <w:szCs w:val="28"/>
        </w:rPr>
        <w:t xml:space="preserve">, в т.ч.  на проведение аварийно - </w:t>
      </w:r>
      <w:r w:rsidRPr="00042B5F">
        <w:rPr>
          <w:sz w:val="28"/>
          <w:szCs w:val="28"/>
        </w:rPr>
        <w:lastRenderedPageBreak/>
        <w:t>восстановительных работ и иных мероприятий, связанных с ликвидацией стихийных бедствий и других чрезвычайных</w:t>
      </w:r>
      <w:r w:rsidR="00730FE4">
        <w:rPr>
          <w:sz w:val="28"/>
          <w:szCs w:val="28"/>
        </w:rPr>
        <w:t xml:space="preserve"> ситуаций</w:t>
      </w:r>
      <w:r w:rsidRPr="00042B5F">
        <w:rPr>
          <w:sz w:val="28"/>
          <w:szCs w:val="28"/>
        </w:rPr>
        <w:t>.</w:t>
      </w:r>
    </w:p>
    <w:p w14:paraId="28390A85" w14:textId="765F1EA2" w:rsidR="001C3787" w:rsidRDefault="007F1D01" w:rsidP="0081715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а финансирование проведения конкурса «Активный </w:t>
      </w:r>
      <w:r>
        <w:rPr>
          <w:sz w:val="28"/>
          <w:szCs w:val="28"/>
        </w:rPr>
        <w:t xml:space="preserve">сельский староста», «Активный </w:t>
      </w:r>
      <w:r>
        <w:rPr>
          <w:sz w:val="28"/>
          <w:szCs w:val="28"/>
        </w:rPr>
        <w:t>руководитель ТОС»</w:t>
      </w:r>
      <w:r>
        <w:rPr>
          <w:sz w:val="28"/>
          <w:szCs w:val="28"/>
        </w:rPr>
        <w:t xml:space="preserve"> в размере по 132,0 тыс. руб. ежегодно и </w:t>
      </w:r>
      <w:r>
        <w:rPr>
          <w:sz w:val="28"/>
          <w:szCs w:val="28"/>
        </w:rPr>
        <w:t xml:space="preserve">на финансирование мероприятий по освещению </w:t>
      </w:r>
      <w:r>
        <w:rPr>
          <w:sz w:val="28"/>
          <w:szCs w:val="28"/>
        </w:rPr>
        <w:t xml:space="preserve">в средствах массовой информации </w:t>
      </w:r>
      <w:r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по </w:t>
      </w:r>
      <w:r w:rsidR="00730FE4">
        <w:rPr>
          <w:sz w:val="28"/>
          <w:szCs w:val="28"/>
        </w:rPr>
        <w:t>120,0 тыс. руб.</w:t>
      </w:r>
    </w:p>
    <w:p w14:paraId="7BCE7AC1" w14:textId="77777777" w:rsidR="007F1D01" w:rsidRDefault="007F1D01" w:rsidP="0081715D">
      <w:pPr>
        <w:pStyle w:val="a7"/>
        <w:ind w:firstLine="709"/>
        <w:jc w:val="both"/>
        <w:rPr>
          <w:sz w:val="28"/>
          <w:szCs w:val="28"/>
        </w:rPr>
      </w:pPr>
    </w:p>
    <w:p w14:paraId="74DC707C" w14:textId="7B8CDEB4" w:rsidR="001C3787" w:rsidRDefault="001C3787" w:rsidP="001C378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разделу </w:t>
      </w:r>
      <w:r w:rsidRPr="003A041E">
        <w:rPr>
          <w:b/>
          <w:bCs/>
          <w:i/>
          <w:iCs/>
          <w:sz w:val="28"/>
          <w:szCs w:val="28"/>
        </w:rPr>
        <w:t>«Жилищно - коммунальное хозяйство»</w:t>
      </w:r>
      <w:r>
        <w:rPr>
          <w:sz w:val="28"/>
          <w:szCs w:val="28"/>
        </w:rPr>
        <w:t xml:space="preserve">  в обще</w:t>
      </w:r>
      <w:r w:rsidR="00492ED1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D1455D">
        <w:rPr>
          <w:sz w:val="28"/>
          <w:szCs w:val="28"/>
        </w:rPr>
        <w:t>структуре</w:t>
      </w:r>
      <w:r>
        <w:rPr>
          <w:sz w:val="28"/>
          <w:szCs w:val="28"/>
        </w:rPr>
        <w:t xml:space="preserve"> </w:t>
      </w:r>
      <w:r w:rsidR="00492ED1">
        <w:rPr>
          <w:sz w:val="28"/>
          <w:szCs w:val="28"/>
        </w:rPr>
        <w:t xml:space="preserve">ожидаемого исполнения в 2023 году </w:t>
      </w:r>
      <w:r w:rsidR="00D1455D">
        <w:rPr>
          <w:sz w:val="28"/>
          <w:szCs w:val="28"/>
        </w:rPr>
        <w:t>предполагаются</w:t>
      </w:r>
      <w:r>
        <w:rPr>
          <w:sz w:val="28"/>
          <w:szCs w:val="28"/>
        </w:rPr>
        <w:t xml:space="preserve"> в</w:t>
      </w:r>
      <w:r w:rsidR="00492ED1">
        <w:rPr>
          <w:sz w:val="28"/>
          <w:szCs w:val="28"/>
        </w:rPr>
        <w:t xml:space="preserve"> размере</w:t>
      </w:r>
      <w:r>
        <w:rPr>
          <w:sz w:val="28"/>
          <w:szCs w:val="28"/>
        </w:rPr>
        <w:t xml:space="preserve"> </w:t>
      </w:r>
      <w:r w:rsidR="008004E2">
        <w:rPr>
          <w:sz w:val="28"/>
          <w:szCs w:val="28"/>
        </w:rPr>
        <w:t>5693,5</w:t>
      </w:r>
      <w:r>
        <w:rPr>
          <w:sz w:val="28"/>
          <w:szCs w:val="28"/>
        </w:rPr>
        <w:t xml:space="preserve"> тыс. руб. или </w:t>
      </w:r>
      <w:r w:rsidR="008004E2">
        <w:rPr>
          <w:sz w:val="28"/>
          <w:szCs w:val="28"/>
        </w:rPr>
        <w:t>28,0</w:t>
      </w:r>
      <w:r>
        <w:rPr>
          <w:sz w:val="28"/>
          <w:szCs w:val="28"/>
        </w:rPr>
        <w:t>%</w:t>
      </w:r>
      <w:r w:rsidR="00492ED1">
        <w:rPr>
          <w:sz w:val="28"/>
          <w:szCs w:val="28"/>
        </w:rPr>
        <w:t>. Н</w:t>
      </w:r>
      <w:r>
        <w:rPr>
          <w:sz w:val="28"/>
          <w:szCs w:val="28"/>
        </w:rPr>
        <w:t>а</w:t>
      </w:r>
      <w:r w:rsidR="00D145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 год и плановый период 2025 и 2026 годов расходы предусмотрены в объемах </w:t>
      </w:r>
      <w:r w:rsidR="008004E2">
        <w:rPr>
          <w:sz w:val="28"/>
          <w:szCs w:val="28"/>
        </w:rPr>
        <w:t>4160,0</w:t>
      </w:r>
      <w:r>
        <w:rPr>
          <w:sz w:val="28"/>
          <w:szCs w:val="28"/>
        </w:rPr>
        <w:t xml:space="preserve"> тыс. руб. (2</w:t>
      </w:r>
      <w:r w:rsidR="008004E2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8004E2">
        <w:rPr>
          <w:sz w:val="28"/>
          <w:szCs w:val="28"/>
        </w:rPr>
        <w:t>8</w:t>
      </w:r>
      <w:r>
        <w:rPr>
          <w:sz w:val="28"/>
          <w:szCs w:val="28"/>
        </w:rPr>
        <w:t xml:space="preserve">%), </w:t>
      </w:r>
      <w:r w:rsidR="008004E2">
        <w:rPr>
          <w:sz w:val="28"/>
          <w:szCs w:val="28"/>
        </w:rPr>
        <w:t>3544,4</w:t>
      </w:r>
      <w:r>
        <w:rPr>
          <w:sz w:val="28"/>
          <w:szCs w:val="28"/>
        </w:rPr>
        <w:t xml:space="preserve"> тыс. руб. (</w:t>
      </w:r>
      <w:r w:rsidR="008004E2">
        <w:rPr>
          <w:sz w:val="28"/>
          <w:szCs w:val="28"/>
        </w:rPr>
        <w:t>29,</w:t>
      </w:r>
      <w:r>
        <w:rPr>
          <w:sz w:val="28"/>
          <w:szCs w:val="28"/>
        </w:rPr>
        <w:t xml:space="preserve">3%) и </w:t>
      </w:r>
      <w:r w:rsidR="008004E2">
        <w:rPr>
          <w:sz w:val="28"/>
          <w:szCs w:val="28"/>
        </w:rPr>
        <w:t xml:space="preserve">4321,3 </w:t>
      </w:r>
      <w:r>
        <w:rPr>
          <w:sz w:val="28"/>
          <w:szCs w:val="28"/>
        </w:rPr>
        <w:t>тыс. руб. (</w:t>
      </w:r>
      <w:r w:rsidR="008004E2">
        <w:rPr>
          <w:sz w:val="28"/>
          <w:szCs w:val="28"/>
        </w:rPr>
        <w:t>32,6</w:t>
      </w:r>
      <w:r>
        <w:rPr>
          <w:sz w:val="28"/>
          <w:szCs w:val="28"/>
        </w:rPr>
        <w:t xml:space="preserve">%). </w:t>
      </w:r>
      <w:r w:rsidR="00C815EB">
        <w:rPr>
          <w:sz w:val="28"/>
          <w:szCs w:val="28"/>
        </w:rPr>
        <w:t>В 2024 году с</w:t>
      </w:r>
      <w:r>
        <w:rPr>
          <w:sz w:val="28"/>
          <w:szCs w:val="28"/>
        </w:rPr>
        <w:t>редства бюджета по данному разделу предусмотрено направить на:</w:t>
      </w:r>
    </w:p>
    <w:p w14:paraId="319A663A" w14:textId="79C38D6D" w:rsidR="001C3787" w:rsidRDefault="001C3787" w:rsidP="001C378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18C8" w:rsidRPr="00514D63">
        <w:rPr>
          <w:sz w:val="28"/>
          <w:szCs w:val="28"/>
        </w:rPr>
        <w:t>поддержание существующего жилищного фонда</w:t>
      </w:r>
      <w:r w:rsidR="00F918C8">
        <w:rPr>
          <w:sz w:val="28"/>
          <w:szCs w:val="28"/>
        </w:rPr>
        <w:t xml:space="preserve"> МО Михайловское</w:t>
      </w:r>
      <w:r w:rsidR="00F918C8" w:rsidRPr="00514D63">
        <w:rPr>
          <w:sz w:val="28"/>
          <w:szCs w:val="28"/>
        </w:rPr>
        <w:t xml:space="preserve"> в надлежащем состоянии</w:t>
      </w:r>
      <w:r w:rsidR="00F918C8">
        <w:rPr>
          <w:sz w:val="28"/>
          <w:szCs w:val="28"/>
        </w:rPr>
        <w:t xml:space="preserve">, в т.ч. </w:t>
      </w:r>
      <w:r>
        <w:rPr>
          <w:sz w:val="28"/>
          <w:szCs w:val="28"/>
        </w:rPr>
        <w:t>взносы на капитальный ремонт муниципального</w:t>
      </w:r>
      <w:r w:rsidR="004132FE">
        <w:rPr>
          <w:sz w:val="28"/>
          <w:szCs w:val="28"/>
        </w:rPr>
        <w:t xml:space="preserve"> </w:t>
      </w:r>
      <w:r>
        <w:rPr>
          <w:sz w:val="28"/>
          <w:szCs w:val="28"/>
        </w:rPr>
        <w:t>жилья</w:t>
      </w:r>
      <w:r w:rsidR="004132F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132FE">
        <w:rPr>
          <w:sz w:val="28"/>
          <w:szCs w:val="28"/>
        </w:rPr>
        <w:t xml:space="preserve"> </w:t>
      </w:r>
      <w:r>
        <w:rPr>
          <w:sz w:val="28"/>
          <w:szCs w:val="28"/>
        </w:rPr>
        <w:t>сумме</w:t>
      </w:r>
      <w:r w:rsidR="004132FE">
        <w:rPr>
          <w:sz w:val="28"/>
          <w:szCs w:val="28"/>
        </w:rPr>
        <w:t xml:space="preserve"> </w:t>
      </w:r>
      <w:r w:rsidR="00C815EB">
        <w:rPr>
          <w:sz w:val="28"/>
          <w:szCs w:val="28"/>
        </w:rPr>
        <w:t>410,0</w:t>
      </w:r>
      <w:r w:rsidR="004132F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</w:t>
      </w:r>
      <w:r w:rsidR="004132FE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14:paraId="246FA81C" w14:textId="06888DB0" w:rsidR="004132FE" w:rsidRDefault="001C3787" w:rsidP="001C378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2FE">
        <w:rPr>
          <w:sz w:val="28"/>
          <w:szCs w:val="28"/>
        </w:rPr>
        <w:t>с</w:t>
      </w:r>
      <w:r>
        <w:rPr>
          <w:sz w:val="28"/>
          <w:szCs w:val="28"/>
        </w:rPr>
        <w:t xml:space="preserve">тимулирование программ газификации населенных пунктов в сумме </w:t>
      </w:r>
      <w:r w:rsidR="00C815EB">
        <w:rPr>
          <w:sz w:val="28"/>
          <w:szCs w:val="28"/>
        </w:rPr>
        <w:t>210</w:t>
      </w:r>
      <w:r w:rsidR="004132FE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4132FE">
        <w:rPr>
          <w:sz w:val="28"/>
          <w:szCs w:val="28"/>
        </w:rPr>
        <w:t>0 тыс.</w:t>
      </w:r>
      <w:r>
        <w:rPr>
          <w:sz w:val="28"/>
          <w:szCs w:val="28"/>
        </w:rPr>
        <w:t xml:space="preserve"> руб.</w:t>
      </w:r>
      <w:r w:rsidR="004132FE">
        <w:rPr>
          <w:sz w:val="28"/>
          <w:szCs w:val="28"/>
        </w:rPr>
        <w:t>;</w:t>
      </w:r>
    </w:p>
    <w:p w14:paraId="2D7FDA65" w14:textId="515571FF" w:rsidR="001C3787" w:rsidRDefault="004132FE" w:rsidP="001C378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модернизацию </w:t>
      </w:r>
      <w:r w:rsidR="00F918C8" w:rsidRPr="00514D63">
        <w:rPr>
          <w:sz w:val="28"/>
          <w:szCs w:val="28"/>
        </w:rPr>
        <w:t>и пров</w:t>
      </w:r>
      <w:r w:rsidR="00F918C8">
        <w:rPr>
          <w:sz w:val="28"/>
          <w:szCs w:val="28"/>
        </w:rPr>
        <w:t>едение</w:t>
      </w:r>
      <w:r w:rsidR="00F918C8" w:rsidRPr="00514D63">
        <w:rPr>
          <w:sz w:val="28"/>
          <w:szCs w:val="28"/>
        </w:rPr>
        <w:t xml:space="preserve"> необходим</w:t>
      </w:r>
      <w:r w:rsidR="00F918C8">
        <w:rPr>
          <w:sz w:val="28"/>
          <w:szCs w:val="28"/>
        </w:rPr>
        <w:t>ого</w:t>
      </w:r>
      <w:r w:rsidR="00F918C8" w:rsidRPr="00514D63">
        <w:rPr>
          <w:sz w:val="28"/>
          <w:szCs w:val="28"/>
        </w:rPr>
        <w:t xml:space="preserve"> ремонт</w:t>
      </w:r>
      <w:r w:rsidR="00F918C8">
        <w:rPr>
          <w:sz w:val="28"/>
          <w:szCs w:val="28"/>
        </w:rPr>
        <w:t>а</w:t>
      </w:r>
      <w:r w:rsidR="00F918C8" w:rsidRPr="00514D63">
        <w:rPr>
          <w:sz w:val="28"/>
          <w:szCs w:val="28"/>
        </w:rPr>
        <w:t xml:space="preserve"> </w:t>
      </w:r>
      <w:r w:rsidR="00F918C8">
        <w:rPr>
          <w:sz w:val="28"/>
          <w:szCs w:val="28"/>
        </w:rPr>
        <w:t xml:space="preserve">инженерной инфраструктуры </w:t>
      </w:r>
      <w:r w:rsidR="00F918C8" w:rsidRPr="00514D63">
        <w:rPr>
          <w:sz w:val="28"/>
          <w:szCs w:val="28"/>
        </w:rPr>
        <w:t>и систем тепловодоснабжения</w:t>
      </w:r>
      <w:r w:rsidR="00F91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– </w:t>
      </w:r>
      <w:r w:rsidR="00C815EB">
        <w:rPr>
          <w:sz w:val="28"/>
          <w:szCs w:val="28"/>
        </w:rPr>
        <w:t>9</w:t>
      </w:r>
      <w:r>
        <w:rPr>
          <w:sz w:val="28"/>
          <w:szCs w:val="28"/>
        </w:rPr>
        <w:t>50,0 тыс. руб.</w:t>
      </w:r>
      <w:r w:rsidR="00C815EB">
        <w:rPr>
          <w:sz w:val="28"/>
          <w:szCs w:val="28"/>
        </w:rPr>
        <w:t>;</w:t>
      </w:r>
    </w:p>
    <w:p w14:paraId="1CEA2FF5" w14:textId="7B82E571" w:rsidR="001C3787" w:rsidRDefault="004132FE" w:rsidP="001C378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="001C3787">
        <w:rPr>
          <w:sz w:val="28"/>
          <w:szCs w:val="28"/>
        </w:rPr>
        <w:t>лагоустройство территории муниципального образования</w:t>
      </w:r>
      <w:r>
        <w:rPr>
          <w:sz w:val="28"/>
          <w:szCs w:val="28"/>
        </w:rPr>
        <w:t xml:space="preserve"> </w:t>
      </w:r>
      <w:r w:rsidR="001C378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C3787">
        <w:rPr>
          <w:sz w:val="28"/>
          <w:szCs w:val="28"/>
        </w:rPr>
        <w:t xml:space="preserve">сумме </w:t>
      </w:r>
      <w:r>
        <w:rPr>
          <w:sz w:val="28"/>
          <w:szCs w:val="28"/>
        </w:rPr>
        <w:t>70</w:t>
      </w:r>
      <w:r w:rsidR="00C815EB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C815EB">
        <w:rPr>
          <w:sz w:val="28"/>
          <w:szCs w:val="28"/>
        </w:rPr>
        <w:t>0</w:t>
      </w:r>
      <w:r>
        <w:rPr>
          <w:sz w:val="28"/>
          <w:szCs w:val="28"/>
        </w:rPr>
        <w:t xml:space="preserve"> тыс</w:t>
      </w:r>
      <w:r w:rsidR="001C37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C3787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14:paraId="1A8C9030" w14:textId="60500563" w:rsidR="00781D2F" w:rsidRDefault="00781D2F" w:rsidP="0081715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513F97C" w14:textId="415ED46A" w:rsidR="00781D2F" w:rsidRPr="006C244E" w:rsidRDefault="00781D2F" w:rsidP="001C545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Расходы по разделу </w:t>
      </w:r>
      <w:r w:rsidRPr="003A041E">
        <w:rPr>
          <w:b/>
          <w:bCs/>
          <w:i/>
          <w:iCs/>
          <w:sz w:val="28"/>
          <w:szCs w:val="28"/>
        </w:rPr>
        <w:t>«Культура и кинематография»</w:t>
      </w:r>
      <w:r>
        <w:rPr>
          <w:sz w:val="28"/>
          <w:szCs w:val="28"/>
        </w:rPr>
        <w:t xml:space="preserve"> </w:t>
      </w:r>
      <w:r w:rsidR="008D2CDB">
        <w:rPr>
          <w:sz w:val="28"/>
          <w:szCs w:val="28"/>
        </w:rPr>
        <w:t xml:space="preserve">ожидаемое исполнение </w:t>
      </w:r>
      <w:r>
        <w:rPr>
          <w:sz w:val="28"/>
          <w:szCs w:val="28"/>
        </w:rPr>
        <w:t>в</w:t>
      </w:r>
      <w:r w:rsidR="004132FE">
        <w:rPr>
          <w:sz w:val="28"/>
          <w:szCs w:val="28"/>
        </w:rPr>
        <w:t xml:space="preserve"> </w:t>
      </w:r>
      <w:r w:rsidR="00420AAD">
        <w:rPr>
          <w:sz w:val="28"/>
          <w:szCs w:val="28"/>
        </w:rPr>
        <w:t>202</w:t>
      </w:r>
      <w:r w:rsidR="004132FE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="008D2CDB">
        <w:rPr>
          <w:sz w:val="28"/>
          <w:szCs w:val="28"/>
        </w:rPr>
        <w:t>прогнозиру</w:t>
      </w:r>
      <w:r w:rsidR="008D2CDB">
        <w:rPr>
          <w:sz w:val="28"/>
          <w:szCs w:val="28"/>
        </w:rPr>
        <w:t>е</w:t>
      </w:r>
      <w:r w:rsidR="008D2CDB">
        <w:rPr>
          <w:sz w:val="28"/>
          <w:szCs w:val="28"/>
        </w:rPr>
        <w:t>тся</w:t>
      </w:r>
      <w:r w:rsidR="008D2CDB">
        <w:rPr>
          <w:sz w:val="28"/>
          <w:szCs w:val="28"/>
        </w:rPr>
        <w:t xml:space="preserve"> </w:t>
      </w:r>
      <w:r w:rsidR="00730FE4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</w:t>
      </w:r>
      <w:r w:rsidR="00F918C8">
        <w:rPr>
          <w:sz w:val="28"/>
          <w:szCs w:val="28"/>
        </w:rPr>
        <w:t>4543,7</w:t>
      </w:r>
      <w:r>
        <w:rPr>
          <w:sz w:val="28"/>
          <w:szCs w:val="28"/>
        </w:rPr>
        <w:t xml:space="preserve"> тыс. руб.</w:t>
      </w:r>
      <w:r w:rsidR="00730FE4">
        <w:rPr>
          <w:sz w:val="28"/>
          <w:szCs w:val="28"/>
        </w:rPr>
        <w:t xml:space="preserve"> и состав</w:t>
      </w:r>
      <w:r w:rsidR="008D2CDB">
        <w:rPr>
          <w:sz w:val="28"/>
          <w:szCs w:val="28"/>
        </w:rPr>
        <w:t>ит</w:t>
      </w:r>
      <w:r w:rsidR="00730FE4">
        <w:rPr>
          <w:sz w:val="28"/>
          <w:szCs w:val="28"/>
        </w:rPr>
        <w:t xml:space="preserve"> </w:t>
      </w:r>
      <w:r w:rsidR="00D37A31">
        <w:rPr>
          <w:sz w:val="28"/>
          <w:szCs w:val="28"/>
        </w:rPr>
        <w:t>2</w:t>
      </w:r>
      <w:r w:rsidR="00F918C8">
        <w:rPr>
          <w:sz w:val="28"/>
          <w:szCs w:val="28"/>
        </w:rPr>
        <w:t>2</w:t>
      </w:r>
      <w:r w:rsidR="00D37A31">
        <w:rPr>
          <w:sz w:val="28"/>
          <w:szCs w:val="28"/>
        </w:rPr>
        <w:t>,</w:t>
      </w:r>
      <w:r w:rsidR="00F918C8">
        <w:rPr>
          <w:sz w:val="28"/>
          <w:szCs w:val="28"/>
        </w:rPr>
        <w:t>4</w:t>
      </w:r>
      <w:r w:rsidR="00D37A31">
        <w:rPr>
          <w:sz w:val="28"/>
          <w:szCs w:val="28"/>
        </w:rPr>
        <w:t>%</w:t>
      </w:r>
      <w:r w:rsidR="008D2CDB">
        <w:rPr>
          <w:sz w:val="28"/>
          <w:szCs w:val="28"/>
        </w:rPr>
        <w:t xml:space="preserve"> в структуре</w:t>
      </w:r>
      <w:r w:rsidR="00D37A31">
        <w:rPr>
          <w:sz w:val="28"/>
          <w:szCs w:val="28"/>
        </w:rPr>
        <w:t>.</w:t>
      </w:r>
      <w:r w:rsidR="004132FE">
        <w:rPr>
          <w:sz w:val="28"/>
          <w:szCs w:val="28"/>
        </w:rPr>
        <w:t xml:space="preserve"> </w:t>
      </w:r>
      <w:r w:rsidR="00D37A3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20AAD">
        <w:rPr>
          <w:sz w:val="28"/>
          <w:szCs w:val="28"/>
        </w:rPr>
        <w:t>202</w:t>
      </w:r>
      <w:r w:rsidR="004132FE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FC5A58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расходы </w:t>
      </w:r>
      <w:r w:rsidR="001C5450">
        <w:rPr>
          <w:sz w:val="28"/>
          <w:szCs w:val="28"/>
        </w:rPr>
        <w:t xml:space="preserve">запланированы в сумме </w:t>
      </w:r>
      <w:r w:rsidR="00F918C8">
        <w:rPr>
          <w:sz w:val="28"/>
          <w:szCs w:val="28"/>
        </w:rPr>
        <w:t>5411,6</w:t>
      </w:r>
      <w:r>
        <w:rPr>
          <w:sz w:val="28"/>
          <w:szCs w:val="28"/>
        </w:rPr>
        <w:t xml:space="preserve"> тыс. руб.</w:t>
      </w:r>
      <w:r w:rsidR="001C5450">
        <w:rPr>
          <w:sz w:val="28"/>
          <w:szCs w:val="28"/>
        </w:rPr>
        <w:t xml:space="preserve"> </w:t>
      </w:r>
      <w:r w:rsidR="00730FE4">
        <w:rPr>
          <w:sz w:val="28"/>
          <w:szCs w:val="28"/>
        </w:rPr>
        <w:t xml:space="preserve">или </w:t>
      </w:r>
      <w:r w:rsidR="00F918C8">
        <w:rPr>
          <w:sz w:val="28"/>
          <w:szCs w:val="28"/>
        </w:rPr>
        <w:t>31,0</w:t>
      </w:r>
      <w:r w:rsidR="001C5450">
        <w:rPr>
          <w:sz w:val="28"/>
          <w:szCs w:val="28"/>
        </w:rPr>
        <w:t>%</w:t>
      </w:r>
      <w:r w:rsidR="00730FE4">
        <w:rPr>
          <w:sz w:val="28"/>
          <w:szCs w:val="28"/>
        </w:rPr>
        <w:t>.</w:t>
      </w:r>
      <w:r w:rsidR="001C5450">
        <w:rPr>
          <w:sz w:val="28"/>
          <w:szCs w:val="28"/>
        </w:rPr>
        <w:t xml:space="preserve"> </w:t>
      </w:r>
      <w:r w:rsidR="006C244E" w:rsidRPr="006C244E">
        <w:rPr>
          <w:spacing w:val="-4"/>
          <w:sz w:val="28"/>
          <w:szCs w:val="28"/>
        </w:rPr>
        <w:t xml:space="preserve">Исполнение расходов по подразделу будет осуществляться в рамках не программного осуществления деятельности </w:t>
      </w:r>
      <w:r w:rsidR="006C244E" w:rsidRPr="006C244E">
        <w:rPr>
          <w:sz w:val="28"/>
          <w:szCs w:val="28"/>
        </w:rPr>
        <w:t xml:space="preserve">на создание условий для организации досуга и обеспечения жителей </w:t>
      </w:r>
      <w:r w:rsidR="008D2CDB">
        <w:rPr>
          <w:sz w:val="28"/>
          <w:szCs w:val="28"/>
        </w:rPr>
        <w:t>муниципального образования</w:t>
      </w:r>
      <w:r w:rsidR="006C244E" w:rsidRPr="006C244E">
        <w:rPr>
          <w:sz w:val="28"/>
          <w:szCs w:val="28"/>
        </w:rPr>
        <w:t xml:space="preserve"> услугами организаций культуры</w:t>
      </w:r>
      <w:r w:rsidR="006C244E">
        <w:rPr>
          <w:sz w:val="28"/>
          <w:szCs w:val="28"/>
        </w:rPr>
        <w:t>.</w:t>
      </w:r>
      <w:r w:rsidR="00A91FA2" w:rsidRPr="00A91FA2">
        <w:rPr>
          <w:sz w:val="28"/>
          <w:szCs w:val="28"/>
        </w:rPr>
        <w:t xml:space="preserve"> </w:t>
      </w:r>
      <w:r w:rsidR="00A91FA2">
        <w:rPr>
          <w:sz w:val="28"/>
          <w:szCs w:val="28"/>
        </w:rPr>
        <w:t>Расходы будут направлены в бюджет МО Куркинский район, в результате передачи вопросов местного значения поселений на уровень муниципального района в соответствии с Федеральным законом от 06.10.2003 года №131-ФЗ «Об общих принципах организации местного самоуправления в Российской Федерации» и заключенным соглашением.</w:t>
      </w:r>
      <w:r w:rsidR="001C7D63" w:rsidRPr="001C7D63">
        <w:rPr>
          <w:sz w:val="28"/>
          <w:szCs w:val="28"/>
        </w:rPr>
        <w:t xml:space="preserve"> </w:t>
      </w:r>
      <w:r w:rsidR="001C7D63">
        <w:rPr>
          <w:sz w:val="28"/>
          <w:szCs w:val="28"/>
        </w:rPr>
        <w:t>На плановые 2025 и 2026 годы не предусмотрены.</w:t>
      </w:r>
    </w:p>
    <w:p w14:paraId="43994DF3" w14:textId="77777777" w:rsidR="00781D2F" w:rsidRDefault="00781D2F" w:rsidP="0081715D">
      <w:pPr>
        <w:pStyle w:val="a7"/>
        <w:ind w:firstLine="709"/>
        <w:jc w:val="both"/>
        <w:rPr>
          <w:sz w:val="28"/>
          <w:szCs w:val="28"/>
        </w:rPr>
      </w:pPr>
    </w:p>
    <w:p w14:paraId="7ED58A1F" w14:textId="398F4896" w:rsidR="0007293A" w:rsidRDefault="00F918C8" w:rsidP="0081715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="00781D2F">
        <w:rPr>
          <w:sz w:val="28"/>
          <w:szCs w:val="28"/>
        </w:rPr>
        <w:t xml:space="preserve">редусмотрены расходы в разделе </w:t>
      </w:r>
      <w:r w:rsidR="00781D2F" w:rsidRPr="003A041E">
        <w:rPr>
          <w:b/>
          <w:bCs/>
          <w:i/>
          <w:iCs/>
          <w:sz w:val="28"/>
          <w:szCs w:val="28"/>
        </w:rPr>
        <w:t>«Национальная экономика»</w:t>
      </w:r>
      <w:r w:rsidR="00781D2F">
        <w:rPr>
          <w:sz w:val="28"/>
          <w:szCs w:val="28"/>
        </w:rPr>
        <w:t xml:space="preserve"> по </w:t>
      </w:r>
      <w:r w:rsidR="001C5450">
        <w:rPr>
          <w:sz w:val="28"/>
          <w:szCs w:val="28"/>
        </w:rPr>
        <w:t xml:space="preserve">разделу «Дорожное хозяйство» на </w:t>
      </w:r>
      <w:r w:rsidR="00781D2F">
        <w:rPr>
          <w:sz w:val="28"/>
          <w:szCs w:val="28"/>
        </w:rPr>
        <w:t>выполнени</w:t>
      </w:r>
      <w:r w:rsidR="001C5450">
        <w:rPr>
          <w:sz w:val="28"/>
          <w:szCs w:val="28"/>
        </w:rPr>
        <w:t>е</w:t>
      </w:r>
      <w:r w:rsidR="00781D2F">
        <w:rPr>
          <w:sz w:val="28"/>
          <w:szCs w:val="28"/>
        </w:rPr>
        <w:t xml:space="preserve"> мероприятий</w:t>
      </w:r>
      <w:r w:rsidR="001C5450">
        <w:rPr>
          <w:sz w:val="28"/>
          <w:szCs w:val="28"/>
        </w:rPr>
        <w:t xml:space="preserve"> по строительству, реконструкции, капитальному ремонту и содержанию автомобильных дорог </w:t>
      </w:r>
      <w:r w:rsidR="00781D2F">
        <w:rPr>
          <w:sz w:val="28"/>
          <w:szCs w:val="28"/>
        </w:rPr>
        <w:t>муниципального образования</w:t>
      </w:r>
      <w:r w:rsidR="00837B3A">
        <w:rPr>
          <w:sz w:val="28"/>
          <w:szCs w:val="28"/>
        </w:rPr>
        <w:t>.</w:t>
      </w:r>
      <w:r>
        <w:rPr>
          <w:sz w:val="28"/>
          <w:szCs w:val="28"/>
        </w:rPr>
        <w:t xml:space="preserve"> В обще</w:t>
      </w:r>
      <w:r w:rsidR="001C7D63">
        <w:rPr>
          <w:sz w:val="28"/>
          <w:szCs w:val="28"/>
        </w:rPr>
        <w:t>й</w:t>
      </w:r>
      <w:r>
        <w:rPr>
          <w:sz w:val="28"/>
          <w:szCs w:val="28"/>
        </w:rPr>
        <w:t xml:space="preserve"> структуре расходов  предполага</w:t>
      </w:r>
      <w:r w:rsidR="00492ED1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="00492ED1">
        <w:rPr>
          <w:sz w:val="28"/>
          <w:szCs w:val="28"/>
        </w:rPr>
        <w:t xml:space="preserve"> ожидаемое исполнение </w:t>
      </w:r>
      <w:r>
        <w:rPr>
          <w:sz w:val="28"/>
          <w:szCs w:val="28"/>
        </w:rPr>
        <w:t xml:space="preserve">в 2023 году в  </w:t>
      </w:r>
      <w:r w:rsidR="00492ED1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2859,4 тыс. руб. или 14,1%</w:t>
      </w:r>
      <w:r w:rsidR="00492ED1">
        <w:rPr>
          <w:sz w:val="28"/>
          <w:szCs w:val="28"/>
        </w:rPr>
        <w:t>. Н</w:t>
      </w:r>
      <w:r>
        <w:rPr>
          <w:sz w:val="28"/>
          <w:szCs w:val="28"/>
        </w:rPr>
        <w:t>а 2024 год и плановый период 2025 и 2026 годов расходы предусмотрены в объемах 1500,0 тыс. руб. (8,6%), и 800,0 тыс. руб. (6,6%) и 800,0 тыс. руб. (6,0%).</w:t>
      </w:r>
    </w:p>
    <w:p w14:paraId="6120BD92" w14:textId="77777777" w:rsidR="00781D2F" w:rsidRDefault="00781D2F" w:rsidP="0081715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</w:t>
      </w:r>
    </w:p>
    <w:p w14:paraId="4015830C" w14:textId="4DF7B3F7" w:rsidR="00781D2F" w:rsidRDefault="00781D2F" w:rsidP="0081715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разделу </w:t>
      </w:r>
      <w:r w:rsidRPr="003A041E">
        <w:rPr>
          <w:b/>
          <w:bCs/>
          <w:i/>
          <w:iCs/>
          <w:sz w:val="28"/>
          <w:szCs w:val="28"/>
        </w:rPr>
        <w:t>«Социальная политика»</w:t>
      </w:r>
      <w:r w:rsidR="003A04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составят в </w:t>
      </w:r>
      <w:r w:rsidR="00420AAD">
        <w:rPr>
          <w:sz w:val="28"/>
          <w:szCs w:val="28"/>
        </w:rPr>
        <w:t>202</w:t>
      </w:r>
      <w:r w:rsidR="003A041E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  <w:r w:rsidR="003A041E">
        <w:rPr>
          <w:sz w:val="28"/>
          <w:szCs w:val="28"/>
        </w:rPr>
        <w:t xml:space="preserve"> 33</w:t>
      </w:r>
      <w:r w:rsidR="00F918C8">
        <w:rPr>
          <w:sz w:val="28"/>
          <w:szCs w:val="28"/>
        </w:rPr>
        <w:t>0</w:t>
      </w:r>
      <w:r w:rsidR="003A041E">
        <w:rPr>
          <w:sz w:val="28"/>
          <w:szCs w:val="28"/>
        </w:rPr>
        <w:t>,</w:t>
      </w:r>
      <w:r w:rsidR="00F918C8">
        <w:rPr>
          <w:sz w:val="28"/>
          <w:szCs w:val="28"/>
        </w:rPr>
        <w:t>0</w:t>
      </w:r>
      <w:r w:rsidR="003A041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="003A041E">
        <w:rPr>
          <w:sz w:val="28"/>
          <w:szCs w:val="28"/>
        </w:rPr>
        <w:t xml:space="preserve"> (</w:t>
      </w:r>
      <w:r w:rsidR="00F918C8">
        <w:rPr>
          <w:sz w:val="28"/>
          <w:szCs w:val="28"/>
        </w:rPr>
        <w:t>1,6</w:t>
      </w:r>
      <w:r>
        <w:rPr>
          <w:sz w:val="28"/>
          <w:szCs w:val="28"/>
        </w:rPr>
        <w:t>%</w:t>
      </w:r>
      <w:r w:rsidR="003A041E">
        <w:rPr>
          <w:sz w:val="28"/>
          <w:szCs w:val="28"/>
        </w:rPr>
        <w:t>)</w:t>
      </w:r>
      <w:r>
        <w:rPr>
          <w:sz w:val="28"/>
          <w:szCs w:val="28"/>
        </w:rPr>
        <w:t>, на</w:t>
      </w:r>
      <w:r w:rsidR="003A041E">
        <w:rPr>
          <w:sz w:val="28"/>
          <w:szCs w:val="28"/>
        </w:rPr>
        <w:t xml:space="preserve"> </w:t>
      </w:r>
      <w:r w:rsidR="00420AAD">
        <w:rPr>
          <w:sz w:val="28"/>
          <w:szCs w:val="28"/>
        </w:rPr>
        <w:t>202</w:t>
      </w:r>
      <w:r w:rsidR="003A041E">
        <w:rPr>
          <w:sz w:val="28"/>
          <w:szCs w:val="28"/>
        </w:rPr>
        <w:t xml:space="preserve">4 </w:t>
      </w:r>
      <w:r>
        <w:rPr>
          <w:sz w:val="28"/>
          <w:szCs w:val="28"/>
        </w:rPr>
        <w:t>г.</w:t>
      </w:r>
      <w:r w:rsidR="003A041E">
        <w:rPr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</w:t>
      </w:r>
      <w:r w:rsidR="003A041E">
        <w:rPr>
          <w:sz w:val="28"/>
          <w:szCs w:val="28"/>
        </w:rPr>
        <w:t xml:space="preserve"> </w:t>
      </w:r>
      <w:r w:rsidR="00420AAD">
        <w:rPr>
          <w:sz w:val="28"/>
          <w:szCs w:val="28"/>
        </w:rPr>
        <w:t>202</w:t>
      </w:r>
      <w:r w:rsidR="003A041E">
        <w:rPr>
          <w:sz w:val="28"/>
          <w:szCs w:val="28"/>
        </w:rPr>
        <w:t xml:space="preserve">5 </w:t>
      </w:r>
      <w:r>
        <w:rPr>
          <w:sz w:val="28"/>
          <w:szCs w:val="28"/>
        </w:rPr>
        <w:t>и</w:t>
      </w:r>
      <w:r w:rsidR="003A041E">
        <w:rPr>
          <w:sz w:val="28"/>
          <w:szCs w:val="28"/>
        </w:rPr>
        <w:t xml:space="preserve"> </w:t>
      </w:r>
      <w:r w:rsidR="00420AAD">
        <w:rPr>
          <w:sz w:val="28"/>
          <w:szCs w:val="28"/>
        </w:rPr>
        <w:t>202</w:t>
      </w:r>
      <w:r w:rsidR="003A041E">
        <w:rPr>
          <w:sz w:val="28"/>
          <w:szCs w:val="28"/>
        </w:rPr>
        <w:t xml:space="preserve">6 </w:t>
      </w:r>
      <w:r>
        <w:rPr>
          <w:sz w:val="28"/>
          <w:szCs w:val="28"/>
        </w:rPr>
        <w:t>годов предусмотрены</w:t>
      </w:r>
      <w:r w:rsidR="003A041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A041E">
        <w:rPr>
          <w:sz w:val="28"/>
          <w:szCs w:val="28"/>
        </w:rPr>
        <w:t xml:space="preserve"> </w:t>
      </w:r>
      <w:r>
        <w:rPr>
          <w:sz w:val="28"/>
          <w:szCs w:val="28"/>
        </w:rPr>
        <w:t>сумме</w:t>
      </w:r>
      <w:r w:rsidR="003A041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3A041E">
        <w:rPr>
          <w:sz w:val="28"/>
          <w:szCs w:val="28"/>
        </w:rPr>
        <w:t xml:space="preserve"> </w:t>
      </w:r>
      <w:r w:rsidR="00813CEB">
        <w:rPr>
          <w:sz w:val="28"/>
          <w:szCs w:val="28"/>
        </w:rPr>
        <w:t>3</w:t>
      </w:r>
      <w:r w:rsidR="00F918C8">
        <w:rPr>
          <w:sz w:val="28"/>
          <w:szCs w:val="28"/>
        </w:rPr>
        <w:t>30,0</w:t>
      </w:r>
      <w:r w:rsidR="003A041E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3A041E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3A041E">
        <w:rPr>
          <w:sz w:val="28"/>
          <w:szCs w:val="28"/>
        </w:rPr>
        <w:t xml:space="preserve">. </w:t>
      </w:r>
      <w:r w:rsidR="0007293A">
        <w:rPr>
          <w:sz w:val="28"/>
          <w:szCs w:val="28"/>
        </w:rPr>
        <w:t>ежегодно</w:t>
      </w:r>
      <w:r>
        <w:rPr>
          <w:sz w:val="28"/>
          <w:szCs w:val="28"/>
        </w:rPr>
        <w:t>.</w:t>
      </w:r>
      <w:r w:rsidR="003A04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</w:t>
      </w:r>
      <w:r w:rsidR="003A041E">
        <w:rPr>
          <w:sz w:val="28"/>
          <w:szCs w:val="28"/>
        </w:rPr>
        <w:t xml:space="preserve">запланированы </w:t>
      </w:r>
      <w:r>
        <w:rPr>
          <w:sz w:val="28"/>
          <w:szCs w:val="28"/>
        </w:rPr>
        <w:t>на</w:t>
      </w:r>
      <w:r w:rsidR="003A041E">
        <w:rPr>
          <w:sz w:val="28"/>
          <w:szCs w:val="28"/>
        </w:rPr>
        <w:t xml:space="preserve"> </w:t>
      </w:r>
      <w:r>
        <w:rPr>
          <w:sz w:val="28"/>
          <w:szCs w:val="28"/>
        </w:rPr>
        <w:t>выплату</w:t>
      </w:r>
      <w:r w:rsidR="003A041E">
        <w:rPr>
          <w:sz w:val="28"/>
          <w:szCs w:val="28"/>
        </w:rPr>
        <w:t xml:space="preserve"> </w:t>
      </w:r>
      <w:r>
        <w:rPr>
          <w:sz w:val="28"/>
          <w:szCs w:val="28"/>
        </w:rPr>
        <w:t>пенсии</w:t>
      </w:r>
      <w:r w:rsidR="003A041E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A041E">
        <w:rPr>
          <w:sz w:val="28"/>
          <w:szCs w:val="28"/>
        </w:rPr>
        <w:t xml:space="preserve"> </w:t>
      </w:r>
      <w:r>
        <w:rPr>
          <w:sz w:val="28"/>
          <w:szCs w:val="28"/>
        </w:rPr>
        <w:t>выслугу</w:t>
      </w:r>
      <w:r w:rsidR="003A041E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="003A041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</w:t>
      </w:r>
      <w:r w:rsidR="003A041E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служащим</w:t>
      </w:r>
      <w:r w:rsidR="003A041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A041E">
        <w:rPr>
          <w:sz w:val="28"/>
          <w:szCs w:val="28"/>
        </w:rPr>
        <w:t xml:space="preserve"> </w:t>
      </w:r>
      <w:r>
        <w:rPr>
          <w:sz w:val="28"/>
          <w:szCs w:val="28"/>
        </w:rPr>
        <w:t>лицам, замещающим муниципальные должности</w:t>
      </w:r>
      <w:r w:rsidR="006C244E">
        <w:rPr>
          <w:sz w:val="28"/>
          <w:szCs w:val="28"/>
        </w:rPr>
        <w:t xml:space="preserve"> в рамках не программных мероприятий</w:t>
      </w:r>
      <w:r>
        <w:rPr>
          <w:sz w:val="28"/>
          <w:szCs w:val="28"/>
        </w:rPr>
        <w:t xml:space="preserve">. </w:t>
      </w:r>
    </w:p>
    <w:p w14:paraId="384D63DE" w14:textId="77777777" w:rsidR="003A041E" w:rsidRDefault="003A041E" w:rsidP="001C5450">
      <w:pPr>
        <w:pStyle w:val="a4"/>
        <w:spacing w:after="0"/>
        <w:ind w:firstLine="709"/>
        <w:jc w:val="both"/>
        <w:rPr>
          <w:sz w:val="28"/>
          <w:szCs w:val="28"/>
        </w:rPr>
      </w:pPr>
    </w:p>
    <w:p w14:paraId="7B9DA776" w14:textId="114EB4E5" w:rsidR="001C5450" w:rsidRDefault="003A041E" w:rsidP="003A041E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="001C5450">
        <w:rPr>
          <w:sz w:val="28"/>
          <w:szCs w:val="28"/>
        </w:rPr>
        <w:t xml:space="preserve">по разделу </w:t>
      </w:r>
      <w:r w:rsidR="001C5450" w:rsidRPr="003A041E">
        <w:rPr>
          <w:b/>
          <w:bCs/>
          <w:i/>
          <w:iCs/>
          <w:sz w:val="28"/>
          <w:szCs w:val="28"/>
        </w:rPr>
        <w:t>«Национальная оборона»</w:t>
      </w:r>
      <w:r>
        <w:rPr>
          <w:b/>
          <w:bCs/>
          <w:i/>
          <w:iCs/>
          <w:sz w:val="28"/>
          <w:szCs w:val="28"/>
        </w:rPr>
        <w:t xml:space="preserve"> </w:t>
      </w:r>
      <w:r w:rsidR="00FA4787">
        <w:rPr>
          <w:sz w:val="28"/>
          <w:szCs w:val="28"/>
        </w:rPr>
        <w:t>прогнозируются в</w:t>
      </w:r>
      <w:r>
        <w:rPr>
          <w:sz w:val="28"/>
          <w:szCs w:val="28"/>
        </w:rPr>
        <w:t xml:space="preserve"> 2023 год</w:t>
      </w:r>
      <w:r w:rsidR="00FA4787">
        <w:rPr>
          <w:sz w:val="28"/>
          <w:szCs w:val="28"/>
        </w:rPr>
        <w:t>у в размере</w:t>
      </w:r>
      <w:r>
        <w:rPr>
          <w:sz w:val="28"/>
          <w:szCs w:val="28"/>
        </w:rPr>
        <w:t xml:space="preserve"> </w:t>
      </w:r>
      <w:r w:rsidR="00042B5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42B5F">
        <w:rPr>
          <w:sz w:val="28"/>
          <w:szCs w:val="28"/>
        </w:rPr>
        <w:t>293,3</w:t>
      </w:r>
      <w:r>
        <w:rPr>
          <w:sz w:val="28"/>
          <w:szCs w:val="28"/>
        </w:rPr>
        <w:t xml:space="preserve"> тыс. руб. (</w:t>
      </w:r>
      <w:r w:rsidR="001C5450">
        <w:rPr>
          <w:sz w:val="28"/>
          <w:szCs w:val="28"/>
        </w:rPr>
        <w:t>1,</w:t>
      </w:r>
      <w:r w:rsidR="00042B5F">
        <w:rPr>
          <w:sz w:val="28"/>
          <w:szCs w:val="28"/>
        </w:rPr>
        <w:t>4</w:t>
      </w:r>
      <w:r w:rsidR="001C5450">
        <w:rPr>
          <w:sz w:val="28"/>
          <w:szCs w:val="28"/>
        </w:rPr>
        <w:t>%</w:t>
      </w:r>
      <w:r>
        <w:rPr>
          <w:sz w:val="28"/>
          <w:szCs w:val="28"/>
        </w:rPr>
        <w:t xml:space="preserve">), на плановые 2024-2026 годы не </w:t>
      </w:r>
      <w:r w:rsidR="008D2CDB">
        <w:rPr>
          <w:sz w:val="28"/>
          <w:szCs w:val="28"/>
        </w:rPr>
        <w:t>запланированы</w:t>
      </w:r>
      <w:r>
        <w:rPr>
          <w:sz w:val="28"/>
          <w:szCs w:val="28"/>
        </w:rPr>
        <w:t>.</w:t>
      </w:r>
    </w:p>
    <w:p w14:paraId="46F42DB2" w14:textId="77777777" w:rsidR="00733CE8" w:rsidRDefault="00733CE8" w:rsidP="003A041E">
      <w:pPr>
        <w:pStyle w:val="a4"/>
        <w:spacing w:after="0"/>
        <w:ind w:firstLine="709"/>
        <w:jc w:val="both"/>
        <w:rPr>
          <w:sz w:val="28"/>
          <w:szCs w:val="28"/>
        </w:rPr>
      </w:pPr>
    </w:p>
    <w:p w14:paraId="14514A9D" w14:textId="4AE3AFCB" w:rsidR="00781D2F" w:rsidRDefault="00781D2F" w:rsidP="0081715D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="003A041E">
        <w:rPr>
          <w:sz w:val="28"/>
          <w:szCs w:val="28"/>
        </w:rPr>
        <w:t xml:space="preserve">проекте </w:t>
      </w:r>
      <w:r>
        <w:rPr>
          <w:sz w:val="28"/>
          <w:szCs w:val="28"/>
        </w:rPr>
        <w:t xml:space="preserve">расходной части  бюджета </w:t>
      </w:r>
      <w:r w:rsidR="003A041E">
        <w:rPr>
          <w:sz w:val="28"/>
          <w:szCs w:val="28"/>
        </w:rPr>
        <w:t>МО</w:t>
      </w:r>
      <w:r>
        <w:rPr>
          <w:sz w:val="28"/>
          <w:szCs w:val="28"/>
        </w:rPr>
        <w:t xml:space="preserve"> устанавливается  общий объём  условно утверждённых расходов  на </w:t>
      </w:r>
      <w:r w:rsidR="00420AAD">
        <w:rPr>
          <w:sz w:val="28"/>
          <w:szCs w:val="28"/>
        </w:rPr>
        <w:t>202</w:t>
      </w:r>
      <w:r w:rsidR="003A041E">
        <w:rPr>
          <w:sz w:val="28"/>
          <w:szCs w:val="28"/>
        </w:rPr>
        <w:t xml:space="preserve">5 </w:t>
      </w:r>
      <w:r w:rsidR="008F76A6">
        <w:rPr>
          <w:sz w:val="28"/>
          <w:szCs w:val="28"/>
        </w:rPr>
        <w:t>год  в объёме 2,5</w:t>
      </w:r>
      <w:r>
        <w:rPr>
          <w:sz w:val="28"/>
          <w:szCs w:val="28"/>
        </w:rPr>
        <w:t xml:space="preserve">% общего  объёма </w:t>
      </w:r>
      <w:r w:rsidRPr="00271073">
        <w:rPr>
          <w:sz w:val="28"/>
          <w:szCs w:val="28"/>
        </w:rPr>
        <w:t>расходов</w:t>
      </w:r>
      <w:r w:rsidR="003A041E">
        <w:rPr>
          <w:sz w:val="28"/>
          <w:szCs w:val="28"/>
        </w:rPr>
        <w:t xml:space="preserve"> </w:t>
      </w:r>
      <w:r w:rsidRPr="00271073">
        <w:rPr>
          <w:sz w:val="28"/>
          <w:szCs w:val="28"/>
          <w:shd w:val="clear" w:color="auto" w:fill="FFFFFF"/>
        </w:rPr>
        <w:t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Pr="00271073">
        <w:rPr>
          <w:sz w:val="28"/>
          <w:szCs w:val="28"/>
        </w:rPr>
        <w:t xml:space="preserve"> в  сумме </w:t>
      </w:r>
      <w:r w:rsidR="00042B5F">
        <w:rPr>
          <w:sz w:val="28"/>
          <w:szCs w:val="28"/>
        </w:rPr>
        <w:t>303</w:t>
      </w:r>
      <w:r w:rsidR="008F76A6">
        <w:rPr>
          <w:sz w:val="28"/>
          <w:szCs w:val="28"/>
        </w:rPr>
        <w:t>,0</w:t>
      </w:r>
      <w:r w:rsidRPr="00271073">
        <w:rPr>
          <w:sz w:val="28"/>
          <w:szCs w:val="28"/>
        </w:rPr>
        <w:t xml:space="preserve"> тыс. руб., на </w:t>
      </w:r>
      <w:r w:rsidR="00420AAD">
        <w:rPr>
          <w:sz w:val="28"/>
          <w:szCs w:val="28"/>
        </w:rPr>
        <w:t>202</w:t>
      </w:r>
      <w:r w:rsidR="003A041E">
        <w:rPr>
          <w:sz w:val="28"/>
          <w:szCs w:val="28"/>
        </w:rPr>
        <w:t xml:space="preserve">6 </w:t>
      </w:r>
      <w:r w:rsidRPr="00271073">
        <w:rPr>
          <w:sz w:val="28"/>
          <w:szCs w:val="28"/>
        </w:rPr>
        <w:t>год</w:t>
      </w:r>
      <w:r w:rsidR="003A041E">
        <w:rPr>
          <w:sz w:val="28"/>
          <w:szCs w:val="28"/>
        </w:rPr>
        <w:t xml:space="preserve"> </w:t>
      </w:r>
      <w:r w:rsidRPr="00271073">
        <w:rPr>
          <w:sz w:val="28"/>
          <w:szCs w:val="28"/>
        </w:rPr>
        <w:t>в объёме 5,</w:t>
      </w:r>
      <w:r w:rsidR="003A041E">
        <w:rPr>
          <w:sz w:val="28"/>
          <w:szCs w:val="28"/>
        </w:rPr>
        <w:t>0</w:t>
      </w:r>
      <w:r w:rsidRPr="00271073">
        <w:rPr>
          <w:sz w:val="28"/>
          <w:szCs w:val="28"/>
        </w:rPr>
        <w:t xml:space="preserve">% в сумме </w:t>
      </w:r>
      <w:r w:rsidR="00042B5F">
        <w:rPr>
          <w:sz w:val="28"/>
          <w:szCs w:val="28"/>
        </w:rPr>
        <w:t>663</w:t>
      </w:r>
      <w:r w:rsidRPr="00271073">
        <w:rPr>
          <w:sz w:val="28"/>
          <w:szCs w:val="28"/>
        </w:rPr>
        <w:t>,0 тыс. руб., что соответствует</w:t>
      </w:r>
      <w:r w:rsidR="00362939">
        <w:rPr>
          <w:sz w:val="28"/>
          <w:szCs w:val="28"/>
        </w:rPr>
        <w:t xml:space="preserve"> </w:t>
      </w:r>
      <w:r w:rsidRPr="00271073">
        <w:rPr>
          <w:sz w:val="28"/>
          <w:szCs w:val="28"/>
        </w:rPr>
        <w:t>требованиям статьи 184.1 Бюджетного Кодекса Российской Федерации.</w:t>
      </w:r>
      <w:r w:rsidRPr="00271073">
        <w:rPr>
          <w:bCs/>
          <w:sz w:val="28"/>
          <w:szCs w:val="28"/>
        </w:rPr>
        <w:t xml:space="preserve"> </w:t>
      </w:r>
    </w:p>
    <w:p w14:paraId="0DA8280E" w14:textId="77777777" w:rsidR="00781D2F" w:rsidRPr="00271073" w:rsidRDefault="00781D2F" w:rsidP="0081715D">
      <w:pPr>
        <w:pStyle w:val="a7"/>
        <w:ind w:firstLine="709"/>
        <w:jc w:val="both"/>
        <w:rPr>
          <w:bCs/>
          <w:sz w:val="28"/>
          <w:szCs w:val="28"/>
        </w:rPr>
      </w:pPr>
    </w:p>
    <w:p w14:paraId="473E09EB" w14:textId="0C67D644" w:rsidR="004617C0" w:rsidRDefault="004617C0" w:rsidP="004617C0">
      <w:pPr>
        <w:keepNext/>
        <w:ind w:firstLine="709"/>
        <w:jc w:val="center"/>
        <w:outlineLvl w:val="0"/>
        <w:rPr>
          <w:b/>
          <w:sz w:val="28"/>
          <w:szCs w:val="28"/>
        </w:rPr>
      </w:pPr>
      <w:r w:rsidRPr="00A677C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рограммная структура расходов бюджета МО </w:t>
      </w:r>
      <w:r w:rsidR="00042B5F">
        <w:rPr>
          <w:b/>
          <w:sz w:val="28"/>
          <w:szCs w:val="28"/>
        </w:rPr>
        <w:t>Михайловск</w:t>
      </w:r>
      <w:r>
        <w:rPr>
          <w:b/>
          <w:sz w:val="28"/>
          <w:szCs w:val="28"/>
        </w:rPr>
        <w:t xml:space="preserve">ое на 2024 год и плановый период </w:t>
      </w:r>
      <w:r w:rsidRPr="00A677C8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A677C8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 годов.</w:t>
      </w:r>
      <w:r w:rsidRPr="00A677C8">
        <w:rPr>
          <w:b/>
          <w:sz w:val="28"/>
          <w:szCs w:val="28"/>
        </w:rPr>
        <w:t xml:space="preserve"> </w:t>
      </w:r>
    </w:p>
    <w:p w14:paraId="320F583C" w14:textId="77777777" w:rsidR="004617C0" w:rsidRPr="00A677C8" w:rsidRDefault="004617C0" w:rsidP="004617C0">
      <w:pPr>
        <w:keepNext/>
        <w:ind w:firstLine="709"/>
        <w:jc w:val="center"/>
        <w:outlineLvl w:val="0"/>
        <w:rPr>
          <w:b/>
          <w:sz w:val="28"/>
          <w:szCs w:val="28"/>
        </w:rPr>
      </w:pPr>
    </w:p>
    <w:p w14:paraId="1B2380C6" w14:textId="06C7D12B" w:rsidR="00BB7B11" w:rsidRPr="00C676F8" w:rsidRDefault="00BB7B11" w:rsidP="00BB7B11">
      <w:pPr>
        <w:pStyle w:val="a4"/>
        <w:ind w:firstLine="709"/>
        <w:jc w:val="both"/>
        <w:rPr>
          <w:sz w:val="28"/>
          <w:szCs w:val="28"/>
        </w:rPr>
      </w:pPr>
      <w:r w:rsidRPr="00C676F8">
        <w:rPr>
          <w:sz w:val="28"/>
          <w:szCs w:val="28"/>
        </w:rPr>
        <w:t>Представленный Проект решения о бюджете на 2024 год и на плановый период 2025 и 2026 годов сформирован по программной структуре</w:t>
      </w:r>
      <w:r w:rsidR="00042B5F">
        <w:rPr>
          <w:sz w:val="28"/>
          <w:szCs w:val="28"/>
        </w:rPr>
        <w:t>. Н</w:t>
      </w:r>
      <w:r w:rsidRPr="00C676F8">
        <w:rPr>
          <w:sz w:val="28"/>
          <w:szCs w:val="28"/>
        </w:rPr>
        <w:t>а основе утвержденных Правительством Тульской области государственных программ и муниципальных программ муниципального образования Куркинский район</w:t>
      </w:r>
    </w:p>
    <w:p w14:paraId="783C4651" w14:textId="4111FDD6" w:rsidR="004617C0" w:rsidRPr="00A677C8" w:rsidRDefault="008D2CDB" w:rsidP="004617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и о</w:t>
      </w:r>
      <w:r w:rsidRPr="00A677C8">
        <w:rPr>
          <w:sz w:val="28"/>
          <w:szCs w:val="28"/>
        </w:rPr>
        <w:t xml:space="preserve">бъем бюджетных </w:t>
      </w:r>
      <w:r>
        <w:rPr>
          <w:sz w:val="28"/>
          <w:szCs w:val="28"/>
        </w:rPr>
        <w:t>ассигнований</w:t>
      </w:r>
      <w:r w:rsidRPr="00A677C8">
        <w:rPr>
          <w:sz w:val="28"/>
          <w:szCs w:val="28"/>
        </w:rPr>
        <w:t xml:space="preserve"> на финансовое обеспечение </w:t>
      </w:r>
      <w:r>
        <w:rPr>
          <w:sz w:val="28"/>
          <w:szCs w:val="28"/>
        </w:rPr>
        <w:t xml:space="preserve">реализации </w:t>
      </w:r>
      <w:r w:rsidRPr="00A677C8">
        <w:rPr>
          <w:sz w:val="28"/>
          <w:szCs w:val="28"/>
        </w:rPr>
        <w:t xml:space="preserve">муниципальных программ муниципального образования </w:t>
      </w:r>
      <w:r>
        <w:rPr>
          <w:sz w:val="28"/>
          <w:szCs w:val="28"/>
        </w:rPr>
        <w:t>Михайловское</w:t>
      </w:r>
      <w:r w:rsidRPr="00A67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Куркинского района </w:t>
      </w:r>
      <w:r w:rsidRPr="00A677C8">
        <w:rPr>
          <w:sz w:val="28"/>
          <w:szCs w:val="28"/>
        </w:rPr>
        <w:t xml:space="preserve">включен в </w:t>
      </w:r>
      <w:r>
        <w:rPr>
          <w:sz w:val="28"/>
          <w:szCs w:val="28"/>
        </w:rPr>
        <w:t>П</w:t>
      </w:r>
      <w:r w:rsidRPr="00A677C8">
        <w:rPr>
          <w:sz w:val="28"/>
          <w:szCs w:val="28"/>
        </w:rPr>
        <w:t xml:space="preserve">роект решения </w:t>
      </w:r>
      <w:r>
        <w:rPr>
          <w:sz w:val="28"/>
          <w:szCs w:val="28"/>
        </w:rPr>
        <w:t>(приложение №</w:t>
      </w:r>
      <w:r>
        <w:rPr>
          <w:sz w:val="28"/>
          <w:szCs w:val="28"/>
        </w:rPr>
        <w:t>4 к Проекту решения</w:t>
      </w:r>
      <w:r>
        <w:rPr>
          <w:sz w:val="28"/>
          <w:szCs w:val="28"/>
        </w:rPr>
        <w:t xml:space="preserve">) </w:t>
      </w:r>
      <w:r w:rsidR="00C676F8">
        <w:rPr>
          <w:sz w:val="28"/>
          <w:szCs w:val="28"/>
        </w:rPr>
        <w:t>и соответствует следующим показателям</w:t>
      </w:r>
      <w:r w:rsidR="004617C0" w:rsidRPr="00A677C8">
        <w:rPr>
          <w:sz w:val="28"/>
          <w:szCs w:val="28"/>
        </w:rPr>
        <w:t>:</w:t>
      </w:r>
    </w:p>
    <w:p w14:paraId="3B629021" w14:textId="6BA79CE0" w:rsidR="004617C0" w:rsidRPr="00AB529F" w:rsidRDefault="004617C0" w:rsidP="004617C0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B529F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AB529F">
        <w:rPr>
          <w:sz w:val="28"/>
          <w:szCs w:val="28"/>
        </w:rPr>
        <w:t xml:space="preserve"> год в сумме </w:t>
      </w:r>
      <w:r w:rsidR="00B30517">
        <w:rPr>
          <w:sz w:val="28"/>
          <w:szCs w:val="28"/>
        </w:rPr>
        <w:t>5780,0</w:t>
      </w:r>
      <w:r>
        <w:rPr>
          <w:sz w:val="28"/>
          <w:szCs w:val="28"/>
        </w:rPr>
        <w:t xml:space="preserve"> </w:t>
      </w:r>
      <w:r w:rsidRPr="00AB529F">
        <w:rPr>
          <w:sz w:val="28"/>
          <w:szCs w:val="28"/>
        </w:rPr>
        <w:t>тыс. рублей;</w:t>
      </w:r>
    </w:p>
    <w:p w14:paraId="4F4021D2" w14:textId="5F7663F9" w:rsidR="004617C0" w:rsidRPr="00AB529F" w:rsidRDefault="004617C0" w:rsidP="004617C0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B529F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AB529F">
        <w:rPr>
          <w:sz w:val="28"/>
          <w:szCs w:val="28"/>
        </w:rPr>
        <w:t xml:space="preserve"> год в сумме </w:t>
      </w:r>
      <w:r w:rsidR="00B30517">
        <w:rPr>
          <w:bCs/>
          <w:color w:val="000000"/>
          <w:sz w:val="28"/>
          <w:szCs w:val="28"/>
        </w:rPr>
        <w:t>4464,4</w:t>
      </w:r>
      <w:r w:rsidRPr="00AB529F">
        <w:rPr>
          <w:bCs/>
          <w:color w:val="000000"/>
          <w:sz w:val="28"/>
          <w:szCs w:val="28"/>
        </w:rPr>
        <w:t xml:space="preserve"> </w:t>
      </w:r>
      <w:r w:rsidRPr="00AB529F">
        <w:rPr>
          <w:sz w:val="28"/>
          <w:szCs w:val="28"/>
        </w:rPr>
        <w:t>тыс. рублей;</w:t>
      </w:r>
    </w:p>
    <w:p w14:paraId="6A5E5B57" w14:textId="257A37A0" w:rsidR="004617C0" w:rsidRPr="00AB529F" w:rsidRDefault="004617C0" w:rsidP="004617C0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B529F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AB529F">
        <w:rPr>
          <w:sz w:val="28"/>
          <w:szCs w:val="28"/>
        </w:rPr>
        <w:t xml:space="preserve"> год в сумме </w:t>
      </w:r>
      <w:r w:rsidR="00B30517">
        <w:rPr>
          <w:bCs/>
          <w:color w:val="000000"/>
          <w:sz w:val="28"/>
          <w:szCs w:val="28"/>
        </w:rPr>
        <w:t>5241,3</w:t>
      </w:r>
      <w:r w:rsidRPr="00AB529F">
        <w:rPr>
          <w:sz w:val="28"/>
          <w:szCs w:val="28"/>
        </w:rPr>
        <w:t xml:space="preserve"> тыс. рублей.</w:t>
      </w:r>
    </w:p>
    <w:p w14:paraId="496CD0B6" w14:textId="77777777" w:rsidR="008D2CDB" w:rsidRDefault="008D2CDB" w:rsidP="004617C0">
      <w:pPr>
        <w:pStyle w:val="958556"/>
        <w:spacing w:before="0" w:after="0"/>
        <w:ind w:firstLine="709"/>
        <w:jc w:val="both"/>
        <w:rPr>
          <w:color w:val="auto"/>
          <w:sz w:val="28"/>
          <w:szCs w:val="28"/>
        </w:rPr>
      </w:pPr>
    </w:p>
    <w:p w14:paraId="40E30195" w14:textId="6A59043A" w:rsidR="004617C0" w:rsidRPr="00A677C8" w:rsidRDefault="00190244" w:rsidP="004617C0">
      <w:pPr>
        <w:pStyle w:val="958556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AB529F">
        <w:rPr>
          <w:color w:val="auto"/>
          <w:sz w:val="28"/>
          <w:szCs w:val="28"/>
        </w:rPr>
        <w:t xml:space="preserve">Объем расходов, </w:t>
      </w:r>
      <w:r>
        <w:rPr>
          <w:color w:val="auto"/>
          <w:sz w:val="28"/>
          <w:szCs w:val="28"/>
        </w:rPr>
        <w:t xml:space="preserve">указанных в Проекте решения, </w:t>
      </w:r>
      <w:r w:rsidRPr="00AB529F">
        <w:rPr>
          <w:color w:val="auto"/>
          <w:sz w:val="28"/>
          <w:szCs w:val="28"/>
        </w:rPr>
        <w:t>состави</w:t>
      </w:r>
      <w:r>
        <w:rPr>
          <w:color w:val="auto"/>
          <w:sz w:val="28"/>
          <w:szCs w:val="28"/>
        </w:rPr>
        <w:t xml:space="preserve">т </w:t>
      </w:r>
      <w:r w:rsidR="00783F1E">
        <w:rPr>
          <w:color w:val="auto"/>
          <w:sz w:val="28"/>
          <w:szCs w:val="28"/>
        </w:rPr>
        <w:t>3</w:t>
      </w:r>
      <w:r w:rsidR="00B30517">
        <w:rPr>
          <w:color w:val="auto"/>
          <w:sz w:val="28"/>
          <w:szCs w:val="28"/>
        </w:rPr>
        <w:t>3</w:t>
      </w:r>
      <w:r w:rsidR="00783F1E">
        <w:rPr>
          <w:color w:val="auto"/>
          <w:sz w:val="28"/>
          <w:szCs w:val="28"/>
        </w:rPr>
        <w:t>,</w:t>
      </w:r>
      <w:r w:rsidR="00B30517">
        <w:rPr>
          <w:color w:val="auto"/>
          <w:sz w:val="28"/>
          <w:szCs w:val="28"/>
        </w:rPr>
        <w:t>1</w:t>
      </w:r>
      <w:r w:rsidR="004617C0" w:rsidRPr="00AB529F">
        <w:rPr>
          <w:color w:val="auto"/>
          <w:sz w:val="28"/>
          <w:szCs w:val="28"/>
        </w:rPr>
        <w:t xml:space="preserve">%, </w:t>
      </w:r>
      <w:r w:rsidR="00B30517">
        <w:rPr>
          <w:color w:val="auto"/>
          <w:sz w:val="28"/>
          <w:szCs w:val="28"/>
        </w:rPr>
        <w:t>3</w:t>
      </w:r>
      <w:r w:rsidR="00492ED1">
        <w:rPr>
          <w:color w:val="auto"/>
          <w:sz w:val="28"/>
          <w:szCs w:val="28"/>
        </w:rPr>
        <w:t>7</w:t>
      </w:r>
      <w:r w:rsidR="00783F1E">
        <w:rPr>
          <w:color w:val="auto"/>
          <w:sz w:val="28"/>
          <w:szCs w:val="28"/>
        </w:rPr>
        <w:t>,</w:t>
      </w:r>
      <w:r w:rsidR="00492ED1">
        <w:rPr>
          <w:color w:val="auto"/>
          <w:sz w:val="28"/>
          <w:szCs w:val="28"/>
        </w:rPr>
        <w:t>8</w:t>
      </w:r>
      <w:r w:rsidR="00783F1E">
        <w:rPr>
          <w:color w:val="auto"/>
          <w:sz w:val="28"/>
          <w:szCs w:val="28"/>
        </w:rPr>
        <w:t>%</w:t>
      </w:r>
      <w:r w:rsidR="004617C0" w:rsidRPr="00AB529F">
        <w:rPr>
          <w:color w:val="auto"/>
          <w:sz w:val="28"/>
          <w:szCs w:val="28"/>
        </w:rPr>
        <w:t xml:space="preserve"> и </w:t>
      </w:r>
      <w:r w:rsidR="00492ED1">
        <w:rPr>
          <w:color w:val="auto"/>
          <w:sz w:val="28"/>
          <w:szCs w:val="28"/>
        </w:rPr>
        <w:t>41,6</w:t>
      </w:r>
      <w:r w:rsidR="004617C0" w:rsidRPr="00AB529F">
        <w:rPr>
          <w:color w:val="auto"/>
          <w:sz w:val="28"/>
          <w:szCs w:val="28"/>
        </w:rPr>
        <w:t>% соответственно от общего объема расходов</w:t>
      </w:r>
      <w:r w:rsidR="00492ED1">
        <w:rPr>
          <w:color w:val="auto"/>
          <w:sz w:val="28"/>
          <w:szCs w:val="28"/>
        </w:rPr>
        <w:t xml:space="preserve"> бюджета</w:t>
      </w:r>
      <w:r w:rsidR="004617C0" w:rsidRPr="00AB529F">
        <w:rPr>
          <w:color w:val="auto"/>
          <w:sz w:val="28"/>
          <w:szCs w:val="28"/>
        </w:rPr>
        <w:t xml:space="preserve"> (без условно утвержденных расходов).</w:t>
      </w:r>
      <w:r w:rsidR="004617C0" w:rsidRPr="00A677C8">
        <w:rPr>
          <w:color w:val="auto"/>
          <w:sz w:val="28"/>
          <w:szCs w:val="28"/>
        </w:rPr>
        <w:t xml:space="preserve"> </w:t>
      </w:r>
    </w:p>
    <w:p w14:paraId="62E45C96" w14:textId="77777777" w:rsidR="00190244" w:rsidRDefault="00190244" w:rsidP="008D2CDB">
      <w:pPr>
        <w:pStyle w:val="958556"/>
        <w:spacing w:before="0" w:after="0"/>
        <w:ind w:firstLine="709"/>
        <w:jc w:val="both"/>
        <w:rPr>
          <w:sz w:val="28"/>
          <w:szCs w:val="28"/>
        </w:rPr>
      </w:pPr>
    </w:p>
    <w:p w14:paraId="181C044A" w14:textId="025FC9B7" w:rsidR="008D2CDB" w:rsidRDefault="008D2CDB" w:rsidP="008D2CDB">
      <w:pPr>
        <w:pStyle w:val="95855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676F8">
        <w:rPr>
          <w:sz w:val="28"/>
          <w:szCs w:val="28"/>
        </w:rPr>
        <w:t>а плановый период утвержден</w:t>
      </w:r>
      <w:r>
        <w:rPr>
          <w:sz w:val="28"/>
          <w:szCs w:val="28"/>
        </w:rPr>
        <w:t>о</w:t>
      </w:r>
      <w:r w:rsidRPr="00C676F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676F8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Pr="00C676F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>
        <w:rPr>
          <w:sz w:val="28"/>
          <w:szCs w:val="28"/>
        </w:rPr>
        <w:t>:</w:t>
      </w:r>
    </w:p>
    <w:p w14:paraId="2FCA2B67" w14:textId="79EFD18E" w:rsidR="00343630" w:rsidRDefault="00343630" w:rsidP="008D2CDB">
      <w:pPr>
        <w:pStyle w:val="958556"/>
        <w:spacing w:before="0" w:after="0"/>
        <w:ind w:firstLine="709"/>
        <w:jc w:val="both"/>
        <w:rPr>
          <w:sz w:val="28"/>
          <w:szCs w:val="28"/>
        </w:rPr>
      </w:pPr>
    </w:p>
    <w:p w14:paraId="00471BD7" w14:textId="4303C645" w:rsidR="00343630" w:rsidRDefault="00343630" w:rsidP="008D2CDB">
      <w:pPr>
        <w:pStyle w:val="958556"/>
        <w:spacing w:before="0" w:after="0"/>
        <w:ind w:firstLine="709"/>
        <w:jc w:val="both"/>
        <w:rPr>
          <w:sz w:val="28"/>
          <w:szCs w:val="28"/>
        </w:rPr>
      </w:pPr>
    </w:p>
    <w:p w14:paraId="02DA23A2" w14:textId="77777777" w:rsidR="00343630" w:rsidRPr="00A677C8" w:rsidRDefault="00343630" w:rsidP="008D2CDB">
      <w:pPr>
        <w:pStyle w:val="958556"/>
        <w:spacing w:before="0" w:after="0"/>
        <w:ind w:firstLine="709"/>
        <w:jc w:val="both"/>
        <w:rPr>
          <w:color w:val="auto"/>
          <w:sz w:val="28"/>
          <w:szCs w:val="28"/>
        </w:rPr>
      </w:pPr>
    </w:p>
    <w:p w14:paraId="7A3E7E56" w14:textId="77777777" w:rsidR="00AD0EC9" w:rsidRDefault="00AD0EC9" w:rsidP="0081715D">
      <w:pPr>
        <w:pStyle w:val="a6"/>
        <w:tabs>
          <w:tab w:val="left" w:pos="1470"/>
        </w:tabs>
        <w:ind w:firstLine="709"/>
      </w:pPr>
    </w:p>
    <w:tbl>
      <w:tblPr>
        <w:tblStyle w:val="a8"/>
        <w:tblW w:w="9296" w:type="dxa"/>
        <w:tblLook w:val="04A0" w:firstRow="1" w:lastRow="0" w:firstColumn="1" w:lastColumn="0" w:noHBand="0" w:noVBand="1"/>
      </w:tblPr>
      <w:tblGrid>
        <w:gridCol w:w="4535"/>
        <w:gridCol w:w="1587"/>
        <w:gridCol w:w="1587"/>
        <w:gridCol w:w="1587"/>
      </w:tblGrid>
      <w:tr w:rsidR="008828D8" w:rsidRPr="00A12952" w14:paraId="3D929E75" w14:textId="77777777" w:rsidTr="008828D8">
        <w:tc>
          <w:tcPr>
            <w:tcW w:w="4535" w:type="dxa"/>
          </w:tcPr>
          <w:p w14:paraId="450A665A" w14:textId="4D5E1D4C" w:rsidR="008828D8" w:rsidRPr="00A12952" w:rsidRDefault="00343630" w:rsidP="00A12952">
            <w:pPr>
              <w:pStyle w:val="a6"/>
              <w:tabs>
                <w:tab w:val="left" w:pos="147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Наименование </w:t>
            </w:r>
            <w:r w:rsidR="008828D8" w:rsidRPr="00A12952">
              <w:rPr>
                <w:sz w:val="24"/>
                <w:szCs w:val="24"/>
                <w:lang w:eastAsia="en-US"/>
              </w:rPr>
              <w:t>Муниципальн</w:t>
            </w:r>
            <w:r>
              <w:rPr>
                <w:sz w:val="24"/>
                <w:szCs w:val="24"/>
                <w:lang w:eastAsia="en-US"/>
              </w:rPr>
              <w:t>ой</w:t>
            </w:r>
            <w:r w:rsidR="008828D8" w:rsidRPr="00A12952">
              <w:rPr>
                <w:sz w:val="24"/>
                <w:szCs w:val="24"/>
                <w:lang w:eastAsia="en-US"/>
              </w:rPr>
              <w:t xml:space="preserve"> программ</w:t>
            </w:r>
            <w:r>
              <w:rPr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A993" w14:textId="77777777" w:rsidR="008828D8" w:rsidRPr="00A12952" w:rsidRDefault="008828D8" w:rsidP="008828D8">
            <w:pPr>
              <w:jc w:val="center"/>
            </w:pPr>
            <w:r w:rsidRPr="00A12952">
              <w:t>План</w:t>
            </w:r>
          </w:p>
          <w:p w14:paraId="5A44BE0D" w14:textId="38A51696" w:rsidR="008828D8" w:rsidRPr="00A12952" w:rsidRDefault="008828D8" w:rsidP="008828D8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 w:rsidRPr="00A12952">
              <w:rPr>
                <w:sz w:val="24"/>
                <w:szCs w:val="24"/>
              </w:rPr>
              <w:t>2024 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5C73" w14:textId="77777777" w:rsidR="008828D8" w:rsidRPr="00A12952" w:rsidRDefault="008828D8" w:rsidP="008828D8">
            <w:pPr>
              <w:jc w:val="center"/>
            </w:pPr>
            <w:r w:rsidRPr="00A12952">
              <w:t>План</w:t>
            </w:r>
          </w:p>
          <w:p w14:paraId="1A3BDA6F" w14:textId="7BC76717" w:rsidR="008828D8" w:rsidRPr="00A12952" w:rsidRDefault="008828D8" w:rsidP="008828D8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 w:rsidRPr="00A12952">
              <w:rPr>
                <w:sz w:val="24"/>
                <w:szCs w:val="24"/>
              </w:rPr>
              <w:t>2025 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C9DA" w14:textId="77777777" w:rsidR="008828D8" w:rsidRPr="00A12952" w:rsidRDefault="008828D8" w:rsidP="008828D8">
            <w:pPr>
              <w:jc w:val="center"/>
            </w:pPr>
            <w:r w:rsidRPr="00A12952">
              <w:t>План</w:t>
            </w:r>
          </w:p>
          <w:p w14:paraId="05378269" w14:textId="1DAE8AA3" w:rsidR="008828D8" w:rsidRPr="00A12952" w:rsidRDefault="008828D8" w:rsidP="008828D8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 w:rsidRPr="00A12952">
              <w:rPr>
                <w:sz w:val="24"/>
                <w:szCs w:val="24"/>
              </w:rPr>
              <w:t>2026 г.</w:t>
            </w:r>
          </w:p>
        </w:tc>
      </w:tr>
      <w:tr w:rsidR="008828D8" w:rsidRPr="00A12952" w14:paraId="11C636A2" w14:textId="77777777" w:rsidTr="008828D8"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61CDF" w14:textId="30CD707C" w:rsidR="008828D8" w:rsidRPr="00A12952" w:rsidRDefault="008828D8" w:rsidP="00A12952">
            <w:pPr>
              <w:pStyle w:val="a6"/>
              <w:tabs>
                <w:tab w:val="left" w:pos="1470"/>
              </w:tabs>
              <w:ind w:firstLine="0"/>
              <w:jc w:val="left"/>
              <w:rPr>
                <w:sz w:val="24"/>
                <w:szCs w:val="24"/>
              </w:rPr>
            </w:pPr>
            <w:r w:rsidRPr="00A12952"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12952">
              <w:rPr>
                <w:sz w:val="24"/>
                <w:szCs w:val="24"/>
                <w:lang w:eastAsia="en-US"/>
              </w:rPr>
              <w:t>07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 w:rsidRPr="00A12952">
              <w:rPr>
                <w:sz w:val="24"/>
                <w:szCs w:val="24"/>
                <w:lang w:eastAsia="en-US"/>
              </w:rPr>
              <w:t>Обеспечение</w:t>
            </w:r>
            <w:r>
              <w:rPr>
                <w:sz w:val="24"/>
                <w:szCs w:val="24"/>
                <w:lang w:eastAsia="en-US"/>
              </w:rPr>
              <w:t xml:space="preserve"> доступным и комфортным жильем и </w:t>
            </w:r>
            <w:r w:rsidRPr="00A12952">
              <w:rPr>
                <w:sz w:val="24"/>
                <w:szCs w:val="24"/>
                <w:lang w:eastAsia="en-US"/>
              </w:rPr>
              <w:t>качественными</w:t>
            </w:r>
            <w:r>
              <w:rPr>
                <w:sz w:val="24"/>
                <w:szCs w:val="24"/>
                <w:lang w:eastAsia="en-US"/>
              </w:rPr>
              <w:t xml:space="preserve"> услугами</w:t>
            </w:r>
            <w:r w:rsidRPr="00A12952">
              <w:rPr>
                <w:sz w:val="24"/>
                <w:szCs w:val="24"/>
                <w:lang w:eastAsia="en-US"/>
              </w:rPr>
              <w:t xml:space="preserve"> ЖКХ населения муниципального образования Куркинский район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87" w:type="dxa"/>
          </w:tcPr>
          <w:p w14:paraId="2EF1B6B3" w14:textId="007A38F7" w:rsidR="008828D8" w:rsidRPr="00A12952" w:rsidRDefault="00042B5F" w:rsidP="008828D8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4160,0</w:t>
            </w:r>
          </w:p>
        </w:tc>
        <w:tc>
          <w:tcPr>
            <w:tcW w:w="1587" w:type="dxa"/>
          </w:tcPr>
          <w:p w14:paraId="09FAAA5A" w14:textId="306046CA" w:rsidR="008828D8" w:rsidRPr="00A12952" w:rsidRDefault="00B30517" w:rsidP="008828D8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3544,4</w:t>
            </w:r>
          </w:p>
        </w:tc>
        <w:tc>
          <w:tcPr>
            <w:tcW w:w="1587" w:type="dxa"/>
          </w:tcPr>
          <w:p w14:paraId="7065F072" w14:textId="0782475C" w:rsidR="008828D8" w:rsidRPr="00A12952" w:rsidRDefault="00B30517" w:rsidP="008828D8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4321,3</w:t>
            </w:r>
          </w:p>
        </w:tc>
      </w:tr>
      <w:tr w:rsidR="008828D8" w:rsidRPr="00A12952" w14:paraId="3A9EF919" w14:textId="77777777" w:rsidTr="008828D8"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AAA02" w14:textId="63A6EFF5" w:rsidR="008828D8" w:rsidRPr="00A12952" w:rsidRDefault="008828D8" w:rsidP="00A12952">
            <w:pPr>
              <w:pStyle w:val="a6"/>
              <w:tabs>
                <w:tab w:val="left" w:pos="1470"/>
              </w:tabs>
              <w:ind w:firstLine="0"/>
              <w:jc w:val="left"/>
              <w:rPr>
                <w:sz w:val="24"/>
                <w:szCs w:val="24"/>
              </w:rPr>
            </w:pPr>
            <w:r w:rsidRPr="00A1295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</w:t>
            </w:r>
            <w:r w:rsidRPr="00A12952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«Модернизация и р</w:t>
            </w:r>
            <w:r w:rsidRPr="00A12952">
              <w:rPr>
                <w:sz w:val="24"/>
                <w:szCs w:val="24"/>
              </w:rPr>
              <w:t xml:space="preserve">азвитие </w:t>
            </w:r>
            <w:r>
              <w:rPr>
                <w:sz w:val="24"/>
                <w:szCs w:val="24"/>
              </w:rPr>
              <w:t>автомобильных дорог общего пользования в муниц</w:t>
            </w:r>
            <w:r w:rsidRPr="00A12952">
              <w:rPr>
                <w:sz w:val="24"/>
                <w:szCs w:val="24"/>
              </w:rPr>
              <w:t>ипальном образовании Куркинский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7" w:type="dxa"/>
          </w:tcPr>
          <w:p w14:paraId="3951C92D" w14:textId="230A38DF" w:rsidR="008828D8" w:rsidRPr="00A12952" w:rsidRDefault="00B30517" w:rsidP="008828D8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587" w:type="dxa"/>
          </w:tcPr>
          <w:p w14:paraId="119F84D7" w14:textId="0011E058" w:rsidR="008828D8" w:rsidRPr="00A12952" w:rsidRDefault="00B30517" w:rsidP="008828D8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587" w:type="dxa"/>
          </w:tcPr>
          <w:p w14:paraId="2FB7D624" w14:textId="78B68C2E" w:rsidR="008828D8" w:rsidRPr="00A12952" w:rsidRDefault="00B30517" w:rsidP="008828D8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</w:tr>
      <w:tr w:rsidR="008828D8" w:rsidRPr="00A12952" w14:paraId="3E661ABA" w14:textId="77777777" w:rsidTr="008828D8"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6FBA3" w14:textId="71230177" w:rsidR="008828D8" w:rsidRPr="00A12952" w:rsidRDefault="008828D8" w:rsidP="00A12952">
            <w:pPr>
              <w:pStyle w:val="a6"/>
              <w:tabs>
                <w:tab w:val="left" w:pos="1470"/>
              </w:tabs>
              <w:ind w:firstLine="0"/>
              <w:jc w:val="left"/>
              <w:rPr>
                <w:sz w:val="24"/>
                <w:szCs w:val="24"/>
              </w:rPr>
            </w:pPr>
            <w:r w:rsidRPr="00A12952">
              <w:rPr>
                <w:sz w:val="24"/>
                <w:szCs w:val="24"/>
              </w:rPr>
              <w:t xml:space="preserve">№16 </w:t>
            </w:r>
            <w:r>
              <w:rPr>
                <w:sz w:val="24"/>
                <w:szCs w:val="24"/>
              </w:rPr>
              <w:t>«</w:t>
            </w:r>
            <w:r w:rsidRPr="00A12952">
              <w:rPr>
                <w:sz w:val="24"/>
                <w:szCs w:val="24"/>
              </w:rPr>
              <w:t>Информационная политика в муниципальном образовании Куркинский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7" w:type="dxa"/>
          </w:tcPr>
          <w:p w14:paraId="025CCA01" w14:textId="656676D0" w:rsidR="008828D8" w:rsidRPr="00A12952" w:rsidRDefault="00B30517" w:rsidP="008828D8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587" w:type="dxa"/>
          </w:tcPr>
          <w:p w14:paraId="3CBE2F7A" w14:textId="67D6D4F5" w:rsidR="008828D8" w:rsidRPr="00A12952" w:rsidRDefault="00B30517" w:rsidP="008828D8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587" w:type="dxa"/>
          </w:tcPr>
          <w:p w14:paraId="67302E1E" w14:textId="19FBF998" w:rsidR="008828D8" w:rsidRPr="00A12952" w:rsidRDefault="00B30517" w:rsidP="008828D8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8828D8" w:rsidRPr="00A12952" w14:paraId="2AD52623" w14:textId="77777777" w:rsidTr="008828D8"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69C87" w14:textId="0AA4F882" w:rsidR="008828D8" w:rsidRPr="00A12952" w:rsidRDefault="008828D8" w:rsidP="00A12952">
            <w:pPr>
              <w:pStyle w:val="a6"/>
              <w:tabs>
                <w:tab w:val="left" w:pos="1470"/>
              </w:tabs>
              <w:ind w:firstLine="0"/>
              <w:jc w:val="left"/>
              <w:rPr>
                <w:sz w:val="24"/>
                <w:szCs w:val="24"/>
              </w:rPr>
            </w:pPr>
            <w:r w:rsidRPr="00A12952">
              <w:rPr>
                <w:sz w:val="24"/>
                <w:szCs w:val="24"/>
                <w:lang w:eastAsia="en-US"/>
              </w:rPr>
              <w:t>Итого по программам</w:t>
            </w:r>
          </w:p>
        </w:tc>
        <w:tc>
          <w:tcPr>
            <w:tcW w:w="1587" w:type="dxa"/>
          </w:tcPr>
          <w:p w14:paraId="7697ABD6" w14:textId="5A9B4EC3" w:rsidR="008828D8" w:rsidRPr="00A12952" w:rsidRDefault="00B30517" w:rsidP="008828D8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5780,0</w:t>
            </w:r>
          </w:p>
        </w:tc>
        <w:tc>
          <w:tcPr>
            <w:tcW w:w="1587" w:type="dxa"/>
          </w:tcPr>
          <w:p w14:paraId="33A8160C" w14:textId="68EA053A" w:rsidR="008828D8" w:rsidRPr="00A12952" w:rsidRDefault="00B30517" w:rsidP="008828D8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4464,4</w:t>
            </w:r>
          </w:p>
        </w:tc>
        <w:tc>
          <w:tcPr>
            <w:tcW w:w="1587" w:type="dxa"/>
          </w:tcPr>
          <w:p w14:paraId="52629403" w14:textId="6329A412" w:rsidR="008828D8" w:rsidRPr="00A12952" w:rsidRDefault="00B30517" w:rsidP="008828D8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5241,3</w:t>
            </w:r>
          </w:p>
        </w:tc>
      </w:tr>
    </w:tbl>
    <w:p w14:paraId="3F5F7561" w14:textId="3B75A1EF" w:rsidR="00A12952" w:rsidRDefault="00A12952" w:rsidP="0081715D">
      <w:pPr>
        <w:pStyle w:val="a6"/>
        <w:tabs>
          <w:tab w:val="left" w:pos="1470"/>
        </w:tabs>
        <w:ind w:firstLine="709"/>
      </w:pPr>
    </w:p>
    <w:p w14:paraId="3987B4CA" w14:textId="260F1CDA" w:rsidR="008828D8" w:rsidRPr="00945C2C" w:rsidRDefault="00190244" w:rsidP="008828D8">
      <w:pPr>
        <w:tabs>
          <w:tab w:val="left" w:pos="54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Обслуживание государственного и муниципального долга.</w:t>
      </w:r>
    </w:p>
    <w:p w14:paraId="5DBAEE24" w14:textId="70E495DD" w:rsidR="00F24124" w:rsidRPr="00F24124" w:rsidRDefault="00F24124" w:rsidP="00F24124">
      <w:pPr>
        <w:tabs>
          <w:tab w:val="left" w:pos="0"/>
          <w:tab w:val="left" w:pos="567"/>
          <w:tab w:val="left" w:pos="851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F24124">
        <w:rPr>
          <w:sz w:val="28"/>
          <w:szCs w:val="28"/>
        </w:rPr>
        <w:t xml:space="preserve">Проектом утверждаются следующие параметры муниципального долга МО </w:t>
      </w:r>
      <w:r w:rsidR="00042B5F">
        <w:rPr>
          <w:sz w:val="28"/>
          <w:szCs w:val="28"/>
        </w:rPr>
        <w:t>Михайловское</w:t>
      </w:r>
      <w:r w:rsidRPr="00F24124">
        <w:rPr>
          <w:sz w:val="28"/>
          <w:szCs w:val="28"/>
        </w:rPr>
        <w:t>:</w:t>
      </w:r>
    </w:p>
    <w:p w14:paraId="674EBB49" w14:textId="38DAD874" w:rsidR="00F24124" w:rsidRPr="00F24124" w:rsidRDefault="00F24124" w:rsidP="00F24124">
      <w:pPr>
        <w:tabs>
          <w:tab w:val="left" w:pos="0"/>
          <w:tab w:val="left" w:pos="567"/>
          <w:tab w:val="left" w:pos="851"/>
          <w:tab w:val="left" w:pos="1276"/>
          <w:tab w:val="left" w:pos="1985"/>
        </w:tabs>
        <w:suppressAutoHyphens/>
        <w:ind w:firstLine="709"/>
        <w:jc w:val="both"/>
        <w:rPr>
          <w:sz w:val="28"/>
          <w:szCs w:val="28"/>
        </w:rPr>
      </w:pPr>
      <w:r w:rsidRPr="00F24124">
        <w:rPr>
          <w:sz w:val="28"/>
          <w:szCs w:val="28"/>
        </w:rPr>
        <w:t xml:space="preserve">верхний предел муниципального долга МО </w:t>
      </w:r>
      <w:r w:rsidR="00042B5F">
        <w:rPr>
          <w:sz w:val="28"/>
          <w:szCs w:val="28"/>
        </w:rPr>
        <w:t>Михайловское</w:t>
      </w:r>
      <w:r w:rsidRPr="00F24124">
        <w:rPr>
          <w:sz w:val="28"/>
          <w:szCs w:val="28"/>
        </w:rPr>
        <w:t xml:space="preserve"> по состоянию на 1 января 2025 года в сумме 0,00 рублей, в том числе верхний предел долга по муниципальным гарантиям МО </w:t>
      </w:r>
      <w:r w:rsidR="00042B5F">
        <w:rPr>
          <w:sz w:val="28"/>
          <w:szCs w:val="28"/>
        </w:rPr>
        <w:t>Михайловское</w:t>
      </w:r>
      <w:r w:rsidRPr="00F24124">
        <w:rPr>
          <w:sz w:val="28"/>
          <w:szCs w:val="28"/>
        </w:rPr>
        <w:t xml:space="preserve"> 0,00 рублей;</w:t>
      </w:r>
    </w:p>
    <w:p w14:paraId="5273C20D" w14:textId="6B3868F2" w:rsidR="00F24124" w:rsidRPr="00F24124" w:rsidRDefault="00F24124" w:rsidP="00F24124">
      <w:pPr>
        <w:tabs>
          <w:tab w:val="left" w:pos="0"/>
          <w:tab w:val="left" w:pos="567"/>
          <w:tab w:val="left" w:pos="851"/>
          <w:tab w:val="left" w:pos="1276"/>
          <w:tab w:val="left" w:pos="1985"/>
        </w:tabs>
        <w:suppressAutoHyphens/>
        <w:ind w:firstLine="709"/>
        <w:jc w:val="both"/>
        <w:rPr>
          <w:sz w:val="28"/>
          <w:szCs w:val="28"/>
        </w:rPr>
      </w:pPr>
      <w:r w:rsidRPr="00F24124">
        <w:rPr>
          <w:sz w:val="28"/>
          <w:szCs w:val="28"/>
        </w:rPr>
        <w:t xml:space="preserve">верхний предел муниципального долга МО </w:t>
      </w:r>
      <w:r w:rsidR="00042B5F">
        <w:rPr>
          <w:sz w:val="28"/>
          <w:szCs w:val="28"/>
        </w:rPr>
        <w:t>Михайловское</w:t>
      </w:r>
      <w:r w:rsidRPr="00F24124">
        <w:rPr>
          <w:sz w:val="28"/>
          <w:szCs w:val="28"/>
        </w:rPr>
        <w:t xml:space="preserve"> по состоянию на 1 января 2026 года в сумме 0,00 рублей, в том числе верхний предел долга по муниципальным гарантиям МО </w:t>
      </w:r>
      <w:r w:rsidR="00042B5F">
        <w:rPr>
          <w:sz w:val="28"/>
          <w:szCs w:val="28"/>
        </w:rPr>
        <w:t>Михайловское</w:t>
      </w:r>
      <w:r w:rsidRPr="00F24124">
        <w:rPr>
          <w:sz w:val="28"/>
          <w:szCs w:val="28"/>
        </w:rPr>
        <w:t xml:space="preserve"> 0,00 рублей;</w:t>
      </w:r>
    </w:p>
    <w:p w14:paraId="3DE84118" w14:textId="3C669F4F" w:rsidR="00F24124" w:rsidRPr="00F24124" w:rsidRDefault="00F24124" w:rsidP="00F24124">
      <w:pPr>
        <w:tabs>
          <w:tab w:val="left" w:pos="0"/>
          <w:tab w:val="left" w:pos="567"/>
          <w:tab w:val="left" w:pos="851"/>
          <w:tab w:val="left" w:pos="1276"/>
          <w:tab w:val="left" w:pos="1985"/>
        </w:tabs>
        <w:suppressAutoHyphens/>
        <w:ind w:firstLine="709"/>
        <w:jc w:val="both"/>
        <w:rPr>
          <w:sz w:val="28"/>
          <w:szCs w:val="28"/>
        </w:rPr>
      </w:pPr>
      <w:r w:rsidRPr="00F24124">
        <w:rPr>
          <w:sz w:val="28"/>
          <w:szCs w:val="28"/>
        </w:rPr>
        <w:t xml:space="preserve">верхний предел муниципального долга МО </w:t>
      </w:r>
      <w:r w:rsidR="00042B5F">
        <w:rPr>
          <w:sz w:val="28"/>
          <w:szCs w:val="28"/>
        </w:rPr>
        <w:t>Михайловское</w:t>
      </w:r>
      <w:r w:rsidRPr="00F24124">
        <w:rPr>
          <w:sz w:val="28"/>
          <w:szCs w:val="28"/>
        </w:rPr>
        <w:t xml:space="preserve"> по состоянию на 1 января 2027 года в сумме 0,00 рублей, в том числе верхний предел долга по муниципальным гарантиям МО </w:t>
      </w:r>
      <w:r w:rsidR="00042B5F">
        <w:rPr>
          <w:sz w:val="28"/>
          <w:szCs w:val="28"/>
        </w:rPr>
        <w:t>Михайловское</w:t>
      </w:r>
      <w:r w:rsidRPr="00F24124">
        <w:rPr>
          <w:sz w:val="28"/>
          <w:szCs w:val="28"/>
        </w:rPr>
        <w:t xml:space="preserve"> 0,00 рублей.</w:t>
      </w:r>
    </w:p>
    <w:p w14:paraId="0C957BCC" w14:textId="77777777" w:rsidR="00F24124" w:rsidRDefault="00F24124" w:rsidP="0081715D">
      <w:pPr>
        <w:pStyle w:val="a6"/>
        <w:tabs>
          <w:tab w:val="left" w:pos="1470"/>
        </w:tabs>
        <w:ind w:firstLine="709"/>
      </w:pPr>
    </w:p>
    <w:p w14:paraId="386584D8" w14:textId="3ACFF49E" w:rsidR="00F24124" w:rsidRPr="00B67ED5" w:rsidRDefault="00F24124" w:rsidP="00F24124">
      <w:pPr>
        <w:ind w:firstLine="709"/>
        <w:jc w:val="center"/>
        <w:rPr>
          <w:bCs/>
          <w:iCs/>
          <w:sz w:val="28"/>
        </w:rPr>
      </w:pPr>
      <w:r w:rsidRPr="00190244">
        <w:rPr>
          <w:b/>
          <w:iCs/>
          <w:sz w:val="28"/>
        </w:rPr>
        <w:t>Источники внутреннего финансирования дефицита бюджета МО</w:t>
      </w:r>
      <w:r w:rsidR="00190244">
        <w:rPr>
          <w:bCs/>
          <w:iCs/>
          <w:sz w:val="28"/>
        </w:rPr>
        <w:t xml:space="preserve"> </w:t>
      </w:r>
      <w:r w:rsidR="00190244" w:rsidRPr="00190244">
        <w:rPr>
          <w:b/>
          <w:iCs/>
          <w:sz w:val="28"/>
        </w:rPr>
        <w:t>Михайловское</w:t>
      </w:r>
      <w:r w:rsidRPr="00190244">
        <w:rPr>
          <w:b/>
          <w:iCs/>
          <w:sz w:val="28"/>
        </w:rPr>
        <w:t>:</w:t>
      </w:r>
      <w:r w:rsidRPr="00B67ED5">
        <w:rPr>
          <w:bCs/>
          <w:iCs/>
          <w:sz w:val="28"/>
        </w:rPr>
        <w:t xml:space="preserve"> </w:t>
      </w: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2550"/>
        <w:gridCol w:w="2383"/>
        <w:gridCol w:w="1537"/>
        <w:gridCol w:w="1504"/>
        <w:gridCol w:w="1519"/>
      </w:tblGrid>
      <w:tr w:rsidR="00F24124" w:rsidRPr="00B30517" w14:paraId="1FF738F9" w14:textId="77777777" w:rsidTr="004617C0">
        <w:tc>
          <w:tcPr>
            <w:tcW w:w="2550" w:type="dxa"/>
          </w:tcPr>
          <w:p w14:paraId="29A61A07" w14:textId="77777777" w:rsidR="00F24124" w:rsidRPr="00B30517" w:rsidRDefault="00F24124" w:rsidP="004617C0">
            <w:pPr>
              <w:jc w:val="both"/>
            </w:pPr>
            <w:r w:rsidRPr="00B30517">
              <w:t>Код классификации</w:t>
            </w:r>
          </w:p>
        </w:tc>
        <w:tc>
          <w:tcPr>
            <w:tcW w:w="2383" w:type="dxa"/>
          </w:tcPr>
          <w:p w14:paraId="644143ED" w14:textId="77777777" w:rsidR="00F24124" w:rsidRPr="00B30517" w:rsidRDefault="00F24124" w:rsidP="004617C0">
            <w:pPr>
              <w:jc w:val="both"/>
            </w:pPr>
            <w:r w:rsidRPr="00B30517">
              <w:t xml:space="preserve">Наименование </w:t>
            </w:r>
          </w:p>
        </w:tc>
        <w:tc>
          <w:tcPr>
            <w:tcW w:w="1537" w:type="dxa"/>
          </w:tcPr>
          <w:p w14:paraId="36D7BC95" w14:textId="77777777" w:rsidR="00F24124" w:rsidRPr="00B30517" w:rsidRDefault="00F24124" w:rsidP="004617C0">
            <w:pPr>
              <w:jc w:val="both"/>
            </w:pPr>
            <w:r w:rsidRPr="00B30517">
              <w:t>2024 год</w:t>
            </w:r>
          </w:p>
        </w:tc>
        <w:tc>
          <w:tcPr>
            <w:tcW w:w="1504" w:type="dxa"/>
          </w:tcPr>
          <w:p w14:paraId="0D6A5FAC" w14:textId="77777777" w:rsidR="00F24124" w:rsidRPr="00B30517" w:rsidRDefault="00F24124" w:rsidP="004617C0">
            <w:pPr>
              <w:jc w:val="both"/>
            </w:pPr>
            <w:r w:rsidRPr="00B30517">
              <w:t>2025 год</w:t>
            </w:r>
          </w:p>
        </w:tc>
        <w:tc>
          <w:tcPr>
            <w:tcW w:w="1519" w:type="dxa"/>
          </w:tcPr>
          <w:p w14:paraId="44E4FE29" w14:textId="77777777" w:rsidR="00F24124" w:rsidRPr="00B30517" w:rsidRDefault="00F24124" w:rsidP="004617C0">
            <w:pPr>
              <w:jc w:val="both"/>
            </w:pPr>
            <w:r w:rsidRPr="00B30517">
              <w:t>2026 год</w:t>
            </w:r>
          </w:p>
        </w:tc>
      </w:tr>
      <w:tr w:rsidR="00B30517" w:rsidRPr="00B30517" w14:paraId="3CC3A65B" w14:textId="77777777" w:rsidTr="004617C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6645" w14:textId="6B15B28F" w:rsidR="00B30517" w:rsidRPr="00B30517" w:rsidRDefault="00B30517" w:rsidP="00B30517">
            <w:pPr>
              <w:jc w:val="both"/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5FA6" w14:textId="76B5006F" w:rsidR="00B30517" w:rsidRPr="00B30517" w:rsidRDefault="00B30517" w:rsidP="00B30517">
            <w:pPr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4371" w14:textId="2D4DA68D" w:rsidR="00B30517" w:rsidRPr="00B30517" w:rsidRDefault="00B30517" w:rsidP="00B30517">
            <w:pPr>
              <w:jc w:val="both"/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FB40" w14:textId="3F48F257" w:rsidR="00B30517" w:rsidRPr="00B30517" w:rsidRDefault="00B30517" w:rsidP="00B30517">
            <w:pPr>
              <w:jc w:val="both"/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9EBE" w14:textId="64F936A5" w:rsidR="00B30517" w:rsidRPr="00B30517" w:rsidRDefault="00B30517" w:rsidP="00B30517">
            <w:pPr>
              <w:jc w:val="both"/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0,00</w:t>
            </w:r>
          </w:p>
        </w:tc>
      </w:tr>
      <w:tr w:rsidR="00B30517" w:rsidRPr="00B30517" w14:paraId="06EF3FAE" w14:textId="77777777" w:rsidTr="004617C0"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C7E7" w14:textId="1B070D80" w:rsidR="00B30517" w:rsidRPr="00B30517" w:rsidRDefault="00B30517" w:rsidP="00B30517">
            <w:pPr>
              <w:jc w:val="both"/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B066" w14:textId="560C43EA" w:rsidR="00B30517" w:rsidRPr="00B30517" w:rsidRDefault="00B30517" w:rsidP="00B30517">
            <w:pPr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1DD4" w14:textId="362EC80D" w:rsidR="00B30517" w:rsidRPr="00B30517" w:rsidRDefault="00B30517" w:rsidP="00B30517">
            <w:pPr>
              <w:jc w:val="both"/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59FB" w14:textId="6D9250F7" w:rsidR="00B30517" w:rsidRPr="00B30517" w:rsidRDefault="00B30517" w:rsidP="00B30517">
            <w:pPr>
              <w:jc w:val="both"/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BD7B6" w14:textId="2488178A" w:rsidR="00B30517" w:rsidRPr="00B30517" w:rsidRDefault="00B30517" w:rsidP="00B30517">
            <w:pPr>
              <w:jc w:val="both"/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0,00</w:t>
            </w:r>
          </w:p>
        </w:tc>
      </w:tr>
      <w:tr w:rsidR="00B30517" w:rsidRPr="00B30517" w14:paraId="607B23FA" w14:textId="77777777" w:rsidTr="004617C0"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B288" w14:textId="3FEEEB43" w:rsidR="00B30517" w:rsidRPr="00B30517" w:rsidRDefault="00B30517" w:rsidP="00B30517">
            <w:pPr>
              <w:jc w:val="both"/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C759" w14:textId="40C58ABD" w:rsidR="00B30517" w:rsidRPr="00B30517" w:rsidRDefault="00B30517" w:rsidP="00B30517">
            <w:pPr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8729" w14:textId="3FBD5D79" w:rsidR="00B30517" w:rsidRPr="00B30517" w:rsidRDefault="00B30517" w:rsidP="00B30517">
            <w:pPr>
              <w:jc w:val="both"/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-17 463 524,00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03F6" w14:textId="47FD7AB3" w:rsidR="00B30517" w:rsidRPr="00B30517" w:rsidRDefault="00B30517" w:rsidP="00B30517">
            <w:pPr>
              <w:jc w:val="both"/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-12 113 423,00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ECEE" w14:textId="0B2ADCD7" w:rsidR="00B30517" w:rsidRPr="00B30517" w:rsidRDefault="00B30517" w:rsidP="00B30517">
            <w:pPr>
              <w:jc w:val="both"/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-13 250 275,00</w:t>
            </w:r>
          </w:p>
        </w:tc>
      </w:tr>
      <w:tr w:rsidR="00B30517" w:rsidRPr="00B30517" w14:paraId="46C47595" w14:textId="77777777" w:rsidTr="004617C0"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0C87" w14:textId="34D06520" w:rsidR="00B30517" w:rsidRPr="00B30517" w:rsidRDefault="00B30517" w:rsidP="00B30517">
            <w:pPr>
              <w:jc w:val="both"/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000 01 05 02 00 00 0000 510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87A9" w14:textId="3C35E4E7" w:rsidR="00B30517" w:rsidRPr="00B30517" w:rsidRDefault="00B30517" w:rsidP="00B30517">
            <w:pPr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3889" w14:textId="32A4E3ED" w:rsidR="00B30517" w:rsidRPr="00B30517" w:rsidRDefault="00B30517" w:rsidP="00B30517">
            <w:pPr>
              <w:jc w:val="both"/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-17 463 524,00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A6F4" w14:textId="0381652D" w:rsidR="00B30517" w:rsidRPr="00B30517" w:rsidRDefault="00B30517" w:rsidP="00B30517">
            <w:pPr>
              <w:jc w:val="both"/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-12 113 423,00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A78B" w14:textId="783FBDE8" w:rsidR="00B30517" w:rsidRPr="00B30517" w:rsidRDefault="00B30517" w:rsidP="00B30517">
            <w:pPr>
              <w:jc w:val="both"/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-13 250 275,00</w:t>
            </w:r>
          </w:p>
        </w:tc>
      </w:tr>
      <w:tr w:rsidR="00B30517" w:rsidRPr="00B30517" w14:paraId="576B3C47" w14:textId="77777777" w:rsidTr="004617C0"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B928" w14:textId="0C48D544" w:rsidR="00B30517" w:rsidRPr="00B30517" w:rsidRDefault="00B30517" w:rsidP="00B30517">
            <w:pPr>
              <w:jc w:val="both"/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202E" w14:textId="2DAFA741" w:rsidR="00B30517" w:rsidRPr="00B30517" w:rsidRDefault="00B30517" w:rsidP="00B30517">
            <w:pPr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46E0" w14:textId="7242D5B3" w:rsidR="00B30517" w:rsidRPr="00B30517" w:rsidRDefault="00B30517" w:rsidP="00B30517">
            <w:pPr>
              <w:jc w:val="both"/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-17 463 524,00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C1C4" w14:textId="57F60B7F" w:rsidR="00B30517" w:rsidRPr="00B30517" w:rsidRDefault="00B30517" w:rsidP="00B30517">
            <w:pPr>
              <w:jc w:val="both"/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-12 113 423,00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2D22" w14:textId="1DD0B91B" w:rsidR="00B30517" w:rsidRPr="00B30517" w:rsidRDefault="00B30517" w:rsidP="00B30517">
            <w:pPr>
              <w:jc w:val="both"/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-13 250 275,00</w:t>
            </w:r>
          </w:p>
        </w:tc>
      </w:tr>
      <w:tr w:rsidR="00B30517" w:rsidRPr="00B30517" w14:paraId="51B8D14B" w14:textId="77777777" w:rsidTr="004617C0"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6235" w14:textId="762B389C" w:rsidR="00B30517" w:rsidRPr="00B30517" w:rsidRDefault="00B30517" w:rsidP="00B30517">
            <w:pPr>
              <w:jc w:val="both"/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731C" w14:textId="5442CE43" w:rsidR="00B30517" w:rsidRPr="00B30517" w:rsidRDefault="00B30517" w:rsidP="00B30517">
            <w:pPr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A336" w14:textId="052DC3BB" w:rsidR="00B30517" w:rsidRPr="00B30517" w:rsidRDefault="00B30517" w:rsidP="00B30517">
            <w:pPr>
              <w:jc w:val="both"/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-17 463 524,00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FE46" w14:textId="5BF515CC" w:rsidR="00B30517" w:rsidRPr="00B30517" w:rsidRDefault="00B30517" w:rsidP="00B30517">
            <w:pPr>
              <w:jc w:val="both"/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-12 113 423,00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8AFC" w14:textId="3CAA8239" w:rsidR="00B30517" w:rsidRPr="00B30517" w:rsidRDefault="00B30517" w:rsidP="00B30517">
            <w:pPr>
              <w:jc w:val="both"/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-13 250 275,00</w:t>
            </w:r>
          </w:p>
        </w:tc>
      </w:tr>
      <w:tr w:rsidR="00B30517" w:rsidRPr="00B30517" w14:paraId="7D2C8DD3" w14:textId="77777777" w:rsidTr="004617C0"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0BBA" w14:textId="2042F66A" w:rsidR="00B30517" w:rsidRPr="00B30517" w:rsidRDefault="00B30517" w:rsidP="00B30517">
            <w:pPr>
              <w:jc w:val="both"/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lastRenderedPageBreak/>
              <w:t>000 01 05 00 00 00 0000 600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C47A" w14:textId="021A4E41" w:rsidR="00B30517" w:rsidRPr="00B30517" w:rsidRDefault="00B30517" w:rsidP="00B30517">
            <w:pPr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30FF" w14:textId="0D73B56D" w:rsidR="00B30517" w:rsidRPr="00B30517" w:rsidRDefault="00B30517" w:rsidP="00B30517">
            <w:pPr>
              <w:jc w:val="both"/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17 463 524,00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74B6" w14:textId="4D40977E" w:rsidR="00B30517" w:rsidRPr="00B30517" w:rsidRDefault="00B30517" w:rsidP="00B30517">
            <w:pPr>
              <w:jc w:val="both"/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12 113 423,00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4E4D" w14:textId="2E5F1706" w:rsidR="00B30517" w:rsidRPr="00B30517" w:rsidRDefault="00B30517" w:rsidP="00B30517">
            <w:pPr>
              <w:jc w:val="both"/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13 250 275,00</w:t>
            </w:r>
          </w:p>
        </w:tc>
      </w:tr>
      <w:tr w:rsidR="00B30517" w:rsidRPr="00B30517" w14:paraId="3F87D953" w14:textId="77777777" w:rsidTr="004617C0"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DE27" w14:textId="3D4A9658" w:rsidR="00B30517" w:rsidRPr="00B30517" w:rsidRDefault="00B30517" w:rsidP="00B30517">
            <w:pPr>
              <w:jc w:val="both"/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000 01 05 02 00 00 0000 610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4A5E" w14:textId="6C16B86E" w:rsidR="00B30517" w:rsidRPr="00B30517" w:rsidRDefault="00B30517" w:rsidP="00B30517">
            <w:pPr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EDF0" w14:textId="3BFA5964" w:rsidR="00B30517" w:rsidRPr="00B30517" w:rsidRDefault="00B30517" w:rsidP="00B30517">
            <w:pPr>
              <w:jc w:val="both"/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17 463 524,00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D857" w14:textId="684181E7" w:rsidR="00B30517" w:rsidRPr="00B30517" w:rsidRDefault="00B30517" w:rsidP="00B30517">
            <w:pPr>
              <w:jc w:val="both"/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12 113 423,00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7EBD" w14:textId="01919C0D" w:rsidR="00B30517" w:rsidRPr="00B30517" w:rsidRDefault="00B30517" w:rsidP="00B30517">
            <w:pPr>
              <w:jc w:val="both"/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13 250 275,00</w:t>
            </w:r>
          </w:p>
        </w:tc>
      </w:tr>
      <w:tr w:rsidR="00B30517" w:rsidRPr="00B30517" w14:paraId="466582D9" w14:textId="77777777" w:rsidTr="004617C0"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15A0" w14:textId="3D984889" w:rsidR="00B30517" w:rsidRPr="00B30517" w:rsidRDefault="00B30517" w:rsidP="00B30517">
            <w:pPr>
              <w:jc w:val="both"/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781C" w14:textId="6A40CFEA" w:rsidR="00B30517" w:rsidRPr="00B30517" w:rsidRDefault="00B30517" w:rsidP="00B30517">
            <w:pPr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B3F8" w14:textId="5151451F" w:rsidR="00B30517" w:rsidRPr="00B30517" w:rsidRDefault="00B30517" w:rsidP="00B30517">
            <w:pPr>
              <w:jc w:val="both"/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17 463 524,00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1D38" w14:textId="5D734234" w:rsidR="00B30517" w:rsidRPr="00B30517" w:rsidRDefault="00B30517" w:rsidP="00B30517">
            <w:pPr>
              <w:jc w:val="both"/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12 113 423,00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A4F1" w14:textId="36AF43D0" w:rsidR="00B30517" w:rsidRPr="00B30517" w:rsidRDefault="00B30517" w:rsidP="00B30517">
            <w:pPr>
              <w:jc w:val="both"/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13 250 275,00</w:t>
            </w:r>
          </w:p>
        </w:tc>
      </w:tr>
      <w:tr w:rsidR="00B30517" w:rsidRPr="00B30517" w14:paraId="35422756" w14:textId="77777777" w:rsidTr="004617C0"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9BBE" w14:textId="54BF6385" w:rsidR="00B30517" w:rsidRPr="00B30517" w:rsidRDefault="00B30517" w:rsidP="00B30517">
            <w:pPr>
              <w:jc w:val="both"/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AADA" w14:textId="0740B09F" w:rsidR="00B30517" w:rsidRPr="00B30517" w:rsidRDefault="00B30517" w:rsidP="00B30517">
            <w:pPr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5D71" w14:textId="26337B70" w:rsidR="00B30517" w:rsidRPr="00B30517" w:rsidRDefault="00B30517" w:rsidP="00B30517">
            <w:pPr>
              <w:jc w:val="both"/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17 463 524,00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6F6B" w14:textId="1F00872B" w:rsidR="00B30517" w:rsidRPr="00B30517" w:rsidRDefault="00B30517" w:rsidP="00B30517">
            <w:pPr>
              <w:jc w:val="both"/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12 113 423,00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64FE" w14:textId="3D83B626" w:rsidR="00B30517" w:rsidRPr="00B30517" w:rsidRDefault="00B30517" w:rsidP="00B30517">
            <w:pPr>
              <w:jc w:val="both"/>
              <w:rPr>
                <w:sz w:val="20"/>
                <w:szCs w:val="20"/>
              </w:rPr>
            </w:pPr>
            <w:r w:rsidRPr="00B30517">
              <w:rPr>
                <w:sz w:val="20"/>
                <w:szCs w:val="20"/>
              </w:rPr>
              <w:t>13 250 275,00</w:t>
            </w:r>
          </w:p>
        </w:tc>
      </w:tr>
    </w:tbl>
    <w:p w14:paraId="2BB4D63D" w14:textId="144CDF1B" w:rsidR="00781D2F" w:rsidRDefault="00781D2F" w:rsidP="0081715D">
      <w:pPr>
        <w:pStyle w:val="a6"/>
        <w:tabs>
          <w:tab w:val="left" w:pos="1470"/>
        </w:tabs>
        <w:ind w:firstLine="709"/>
      </w:pPr>
      <w:r>
        <w:tab/>
      </w:r>
    </w:p>
    <w:p w14:paraId="58233D35" w14:textId="77777777" w:rsidR="00FA4787" w:rsidRPr="000E438D" w:rsidRDefault="00FA4787" w:rsidP="00FA4787">
      <w:pPr>
        <w:pStyle w:val="a6"/>
        <w:tabs>
          <w:tab w:val="left" w:pos="1470"/>
        </w:tabs>
        <w:ind w:firstLine="709"/>
      </w:pPr>
      <w:r>
        <w:t>П</w:t>
      </w:r>
      <w:r w:rsidRPr="00C30FDC">
        <w:t>ривлечение муниципальных внутренних заимствований</w:t>
      </w:r>
      <w:r>
        <w:t xml:space="preserve"> и погашение муниципального внутреннего долга не прогнозируется по причине отсутствия в проекте решения дефицита бюджета и долговых обязательств по заемным средствам.     </w:t>
      </w:r>
    </w:p>
    <w:p w14:paraId="3E40D474" w14:textId="24FA2C36" w:rsidR="00FA4787" w:rsidRDefault="00FA4787" w:rsidP="0081715D">
      <w:pPr>
        <w:ind w:firstLine="709"/>
        <w:jc w:val="both"/>
        <w:rPr>
          <w:sz w:val="28"/>
          <w:szCs w:val="28"/>
        </w:rPr>
      </w:pPr>
    </w:p>
    <w:p w14:paraId="2C7EDA5A" w14:textId="6916F7B1" w:rsidR="00414222" w:rsidRPr="00414222" w:rsidRDefault="00414222" w:rsidP="00414222">
      <w:pPr>
        <w:ind w:firstLine="709"/>
        <w:jc w:val="center"/>
        <w:rPr>
          <w:b/>
          <w:bCs/>
          <w:sz w:val="28"/>
          <w:szCs w:val="28"/>
        </w:rPr>
      </w:pPr>
      <w:r w:rsidRPr="00414222">
        <w:rPr>
          <w:b/>
          <w:bCs/>
          <w:sz w:val="28"/>
          <w:szCs w:val="28"/>
        </w:rPr>
        <w:t>Вывод</w:t>
      </w:r>
      <w:r w:rsidR="00C61305">
        <w:rPr>
          <w:b/>
          <w:bCs/>
          <w:sz w:val="28"/>
          <w:szCs w:val="28"/>
        </w:rPr>
        <w:t>ы и предложения</w:t>
      </w:r>
      <w:r w:rsidRPr="00414222">
        <w:rPr>
          <w:b/>
          <w:bCs/>
          <w:sz w:val="28"/>
          <w:szCs w:val="28"/>
        </w:rPr>
        <w:t>:</w:t>
      </w:r>
    </w:p>
    <w:p w14:paraId="765CEC8F" w14:textId="77777777" w:rsidR="00414222" w:rsidRDefault="00414222" w:rsidP="00414222">
      <w:pPr>
        <w:ind w:firstLine="709"/>
        <w:jc w:val="center"/>
        <w:rPr>
          <w:sz w:val="28"/>
          <w:szCs w:val="28"/>
        </w:rPr>
      </w:pPr>
    </w:p>
    <w:p w14:paraId="538BB51B" w14:textId="6C191DFD" w:rsidR="00850D22" w:rsidRDefault="00781D2F" w:rsidP="00C61305">
      <w:pPr>
        <w:pStyle w:val="a9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14222">
        <w:rPr>
          <w:sz w:val="28"/>
          <w:szCs w:val="28"/>
        </w:rPr>
        <w:t xml:space="preserve">Проект  бюджета муниципального  образования  </w:t>
      </w:r>
      <w:r w:rsidR="00042B5F">
        <w:rPr>
          <w:sz w:val="28"/>
          <w:szCs w:val="28"/>
        </w:rPr>
        <w:t>Михайловское</w:t>
      </w:r>
      <w:r w:rsidRPr="00414222">
        <w:rPr>
          <w:sz w:val="28"/>
          <w:szCs w:val="28"/>
        </w:rPr>
        <w:t xml:space="preserve">  Куркинского района на </w:t>
      </w:r>
      <w:r w:rsidR="00420AAD" w:rsidRPr="00414222">
        <w:rPr>
          <w:sz w:val="28"/>
          <w:szCs w:val="28"/>
        </w:rPr>
        <w:t>202</w:t>
      </w:r>
      <w:r w:rsidR="00414222">
        <w:rPr>
          <w:sz w:val="28"/>
          <w:szCs w:val="28"/>
        </w:rPr>
        <w:t>4</w:t>
      </w:r>
      <w:r w:rsidRPr="00414222">
        <w:rPr>
          <w:sz w:val="28"/>
          <w:szCs w:val="28"/>
        </w:rPr>
        <w:t xml:space="preserve"> год и на плановый период  </w:t>
      </w:r>
      <w:r w:rsidR="00420AAD" w:rsidRPr="00414222">
        <w:rPr>
          <w:sz w:val="28"/>
          <w:szCs w:val="28"/>
        </w:rPr>
        <w:t>202</w:t>
      </w:r>
      <w:r w:rsidR="00414222">
        <w:rPr>
          <w:sz w:val="28"/>
          <w:szCs w:val="28"/>
        </w:rPr>
        <w:t>5</w:t>
      </w:r>
      <w:r w:rsidRPr="00414222">
        <w:rPr>
          <w:sz w:val="28"/>
          <w:szCs w:val="28"/>
        </w:rPr>
        <w:t xml:space="preserve"> и </w:t>
      </w:r>
      <w:r w:rsidR="00420AAD" w:rsidRPr="00414222">
        <w:rPr>
          <w:sz w:val="28"/>
          <w:szCs w:val="28"/>
        </w:rPr>
        <w:t>202</w:t>
      </w:r>
      <w:r w:rsidR="00414222">
        <w:rPr>
          <w:sz w:val="28"/>
          <w:szCs w:val="28"/>
        </w:rPr>
        <w:t>6</w:t>
      </w:r>
      <w:r w:rsidRPr="00414222">
        <w:rPr>
          <w:sz w:val="28"/>
          <w:szCs w:val="28"/>
        </w:rPr>
        <w:t xml:space="preserve"> годов  соответствует  нормам   Бюджетного  кодекса РФ, иным нормативно правовым  актам, регулирующим  вопросы  бюджетного  планирования  и  бюджетной деятельности субъектов РФ и муниципальных образований.</w:t>
      </w:r>
      <w:r w:rsidR="00414222">
        <w:rPr>
          <w:sz w:val="28"/>
          <w:szCs w:val="28"/>
        </w:rPr>
        <w:t xml:space="preserve"> Проведенный анализ Проекта решения и документов, составляющих основу формирования бюджета муниципального образования</w:t>
      </w:r>
      <w:r w:rsidR="00C61305">
        <w:rPr>
          <w:sz w:val="28"/>
          <w:szCs w:val="28"/>
        </w:rPr>
        <w:t>, дает основание сделать вывод</w:t>
      </w:r>
      <w:r w:rsidR="00850D22" w:rsidRPr="00414222">
        <w:rPr>
          <w:sz w:val="28"/>
          <w:szCs w:val="28"/>
        </w:rPr>
        <w:tab/>
      </w:r>
      <w:r w:rsidR="00C61305">
        <w:rPr>
          <w:sz w:val="28"/>
          <w:szCs w:val="28"/>
        </w:rPr>
        <w:t>о</w:t>
      </w:r>
      <w:r w:rsidR="007B42D9">
        <w:rPr>
          <w:sz w:val="28"/>
          <w:szCs w:val="28"/>
        </w:rPr>
        <w:t xml:space="preserve"> </w:t>
      </w:r>
      <w:r w:rsidR="00C61305">
        <w:rPr>
          <w:sz w:val="28"/>
          <w:szCs w:val="28"/>
        </w:rPr>
        <w:t>возможности принятия Проекта решения.</w:t>
      </w:r>
    </w:p>
    <w:p w14:paraId="57BBC3B9" w14:textId="63613EC2" w:rsidR="00C61305" w:rsidRPr="00C61305" w:rsidRDefault="00781D2F" w:rsidP="00C61305">
      <w:pPr>
        <w:pStyle w:val="a9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61305">
        <w:rPr>
          <w:bCs/>
          <w:sz w:val="28"/>
        </w:rPr>
        <w:t>Контрольно-ревизионная комиссия МО Куркинский район</w:t>
      </w:r>
      <w:r w:rsidR="00C61305">
        <w:rPr>
          <w:bCs/>
          <w:sz w:val="28"/>
        </w:rPr>
        <w:t xml:space="preserve"> </w:t>
      </w:r>
      <w:r w:rsidR="00FB087F" w:rsidRPr="00C61305">
        <w:rPr>
          <w:bCs/>
          <w:sz w:val="28"/>
        </w:rPr>
        <w:t>рекомендует</w:t>
      </w:r>
      <w:r w:rsidRPr="00C61305">
        <w:rPr>
          <w:bCs/>
          <w:sz w:val="28"/>
        </w:rPr>
        <w:t xml:space="preserve"> </w:t>
      </w:r>
      <w:r w:rsidR="00C61305">
        <w:rPr>
          <w:bCs/>
          <w:sz w:val="28"/>
        </w:rPr>
        <w:t xml:space="preserve">Собранию депутатов муниципального образования </w:t>
      </w:r>
      <w:r w:rsidR="00042B5F">
        <w:rPr>
          <w:sz w:val="28"/>
          <w:szCs w:val="28"/>
        </w:rPr>
        <w:t>Михайловское</w:t>
      </w:r>
      <w:r w:rsidR="00042B5F">
        <w:rPr>
          <w:bCs/>
          <w:sz w:val="28"/>
        </w:rPr>
        <w:t xml:space="preserve"> </w:t>
      </w:r>
      <w:r w:rsidR="00C61305">
        <w:rPr>
          <w:bCs/>
          <w:sz w:val="28"/>
        </w:rPr>
        <w:t>рассмотреть и принять Пр</w:t>
      </w:r>
      <w:r w:rsidRPr="00C61305">
        <w:rPr>
          <w:bCs/>
          <w:sz w:val="28"/>
        </w:rPr>
        <w:t>оект решения</w:t>
      </w:r>
      <w:r w:rsidR="00FB087F" w:rsidRPr="00C61305">
        <w:rPr>
          <w:bCs/>
          <w:sz w:val="28"/>
        </w:rPr>
        <w:t xml:space="preserve"> «</w:t>
      </w:r>
      <w:r w:rsidRPr="00C61305">
        <w:rPr>
          <w:bCs/>
          <w:sz w:val="28"/>
        </w:rPr>
        <w:t>О бюджете муниципального образования</w:t>
      </w:r>
      <w:r w:rsidR="00C61305">
        <w:rPr>
          <w:bCs/>
          <w:sz w:val="28"/>
        </w:rPr>
        <w:t xml:space="preserve"> </w:t>
      </w:r>
      <w:r w:rsidR="00B30517">
        <w:rPr>
          <w:bCs/>
          <w:sz w:val="28"/>
        </w:rPr>
        <w:t>Михайловское</w:t>
      </w:r>
      <w:r w:rsidRPr="00C61305">
        <w:rPr>
          <w:bCs/>
          <w:sz w:val="28"/>
        </w:rPr>
        <w:t xml:space="preserve"> Куркинского района на </w:t>
      </w:r>
      <w:r w:rsidR="00420AAD" w:rsidRPr="00C61305">
        <w:rPr>
          <w:bCs/>
          <w:sz w:val="28"/>
        </w:rPr>
        <w:t>202</w:t>
      </w:r>
      <w:r w:rsidR="00C61305">
        <w:rPr>
          <w:bCs/>
          <w:sz w:val="28"/>
        </w:rPr>
        <w:t>4</w:t>
      </w:r>
      <w:r w:rsidRPr="00C61305">
        <w:rPr>
          <w:bCs/>
          <w:sz w:val="28"/>
        </w:rPr>
        <w:t xml:space="preserve"> год и на плановый период </w:t>
      </w:r>
      <w:r w:rsidR="00420AAD" w:rsidRPr="00C61305">
        <w:rPr>
          <w:bCs/>
          <w:sz w:val="28"/>
        </w:rPr>
        <w:t>2024</w:t>
      </w:r>
      <w:r w:rsidRPr="00C61305">
        <w:rPr>
          <w:bCs/>
          <w:sz w:val="28"/>
        </w:rPr>
        <w:t xml:space="preserve"> и </w:t>
      </w:r>
      <w:r w:rsidR="00420AAD" w:rsidRPr="00C61305">
        <w:rPr>
          <w:bCs/>
          <w:sz w:val="28"/>
        </w:rPr>
        <w:t>2025</w:t>
      </w:r>
      <w:r w:rsidRPr="00C61305">
        <w:rPr>
          <w:bCs/>
          <w:sz w:val="28"/>
        </w:rPr>
        <w:t xml:space="preserve"> годов».       </w:t>
      </w:r>
    </w:p>
    <w:p w14:paraId="2C3F64C0" w14:textId="550C6642" w:rsidR="00781D2F" w:rsidRPr="00C61305" w:rsidRDefault="00781D2F" w:rsidP="00C61305">
      <w:pPr>
        <w:pStyle w:val="a9"/>
        <w:ind w:left="709"/>
        <w:jc w:val="both"/>
        <w:rPr>
          <w:sz w:val="28"/>
          <w:szCs w:val="28"/>
        </w:rPr>
      </w:pPr>
      <w:r w:rsidRPr="00C61305">
        <w:rPr>
          <w:bCs/>
          <w:sz w:val="28"/>
        </w:rPr>
        <w:t xml:space="preserve">                               </w:t>
      </w:r>
    </w:p>
    <w:p w14:paraId="1708F59D" w14:textId="77777777" w:rsidR="00781D2F" w:rsidRDefault="00781D2F" w:rsidP="0081715D">
      <w:pPr>
        <w:ind w:firstLine="709"/>
        <w:jc w:val="both"/>
        <w:rPr>
          <w:b/>
          <w:bCs/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ED5" w:rsidRPr="00B67ED5" w14:paraId="3F056C6C" w14:textId="77777777" w:rsidTr="00B67ED5">
        <w:tc>
          <w:tcPr>
            <w:tcW w:w="4672" w:type="dxa"/>
          </w:tcPr>
          <w:p w14:paraId="743D5B29" w14:textId="77777777" w:rsidR="00B67ED5" w:rsidRPr="00B67ED5" w:rsidRDefault="00B67ED5" w:rsidP="00B67ED5">
            <w:pPr>
              <w:pStyle w:val="1"/>
              <w:ind w:firstLine="0"/>
              <w:jc w:val="left"/>
              <w:outlineLvl w:val="0"/>
              <w:rPr>
                <w:b w:val="0"/>
                <w:bCs w:val="0"/>
              </w:rPr>
            </w:pPr>
            <w:r w:rsidRPr="00B67ED5">
              <w:rPr>
                <w:b w:val="0"/>
                <w:bCs w:val="0"/>
              </w:rPr>
              <w:t>Председатель</w:t>
            </w:r>
          </w:p>
          <w:p w14:paraId="70DF3C09" w14:textId="77777777" w:rsidR="00B67ED5" w:rsidRPr="00B67ED5" w:rsidRDefault="00B67ED5" w:rsidP="00B67ED5">
            <w:pPr>
              <w:rPr>
                <w:sz w:val="28"/>
                <w:szCs w:val="28"/>
              </w:rPr>
            </w:pPr>
            <w:r w:rsidRPr="00B67ED5">
              <w:rPr>
                <w:sz w:val="28"/>
                <w:szCs w:val="28"/>
              </w:rPr>
              <w:t>контрольно-ревизионной комиссии</w:t>
            </w:r>
          </w:p>
          <w:p w14:paraId="3DE60E17" w14:textId="3F0F271F" w:rsidR="00B67ED5" w:rsidRPr="00B67ED5" w:rsidRDefault="00B67ED5" w:rsidP="00B67ED5">
            <w:pPr>
              <w:pStyle w:val="1"/>
              <w:ind w:firstLine="0"/>
              <w:jc w:val="left"/>
              <w:outlineLvl w:val="0"/>
              <w:rPr>
                <w:b w:val="0"/>
                <w:bCs w:val="0"/>
              </w:rPr>
            </w:pPr>
            <w:r w:rsidRPr="00B67ED5">
              <w:rPr>
                <w:b w:val="0"/>
                <w:bCs w:val="0"/>
              </w:rPr>
              <w:t>МО Куркинский район</w:t>
            </w:r>
          </w:p>
        </w:tc>
        <w:tc>
          <w:tcPr>
            <w:tcW w:w="4673" w:type="dxa"/>
          </w:tcPr>
          <w:p w14:paraId="62CBC75D" w14:textId="77777777" w:rsidR="00B67ED5" w:rsidRPr="00B67ED5" w:rsidRDefault="00B67ED5" w:rsidP="00B67ED5">
            <w:pPr>
              <w:pStyle w:val="1"/>
              <w:ind w:firstLine="0"/>
              <w:jc w:val="right"/>
              <w:outlineLvl w:val="0"/>
              <w:rPr>
                <w:b w:val="0"/>
                <w:bCs w:val="0"/>
              </w:rPr>
            </w:pPr>
          </w:p>
          <w:p w14:paraId="6F4BD9FF" w14:textId="77777777" w:rsidR="00B67ED5" w:rsidRPr="00B67ED5" w:rsidRDefault="00B67ED5" w:rsidP="00B67ED5">
            <w:pPr>
              <w:rPr>
                <w:sz w:val="28"/>
                <w:szCs w:val="28"/>
              </w:rPr>
            </w:pPr>
          </w:p>
          <w:p w14:paraId="3DB760B2" w14:textId="0664C592" w:rsidR="00B67ED5" w:rsidRPr="00B67ED5" w:rsidRDefault="00B67ED5" w:rsidP="00B67ED5">
            <w:pPr>
              <w:jc w:val="right"/>
              <w:rPr>
                <w:sz w:val="28"/>
                <w:szCs w:val="28"/>
              </w:rPr>
            </w:pPr>
            <w:r w:rsidRPr="00B67ED5">
              <w:rPr>
                <w:sz w:val="28"/>
                <w:szCs w:val="28"/>
              </w:rPr>
              <w:t>О.Л. Хромова</w:t>
            </w:r>
          </w:p>
        </w:tc>
      </w:tr>
    </w:tbl>
    <w:p w14:paraId="4DC35609" w14:textId="3FFE3A65" w:rsidR="00FB087F" w:rsidRDefault="00FB087F" w:rsidP="0081715D">
      <w:pPr>
        <w:pStyle w:val="1"/>
        <w:ind w:firstLine="709"/>
        <w:rPr>
          <w:b w:val="0"/>
          <w:bCs w:val="0"/>
        </w:rPr>
      </w:pPr>
    </w:p>
    <w:p w14:paraId="0E4685E8" w14:textId="77777777" w:rsidR="00781D2F" w:rsidRDefault="00781D2F" w:rsidP="0081715D">
      <w:pPr>
        <w:ind w:firstLine="709"/>
        <w:jc w:val="both"/>
      </w:pPr>
    </w:p>
    <w:p w14:paraId="428BD27F" w14:textId="77777777" w:rsidR="00781D2F" w:rsidRDefault="00781D2F" w:rsidP="0081715D">
      <w:pPr>
        <w:ind w:firstLine="709"/>
        <w:jc w:val="both"/>
      </w:pPr>
    </w:p>
    <w:p w14:paraId="146671C0" w14:textId="135D7BF6" w:rsidR="00781D2F" w:rsidRDefault="00781D2F" w:rsidP="0081715D">
      <w:pPr>
        <w:ind w:firstLine="709"/>
        <w:jc w:val="both"/>
      </w:pPr>
      <w:r>
        <w:t xml:space="preserve">                                                  </w:t>
      </w:r>
    </w:p>
    <w:sectPr w:rsidR="00781D2F" w:rsidSect="005A73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85C4A" w14:textId="77777777" w:rsidR="00172BBF" w:rsidRDefault="00172BBF" w:rsidP="00F46D3E">
      <w:r>
        <w:separator/>
      </w:r>
    </w:p>
  </w:endnote>
  <w:endnote w:type="continuationSeparator" w:id="0">
    <w:p w14:paraId="53AFE31C" w14:textId="77777777" w:rsidR="00172BBF" w:rsidRDefault="00172BBF" w:rsidP="00F4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9742362"/>
      <w:docPartObj>
        <w:docPartGallery w:val="Page Numbers (Bottom of Page)"/>
        <w:docPartUnique/>
      </w:docPartObj>
    </w:sdtPr>
    <w:sdtContent>
      <w:p w14:paraId="523F8CAB" w14:textId="2398AB0E" w:rsidR="009127D3" w:rsidRDefault="009127D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A64615" w14:textId="77777777" w:rsidR="009127D3" w:rsidRDefault="009127D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16D2C" w14:textId="77777777" w:rsidR="00172BBF" w:rsidRDefault="00172BBF" w:rsidP="00F46D3E">
      <w:r>
        <w:separator/>
      </w:r>
    </w:p>
  </w:footnote>
  <w:footnote w:type="continuationSeparator" w:id="0">
    <w:p w14:paraId="074E6BBD" w14:textId="77777777" w:rsidR="00172BBF" w:rsidRDefault="00172BBF" w:rsidP="00F46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F2BE5"/>
    <w:multiLevelType w:val="hybridMultilevel"/>
    <w:tmpl w:val="5FB2970C"/>
    <w:lvl w:ilvl="0" w:tplc="7590AA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93816E8"/>
    <w:multiLevelType w:val="hybridMultilevel"/>
    <w:tmpl w:val="A0A2F45A"/>
    <w:lvl w:ilvl="0" w:tplc="D592E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487068"/>
    <w:multiLevelType w:val="hybridMultilevel"/>
    <w:tmpl w:val="48B26C52"/>
    <w:lvl w:ilvl="0" w:tplc="CE04F5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7E0C0B"/>
    <w:multiLevelType w:val="hybridMultilevel"/>
    <w:tmpl w:val="FF8AEE90"/>
    <w:lvl w:ilvl="0" w:tplc="E5AEFF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34D1A"/>
    <w:multiLevelType w:val="hybridMultilevel"/>
    <w:tmpl w:val="20BE8C34"/>
    <w:lvl w:ilvl="0" w:tplc="89A04A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0B0790F"/>
    <w:multiLevelType w:val="hybridMultilevel"/>
    <w:tmpl w:val="5EAA2198"/>
    <w:lvl w:ilvl="0" w:tplc="7F7E9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0C"/>
    <w:rsid w:val="000000E8"/>
    <w:rsid w:val="00005532"/>
    <w:rsid w:val="00011FC8"/>
    <w:rsid w:val="00024742"/>
    <w:rsid w:val="00024F58"/>
    <w:rsid w:val="00042B5F"/>
    <w:rsid w:val="00050318"/>
    <w:rsid w:val="0007293A"/>
    <w:rsid w:val="0009348E"/>
    <w:rsid w:val="00095B8E"/>
    <w:rsid w:val="000B424F"/>
    <w:rsid w:val="000B6F33"/>
    <w:rsid w:val="000D3815"/>
    <w:rsid w:val="000D451C"/>
    <w:rsid w:val="000E438D"/>
    <w:rsid w:val="00111275"/>
    <w:rsid w:val="00112D4E"/>
    <w:rsid w:val="00127C27"/>
    <w:rsid w:val="00136DF2"/>
    <w:rsid w:val="00153CD8"/>
    <w:rsid w:val="00166B26"/>
    <w:rsid w:val="00171571"/>
    <w:rsid w:val="00172BBF"/>
    <w:rsid w:val="00176763"/>
    <w:rsid w:val="00190244"/>
    <w:rsid w:val="00197865"/>
    <w:rsid w:val="001A3D6D"/>
    <w:rsid w:val="001B4462"/>
    <w:rsid w:val="001B731D"/>
    <w:rsid w:val="001C3787"/>
    <w:rsid w:val="001C3C98"/>
    <w:rsid w:val="001C5450"/>
    <w:rsid w:val="001C61CA"/>
    <w:rsid w:val="001C7D63"/>
    <w:rsid w:val="001E064F"/>
    <w:rsid w:val="00205C55"/>
    <w:rsid w:val="00210CBA"/>
    <w:rsid w:val="002214D4"/>
    <w:rsid w:val="002256D1"/>
    <w:rsid w:val="00227FEA"/>
    <w:rsid w:val="0023414C"/>
    <w:rsid w:val="00234BF9"/>
    <w:rsid w:val="00240E25"/>
    <w:rsid w:val="0026288F"/>
    <w:rsid w:val="00265116"/>
    <w:rsid w:val="00266281"/>
    <w:rsid w:val="00271073"/>
    <w:rsid w:val="0029493F"/>
    <w:rsid w:val="002A29D4"/>
    <w:rsid w:val="002A577C"/>
    <w:rsid w:val="002C4FCE"/>
    <w:rsid w:val="002E38B2"/>
    <w:rsid w:val="002F7AA3"/>
    <w:rsid w:val="00324CE0"/>
    <w:rsid w:val="00325BDD"/>
    <w:rsid w:val="00327258"/>
    <w:rsid w:val="003343E8"/>
    <w:rsid w:val="00343630"/>
    <w:rsid w:val="00362238"/>
    <w:rsid w:val="00362939"/>
    <w:rsid w:val="003651A6"/>
    <w:rsid w:val="00373660"/>
    <w:rsid w:val="003738C1"/>
    <w:rsid w:val="00380E0F"/>
    <w:rsid w:val="003A041E"/>
    <w:rsid w:val="003A302E"/>
    <w:rsid w:val="003B3C8E"/>
    <w:rsid w:val="003D11F5"/>
    <w:rsid w:val="003D6F16"/>
    <w:rsid w:val="0040082B"/>
    <w:rsid w:val="004107A7"/>
    <w:rsid w:val="004119C1"/>
    <w:rsid w:val="004132FE"/>
    <w:rsid w:val="00414222"/>
    <w:rsid w:val="00416311"/>
    <w:rsid w:val="00420AAD"/>
    <w:rsid w:val="0045334D"/>
    <w:rsid w:val="004617C0"/>
    <w:rsid w:val="0046354B"/>
    <w:rsid w:val="00470261"/>
    <w:rsid w:val="004723AF"/>
    <w:rsid w:val="00475D9C"/>
    <w:rsid w:val="00481718"/>
    <w:rsid w:val="00492ED1"/>
    <w:rsid w:val="004931AE"/>
    <w:rsid w:val="004B49E8"/>
    <w:rsid w:val="004C32F3"/>
    <w:rsid w:val="004C60D0"/>
    <w:rsid w:val="004D12C0"/>
    <w:rsid w:val="004D3B4A"/>
    <w:rsid w:val="004E1E33"/>
    <w:rsid w:val="0050115D"/>
    <w:rsid w:val="00504970"/>
    <w:rsid w:val="0052536D"/>
    <w:rsid w:val="0052550D"/>
    <w:rsid w:val="00541EBB"/>
    <w:rsid w:val="0054286C"/>
    <w:rsid w:val="0055323C"/>
    <w:rsid w:val="00554733"/>
    <w:rsid w:val="00573B26"/>
    <w:rsid w:val="0057742F"/>
    <w:rsid w:val="0059126C"/>
    <w:rsid w:val="005A4B07"/>
    <w:rsid w:val="005A65E5"/>
    <w:rsid w:val="005A7337"/>
    <w:rsid w:val="005B7217"/>
    <w:rsid w:val="005B767C"/>
    <w:rsid w:val="005C51C4"/>
    <w:rsid w:val="005E5ECA"/>
    <w:rsid w:val="005F104B"/>
    <w:rsid w:val="005F71AC"/>
    <w:rsid w:val="00606679"/>
    <w:rsid w:val="006068AB"/>
    <w:rsid w:val="00620BEB"/>
    <w:rsid w:val="006244ED"/>
    <w:rsid w:val="00626C02"/>
    <w:rsid w:val="006312A4"/>
    <w:rsid w:val="006329D2"/>
    <w:rsid w:val="00633ACC"/>
    <w:rsid w:val="00644ACC"/>
    <w:rsid w:val="00651EE6"/>
    <w:rsid w:val="006622F9"/>
    <w:rsid w:val="0067704E"/>
    <w:rsid w:val="00681238"/>
    <w:rsid w:val="00682779"/>
    <w:rsid w:val="006827C1"/>
    <w:rsid w:val="00697537"/>
    <w:rsid w:val="006B1B8E"/>
    <w:rsid w:val="006B6AAA"/>
    <w:rsid w:val="006C244E"/>
    <w:rsid w:val="006C6D12"/>
    <w:rsid w:val="006E4A52"/>
    <w:rsid w:val="007174E9"/>
    <w:rsid w:val="00730FE4"/>
    <w:rsid w:val="00733CE8"/>
    <w:rsid w:val="0073483B"/>
    <w:rsid w:val="00745C77"/>
    <w:rsid w:val="00750FD7"/>
    <w:rsid w:val="00753528"/>
    <w:rsid w:val="00753C07"/>
    <w:rsid w:val="0076689A"/>
    <w:rsid w:val="00767E49"/>
    <w:rsid w:val="00781D2F"/>
    <w:rsid w:val="00783F1E"/>
    <w:rsid w:val="007874F7"/>
    <w:rsid w:val="007A6CA9"/>
    <w:rsid w:val="007A7049"/>
    <w:rsid w:val="007B42D9"/>
    <w:rsid w:val="007D4F95"/>
    <w:rsid w:val="007E6F18"/>
    <w:rsid w:val="007F1D01"/>
    <w:rsid w:val="008004E2"/>
    <w:rsid w:val="00811C13"/>
    <w:rsid w:val="00813CEB"/>
    <w:rsid w:val="0081715D"/>
    <w:rsid w:val="00823424"/>
    <w:rsid w:val="00824F98"/>
    <w:rsid w:val="00830BE4"/>
    <w:rsid w:val="00831ABE"/>
    <w:rsid w:val="00837B3A"/>
    <w:rsid w:val="00850D22"/>
    <w:rsid w:val="00861757"/>
    <w:rsid w:val="00871C0A"/>
    <w:rsid w:val="00877A80"/>
    <w:rsid w:val="008828D8"/>
    <w:rsid w:val="008A41BA"/>
    <w:rsid w:val="008A56F4"/>
    <w:rsid w:val="008B5DC6"/>
    <w:rsid w:val="008D263F"/>
    <w:rsid w:val="008D2CDB"/>
    <w:rsid w:val="008D4679"/>
    <w:rsid w:val="008D4704"/>
    <w:rsid w:val="008F76A6"/>
    <w:rsid w:val="009033BA"/>
    <w:rsid w:val="009127D3"/>
    <w:rsid w:val="009511AC"/>
    <w:rsid w:val="00975DB4"/>
    <w:rsid w:val="00983934"/>
    <w:rsid w:val="009921EF"/>
    <w:rsid w:val="00997885"/>
    <w:rsid w:val="009C03FE"/>
    <w:rsid w:val="009D4882"/>
    <w:rsid w:val="009D67B6"/>
    <w:rsid w:val="009E043C"/>
    <w:rsid w:val="009E1BAE"/>
    <w:rsid w:val="009F3FC8"/>
    <w:rsid w:val="00A12952"/>
    <w:rsid w:val="00A213CE"/>
    <w:rsid w:val="00A60B85"/>
    <w:rsid w:val="00A764A1"/>
    <w:rsid w:val="00A82F4A"/>
    <w:rsid w:val="00A87A53"/>
    <w:rsid w:val="00A91FA2"/>
    <w:rsid w:val="00AA2064"/>
    <w:rsid w:val="00AB2E72"/>
    <w:rsid w:val="00AB39C1"/>
    <w:rsid w:val="00AC5C62"/>
    <w:rsid w:val="00AD0EC9"/>
    <w:rsid w:val="00AD71BD"/>
    <w:rsid w:val="00AF36EF"/>
    <w:rsid w:val="00AF784F"/>
    <w:rsid w:val="00B0371D"/>
    <w:rsid w:val="00B04F24"/>
    <w:rsid w:val="00B16B49"/>
    <w:rsid w:val="00B1783E"/>
    <w:rsid w:val="00B30517"/>
    <w:rsid w:val="00B44321"/>
    <w:rsid w:val="00B46D20"/>
    <w:rsid w:val="00B53B4C"/>
    <w:rsid w:val="00B557C1"/>
    <w:rsid w:val="00B64844"/>
    <w:rsid w:val="00B67ED5"/>
    <w:rsid w:val="00B73786"/>
    <w:rsid w:val="00B961F0"/>
    <w:rsid w:val="00BB7B11"/>
    <w:rsid w:val="00BB7FF3"/>
    <w:rsid w:val="00BD4AAD"/>
    <w:rsid w:val="00BD57D9"/>
    <w:rsid w:val="00C05F96"/>
    <w:rsid w:val="00C1232F"/>
    <w:rsid w:val="00C4234D"/>
    <w:rsid w:val="00C506C1"/>
    <w:rsid w:val="00C61305"/>
    <w:rsid w:val="00C676F8"/>
    <w:rsid w:val="00C7111B"/>
    <w:rsid w:val="00C717C5"/>
    <w:rsid w:val="00C815EB"/>
    <w:rsid w:val="00C875CE"/>
    <w:rsid w:val="00CB1596"/>
    <w:rsid w:val="00CB1EBB"/>
    <w:rsid w:val="00CB7BDC"/>
    <w:rsid w:val="00CC7D88"/>
    <w:rsid w:val="00CD7815"/>
    <w:rsid w:val="00D11C13"/>
    <w:rsid w:val="00D134E5"/>
    <w:rsid w:val="00D1455D"/>
    <w:rsid w:val="00D17290"/>
    <w:rsid w:val="00D25041"/>
    <w:rsid w:val="00D37A31"/>
    <w:rsid w:val="00D51304"/>
    <w:rsid w:val="00D775F4"/>
    <w:rsid w:val="00DA33D8"/>
    <w:rsid w:val="00DA50A7"/>
    <w:rsid w:val="00DA7A38"/>
    <w:rsid w:val="00DB0B92"/>
    <w:rsid w:val="00DB1464"/>
    <w:rsid w:val="00DB4DB7"/>
    <w:rsid w:val="00DD0565"/>
    <w:rsid w:val="00DD2EFB"/>
    <w:rsid w:val="00DE0AA2"/>
    <w:rsid w:val="00E07D4C"/>
    <w:rsid w:val="00E164B3"/>
    <w:rsid w:val="00E205E5"/>
    <w:rsid w:val="00E337F7"/>
    <w:rsid w:val="00E34330"/>
    <w:rsid w:val="00E34611"/>
    <w:rsid w:val="00E4180B"/>
    <w:rsid w:val="00E56B76"/>
    <w:rsid w:val="00E66A4F"/>
    <w:rsid w:val="00E72E61"/>
    <w:rsid w:val="00E86489"/>
    <w:rsid w:val="00E95EF2"/>
    <w:rsid w:val="00E9794F"/>
    <w:rsid w:val="00EA1EBA"/>
    <w:rsid w:val="00EA4087"/>
    <w:rsid w:val="00EB4DB0"/>
    <w:rsid w:val="00ED29F5"/>
    <w:rsid w:val="00ED7858"/>
    <w:rsid w:val="00EE353C"/>
    <w:rsid w:val="00EF11FA"/>
    <w:rsid w:val="00F24124"/>
    <w:rsid w:val="00F3014C"/>
    <w:rsid w:val="00F32395"/>
    <w:rsid w:val="00F350C7"/>
    <w:rsid w:val="00F36E82"/>
    <w:rsid w:val="00F40F78"/>
    <w:rsid w:val="00F45748"/>
    <w:rsid w:val="00F46D3E"/>
    <w:rsid w:val="00F5100C"/>
    <w:rsid w:val="00F55952"/>
    <w:rsid w:val="00F60A01"/>
    <w:rsid w:val="00F70F04"/>
    <w:rsid w:val="00F73BF2"/>
    <w:rsid w:val="00F9132D"/>
    <w:rsid w:val="00F918C8"/>
    <w:rsid w:val="00F96011"/>
    <w:rsid w:val="00F974B1"/>
    <w:rsid w:val="00FA4787"/>
    <w:rsid w:val="00FA4E14"/>
    <w:rsid w:val="00FB087F"/>
    <w:rsid w:val="00FB1CC5"/>
    <w:rsid w:val="00FC5A58"/>
    <w:rsid w:val="00FC6107"/>
    <w:rsid w:val="00FC6A9A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6826"/>
  <w15:docId w15:val="{6592D931-FFB7-4B89-9CB4-A19C4E1D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100C"/>
    <w:pPr>
      <w:keepNext/>
      <w:ind w:firstLine="10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0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uiPriority w:val="99"/>
    <w:rsid w:val="00F51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unhideWhenUsed/>
    <w:rsid w:val="00F5100C"/>
    <w:pPr>
      <w:spacing w:after="120"/>
    </w:pPr>
  </w:style>
  <w:style w:type="character" w:customStyle="1" w:styleId="a5">
    <w:name w:val="Основной текст с отступом Знак"/>
    <w:basedOn w:val="a0"/>
    <w:link w:val="a6"/>
    <w:rsid w:val="00F510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5"/>
    <w:unhideWhenUsed/>
    <w:rsid w:val="00F5100C"/>
    <w:pPr>
      <w:ind w:firstLine="1080"/>
      <w:jc w:val="both"/>
    </w:pPr>
    <w:rPr>
      <w:sz w:val="28"/>
      <w:szCs w:val="28"/>
    </w:rPr>
  </w:style>
  <w:style w:type="paragraph" w:styleId="a7">
    <w:name w:val="No Spacing"/>
    <w:uiPriority w:val="1"/>
    <w:qFormat/>
    <w:rsid w:val="00F51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6E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B67ED5"/>
    <w:pPr>
      <w:ind w:left="720"/>
      <w:contextualSpacing/>
    </w:pPr>
  </w:style>
  <w:style w:type="paragraph" w:customStyle="1" w:styleId="aa">
    <w:name w:val="*ТЕКСТ*"/>
    <w:link w:val="ab"/>
    <w:uiPriority w:val="99"/>
    <w:qFormat/>
    <w:rsid w:val="004617C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*ТЕКСТ* Знак"/>
    <w:link w:val="aa"/>
    <w:uiPriority w:val="99"/>
    <w:locked/>
    <w:rsid w:val="004617C0"/>
    <w:rPr>
      <w:rFonts w:ascii="Times New Roman" w:eastAsia="Times New Roman" w:hAnsi="Times New Roman" w:cs="Times New Roman"/>
      <w:lang w:eastAsia="ru-RU"/>
    </w:rPr>
  </w:style>
  <w:style w:type="paragraph" w:customStyle="1" w:styleId="958556">
    <w:name w:val="Стиль 95 пт Серый 85% Перед:  5 пт После:  6 пт"/>
    <w:basedOn w:val="a"/>
    <w:rsid w:val="004617C0"/>
    <w:pPr>
      <w:spacing w:before="100" w:after="120"/>
    </w:pPr>
    <w:rPr>
      <w:color w:val="262626"/>
      <w:sz w:val="22"/>
      <w:szCs w:val="20"/>
    </w:rPr>
  </w:style>
  <w:style w:type="paragraph" w:customStyle="1" w:styleId="ac">
    <w:basedOn w:val="a"/>
    <w:next w:val="ad"/>
    <w:rsid w:val="00D1455D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D1455D"/>
  </w:style>
  <w:style w:type="paragraph" w:styleId="3">
    <w:name w:val="Body Text Indent 3"/>
    <w:basedOn w:val="a"/>
    <w:link w:val="30"/>
    <w:uiPriority w:val="99"/>
    <w:rsid w:val="00BB7B1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B7B1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header"/>
    <w:basedOn w:val="a"/>
    <w:link w:val="af"/>
    <w:uiPriority w:val="99"/>
    <w:unhideWhenUsed/>
    <w:rsid w:val="00F46D3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46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46D3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46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92ED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92E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B06A4-A205-449B-B88E-6EE29AC3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12</Pages>
  <Words>3737</Words>
  <Characters>21303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10</cp:revision>
  <cp:lastPrinted>2023-11-28T12:01:00Z</cp:lastPrinted>
  <dcterms:created xsi:type="dcterms:W3CDTF">2023-11-27T12:33:00Z</dcterms:created>
  <dcterms:modified xsi:type="dcterms:W3CDTF">2023-11-28T12:07:00Z</dcterms:modified>
</cp:coreProperties>
</file>