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1AD" w:rsidRDefault="001A31AD" w:rsidP="00607A45">
      <w:pPr>
        <w:jc w:val="center"/>
        <w:rPr>
          <w:b/>
          <w:bCs/>
          <w:sz w:val="32"/>
          <w:szCs w:val="32"/>
        </w:rPr>
      </w:pPr>
      <w:proofErr w:type="gramStart"/>
      <w:r w:rsidRPr="00CE6ADB">
        <w:rPr>
          <w:b/>
          <w:bCs/>
          <w:sz w:val="32"/>
          <w:szCs w:val="32"/>
        </w:rPr>
        <w:t>З</w:t>
      </w:r>
      <w:proofErr w:type="gramEnd"/>
      <w:r w:rsidRPr="00CE6ADB">
        <w:rPr>
          <w:b/>
          <w:bCs/>
          <w:sz w:val="32"/>
          <w:szCs w:val="32"/>
        </w:rPr>
        <w:t xml:space="preserve"> А К Л Ю Ч Е Н И Е</w:t>
      </w:r>
    </w:p>
    <w:p w:rsidR="001A31AD" w:rsidRPr="00CE6ADB" w:rsidRDefault="001A31AD" w:rsidP="00607A45">
      <w:pPr>
        <w:jc w:val="center"/>
        <w:rPr>
          <w:b/>
          <w:bCs/>
          <w:sz w:val="32"/>
          <w:szCs w:val="32"/>
        </w:rPr>
      </w:pPr>
    </w:p>
    <w:p w:rsidR="001A31AD" w:rsidRDefault="001A31AD" w:rsidP="00607A45">
      <w:pPr>
        <w:spacing w:line="276" w:lineRule="auto"/>
        <w:jc w:val="center"/>
        <w:rPr>
          <w:b/>
          <w:sz w:val="28"/>
        </w:rPr>
      </w:pPr>
      <w:r>
        <w:rPr>
          <w:b/>
          <w:sz w:val="28"/>
        </w:rPr>
        <w:t>контрольно-ревизионной комиссии</w:t>
      </w:r>
    </w:p>
    <w:p w:rsidR="001A31AD" w:rsidRDefault="001A31AD" w:rsidP="00607A45">
      <w:pPr>
        <w:spacing w:line="276" w:lineRule="auto"/>
        <w:jc w:val="center"/>
        <w:rPr>
          <w:b/>
          <w:sz w:val="28"/>
        </w:rPr>
      </w:pPr>
      <w:r>
        <w:rPr>
          <w:b/>
          <w:sz w:val="28"/>
        </w:rPr>
        <w:t>муниципального образования Куркинский район</w:t>
      </w:r>
    </w:p>
    <w:p w:rsidR="001A31AD" w:rsidRDefault="001A31AD" w:rsidP="00607A45">
      <w:pPr>
        <w:spacing w:line="276" w:lineRule="auto"/>
        <w:jc w:val="center"/>
        <w:rPr>
          <w:b/>
          <w:sz w:val="28"/>
        </w:rPr>
      </w:pPr>
      <w:r>
        <w:rPr>
          <w:b/>
          <w:sz w:val="28"/>
        </w:rPr>
        <w:t xml:space="preserve">к проекту решения Собрания  депутатов  </w:t>
      </w:r>
      <w:r>
        <w:rPr>
          <w:b/>
          <w:sz w:val="28"/>
          <w:szCs w:val="28"/>
        </w:rPr>
        <w:t>муниципального  образования</w:t>
      </w:r>
      <w:r>
        <w:rPr>
          <w:sz w:val="28"/>
          <w:szCs w:val="28"/>
        </w:rPr>
        <w:t xml:space="preserve"> </w:t>
      </w:r>
      <w:r>
        <w:rPr>
          <w:b/>
          <w:sz w:val="28"/>
        </w:rPr>
        <w:t xml:space="preserve">  рабочий  поселок  Куркино </w:t>
      </w:r>
      <w:proofErr w:type="spellStart"/>
      <w:r>
        <w:rPr>
          <w:b/>
          <w:sz w:val="28"/>
        </w:rPr>
        <w:t>Куркинского</w:t>
      </w:r>
      <w:proofErr w:type="spellEnd"/>
      <w:r>
        <w:rPr>
          <w:b/>
          <w:sz w:val="28"/>
        </w:rPr>
        <w:t xml:space="preserve"> района «О  бюджете муниципального  образования  рабочий  поселок  Куркино </w:t>
      </w:r>
      <w:proofErr w:type="spellStart"/>
      <w:r>
        <w:rPr>
          <w:b/>
          <w:sz w:val="28"/>
        </w:rPr>
        <w:t>Куркинского</w:t>
      </w:r>
      <w:proofErr w:type="spellEnd"/>
      <w:r>
        <w:rPr>
          <w:b/>
          <w:sz w:val="28"/>
        </w:rPr>
        <w:t xml:space="preserve"> района на </w:t>
      </w:r>
      <w:r w:rsidR="00A33CDD">
        <w:rPr>
          <w:b/>
          <w:sz w:val="28"/>
        </w:rPr>
        <w:t>2020</w:t>
      </w:r>
      <w:r>
        <w:rPr>
          <w:b/>
          <w:sz w:val="28"/>
        </w:rPr>
        <w:t xml:space="preserve"> год и на плановый период </w:t>
      </w:r>
      <w:r w:rsidR="00A33CDD">
        <w:rPr>
          <w:b/>
          <w:sz w:val="28"/>
        </w:rPr>
        <w:t>2021</w:t>
      </w:r>
      <w:r>
        <w:rPr>
          <w:b/>
          <w:sz w:val="28"/>
        </w:rPr>
        <w:t xml:space="preserve"> и </w:t>
      </w:r>
      <w:r w:rsidR="00A33CDD">
        <w:rPr>
          <w:b/>
          <w:sz w:val="28"/>
        </w:rPr>
        <w:t>2022</w:t>
      </w:r>
      <w:r>
        <w:rPr>
          <w:b/>
          <w:sz w:val="28"/>
        </w:rPr>
        <w:t xml:space="preserve"> годов»</w:t>
      </w:r>
    </w:p>
    <w:p w:rsidR="001A31AD" w:rsidRDefault="001A31AD" w:rsidP="00607A45">
      <w:pPr>
        <w:jc w:val="center"/>
        <w:rPr>
          <w:b/>
          <w:sz w:val="28"/>
        </w:rPr>
      </w:pPr>
    </w:p>
    <w:p w:rsidR="001A31AD" w:rsidRDefault="001A31AD" w:rsidP="00607A45">
      <w:pPr>
        <w:jc w:val="center"/>
        <w:rPr>
          <w:sz w:val="28"/>
        </w:rPr>
      </w:pPr>
    </w:p>
    <w:p w:rsidR="001A31AD" w:rsidRDefault="001A31AD" w:rsidP="00607A45">
      <w:pPr>
        <w:jc w:val="both"/>
        <w:rPr>
          <w:sz w:val="28"/>
        </w:rPr>
      </w:pPr>
      <w:r>
        <w:rPr>
          <w:sz w:val="28"/>
        </w:rPr>
        <w:t xml:space="preserve">                </w:t>
      </w:r>
      <w:proofErr w:type="gramStart"/>
      <w:r>
        <w:rPr>
          <w:sz w:val="28"/>
        </w:rPr>
        <w:t xml:space="preserve">Проект бюджета муниципального  образования  рабочий  поселок  Куркино </w:t>
      </w:r>
      <w:proofErr w:type="spellStart"/>
      <w:r>
        <w:rPr>
          <w:sz w:val="28"/>
        </w:rPr>
        <w:t>Куркинского</w:t>
      </w:r>
      <w:proofErr w:type="spellEnd"/>
      <w:r>
        <w:rPr>
          <w:sz w:val="28"/>
        </w:rPr>
        <w:t xml:space="preserve"> района на </w:t>
      </w:r>
      <w:r w:rsidR="00A33CDD">
        <w:rPr>
          <w:sz w:val="28"/>
        </w:rPr>
        <w:t>2020</w:t>
      </w:r>
      <w:r>
        <w:rPr>
          <w:sz w:val="28"/>
        </w:rPr>
        <w:t xml:space="preserve"> год и на  плановый  период </w:t>
      </w:r>
      <w:r w:rsidR="00A33CDD">
        <w:rPr>
          <w:sz w:val="28"/>
        </w:rPr>
        <w:t>2021</w:t>
      </w:r>
      <w:r w:rsidR="00836D86">
        <w:rPr>
          <w:sz w:val="28"/>
        </w:rPr>
        <w:t xml:space="preserve"> </w:t>
      </w:r>
      <w:r>
        <w:rPr>
          <w:sz w:val="28"/>
        </w:rPr>
        <w:t xml:space="preserve"> и </w:t>
      </w:r>
      <w:r w:rsidR="00A33CDD">
        <w:rPr>
          <w:sz w:val="28"/>
        </w:rPr>
        <w:t>2022</w:t>
      </w:r>
      <w:r>
        <w:rPr>
          <w:sz w:val="28"/>
        </w:rPr>
        <w:t xml:space="preserve"> годов разработан в соответствии с Бюджетным Кодексом  Российской Федерации, действующим  бюджетным законодательством, Положением о  бюджетном  процессе  в муниципальном образовании рабочий  поселок  Куркино  </w:t>
      </w:r>
      <w:proofErr w:type="spellStart"/>
      <w:r>
        <w:rPr>
          <w:sz w:val="28"/>
        </w:rPr>
        <w:t>Куркинского</w:t>
      </w:r>
      <w:proofErr w:type="spellEnd"/>
      <w:r>
        <w:rPr>
          <w:sz w:val="28"/>
        </w:rPr>
        <w:t xml:space="preserve">  района,  Уставом муниципального  образования  рабочий  поселок  Куркино </w:t>
      </w:r>
      <w:proofErr w:type="spellStart"/>
      <w:r>
        <w:rPr>
          <w:sz w:val="28"/>
        </w:rPr>
        <w:t>Куркинского</w:t>
      </w:r>
      <w:proofErr w:type="spellEnd"/>
      <w:r>
        <w:rPr>
          <w:sz w:val="28"/>
        </w:rPr>
        <w:t xml:space="preserve"> района.</w:t>
      </w:r>
      <w:proofErr w:type="gramEnd"/>
    </w:p>
    <w:p w:rsidR="00607A45" w:rsidRDefault="00607A45" w:rsidP="00607A45">
      <w:pPr>
        <w:jc w:val="both"/>
        <w:rPr>
          <w:sz w:val="28"/>
        </w:rPr>
      </w:pPr>
    </w:p>
    <w:p w:rsidR="001A31AD" w:rsidRDefault="001A31AD" w:rsidP="00607A45">
      <w:pPr>
        <w:pStyle w:val="a6"/>
      </w:pPr>
      <w:r>
        <w:t>Настоящее заключение составлено председателем контрольно-ревизионной комиссии МО Куркинский район Е.В.</w:t>
      </w:r>
      <w:proofErr w:type="gramStart"/>
      <w:r>
        <w:t>Степина</w:t>
      </w:r>
      <w:proofErr w:type="gramEnd"/>
      <w:r>
        <w:t>.</w:t>
      </w:r>
    </w:p>
    <w:p w:rsidR="00607A45" w:rsidRDefault="00607A45" w:rsidP="00607A45">
      <w:pPr>
        <w:pStyle w:val="a6"/>
      </w:pPr>
    </w:p>
    <w:p w:rsidR="00607A45" w:rsidRDefault="001A31AD" w:rsidP="00607A45">
      <w:pPr>
        <w:pStyle w:val="a6"/>
      </w:pPr>
      <w:r>
        <w:t xml:space="preserve">Проект бюджета муниципального  образования  рабочий  поселок  Куркино  </w:t>
      </w:r>
      <w:proofErr w:type="spellStart"/>
      <w:r>
        <w:t>Куркинского</w:t>
      </w:r>
      <w:proofErr w:type="spellEnd"/>
      <w:r>
        <w:t xml:space="preserve">  района разработан </w:t>
      </w:r>
    </w:p>
    <w:p w:rsidR="00D37E63" w:rsidRDefault="00607A45" w:rsidP="00607A45">
      <w:pPr>
        <w:pStyle w:val="a6"/>
      </w:pPr>
      <w:r>
        <w:t>Н</w:t>
      </w:r>
      <w:r w:rsidR="001A31AD">
        <w:t xml:space="preserve">а </w:t>
      </w:r>
      <w:r w:rsidR="00A33CDD">
        <w:t>2020</w:t>
      </w:r>
      <w:r w:rsidR="001A31AD">
        <w:t xml:space="preserve"> год по доходам  в сумме </w:t>
      </w:r>
      <w:r w:rsidR="00390771">
        <w:t>15336,9</w:t>
      </w:r>
      <w:r w:rsidR="001A31AD">
        <w:t xml:space="preserve">  тыс. руб., по  расходам в сумме </w:t>
      </w:r>
      <w:r w:rsidR="00390771">
        <w:t>15336,9</w:t>
      </w:r>
      <w:r w:rsidR="001A31AD">
        <w:t xml:space="preserve"> тыс.</w:t>
      </w:r>
      <w:r w:rsidR="0075746A">
        <w:t xml:space="preserve"> </w:t>
      </w:r>
      <w:r w:rsidR="001A31AD">
        <w:t>руб</w:t>
      </w:r>
      <w:r w:rsidR="0075746A">
        <w:t>лей</w:t>
      </w:r>
      <w:r w:rsidR="001A31AD">
        <w:t>.</w:t>
      </w:r>
    </w:p>
    <w:p w:rsidR="001A31AD" w:rsidRDefault="001A31AD" w:rsidP="00607A45">
      <w:pPr>
        <w:pStyle w:val="a6"/>
      </w:pPr>
      <w:r>
        <w:t xml:space="preserve">  На плановый период  </w:t>
      </w:r>
      <w:r w:rsidR="00A33CDD">
        <w:t>2021</w:t>
      </w:r>
      <w:r w:rsidR="0075746A">
        <w:t xml:space="preserve"> </w:t>
      </w:r>
      <w:r>
        <w:t xml:space="preserve">года разработан по доходам  в сумме </w:t>
      </w:r>
      <w:r w:rsidR="00390771">
        <w:t>15488,7</w:t>
      </w:r>
      <w:r w:rsidR="00D37E63">
        <w:t xml:space="preserve"> </w:t>
      </w:r>
      <w:r>
        <w:t>тыс.</w:t>
      </w:r>
      <w:r w:rsidR="00D37E63">
        <w:t xml:space="preserve"> </w:t>
      </w:r>
      <w:r>
        <w:t xml:space="preserve">руб., по  расходам в сумме </w:t>
      </w:r>
      <w:r w:rsidR="00390771">
        <w:t>15488,7</w:t>
      </w:r>
      <w:r>
        <w:t xml:space="preserve"> тыс.</w:t>
      </w:r>
      <w:r w:rsidR="0075746A">
        <w:t xml:space="preserve"> </w:t>
      </w:r>
      <w:r>
        <w:t>руб</w:t>
      </w:r>
      <w:r w:rsidR="0075746A">
        <w:t>лей</w:t>
      </w:r>
      <w:r>
        <w:t xml:space="preserve">. </w:t>
      </w:r>
    </w:p>
    <w:p w:rsidR="001A31AD" w:rsidRDefault="001A31AD" w:rsidP="00607A45">
      <w:pPr>
        <w:pStyle w:val="a6"/>
      </w:pPr>
      <w:r>
        <w:t xml:space="preserve">На  </w:t>
      </w:r>
      <w:r w:rsidR="00A33CDD">
        <w:t>2022</w:t>
      </w:r>
      <w:r>
        <w:t xml:space="preserve"> год разработан  по доходам в сумме </w:t>
      </w:r>
      <w:r w:rsidR="00390771">
        <w:t>16198,4</w:t>
      </w:r>
      <w:r>
        <w:t xml:space="preserve"> тыс.</w:t>
      </w:r>
      <w:r w:rsidR="00D37E63">
        <w:t xml:space="preserve"> </w:t>
      </w:r>
      <w:r>
        <w:t xml:space="preserve">руб., по  расходам в сумме </w:t>
      </w:r>
      <w:r w:rsidR="00390771">
        <w:t>16198,4</w:t>
      </w:r>
      <w:r>
        <w:t xml:space="preserve"> тыс.</w:t>
      </w:r>
      <w:r w:rsidR="0075746A">
        <w:t xml:space="preserve"> </w:t>
      </w:r>
      <w:r>
        <w:t>руб</w:t>
      </w:r>
      <w:r w:rsidR="0075746A">
        <w:t>лей</w:t>
      </w:r>
      <w:r>
        <w:t xml:space="preserve">. </w:t>
      </w:r>
    </w:p>
    <w:p w:rsidR="001A31AD" w:rsidRDefault="001A31AD" w:rsidP="00607A45">
      <w:pPr>
        <w:pStyle w:val="a6"/>
      </w:pPr>
      <w:r>
        <w:t xml:space="preserve">Бюджет на </w:t>
      </w:r>
      <w:r w:rsidR="00A33CDD">
        <w:t>2020</w:t>
      </w:r>
      <w:r w:rsidR="00D37E63">
        <w:t xml:space="preserve"> -</w:t>
      </w:r>
      <w:r>
        <w:t xml:space="preserve"> </w:t>
      </w:r>
      <w:r w:rsidR="00A33CDD">
        <w:t>2022</w:t>
      </w:r>
      <w:r>
        <w:t xml:space="preserve"> годы утверждается сбалансированный.</w:t>
      </w:r>
    </w:p>
    <w:p w:rsidR="001A31AD" w:rsidRDefault="001A31AD" w:rsidP="00607A45"/>
    <w:p w:rsidR="001A31AD" w:rsidRDefault="001A31AD" w:rsidP="00607A45">
      <w:pPr>
        <w:pStyle w:val="a6"/>
        <w:rPr>
          <w:b/>
          <w:bCs/>
        </w:rPr>
      </w:pPr>
      <w:r>
        <w:rPr>
          <w:b/>
          <w:bCs/>
        </w:rPr>
        <w:t>Доходы бюджета  и перспективные  тенденции  их  изменения.</w:t>
      </w:r>
    </w:p>
    <w:p w:rsidR="001A31AD" w:rsidRDefault="001A31AD" w:rsidP="00607A45">
      <w:pPr>
        <w:pStyle w:val="a6"/>
        <w:rPr>
          <w:b/>
          <w:bCs/>
        </w:rPr>
      </w:pPr>
    </w:p>
    <w:p w:rsidR="001A31AD" w:rsidRDefault="001A31AD" w:rsidP="00607A45">
      <w:pPr>
        <w:pStyle w:val="a6"/>
      </w:pPr>
      <w:r>
        <w:t xml:space="preserve">Доходная  часть  бюджета  на  </w:t>
      </w:r>
      <w:r w:rsidR="00A33CDD">
        <w:t>2020</w:t>
      </w:r>
      <w:r>
        <w:t xml:space="preserve">  год  и на плановый  период </w:t>
      </w:r>
      <w:r w:rsidR="00A33CDD">
        <w:t>2021</w:t>
      </w:r>
      <w:r>
        <w:t xml:space="preserve"> и </w:t>
      </w:r>
      <w:r w:rsidR="00A33CDD">
        <w:t>2022</w:t>
      </w:r>
      <w:r>
        <w:t xml:space="preserve">  годов  составлена  исходя  из Прогноза  социально – экономического  развития района  на  период </w:t>
      </w:r>
      <w:r w:rsidR="00A33CDD">
        <w:t>2020</w:t>
      </w:r>
      <w:r>
        <w:t xml:space="preserve"> – </w:t>
      </w:r>
      <w:r w:rsidR="00A33CDD">
        <w:t>2022</w:t>
      </w:r>
      <w:r>
        <w:t xml:space="preserve"> г.г., налоговой отчётности   и других данных.</w:t>
      </w:r>
    </w:p>
    <w:p w:rsidR="001A31AD" w:rsidRDefault="001A31AD" w:rsidP="00607A45">
      <w:pPr>
        <w:pStyle w:val="a6"/>
        <w:rPr>
          <w:bCs/>
        </w:rPr>
      </w:pPr>
      <w:r>
        <w:t>Общий объем  доходов   бюджета   планируется</w:t>
      </w:r>
      <w:r>
        <w:rPr>
          <w:b/>
        </w:rPr>
        <w:t xml:space="preserve"> </w:t>
      </w:r>
      <w:r>
        <w:rPr>
          <w:bCs/>
        </w:rPr>
        <w:t xml:space="preserve">на </w:t>
      </w:r>
      <w:r w:rsidR="00A33CDD">
        <w:rPr>
          <w:bCs/>
        </w:rPr>
        <w:t>2020</w:t>
      </w:r>
      <w:r>
        <w:rPr>
          <w:bCs/>
        </w:rPr>
        <w:t xml:space="preserve"> год и на плановый период  </w:t>
      </w:r>
      <w:r w:rsidR="00A33CDD">
        <w:rPr>
          <w:bCs/>
        </w:rPr>
        <w:t>2021</w:t>
      </w:r>
      <w:r>
        <w:rPr>
          <w:bCs/>
        </w:rPr>
        <w:t xml:space="preserve"> и </w:t>
      </w:r>
      <w:r w:rsidR="00A33CDD">
        <w:rPr>
          <w:bCs/>
        </w:rPr>
        <w:t>2022</w:t>
      </w:r>
      <w:r>
        <w:rPr>
          <w:bCs/>
        </w:rPr>
        <w:t xml:space="preserve"> годов:</w:t>
      </w:r>
    </w:p>
    <w:p w:rsidR="001A31AD" w:rsidRDefault="001A31AD" w:rsidP="00607A45">
      <w:pPr>
        <w:pStyle w:val="a6"/>
      </w:pPr>
      <w:r>
        <w:t xml:space="preserve">в  </w:t>
      </w:r>
      <w:r w:rsidR="00A33CDD">
        <w:t>2020</w:t>
      </w:r>
      <w:r w:rsidR="00D37E63">
        <w:t xml:space="preserve"> </w:t>
      </w:r>
      <w:r>
        <w:t xml:space="preserve">году  в сумме  </w:t>
      </w:r>
      <w:r w:rsidR="00390771">
        <w:t>15336,9</w:t>
      </w:r>
      <w:r>
        <w:t xml:space="preserve"> тыс. руб.</w:t>
      </w:r>
    </w:p>
    <w:p w:rsidR="001A31AD" w:rsidRDefault="001A31AD" w:rsidP="00607A45">
      <w:pPr>
        <w:pStyle w:val="a6"/>
      </w:pPr>
      <w:r>
        <w:t xml:space="preserve">в  </w:t>
      </w:r>
      <w:r w:rsidR="00A33CDD">
        <w:t>2020</w:t>
      </w:r>
      <w:r>
        <w:t xml:space="preserve"> году  в сумме  </w:t>
      </w:r>
      <w:r w:rsidR="00390771">
        <w:t>15488,7</w:t>
      </w:r>
      <w:r w:rsidR="00F67592">
        <w:t xml:space="preserve"> </w:t>
      </w:r>
      <w:r>
        <w:t>тыс. руб.</w:t>
      </w:r>
    </w:p>
    <w:p w:rsidR="001A31AD" w:rsidRDefault="001A31AD" w:rsidP="00607A45">
      <w:pPr>
        <w:pStyle w:val="a6"/>
      </w:pPr>
      <w:r>
        <w:t xml:space="preserve">в  </w:t>
      </w:r>
      <w:r w:rsidR="00A33CDD">
        <w:t>2021</w:t>
      </w:r>
      <w:r>
        <w:t xml:space="preserve"> году  в сумме  </w:t>
      </w:r>
      <w:r w:rsidR="00390771">
        <w:t>16198,4</w:t>
      </w:r>
      <w:r>
        <w:t xml:space="preserve"> тыс. руб.</w:t>
      </w:r>
    </w:p>
    <w:p w:rsidR="001A31AD" w:rsidRDefault="001A31AD" w:rsidP="00607A45">
      <w:pPr>
        <w:jc w:val="both"/>
        <w:rPr>
          <w:sz w:val="28"/>
        </w:rPr>
      </w:pPr>
    </w:p>
    <w:p w:rsidR="001A31AD" w:rsidRPr="001D45B8" w:rsidRDefault="001A31AD" w:rsidP="00607A45">
      <w:pPr>
        <w:jc w:val="both"/>
        <w:rPr>
          <w:sz w:val="28"/>
          <w:szCs w:val="28"/>
        </w:rPr>
      </w:pPr>
      <w:r>
        <w:rPr>
          <w:sz w:val="28"/>
        </w:rPr>
        <w:lastRenderedPageBreak/>
        <w:t xml:space="preserve"> </w:t>
      </w:r>
      <w:r>
        <w:rPr>
          <w:sz w:val="28"/>
        </w:rPr>
        <w:tab/>
      </w:r>
      <w:r>
        <w:t xml:space="preserve">            </w:t>
      </w:r>
      <w:r w:rsidRPr="001D45B8">
        <w:rPr>
          <w:sz w:val="28"/>
          <w:szCs w:val="28"/>
        </w:rPr>
        <w:t>Поступление налоговых и  неналоговых доходов, безвозмездных поступлений в бюджет рабочего поселка прогнозируется в следующих объёмах:</w:t>
      </w:r>
    </w:p>
    <w:p w:rsidR="001A31AD" w:rsidRDefault="001A31AD" w:rsidP="00607A45">
      <w:pPr>
        <w:pStyle w:val="a6"/>
        <w:ind w:firstLine="0"/>
      </w:pPr>
    </w:p>
    <w:tbl>
      <w:tblPr>
        <w:tblW w:w="103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7"/>
        <w:gridCol w:w="1020"/>
        <w:gridCol w:w="691"/>
        <w:gridCol w:w="983"/>
        <w:gridCol w:w="729"/>
        <w:gridCol w:w="972"/>
        <w:gridCol w:w="709"/>
        <w:gridCol w:w="992"/>
        <w:gridCol w:w="709"/>
        <w:gridCol w:w="992"/>
        <w:gridCol w:w="758"/>
      </w:tblGrid>
      <w:tr w:rsidR="001A31AD" w:rsidTr="00EC293A">
        <w:trPr>
          <w:cantSplit/>
          <w:trHeight w:val="320"/>
        </w:trPr>
        <w:tc>
          <w:tcPr>
            <w:tcW w:w="1777" w:type="dxa"/>
            <w:vMerge w:val="restart"/>
            <w:tcBorders>
              <w:top w:val="single" w:sz="4" w:space="0" w:color="auto"/>
              <w:left w:val="single" w:sz="4" w:space="0" w:color="auto"/>
              <w:bottom w:val="single" w:sz="4" w:space="0" w:color="auto"/>
              <w:right w:val="single" w:sz="4" w:space="0" w:color="auto"/>
            </w:tcBorders>
          </w:tcPr>
          <w:p w:rsidR="001A31AD" w:rsidRPr="00506B42" w:rsidRDefault="001A31AD" w:rsidP="00607A45">
            <w:pPr>
              <w:jc w:val="center"/>
              <w:rPr>
                <w:sz w:val="28"/>
                <w:szCs w:val="28"/>
              </w:rPr>
            </w:pPr>
          </w:p>
        </w:tc>
        <w:tc>
          <w:tcPr>
            <w:tcW w:w="1711" w:type="dxa"/>
            <w:gridSpan w:val="2"/>
            <w:tcBorders>
              <w:top w:val="single" w:sz="4" w:space="0" w:color="auto"/>
              <w:left w:val="single" w:sz="4" w:space="0" w:color="auto"/>
              <w:bottom w:val="single" w:sz="4" w:space="0" w:color="auto"/>
              <w:right w:val="single" w:sz="4" w:space="0" w:color="auto"/>
            </w:tcBorders>
          </w:tcPr>
          <w:p w:rsidR="001A31AD" w:rsidRPr="00161EC9" w:rsidRDefault="001A31AD" w:rsidP="00607A45">
            <w:pPr>
              <w:jc w:val="center"/>
            </w:pPr>
            <w:r w:rsidRPr="00161EC9">
              <w:t>Факт</w:t>
            </w:r>
          </w:p>
          <w:p w:rsidR="001A31AD" w:rsidRPr="00161EC9" w:rsidRDefault="00884229" w:rsidP="00607A45">
            <w:pPr>
              <w:jc w:val="center"/>
            </w:pPr>
            <w:r>
              <w:t>2018</w:t>
            </w:r>
            <w:r w:rsidR="001A31AD" w:rsidRPr="00161EC9">
              <w:t xml:space="preserve"> г.</w:t>
            </w:r>
          </w:p>
        </w:tc>
        <w:tc>
          <w:tcPr>
            <w:tcW w:w="1712" w:type="dxa"/>
            <w:gridSpan w:val="2"/>
            <w:tcBorders>
              <w:top w:val="single" w:sz="4" w:space="0" w:color="auto"/>
              <w:left w:val="single" w:sz="4" w:space="0" w:color="auto"/>
              <w:bottom w:val="single" w:sz="4" w:space="0" w:color="auto"/>
              <w:right w:val="single" w:sz="4" w:space="0" w:color="auto"/>
            </w:tcBorders>
          </w:tcPr>
          <w:p w:rsidR="001A31AD" w:rsidRPr="00161EC9" w:rsidRDefault="00884229" w:rsidP="00390771">
            <w:pPr>
              <w:jc w:val="center"/>
            </w:pPr>
            <w:r>
              <w:t>201</w:t>
            </w:r>
            <w:r w:rsidR="00390771">
              <w:t>9</w:t>
            </w:r>
            <w:r w:rsidR="00D37E63" w:rsidRPr="00161EC9">
              <w:t xml:space="preserve"> г. ожидаемое</w:t>
            </w:r>
            <w:r w:rsidR="001A31AD" w:rsidRPr="00161EC9">
              <w:t xml:space="preserve"> исполн</w:t>
            </w:r>
            <w:r w:rsidR="00D37E63" w:rsidRPr="00161EC9">
              <w:t>ение</w:t>
            </w:r>
          </w:p>
        </w:tc>
        <w:tc>
          <w:tcPr>
            <w:tcW w:w="1681" w:type="dxa"/>
            <w:gridSpan w:val="2"/>
            <w:tcBorders>
              <w:top w:val="single" w:sz="4" w:space="0" w:color="auto"/>
              <w:left w:val="single" w:sz="4" w:space="0" w:color="auto"/>
              <w:bottom w:val="single" w:sz="4" w:space="0" w:color="auto"/>
              <w:right w:val="single" w:sz="4" w:space="0" w:color="auto"/>
            </w:tcBorders>
            <w:hideMark/>
          </w:tcPr>
          <w:p w:rsidR="00D37E63" w:rsidRPr="00161EC9" w:rsidRDefault="00D37E63" w:rsidP="00607A45">
            <w:pPr>
              <w:jc w:val="center"/>
            </w:pPr>
          </w:p>
          <w:p w:rsidR="001A31AD" w:rsidRPr="00161EC9" w:rsidRDefault="00A33CDD" w:rsidP="00607A45">
            <w:pPr>
              <w:jc w:val="center"/>
            </w:pPr>
            <w:r>
              <w:t>2020</w:t>
            </w:r>
            <w:r w:rsidR="001A31AD" w:rsidRPr="00161EC9">
              <w:t>г.</w:t>
            </w:r>
          </w:p>
        </w:tc>
        <w:tc>
          <w:tcPr>
            <w:tcW w:w="1701" w:type="dxa"/>
            <w:gridSpan w:val="2"/>
            <w:tcBorders>
              <w:top w:val="single" w:sz="4" w:space="0" w:color="auto"/>
              <w:left w:val="single" w:sz="4" w:space="0" w:color="auto"/>
              <w:bottom w:val="single" w:sz="4" w:space="0" w:color="auto"/>
              <w:right w:val="single" w:sz="4" w:space="0" w:color="auto"/>
            </w:tcBorders>
            <w:hideMark/>
          </w:tcPr>
          <w:p w:rsidR="001A31AD" w:rsidRPr="00161EC9" w:rsidRDefault="001A31AD" w:rsidP="00607A45">
            <w:pPr>
              <w:jc w:val="center"/>
            </w:pPr>
          </w:p>
          <w:p w:rsidR="001A31AD" w:rsidRPr="00161EC9" w:rsidRDefault="00A33CDD" w:rsidP="00607A45">
            <w:pPr>
              <w:jc w:val="center"/>
            </w:pPr>
            <w:r>
              <w:t>2021</w:t>
            </w:r>
            <w:r w:rsidR="001A31AD" w:rsidRPr="00161EC9">
              <w:t>г.</w:t>
            </w:r>
          </w:p>
        </w:tc>
        <w:tc>
          <w:tcPr>
            <w:tcW w:w="1750" w:type="dxa"/>
            <w:gridSpan w:val="2"/>
            <w:tcBorders>
              <w:top w:val="single" w:sz="4" w:space="0" w:color="auto"/>
              <w:left w:val="single" w:sz="4" w:space="0" w:color="auto"/>
              <w:bottom w:val="single" w:sz="4" w:space="0" w:color="auto"/>
              <w:right w:val="single" w:sz="4" w:space="0" w:color="auto"/>
            </w:tcBorders>
            <w:hideMark/>
          </w:tcPr>
          <w:p w:rsidR="001A31AD" w:rsidRPr="00161EC9" w:rsidRDefault="001A31AD" w:rsidP="00607A45">
            <w:pPr>
              <w:jc w:val="center"/>
            </w:pPr>
          </w:p>
          <w:p w:rsidR="001A31AD" w:rsidRPr="00161EC9" w:rsidRDefault="00A33CDD" w:rsidP="00607A45">
            <w:pPr>
              <w:jc w:val="center"/>
            </w:pPr>
            <w:r>
              <w:t>2022</w:t>
            </w:r>
            <w:r w:rsidR="001A31AD" w:rsidRPr="00161EC9">
              <w:t>г.</w:t>
            </w:r>
          </w:p>
        </w:tc>
      </w:tr>
      <w:tr w:rsidR="001A31AD" w:rsidTr="00EC293A">
        <w:trPr>
          <w:cantSplit/>
          <w:trHeight w:val="146"/>
        </w:trPr>
        <w:tc>
          <w:tcPr>
            <w:tcW w:w="1777" w:type="dxa"/>
            <w:vMerge/>
            <w:tcBorders>
              <w:top w:val="single" w:sz="4" w:space="0" w:color="auto"/>
              <w:left w:val="single" w:sz="4" w:space="0" w:color="auto"/>
              <w:bottom w:val="single" w:sz="4" w:space="0" w:color="auto"/>
              <w:right w:val="single" w:sz="4" w:space="0" w:color="auto"/>
            </w:tcBorders>
            <w:vAlign w:val="center"/>
            <w:hideMark/>
          </w:tcPr>
          <w:p w:rsidR="001A31AD" w:rsidRPr="00506B42" w:rsidRDefault="001A31AD" w:rsidP="00607A45">
            <w:pP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1A31AD" w:rsidRPr="00161EC9" w:rsidRDefault="001A31AD" w:rsidP="00607A45">
            <w:pPr>
              <w:jc w:val="center"/>
            </w:pPr>
            <w:r w:rsidRPr="00161EC9">
              <w:t>тыс.</w:t>
            </w:r>
          </w:p>
          <w:p w:rsidR="001A31AD" w:rsidRPr="00161EC9" w:rsidRDefault="001A31AD" w:rsidP="00607A45">
            <w:pPr>
              <w:jc w:val="center"/>
            </w:pPr>
            <w:r w:rsidRPr="00161EC9">
              <w:t>руб.</w:t>
            </w:r>
          </w:p>
        </w:tc>
        <w:tc>
          <w:tcPr>
            <w:tcW w:w="691" w:type="dxa"/>
            <w:tcBorders>
              <w:top w:val="single" w:sz="4" w:space="0" w:color="auto"/>
              <w:left w:val="single" w:sz="4" w:space="0" w:color="auto"/>
              <w:bottom w:val="single" w:sz="4" w:space="0" w:color="auto"/>
              <w:right w:val="single" w:sz="4" w:space="0" w:color="auto"/>
            </w:tcBorders>
          </w:tcPr>
          <w:p w:rsidR="001A31AD" w:rsidRPr="00161EC9" w:rsidRDefault="001A31AD" w:rsidP="00607A45">
            <w:pPr>
              <w:jc w:val="center"/>
            </w:pPr>
            <w:r w:rsidRPr="00161EC9">
              <w:t>%</w:t>
            </w:r>
          </w:p>
        </w:tc>
        <w:tc>
          <w:tcPr>
            <w:tcW w:w="983" w:type="dxa"/>
            <w:tcBorders>
              <w:top w:val="single" w:sz="4" w:space="0" w:color="auto"/>
              <w:left w:val="single" w:sz="4" w:space="0" w:color="auto"/>
              <w:bottom w:val="single" w:sz="4" w:space="0" w:color="auto"/>
              <w:right w:val="single" w:sz="4" w:space="0" w:color="auto"/>
            </w:tcBorders>
          </w:tcPr>
          <w:p w:rsidR="001A31AD" w:rsidRPr="00161EC9" w:rsidRDefault="001A31AD" w:rsidP="00607A45">
            <w:pPr>
              <w:jc w:val="center"/>
            </w:pPr>
            <w:r w:rsidRPr="00161EC9">
              <w:t>тыс.</w:t>
            </w:r>
          </w:p>
          <w:p w:rsidR="001A31AD" w:rsidRPr="00161EC9" w:rsidRDefault="001A31AD" w:rsidP="00607A45">
            <w:pPr>
              <w:jc w:val="center"/>
            </w:pPr>
            <w:r w:rsidRPr="00161EC9">
              <w:t>руб.</w:t>
            </w:r>
          </w:p>
        </w:tc>
        <w:tc>
          <w:tcPr>
            <w:tcW w:w="729" w:type="dxa"/>
            <w:tcBorders>
              <w:top w:val="single" w:sz="4" w:space="0" w:color="auto"/>
              <w:left w:val="single" w:sz="4" w:space="0" w:color="auto"/>
              <w:bottom w:val="single" w:sz="4" w:space="0" w:color="auto"/>
              <w:right w:val="single" w:sz="4" w:space="0" w:color="auto"/>
            </w:tcBorders>
          </w:tcPr>
          <w:p w:rsidR="001A31AD" w:rsidRPr="00161EC9" w:rsidRDefault="001A31AD" w:rsidP="00607A45">
            <w:pPr>
              <w:jc w:val="center"/>
            </w:pPr>
            <w:r w:rsidRPr="00161EC9">
              <w:t>%</w:t>
            </w:r>
          </w:p>
        </w:tc>
        <w:tc>
          <w:tcPr>
            <w:tcW w:w="972" w:type="dxa"/>
            <w:tcBorders>
              <w:top w:val="single" w:sz="4" w:space="0" w:color="auto"/>
              <w:left w:val="single" w:sz="4" w:space="0" w:color="auto"/>
              <w:bottom w:val="single" w:sz="4" w:space="0" w:color="auto"/>
              <w:right w:val="single" w:sz="4" w:space="0" w:color="auto"/>
            </w:tcBorders>
            <w:hideMark/>
          </w:tcPr>
          <w:p w:rsidR="001A31AD" w:rsidRPr="00161EC9" w:rsidRDefault="001A31AD" w:rsidP="00607A45">
            <w:pPr>
              <w:jc w:val="center"/>
            </w:pPr>
            <w:r w:rsidRPr="00161EC9">
              <w:t>тыс. руб.</w:t>
            </w:r>
          </w:p>
        </w:tc>
        <w:tc>
          <w:tcPr>
            <w:tcW w:w="709" w:type="dxa"/>
            <w:tcBorders>
              <w:top w:val="single" w:sz="4" w:space="0" w:color="auto"/>
              <w:left w:val="single" w:sz="4" w:space="0" w:color="auto"/>
              <w:bottom w:val="single" w:sz="4" w:space="0" w:color="auto"/>
              <w:right w:val="single" w:sz="4" w:space="0" w:color="auto"/>
            </w:tcBorders>
            <w:hideMark/>
          </w:tcPr>
          <w:p w:rsidR="001A31AD" w:rsidRPr="00161EC9" w:rsidRDefault="001A31AD" w:rsidP="00607A45">
            <w:pPr>
              <w:jc w:val="center"/>
            </w:pPr>
            <w:r w:rsidRPr="00161EC9">
              <w:t>%</w:t>
            </w:r>
          </w:p>
        </w:tc>
        <w:tc>
          <w:tcPr>
            <w:tcW w:w="992" w:type="dxa"/>
            <w:tcBorders>
              <w:top w:val="nil"/>
              <w:left w:val="single" w:sz="4" w:space="0" w:color="auto"/>
              <w:bottom w:val="single" w:sz="4" w:space="0" w:color="auto"/>
              <w:right w:val="single" w:sz="4" w:space="0" w:color="auto"/>
            </w:tcBorders>
            <w:hideMark/>
          </w:tcPr>
          <w:p w:rsidR="001A31AD" w:rsidRPr="00161EC9" w:rsidRDefault="001A31AD" w:rsidP="00607A45">
            <w:pPr>
              <w:jc w:val="center"/>
            </w:pPr>
            <w:r w:rsidRPr="00161EC9">
              <w:t>тыс. руб.</w:t>
            </w:r>
          </w:p>
        </w:tc>
        <w:tc>
          <w:tcPr>
            <w:tcW w:w="709" w:type="dxa"/>
            <w:tcBorders>
              <w:top w:val="nil"/>
              <w:left w:val="single" w:sz="4" w:space="0" w:color="auto"/>
              <w:bottom w:val="single" w:sz="4" w:space="0" w:color="auto"/>
              <w:right w:val="single" w:sz="4" w:space="0" w:color="auto"/>
            </w:tcBorders>
            <w:hideMark/>
          </w:tcPr>
          <w:p w:rsidR="001A31AD" w:rsidRPr="00161EC9" w:rsidRDefault="001A31AD" w:rsidP="00607A45">
            <w:pPr>
              <w:jc w:val="center"/>
            </w:pPr>
            <w:r w:rsidRPr="00161EC9">
              <w:t>%</w:t>
            </w:r>
          </w:p>
        </w:tc>
        <w:tc>
          <w:tcPr>
            <w:tcW w:w="992" w:type="dxa"/>
            <w:tcBorders>
              <w:top w:val="single" w:sz="4" w:space="0" w:color="auto"/>
              <w:left w:val="single" w:sz="4" w:space="0" w:color="auto"/>
              <w:bottom w:val="single" w:sz="4" w:space="0" w:color="auto"/>
              <w:right w:val="single" w:sz="4" w:space="0" w:color="auto"/>
            </w:tcBorders>
            <w:hideMark/>
          </w:tcPr>
          <w:p w:rsidR="001A31AD" w:rsidRPr="00161EC9" w:rsidRDefault="001A31AD" w:rsidP="00607A45">
            <w:pPr>
              <w:jc w:val="center"/>
            </w:pPr>
            <w:r w:rsidRPr="00161EC9">
              <w:t>тыс. руб.</w:t>
            </w:r>
          </w:p>
        </w:tc>
        <w:tc>
          <w:tcPr>
            <w:tcW w:w="758" w:type="dxa"/>
            <w:tcBorders>
              <w:top w:val="single" w:sz="4" w:space="0" w:color="auto"/>
              <w:left w:val="single" w:sz="4" w:space="0" w:color="auto"/>
              <w:bottom w:val="single" w:sz="4" w:space="0" w:color="auto"/>
              <w:right w:val="single" w:sz="4" w:space="0" w:color="auto"/>
            </w:tcBorders>
            <w:hideMark/>
          </w:tcPr>
          <w:p w:rsidR="001A31AD" w:rsidRPr="00161EC9" w:rsidRDefault="001A31AD" w:rsidP="00607A45">
            <w:pPr>
              <w:jc w:val="center"/>
            </w:pPr>
            <w:r w:rsidRPr="00161EC9">
              <w:t>%</w:t>
            </w:r>
          </w:p>
        </w:tc>
      </w:tr>
      <w:tr w:rsidR="001A31AD" w:rsidTr="00EC293A">
        <w:trPr>
          <w:trHeight w:val="1736"/>
        </w:trPr>
        <w:tc>
          <w:tcPr>
            <w:tcW w:w="1777" w:type="dxa"/>
            <w:tcBorders>
              <w:top w:val="single" w:sz="4" w:space="0" w:color="auto"/>
              <w:left w:val="single" w:sz="4" w:space="0" w:color="auto"/>
              <w:bottom w:val="single" w:sz="4" w:space="0" w:color="auto"/>
              <w:right w:val="single" w:sz="4" w:space="0" w:color="auto"/>
            </w:tcBorders>
            <w:hideMark/>
          </w:tcPr>
          <w:p w:rsidR="001A31AD" w:rsidRPr="001D45B8" w:rsidRDefault="001A31AD" w:rsidP="00607A45">
            <w:r w:rsidRPr="00506B42">
              <w:rPr>
                <w:sz w:val="28"/>
                <w:szCs w:val="28"/>
              </w:rPr>
              <w:t xml:space="preserve">   </w:t>
            </w:r>
            <w:r w:rsidRPr="001D45B8">
              <w:t>Налоговые и неналоговые доходы  всего:</w:t>
            </w:r>
          </w:p>
          <w:p w:rsidR="001A31AD" w:rsidRPr="001D45B8" w:rsidRDefault="001A31AD" w:rsidP="00607A45">
            <w:r w:rsidRPr="001D45B8">
              <w:t xml:space="preserve">     Безвозмездные</w:t>
            </w:r>
          </w:p>
          <w:p w:rsidR="001A31AD" w:rsidRPr="001D45B8" w:rsidRDefault="001A31AD" w:rsidP="00607A45">
            <w:r w:rsidRPr="001D45B8">
              <w:t>поступления   всего:</w:t>
            </w:r>
          </w:p>
          <w:p w:rsidR="001A31AD" w:rsidRPr="00506B42" w:rsidRDefault="001A31AD" w:rsidP="00607A45">
            <w:pPr>
              <w:rPr>
                <w:sz w:val="28"/>
                <w:szCs w:val="28"/>
              </w:rPr>
            </w:pPr>
            <w:r w:rsidRPr="001D45B8">
              <w:t>Доходы бюджета ВСЕГО:</w:t>
            </w:r>
          </w:p>
        </w:tc>
        <w:tc>
          <w:tcPr>
            <w:tcW w:w="1020" w:type="dxa"/>
            <w:tcBorders>
              <w:top w:val="single" w:sz="4" w:space="0" w:color="auto"/>
              <w:left w:val="single" w:sz="4" w:space="0" w:color="auto"/>
              <w:bottom w:val="single" w:sz="4" w:space="0" w:color="auto"/>
              <w:right w:val="single" w:sz="4" w:space="0" w:color="auto"/>
            </w:tcBorders>
          </w:tcPr>
          <w:p w:rsidR="001A31AD" w:rsidRDefault="00390771" w:rsidP="00607A45">
            <w:pPr>
              <w:jc w:val="center"/>
            </w:pPr>
            <w:r>
              <w:t>11711,3</w:t>
            </w:r>
          </w:p>
          <w:p w:rsidR="00390771" w:rsidRDefault="00390771" w:rsidP="00607A45">
            <w:pPr>
              <w:jc w:val="center"/>
            </w:pPr>
          </w:p>
          <w:p w:rsidR="00390771" w:rsidRDefault="00390771" w:rsidP="00607A45">
            <w:pPr>
              <w:jc w:val="center"/>
            </w:pPr>
          </w:p>
          <w:p w:rsidR="00390771" w:rsidRDefault="00390771" w:rsidP="00607A45">
            <w:pPr>
              <w:jc w:val="center"/>
            </w:pPr>
          </w:p>
          <w:p w:rsidR="00390771" w:rsidRDefault="00390771" w:rsidP="00607A45">
            <w:pPr>
              <w:jc w:val="center"/>
            </w:pPr>
            <w:r>
              <w:t>9226,5</w:t>
            </w:r>
          </w:p>
          <w:p w:rsidR="00390771" w:rsidRDefault="00390771" w:rsidP="00607A45">
            <w:pPr>
              <w:jc w:val="center"/>
            </w:pPr>
          </w:p>
          <w:p w:rsidR="00390771" w:rsidRDefault="00390771" w:rsidP="00607A45">
            <w:pPr>
              <w:jc w:val="center"/>
            </w:pPr>
          </w:p>
          <w:p w:rsidR="00390771" w:rsidRDefault="00390771" w:rsidP="00607A45">
            <w:pPr>
              <w:jc w:val="center"/>
            </w:pPr>
          </w:p>
          <w:p w:rsidR="00390771" w:rsidRPr="00501133" w:rsidRDefault="00390771" w:rsidP="00607A45">
            <w:pPr>
              <w:jc w:val="center"/>
            </w:pPr>
            <w:r>
              <w:t>20937,8</w:t>
            </w:r>
          </w:p>
        </w:tc>
        <w:tc>
          <w:tcPr>
            <w:tcW w:w="691" w:type="dxa"/>
            <w:tcBorders>
              <w:top w:val="single" w:sz="4" w:space="0" w:color="auto"/>
              <w:left w:val="single" w:sz="4" w:space="0" w:color="auto"/>
              <w:bottom w:val="single" w:sz="4" w:space="0" w:color="auto"/>
              <w:right w:val="single" w:sz="4" w:space="0" w:color="auto"/>
            </w:tcBorders>
          </w:tcPr>
          <w:p w:rsidR="001A31AD" w:rsidRDefault="007A0E35" w:rsidP="00607A45">
            <w:pPr>
              <w:jc w:val="center"/>
            </w:pPr>
            <w:r>
              <w:t>55,9</w:t>
            </w:r>
          </w:p>
          <w:p w:rsidR="007A0E35" w:rsidRDefault="007A0E35" w:rsidP="00607A45">
            <w:pPr>
              <w:jc w:val="center"/>
            </w:pPr>
          </w:p>
          <w:p w:rsidR="007A0E35" w:rsidRDefault="007A0E35" w:rsidP="00607A45">
            <w:pPr>
              <w:jc w:val="center"/>
            </w:pPr>
          </w:p>
          <w:p w:rsidR="007A0E35" w:rsidRDefault="007A0E35" w:rsidP="00607A45">
            <w:pPr>
              <w:jc w:val="center"/>
            </w:pPr>
          </w:p>
          <w:p w:rsidR="007A0E35" w:rsidRDefault="007A0E35" w:rsidP="00607A45">
            <w:pPr>
              <w:jc w:val="center"/>
            </w:pPr>
            <w:r>
              <w:t>44,1</w:t>
            </w:r>
          </w:p>
          <w:p w:rsidR="007A0E35" w:rsidRDefault="007A0E35" w:rsidP="00607A45">
            <w:pPr>
              <w:jc w:val="center"/>
            </w:pPr>
          </w:p>
          <w:p w:rsidR="007A0E35" w:rsidRDefault="007A0E35" w:rsidP="00607A45">
            <w:pPr>
              <w:jc w:val="center"/>
            </w:pPr>
          </w:p>
          <w:p w:rsidR="007A0E35" w:rsidRDefault="007A0E35" w:rsidP="00607A45">
            <w:pPr>
              <w:jc w:val="center"/>
            </w:pPr>
          </w:p>
          <w:p w:rsidR="007A0E35" w:rsidRPr="00501133" w:rsidRDefault="007A0E35" w:rsidP="00607A45">
            <w:pPr>
              <w:jc w:val="center"/>
            </w:pPr>
            <w:r>
              <w:t>100</w:t>
            </w:r>
          </w:p>
        </w:tc>
        <w:tc>
          <w:tcPr>
            <w:tcW w:w="983" w:type="dxa"/>
            <w:tcBorders>
              <w:top w:val="single" w:sz="4" w:space="0" w:color="auto"/>
              <w:left w:val="single" w:sz="4" w:space="0" w:color="auto"/>
              <w:bottom w:val="single" w:sz="4" w:space="0" w:color="auto"/>
              <w:right w:val="single" w:sz="4" w:space="0" w:color="auto"/>
            </w:tcBorders>
          </w:tcPr>
          <w:p w:rsidR="001A31AD" w:rsidRDefault="00390771" w:rsidP="00607A45">
            <w:pPr>
              <w:jc w:val="center"/>
            </w:pPr>
            <w:r>
              <w:t>13311,6</w:t>
            </w:r>
          </w:p>
          <w:p w:rsidR="00390771" w:rsidRDefault="00390771" w:rsidP="00607A45">
            <w:pPr>
              <w:jc w:val="center"/>
            </w:pPr>
          </w:p>
          <w:p w:rsidR="00390771" w:rsidRDefault="00390771" w:rsidP="00607A45">
            <w:pPr>
              <w:jc w:val="center"/>
            </w:pPr>
          </w:p>
          <w:p w:rsidR="00390771" w:rsidRDefault="00390771" w:rsidP="00607A45">
            <w:pPr>
              <w:jc w:val="center"/>
            </w:pPr>
            <w:r>
              <w:t>18564,8</w:t>
            </w:r>
          </w:p>
          <w:p w:rsidR="00390771" w:rsidRDefault="00390771" w:rsidP="00607A45">
            <w:pPr>
              <w:jc w:val="center"/>
            </w:pPr>
          </w:p>
          <w:p w:rsidR="00390771" w:rsidRDefault="00390771" w:rsidP="00607A45">
            <w:pPr>
              <w:jc w:val="center"/>
            </w:pPr>
          </w:p>
          <w:p w:rsidR="00390771" w:rsidRPr="001D45B8" w:rsidRDefault="00390771" w:rsidP="00607A45">
            <w:pPr>
              <w:jc w:val="center"/>
            </w:pPr>
            <w:r>
              <w:t>31876,4</w:t>
            </w:r>
          </w:p>
        </w:tc>
        <w:tc>
          <w:tcPr>
            <w:tcW w:w="729" w:type="dxa"/>
            <w:tcBorders>
              <w:top w:val="single" w:sz="4" w:space="0" w:color="auto"/>
              <w:left w:val="single" w:sz="4" w:space="0" w:color="auto"/>
              <w:bottom w:val="single" w:sz="4" w:space="0" w:color="auto"/>
              <w:right w:val="single" w:sz="4" w:space="0" w:color="auto"/>
            </w:tcBorders>
          </w:tcPr>
          <w:p w:rsidR="001A31AD" w:rsidRDefault="00EC293A" w:rsidP="00607A45">
            <w:pPr>
              <w:jc w:val="center"/>
            </w:pPr>
            <w:r>
              <w:t>41,8</w:t>
            </w:r>
          </w:p>
          <w:p w:rsidR="00EC293A" w:rsidRDefault="00EC293A" w:rsidP="00607A45">
            <w:pPr>
              <w:jc w:val="center"/>
            </w:pPr>
          </w:p>
          <w:p w:rsidR="00EC293A" w:rsidRDefault="00EC293A" w:rsidP="00607A45">
            <w:pPr>
              <w:jc w:val="center"/>
            </w:pPr>
          </w:p>
          <w:p w:rsidR="00EC293A" w:rsidRDefault="00EC293A" w:rsidP="00607A45">
            <w:pPr>
              <w:jc w:val="center"/>
            </w:pPr>
          </w:p>
          <w:p w:rsidR="00EC293A" w:rsidRDefault="00EC293A" w:rsidP="00607A45">
            <w:pPr>
              <w:jc w:val="center"/>
            </w:pPr>
            <w:r>
              <w:t>58,2</w:t>
            </w:r>
          </w:p>
          <w:p w:rsidR="00EC293A" w:rsidRDefault="00EC293A" w:rsidP="00607A45">
            <w:pPr>
              <w:jc w:val="center"/>
            </w:pPr>
          </w:p>
          <w:p w:rsidR="00EC293A" w:rsidRDefault="00EC293A" w:rsidP="00607A45">
            <w:pPr>
              <w:jc w:val="center"/>
            </w:pPr>
          </w:p>
          <w:p w:rsidR="00EC293A" w:rsidRDefault="00EC293A" w:rsidP="00607A45">
            <w:pPr>
              <w:jc w:val="center"/>
            </w:pPr>
          </w:p>
          <w:p w:rsidR="00EC293A" w:rsidRPr="001D45B8" w:rsidRDefault="00EC293A" w:rsidP="00607A45">
            <w:pPr>
              <w:jc w:val="center"/>
            </w:pPr>
            <w:r>
              <w:t>100</w:t>
            </w:r>
          </w:p>
        </w:tc>
        <w:tc>
          <w:tcPr>
            <w:tcW w:w="972" w:type="dxa"/>
            <w:tcBorders>
              <w:top w:val="single" w:sz="4" w:space="0" w:color="auto"/>
              <w:left w:val="single" w:sz="4" w:space="0" w:color="auto"/>
              <w:bottom w:val="single" w:sz="4" w:space="0" w:color="auto"/>
              <w:right w:val="single" w:sz="4" w:space="0" w:color="auto"/>
            </w:tcBorders>
          </w:tcPr>
          <w:p w:rsidR="001A31AD" w:rsidRDefault="00EC293A" w:rsidP="00607A45">
            <w:pPr>
              <w:jc w:val="center"/>
            </w:pPr>
            <w:r>
              <w:t>13396,0</w:t>
            </w:r>
          </w:p>
          <w:p w:rsidR="00EC293A" w:rsidRDefault="00EC293A" w:rsidP="00607A45">
            <w:pPr>
              <w:jc w:val="center"/>
            </w:pPr>
          </w:p>
          <w:p w:rsidR="00EC293A" w:rsidRDefault="00EC293A" w:rsidP="00607A45">
            <w:pPr>
              <w:jc w:val="center"/>
            </w:pPr>
          </w:p>
          <w:p w:rsidR="00EC293A" w:rsidRDefault="00EC293A" w:rsidP="00607A45">
            <w:pPr>
              <w:jc w:val="center"/>
            </w:pPr>
            <w:r>
              <w:t>1940,9</w:t>
            </w:r>
          </w:p>
          <w:p w:rsidR="00EC293A" w:rsidRDefault="00EC293A" w:rsidP="00607A45">
            <w:pPr>
              <w:jc w:val="center"/>
            </w:pPr>
          </w:p>
          <w:p w:rsidR="00EC293A" w:rsidRDefault="00EC293A" w:rsidP="00607A45">
            <w:pPr>
              <w:jc w:val="center"/>
            </w:pPr>
          </w:p>
          <w:p w:rsidR="00EC293A" w:rsidRDefault="00EC293A" w:rsidP="00607A45">
            <w:pPr>
              <w:jc w:val="center"/>
            </w:pPr>
          </w:p>
          <w:p w:rsidR="00EC293A" w:rsidRPr="001D45B8" w:rsidRDefault="00EC293A" w:rsidP="00607A45">
            <w:pPr>
              <w:jc w:val="center"/>
            </w:pPr>
            <w:r>
              <w:t>15336,9</w:t>
            </w:r>
          </w:p>
        </w:tc>
        <w:tc>
          <w:tcPr>
            <w:tcW w:w="709" w:type="dxa"/>
            <w:tcBorders>
              <w:top w:val="single" w:sz="4" w:space="0" w:color="auto"/>
              <w:left w:val="single" w:sz="4" w:space="0" w:color="auto"/>
              <w:bottom w:val="single" w:sz="4" w:space="0" w:color="auto"/>
              <w:right w:val="single" w:sz="4" w:space="0" w:color="auto"/>
            </w:tcBorders>
          </w:tcPr>
          <w:p w:rsidR="001A31AD" w:rsidRDefault="00EC293A" w:rsidP="00607A45">
            <w:pPr>
              <w:jc w:val="center"/>
            </w:pPr>
            <w:r>
              <w:t>87,3</w:t>
            </w:r>
          </w:p>
          <w:p w:rsidR="00EC293A" w:rsidRDefault="00EC293A" w:rsidP="00607A45">
            <w:pPr>
              <w:jc w:val="center"/>
            </w:pPr>
          </w:p>
          <w:p w:rsidR="00EC293A" w:rsidRDefault="00EC293A" w:rsidP="00607A45">
            <w:pPr>
              <w:jc w:val="center"/>
            </w:pPr>
          </w:p>
          <w:p w:rsidR="00EC293A" w:rsidRDefault="00EC293A" w:rsidP="00607A45">
            <w:pPr>
              <w:jc w:val="center"/>
            </w:pPr>
          </w:p>
          <w:p w:rsidR="00EC293A" w:rsidRDefault="00EC293A" w:rsidP="00607A45">
            <w:pPr>
              <w:jc w:val="center"/>
            </w:pPr>
            <w:r>
              <w:t>12,7</w:t>
            </w:r>
          </w:p>
          <w:p w:rsidR="00EC293A" w:rsidRDefault="00EC293A" w:rsidP="00607A45">
            <w:pPr>
              <w:jc w:val="center"/>
            </w:pPr>
          </w:p>
          <w:p w:rsidR="00EC293A" w:rsidRDefault="00EC293A" w:rsidP="00607A45">
            <w:pPr>
              <w:jc w:val="center"/>
            </w:pPr>
          </w:p>
          <w:p w:rsidR="00EC293A" w:rsidRDefault="00EC293A" w:rsidP="00607A45">
            <w:pPr>
              <w:jc w:val="center"/>
            </w:pPr>
          </w:p>
          <w:p w:rsidR="00EC293A" w:rsidRPr="001D45B8" w:rsidRDefault="00EC293A" w:rsidP="00607A45">
            <w:pPr>
              <w:jc w:val="center"/>
            </w:pPr>
            <w:r>
              <w:t>100</w:t>
            </w:r>
          </w:p>
        </w:tc>
        <w:tc>
          <w:tcPr>
            <w:tcW w:w="992" w:type="dxa"/>
            <w:tcBorders>
              <w:top w:val="single" w:sz="4" w:space="0" w:color="auto"/>
              <w:left w:val="single" w:sz="4" w:space="0" w:color="auto"/>
              <w:bottom w:val="single" w:sz="4" w:space="0" w:color="auto"/>
              <w:right w:val="single" w:sz="4" w:space="0" w:color="auto"/>
            </w:tcBorders>
          </w:tcPr>
          <w:p w:rsidR="001A31AD" w:rsidRDefault="00EC293A" w:rsidP="00607A45">
            <w:pPr>
              <w:jc w:val="center"/>
            </w:pPr>
            <w:r>
              <w:t>13788,5</w:t>
            </w:r>
          </w:p>
          <w:p w:rsidR="00EC293A" w:rsidRDefault="00EC293A" w:rsidP="00607A45">
            <w:pPr>
              <w:jc w:val="center"/>
            </w:pPr>
          </w:p>
          <w:p w:rsidR="00EC293A" w:rsidRDefault="00EC293A" w:rsidP="00607A45">
            <w:pPr>
              <w:jc w:val="center"/>
            </w:pPr>
          </w:p>
          <w:p w:rsidR="00EC293A" w:rsidRDefault="00EC293A" w:rsidP="00607A45">
            <w:pPr>
              <w:jc w:val="center"/>
            </w:pPr>
            <w:r>
              <w:t>1700,2</w:t>
            </w:r>
          </w:p>
          <w:p w:rsidR="00EC293A" w:rsidRDefault="00EC293A" w:rsidP="00607A45">
            <w:pPr>
              <w:jc w:val="center"/>
            </w:pPr>
          </w:p>
          <w:p w:rsidR="00EC293A" w:rsidRDefault="00EC293A" w:rsidP="00607A45">
            <w:pPr>
              <w:jc w:val="center"/>
            </w:pPr>
          </w:p>
          <w:p w:rsidR="00EC293A" w:rsidRDefault="00EC293A" w:rsidP="00607A45">
            <w:pPr>
              <w:jc w:val="center"/>
            </w:pPr>
          </w:p>
          <w:p w:rsidR="00EC293A" w:rsidRPr="001D45B8" w:rsidRDefault="00EC293A" w:rsidP="00607A45">
            <w:pPr>
              <w:jc w:val="center"/>
            </w:pPr>
            <w:r>
              <w:t>15488,7</w:t>
            </w:r>
          </w:p>
        </w:tc>
        <w:tc>
          <w:tcPr>
            <w:tcW w:w="709" w:type="dxa"/>
            <w:tcBorders>
              <w:top w:val="single" w:sz="4" w:space="0" w:color="auto"/>
              <w:left w:val="single" w:sz="4" w:space="0" w:color="auto"/>
              <w:bottom w:val="single" w:sz="4" w:space="0" w:color="auto"/>
              <w:right w:val="single" w:sz="4" w:space="0" w:color="auto"/>
            </w:tcBorders>
          </w:tcPr>
          <w:p w:rsidR="001A31AD" w:rsidRDefault="00EC293A" w:rsidP="00607A45">
            <w:pPr>
              <w:jc w:val="center"/>
            </w:pPr>
            <w:r>
              <w:t>89,0</w:t>
            </w:r>
          </w:p>
          <w:p w:rsidR="00EC293A" w:rsidRDefault="00EC293A" w:rsidP="00607A45">
            <w:pPr>
              <w:jc w:val="center"/>
            </w:pPr>
          </w:p>
          <w:p w:rsidR="00EC293A" w:rsidRDefault="00EC293A" w:rsidP="00607A45">
            <w:pPr>
              <w:jc w:val="center"/>
            </w:pPr>
          </w:p>
          <w:p w:rsidR="00EC293A" w:rsidRDefault="00EC293A" w:rsidP="00607A45">
            <w:pPr>
              <w:jc w:val="center"/>
            </w:pPr>
          </w:p>
          <w:p w:rsidR="00EC293A" w:rsidRDefault="00EC293A" w:rsidP="00607A45">
            <w:pPr>
              <w:jc w:val="center"/>
            </w:pPr>
            <w:r>
              <w:t>11,0</w:t>
            </w:r>
          </w:p>
          <w:p w:rsidR="00EC293A" w:rsidRDefault="00EC293A" w:rsidP="00607A45">
            <w:pPr>
              <w:jc w:val="center"/>
            </w:pPr>
          </w:p>
          <w:p w:rsidR="00EC293A" w:rsidRDefault="00EC293A" w:rsidP="00607A45">
            <w:pPr>
              <w:jc w:val="center"/>
            </w:pPr>
          </w:p>
          <w:p w:rsidR="00EC293A" w:rsidRDefault="00EC293A" w:rsidP="00607A45">
            <w:pPr>
              <w:jc w:val="center"/>
            </w:pPr>
          </w:p>
          <w:p w:rsidR="00EC293A" w:rsidRDefault="00EC293A" w:rsidP="00607A45">
            <w:pPr>
              <w:jc w:val="center"/>
            </w:pPr>
            <w:r>
              <w:t>100</w:t>
            </w:r>
          </w:p>
          <w:p w:rsidR="00EC293A" w:rsidRPr="001D45B8" w:rsidRDefault="00EC293A" w:rsidP="00EC293A"/>
        </w:tc>
        <w:tc>
          <w:tcPr>
            <w:tcW w:w="992" w:type="dxa"/>
            <w:tcBorders>
              <w:top w:val="single" w:sz="4" w:space="0" w:color="auto"/>
              <w:left w:val="single" w:sz="4" w:space="0" w:color="auto"/>
              <w:bottom w:val="single" w:sz="4" w:space="0" w:color="auto"/>
              <w:right w:val="single" w:sz="4" w:space="0" w:color="auto"/>
            </w:tcBorders>
          </w:tcPr>
          <w:p w:rsidR="001A31AD" w:rsidRDefault="00EC293A" w:rsidP="00607A45">
            <w:pPr>
              <w:jc w:val="center"/>
            </w:pPr>
            <w:r>
              <w:t>14394,2</w:t>
            </w:r>
          </w:p>
          <w:p w:rsidR="00EC293A" w:rsidRDefault="00EC293A" w:rsidP="00607A45">
            <w:pPr>
              <w:jc w:val="center"/>
            </w:pPr>
          </w:p>
          <w:p w:rsidR="00EC293A" w:rsidRDefault="00EC293A" w:rsidP="00607A45">
            <w:pPr>
              <w:jc w:val="center"/>
            </w:pPr>
          </w:p>
          <w:p w:rsidR="00EC293A" w:rsidRDefault="00EC293A" w:rsidP="00607A45">
            <w:pPr>
              <w:jc w:val="center"/>
            </w:pPr>
            <w:r>
              <w:t>1804,2</w:t>
            </w:r>
          </w:p>
          <w:p w:rsidR="00EC293A" w:rsidRDefault="00EC293A" w:rsidP="00607A45">
            <w:pPr>
              <w:jc w:val="center"/>
            </w:pPr>
          </w:p>
          <w:p w:rsidR="00EC293A" w:rsidRDefault="00EC293A" w:rsidP="00607A45">
            <w:pPr>
              <w:jc w:val="center"/>
            </w:pPr>
          </w:p>
          <w:p w:rsidR="00EC293A" w:rsidRDefault="00EC293A" w:rsidP="00607A45">
            <w:pPr>
              <w:jc w:val="center"/>
            </w:pPr>
          </w:p>
          <w:p w:rsidR="00EC293A" w:rsidRPr="001D45B8" w:rsidRDefault="00EC293A" w:rsidP="00607A45">
            <w:pPr>
              <w:jc w:val="center"/>
            </w:pPr>
            <w:r>
              <w:t>16198,4</w:t>
            </w:r>
          </w:p>
        </w:tc>
        <w:tc>
          <w:tcPr>
            <w:tcW w:w="758" w:type="dxa"/>
            <w:tcBorders>
              <w:top w:val="single" w:sz="4" w:space="0" w:color="auto"/>
              <w:left w:val="single" w:sz="4" w:space="0" w:color="auto"/>
              <w:bottom w:val="single" w:sz="4" w:space="0" w:color="auto"/>
              <w:right w:val="single" w:sz="4" w:space="0" w:color="auto"/>
            </w:tcBorders>
          </w:tcPr>
          <w:p w:rsidR="001A31AD" w:rsidRDefault="00EC293A" w:rsidP="00607A45">
            <w:pPr>
              <w:jc w:val="center"/>
            </w:pPr>
            <w:r>
              <w:t>88,9</w:t>
            </w:r>
          </w:p>
          <w:p w:rsidR="00EC293A" w:rsidRDefault="00EC293A" w:rsidP="00607A45">
            <w:pPr>
              <w:jc w:val="center"/>
            </w:pPr>
          </w:p>
          <w:p w:rsidR="00EC293A" w:rsidRDefault="00EC293A" w:rsidP="00607A45">
            <w:pPr>
              <w:jc w:val="center"/>
            </w:pPr>
          </w:p>
          <w:p w:rsidR="00EC293A" w:rsidRDefault="00EC293A" w:rsidP="00607A45">
            <w:pPr>
              <w:jc w:val="center"/>
            </w:pPr>
          </w:p>
          <w:p w:rsidR="00EC293A" w:rsidRDefault="00EC293A" w:rsidP="00607A45">
            <w:pPr>
              <w:jc w:val="center"/>
            </w:pPr>
            <w:r>
              <w:t>11,1</w:t>
            </w:r>
          </w:p>
          <w:p w:rsidR="00EC293A" w:rsidRDefault="00EC293A" w:rsidP="00607A45">
            <w:pPr>
              <w:jc w:val="center"/>
            </w:pPr>
          </w:p>
          <w:p w:rsidR="00EC293A" w:rsidRDefault="00EC293A" w:rsidP="00607A45">
            <w:pPr>
              <w:jc w:val="center"/>
            </w:pPr>
          </w:p>
          <w:p w:rsidR="00EC293A" w:rsidRDefault="00EC293A" w:rsidP="00607A45">
            <w:pPr>
              <w:jc w:val="center"/>
            </w:pPr>
          </w:p>
          <w:p w:rsidR="00EC293A" w:rsidRPr="001D45B8" w:rsidRDefault="00EC293A" w:rsidP="00607A45">
            <w:pPr>
              <w:jc w:val="center"/>
            </w:pPr>
            <w:r>
              <w:t>100</w:t>
            </w:r>
          </w:p>
        </w:tc>
      </w:tr>
    </w:tbl>
    <w:p w:rsidR="001A31AD" w:rsidRDefault="001A31AD" w:rsidP="00607A45">
      <w:pPr>
        <w:pStyle w:val="a6"/>
      </w:pPr>
    </w:p>
    <w:p w:rsidR="001A31AD" w:rsidRDefault="001A31AD" w:rsidP="00607A45">
      <w:pPr>
        <w:pStyle w:val="a6"/>
      </w:pPr>
    </w:p>
    <w:p w:rsidR="001A31AD" w:rsidRDefault="001A31AD" w:rsidP="00607A45">
      <w:pPr>
        <w:pStyle w:val="a6"/>
      </w:pPr>
      <w:proofErr w:type="gramStart"/>
      <w:r>
        <w:t xml:space="preserve">Налоговые и неналоговые  доходы на  </w:t>
      </w:r>
      <w:r w:rsidR="00A33CDD">
        <w:t>2020</w:t>
      </w:r>
      <w:r>
        <w:t xml:space="preserve"> и плановый период  </w:t>
      </w:r>
      <w:r w:rsidR="00A33CDD">
        <w:t>2021</w:t>
      </w:r>
      <w:r>
        <w:t xml:space="preserve"> и </w:t>
      </w:r>
      <w:r w:rsidR="00A33CDD">
        <w:t>2022</w:t>
      </w:r>
      <w:r>
        <w:t xml:space="preserve"> годов  от общего объёма  доходов составят:  в  </w:t>
      </w:r>
      <w:r w:rsidR="00A33CDD">
        <w:t>2020</w:t>
      </w:r>
      <w:r>
        <w:t xml:space="preserve">г.  </w:t>
      </w:r>
      <w:r w:rsidR="003D0EB0">
        <w:t>87,</w:t>
      </w:r>
      <w:r w:rsidR="00EC293A">
        <w:t>3</w:t>
      </w:r>
      <w:r>
        <w:t xml:space="preserve">%   или  </w:t>
      </w:r>
      <w:r w:rsidR="00EC293A">
        <w:t>13396,0</w:t>
      </w:r>
      <w:r>
        <w:t xml:space="preserve"> тыс. руб.,  в </w:t>
      </w:r>
      <w:r w:rsidR="00A33CDD">
        <w:t>2021</w:t>
      </w:r>
      <w:r>
        <w:t xml:space="preserve">г.  </w:t>
      </w:r>
      <w:r w:rsidR="003D0EB0">
        <w:t>89</w:t>
      </w:r>
      <w:r w:rsidR="00161EC9">
        <w:t>,0</w:t>
      </w:r>
      <w:r>
        <w:t xml:space="preserve">%  или  </w:t>
      </w:r>
      <w:r w:rsidR="00EC293A">
        <w:t>13788,5</w:t>
      </w:r>
      <w:r>
        <w:t xml:space="preserve"> тыс. руб.,   в </w:t>
      </w:r>
      <w:r w:rsidR="00A33CDD">
        <w:t>2022</w:t>
      </w:r>
      <w:r>
        <w:t xml:space="preserve">г.  </w:t>
      </w:r>
      <w:r w:rsidR="00EC293A">
        <w:t>88,9</w:t>
      </w:r>
      <w:r>
        <w:t xml:space="preserve">%  или  </w:t>
      </w:r>
      <w:r w:rsidR="00EC293A">
        <w:t>14394,2</w:t>
      </w:r>
      <w:r>
        <w:t xml:space="preserve"> тыс. руб.  Таким образом,  к концу планового  периода  налоговые  и  неналоговые  доходы в </w:t>
      </w:r>
      <w:r w:rsidR="00161EC9">
        <w:t xml:space="preserve"> </w:t>
      </w:r>
      <w:r w:rsidR="00A33CDD">
        <w:t>2022</w:t>
      </w:r>
      <w:r>
        <w:t>г.</w:t>
      </w:r>
      <w:r w:rsidR="00161EC9">
        <w:t xml:space="preserve"> </w:t>
      </w:r>
      <w:r>
        <w:t xml:space="preserve"> возрастут  на </w:t>
      </w:r>
      <w:r w:rsidR="003D0EB0">
        <w:t>10</w:t>
      </w:r>
      <w:r w:rsidR="007A0E35">
        <w:t>82</w:t>
      </w:r>
      <w:r w:rsidR="003D0EB0">
        <w:t>,6</w:t>
      </w:r>
      <w:r>
        <w:t xml:space="preserve"> тыс. руб. или  на </w:t>
      </w:r>
      <w:r w:rsidR="003D0EB0">
        <w:t>8,</w:t>
      </w:r>
      <w:r w:rsidR="007A0E35">
        <w:t>1</w:t>
      </w:r>
      <w:r>
        <w:t xml:space="preserve"> %  по</w:t>
      </w:r>
      <w:proofErr w:type="gramEnd"/>
      <w:r>
        <w:t xml:space="preserve">  сравнению  с ожидаемым  исполнением  за  </w:t>
      </w:r>
      <w:r w:rsidR="004E35E7">
        <w:t>201</w:t>
      </w:r>
      <w:r w:rsidR="007A0E35">
        <w:t xml:space="preserve">9 </w:t>
      </w:r>
      <w:r>
        <w:t>год.</w:t>
      </w:r>
    </w:p>
    <w:p w:rsidR="001A31AD" w:rsidRDefault="001A31AD" w:rsidP="00607A45">
      <w:pPr>
        <w:pStyle w:val="a6"/>
      </w:pPr>
      <w:r>
        <w:t xml:space="preserve">Удельный вес  безвозмездных  поступлений  в общем  объёме доходов  в </w:t>
      </w:r>
      <w:r w:rsidR="00A33CDD">
        <w:t>2020</w:t>
      </w:r>
      <w:r>
        <w:t xml:space="preserve">г.  составит  </w:t>
      </w:r>
      <w:r w:rsidR="007A0E35">
        <w:t>12,7</w:t>
      </w:r>
      <w:r>
        <w:t xml:space="preserve">%   или </w:t>
      </w:r>
      <w:r w:rsidR="007A0E35">
        <w:t>1940,9</w:t>
      </w:r>
      <w:r>
        <w:t xml:space="preserve"> тыс. руб.,  в   </w:t>
      </w:r>
      <w:r w:rsidR="00A33CDD">
        <w:t>2021</w:t>
      </w:r>
      <w:r>
        <w:t xml:space="preserve">г.  </w:t>
      </w:r>
      <w:r w:rsidR="00590FB4">
        <w:t>11</w:t>
      </w:r>
      <w:r w:rsidR="00161EC9">
        <w:t>,0</w:t>
      </w:r>
      <w:r>
        <w:t xml:space="preserve">% или </w:t>
      </w:r>
      <w:r w:rsidR="007A0E35">
        <w:t>1700,2</w:t>
      </w:r>
      <w:r>
        <w:t xml:space="preserve">  тыс. руб., в </w:t>
      </w:r>
      <w:r w:rsidR="00A33CDD">
        <w:t>2022</w:t>
      </w:r>
      <w:r>
        <w:t xml:space="preserve">г.  </w:t>
      </w:r>
      <w:r w:rsidR="007A0E35">
        <w:t>11,1</w:t>
      </w:r>
      <w:r>
        <w:t xml:space="preserve">%  или  </w:t>
      </w:r>
      <w:r w:rsidR="007A0E35">
        <w:t>1804,2</w:t>
      </w:r>
      <w:r>
        <w:t xml:space="preserve"> тыс. руб. </w:t>
      </w:r>
      <w:r w:rsidR="007A0E35">
        <w:t>Сумма безвозмездных поступлений</w:t>
      </w:r>
      <w:r>
        <w:t xml:space="preserve"> </w:t>
      </w:r>
      <w:r w:rsidR="007A0E35">
        <w:t>на 2020 год и плановый период меньше ожидаемых поступлений 2019 года почти в 10 раз.</w:t>
      </w:r>
    </w:p>
    <w:p w:rsidR="001A31AD" w:rsidRDefault="001A31AD" w:rsidP="00607A45">
      <w:pPr>
        <w:pStyle w:val="a6"/>
      </w:pPr>
    </w:p>
    <w:p w:rsidR="00CD544A" w:rsidRDefault="001A31AD" w:rsidP="00607A45">
      <w:pPr>
        <w:pStyle w:val="a6"/>
      </w:pPr>
      <w:r>
        <w:t xml:space="preserve">Источниками  доходной части  бюджета  муниципального  образования  рабочий поселок Куркино на </w:t>
      </w:r>
      <w:r w:rsidR="00A33CDD">
        <w:t>2020</w:t>
      </w:r>
      <w:r>
        <w:t xml:space="preserve"> год и на плановый период </w:t>
      </w:r>
      <w:r w:rsidR="00A33CDD">
        <w:t>2021</w:t>
      </w:r>
      <w:r>
        <w:t xml:space="preserve"> и </w:t>
      </w:r>
      <w:r w:rsidR="00A33CDD">
        <w:t>2022</w:t>
      </w:r>
      <w:r>
        <w:t xml:space="preserve"> годов являются:  </w:t>
      </w:r>
    </w:p>
    <w:p w:rsidR="00CD544A" w:rsidRDefault="00CD544A" w:rsidP="00607A45">
      <w:pPr>
        <w:pStyle w:val="a6"/>
      </w:pPr>
    </w:p>
    <w:p w:rsidR="001A31AD" w:rsidRDefault="001A31AD" w:rsidP="00607A45">
      <w:pPr>
        <w:pStyle w:val="a6"/>
      </w:pPr>
    </w:p>
    <w:p w:rsidR="001A31AD" w:rsidRDefault="001A31AD" w:rsidP="00607A45">
      <w:pPr>
        <w:pStyle w:val="a6"/>
        <w:ind w:firstLine="0"/>
      </w:pPr>
      <w:r>
        <w:t xml:space="preserve">            </w:t>
      </w:r>
      <w:r w:rsidR="00161EC9">
        <w:t>1.</w:t>
      </w:r>
      <w:r>
        <w:t>Налоговые и неналоговые доходы рабочего поселка Куркино:</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1"/>
        <w:gridCol w:w="1134"/>
        <w:gridCol w:w="709"/>
        <w:gridCol w:w="1134"/>
        <w:gridCol w:w="709"/>
        <w:gridCol w:w="1134"/>
        <w:gridCol w:w="850"/>
        <w:gridCol w:w="1134"/>
        <w:gridCol w:w="1035"/>
      </w:tblGrid>
      <w:tr w:rsidR="001A31AD" w:rsidTr="004E35E7">
        <w:trPr>
          <w:cantSplit/>
          <w:trHeight w:val="759"/>
        </w:trPr>
        <w:tc>
          <w:tcPr>
            <w:tcW w:w="2061" w:type="dxa"/>
            <w:vMerge w:val="restart"/>
            <w:tcBorders>
              <w:top w:val="single" w:sz="4" w:space="0" w:color="auto"/>
              <w:left w:val="single" w:sz="4" w:space="0" w:color="auto"/>
              <w:bottom w:val="single" w:sz="4" w:space="0" w:color="auto"/>
              <w:right w:val="single" w:sz="4" w:space="0" w:color="auto"/>
            </w:tcBorders>
          </w:tcPr>
          <w:p w:rsidR="001A31AD" w:rsidRPr="00BB7736" w:rsidRDefault="001A31AD" w:rsidP="00607A45">
            <w:pPr>
              <w:jc w:val="both"/>
            </w:pPr>
          </w:p>
        </w:tc>
        <w:tc>
          <w:tcPr>
            <w:tcW w:w="1843" w:type="dxa"/>
            <w:gridSpan w:val="2"/>
            <w:tcBorders>
              <w:top w:val="single" w:sz="4" w:space="0" w:color="auto"/>
              <w:left w:val="single" w:sz="4" w:space="0" w:color="auto"/>
              <w:bottom w:val="single" w:sz="4" w:space="0" w:color="auto"/>
              <w:right w:val="single" w:sz="4" w:space="0" w:color="auto"/>
            </w:tcBorders>
            <w:hideMark/>
          </w:tcPr>
          <w:p w:rsidR="001A31AD" w:rsidRPr="00BB7736" w:rsidRDefault="001A31AD" w:rsidP="00607A45">
            <w:pPr>
              <w:jc w:val="center"/>
            </w:pPr>
            <w:r w:rsidRPr="00BB7736">
              <w:t xml:space="preserve">Ожидаемое исполнение </w:t>
            </w:r>
            <w:proofErr w:type="gramStart"/>
            <w:r w:rsidRPr="00BB7736">
              <w:t>за</w:t>
            </w:r>
            <w:proofErr w:type="gramEnd"/>
          </w:p>
          <w:p w:rsidR="001A31AD" w:rsidRPr="00BB7736" w:rsidRDefault="004E35E7" w:rsidP="00607A45">
            <w:pPr>
              <w:jc w:val="center"/>
            </w:pPr>
            <w:r w:rsidRPr="00BB7736">
              <w:t>201</w:t>
            </w:r>
            <w:r w:rsidR="007A0E35">
              <w:t>9</w:t>
            </w:r>
            <w:r w:rsidR="001A31AD" w:rsidRPr="00BB7736">
              <w:t>г.</w:t>
            </w:r>
          </w:p>
          <w:p w:rsidR="001A31AD" w:rsidRPr="00BB7736" w:rsidRDefault="001A31AD" w:rsidP="00607A45">
            <w:pPr>
              <w:jc w:val="center"/>
            </w:pPr>
          </w:p>
        </w:tc>
        <w:tc>
          <w:tcPr>
            <w:tcW w:w="1843" w:type="dxa"/>
            <w:gridSpan w:val="2"/>
            <w:tcBorders>
              <w:top w:val="single" w:sz="4" w:space="0" w:color="auto"/>
              <w:left w:val="single" w:sz="4" w:space="0" w:color="auto"/>
              <w:bottom w:val="single" w:sz="4" w:space="0" w:color="auto"/>
              <w:right w:val="single" w:sz="4" w:space="0" w:color="auto"/>
            </w:tcBorders>
            <w:hideMark/>
          </w:tcPr>
          <w:p w:rsidR="001A31AD" w:rsidRPr="00BB7736" w:rsidRDefault="001A31AD" w:rsidP="00607A45">
            <w:pPr>
              <w:jc w:val="center"/>
            </w:pPr>
          </w:p>
          <w:p w:rsidR="001A31AD" w:rsidRPr="00BB7736" w:rsidRDefault="001A31AD" w:rsidP="00607A45">
            <w:pPr>
              <w:jc w:val="center"/>
            </w:pPr>
            <w:r w:rsidRPr="00BB7736">
              <w:t>План</w:t>
            </w:r>
          </w:p>
          <w:p w:rsidR="001A31AD" w:rsidRPr="00BB7736" w:rsidRDefault="00A33CDD" w:rsidP="00607A45">
            <w:pPr>
              <w:jc w:val="center"/>
            </w:pPr>
            <w:r>
              <w:t>2020</w:t>
            </w:r>
            <w:r w:rsidR="001A31AD" w:rsidRPr="00BB7736">
              <w:t>г.</w:t>
            </w:r>
          </w:p>
        </w:tc>
        <w:tc>
          <w:tcPr>
            <w:tcW w:w="1984" w:type="dxa"/>
            <w:gridSpan w:val="2"/>
            <w:tcBorders>
              <w:top w:val="single" w:sz="4" w:space="0" w:color="auto"/>
              <w:left w:val="single" w:sz="4" w:space="0" w:color="auto"/>
              <w:bottom w:val="single" w:sz="4" w:space="0" w:color="auto"/>
              <w:right w:val="single" w:sz="4" w:space="0" w:color="auto"/>
            </w:tcBorders>
          </w:tcPr>
          <w:p w:rsidR="001A31AD" w:rsidRPr="00BB7736" w:rsidRDefault="001A31AD" w:rsidP="00607A45">
            <w:pPr>
              <w:jc w:val="center"/>
            </w:pPr>
          </w:p>
          <w:p w:rsidR="001A31AD" w:rsidRPr="00BB7736" w:rsidRDefault="001A31AD" w:rsidP="00607A45">
            <w:pPr>
              <w:jc w:val="center"/>
            </w:pPr>
            <w:r w:rsidRPr="00BB7736">
              <w:t>План</w:t>
            </w:r>
          </w:p>
          <w:p w:rsidR="001A31AD" w:rsidRPr="00BB7736" w:rsidRDefault="00A33CDD" w:rsidP="00607A45">
            <w:pPr>
              <w:jc w:val="center"/>
            </w:pPr>
            <w:r>
              <w:t>2021</w:t>
            </w:r>
            <w:r w:rsidR="001A31AD" w:rsidRPr="00BB7736">
              <w:t>г.</w:t>
            </w:r>
          </w:p>
          <w:p w:rsidR="001A31AD" w:rsidRPr="00BB7736" w:rsidRDefault="001A31AD" w:rsidP="00607A45">
            <w:pPr>
              <w:jc w:val="center"/>
            </w:pPr>
          </w:p>
        </w:tc>
        <w:tc>
          <w:tcPr>
            <w:tcW w:w="2169" w:type="dxa"/>
            <w:gridSpan w:val="2"/>
            <w:tcBorders>
              <w:top w:val="single" w:sz="4" w:space="0" w:color="auto"/>
              <w:left w:val="single" w:sz="4" w:space="0" w:color="auto"/>
              <w:bottom w:val="single" w:sz="4" w:space="0" w:color="auto"/>
              <w:right w:val="single" w:sz="4" w:space="0" w:color="auto"/>
            </w:tcBorders>
            <w:hideMark/>
          </w:tcPr>
          <w:p w:rsidR="001A31AD" w:rsidRPr="00BB7736" w:rsidRDefault="001A31AD" w:rsidP="00607A45">
            <w:pPr>
              <w:jc w:val="center"/>
            </w:pPr>
          </w:p>
          <w:p w:rsidR="001A31AD" w:rsidRPr="00BB7736" w:rsidRDefault="001A31AD" w:rsidP="00607A45">
            <w:pPr>
              <w:jc w:val="center"/>
            </w:pPr>
            <w:r w:rsidRPr="00BB7736">
              <w:t>План</w:t>
            </w:r>
          </w:p>
          <w:p w:rsidR="001A31AD" w:rsidRPr="00BB7736" w:rsidRDefault="00A33CDD" w:rsidP="00607A45">
            <w:pPr>
              <w:jc w:val="center"/>
            </w:pPr>
            <w:r>
              <w:t>2022</w:t>
            </w:r>
            <w:r w:rsidR="001A31AD" w:rsidRPr="00BB7736">
              <w:t>г.</w:t>
            </w:r>
          </w:p>
        </w:tc>
      </w:tr>
      <w:tr w:rsidR="001A31AD" w:rsidTr="004E35E7">
        <w:trPr>
          <w:cantSplit/>
          <w:trHeight w:val="156"/>
        </w:trPr>
        <w:tc>
          <w:tcPr>
            <w:tcW w:w="2061" w:type="dxa"/>
            <w:vMerge/>
            <w:tcBorders>
              <w:top w:val="single" w:sz="4" w:space="0" w:color="auto"/>
              <w:left w:val="single" w:sz="4" w:space="0" w:color="auto"/>
              <w:bottom w:val="single" w:sz="4" w:space="0" w:color="auto"/>
              <w:right w:val="single" w:sz="4" w:space="0" w:color="auto"/>
            </w:tcBorders>
            <w:vAlign w:val="center"/>
            <w:hideMark/>
          </w:tcPr>
          <w:p w:rsidR="001A31AD" w:rsidRPr="00BB7736" w:rsidRDefault="001A31AD" w:rsidP="00607A45"/>
        </w:tc>
        <w:tc>
          <w:tcPr>
            <w:tcW w:w="1134" w:type="dxa"/>
            <w:tcBorders>
              <w:top w:val="single" w:sz="4" w:space="0" w:color="auto"/>
              <w:left w:val="single" w:sz="4" w:space="0" w:color="auto"/>
              <w:bottom w:val="single" w:sz="4" w:space="0" w:color="auto"/>
              <w:right w:val="single" w:sz="4" w:space="0" w:color="auto"/>
            </w:tcBorders>
            <w:hideMark/>
          </w:tcPr>
          <w:p w:rsidR="001A31AD" w:rsidRPr="00BB7736" w:rsidRDefault="00BB7736" w:rsidP="00607A45">
            <w:pPr>
              <w:jc w:val="center"/>
            </w:pPr>
            <w:r>
              <w:t>т</w:t>
            </w:r>
            <w:r w:rsidR="001A31AD" w:rsidRPr="00BB7736">
              <w:t>ыс</w:t>
            </w:r>
            <w:proofErr w:type="gramStart"/>
            <w:r w:rsidR="001A31AD" w:rsidRPr="00BB7736">
              <w:t>.р</w:t>
            </w:r>
            <w:proofErr w:type="gramEnd"/>
            <w:r w:rsidR="001A31AD" w:rsidRPr="00BB7736">
              <w:t>уб.</w:t>
            </w:r>
          </w:p>
        </w:tc>
        <w:tc>
          <w:tcPr>
            <w:tcW w:w="709" w:type="dxa"/>
            <w:tcBorders>
              <w:top w:val="single" w:sz="4" w:space="0" w:color="auto"/>
              <w:left w:val="single" w:sz="4" w:space="0" w:color="auto"/>
              <w:bottom w:val="single" w:sz="4" w:space="0" w:color="auto"/>
              <w:right w:val="single" w:sz="4" w:space="0" w:color="auto"/>
            </w:tcBorders>
            <w:hideMark/>
          </w:tcPr>
          <w:p w:rsidR="001A31AD" w:rsidRPr="00BB7736" w:rsidRDefault="001A31AD" w:rsidP="00607A45">
            <w:pPr>
              <w:jc w:val="center"/>
            </w:pPr>
            <w:r w:rsidRPr="00BB7736">
              <w:t>%</w:t>
            </w:r>
          </w:p>
        </w:tc>
        <w:tc>
          <w:tcPr>
            <w:tcW w:w="1134" w:type="dxa"/>
            <w:tcBorders>
              <w:top w:val="single" w:sz="4" w:space="0" w:color="auto"/>
              <w:left w:val="single" w:sz="4" w:space="0" w:color="auto"/>
              <w:bottom w:val="single" w:sz="4" w:space="0" w:color="auto"/>
              <w:right w:val="single" w:sz="4" w:space="0" w:color="auto"/>
            </w:tcBorders>
            <w:hideMark/>
          </w:tcPr>
          <w:p w:rsidR="001A31AD" w:rsidRPr="00BB7736" w:rsidRDefault="001A31AD" w:rsidP="00607A45">
            <w:pPr>
              <w:jc w:val="center"/>
            </w:pPr>
            <w:r w:rsidRPr="00BB7736">
              <w:t>тыс. руб.</w:t>
            </w:r>
          </w:p>
        </w:tc>
        <w:tc>
          <w:tcPr>
            <w:tcW w:w="709" w:type="dxa"/>
            <w:tcBorders>
              <w:top w:val="single" w:sz="4" w:space="0" w:color="auto"/>
              <w:left w:val="single" w:sz="4" w:space="0" w:color="auto"/>
              <w:bottom w:val="single" w:sz="4" w:space="0" w:color="auto"/>
              <w:right w:val="single" w:sz="4" w:space="0" w:color="auto"/>
            </w:tcBorders>
            <w:hideMark/>
          </w:tcPr>
          <w:p w:rsidR="001A31AD" w:rsidRPr="00BB7736" w:rsidRDefault="001A31AD" w:rsidP="00607A45">
            <w:pPr>
              <w:jc w:val="center"/>
            </w:pPr>
            <w:r w:rsidRPr="00BB7736">
              <w:t>%</w:t>
            </w:r>
          </w:p>
        </w:tc>
        <w:tc>
          <w:tcPr>
            <w:tcW w:w="1134" w:type="dxa"/>
            <w:tcBorders>
              <w:top w:val="nil"/>
              <w:left w:val="single" w:sz="4" w:space="0" w:color="auto"/>
              <w:bottom w:val="single" w:sz="4" w:space="0" w:color="auto"/>
              <w:right w:val="single" w:sz="4" w:space="0" w:color="auto"/>
            </w:tcBorders>
            <w:hideMark/>
          </w:tcPr>
          <w:p w:rsidR="001A31AD" w:rsidRPr="00BB7736" w:rsidRDefault="001A31AD" w:rsidP="00607A45">
            <w:pPr>
              <w:jc w:val="center"/>
            </w:pPr>
            <w:r w:rsidRPr="00BB7736">
              <w:t>тыс. руб</w:t>
            </w:r>
            <w:r w:rsidR="00BB7736">
              <w:t>.</w:t>
            </w:r>
          </w:p>
        </w:tc>
        <w:tc>
          <w:tcPr>
            <w:tcW w:w="850" w:type="dxa"/>
            <w:tcBorders>
              <w:top w:val="nil"/>
              <w:left w:val="single" w:sz="4" w:space="0" w:color="auto"/>
              <w:bottom w:val="single" w:sz="4" w:space="0" w:color="auto"/>
              <w:right w:val="single" w:sz="4" w:space="0" w:color="auto"/>
            </w:tcBorders>
            <w:hideMark/>
          </w:tcPr>
          <w:p w:rsidR="001A31AD" w:rsidRPr="00BB7736" w:rsidRDefault="001A31AD" w:rsidP="00607A45">
            <w:pPr>
              <w:jc w:val="center"/>
            </w:pPr>
            <w:r w:rsidRPr="00BB7736">
              <w:t>%</w:t>
            </w:r>
          </w:p>
        </w:tc>
        <w:tc>
          <w:tcPr>
            <w:tcW w:w="1134" w:type="dxa"/>
            <w:tcBorders>
              <w:top w:val="single" w:sz="4" w:space="0" w:color="auto"/>
              <w:left w:val="single" w:sz="4" w:space="0" w:color="auto"/>
              <w:bottom w:val="single" w:sz="4" w:space="0" w:color="auto"/>
              <w:right w:val="single" w:sz="4" w:space="0" w:color="auto"/>
            </w:tcBorders>
            <w:hideMark/>
          </w:tcPr>
          <w:p w:rsidR="001A31AD" w:rsidRPr="00BB7736" w:rsidRDefault="001A31AD" w:rsidP="00607A45">
            <w:pPr>
              <w:jc w:val="center"/>
            </w:pPr>
            <w:r w:rsidRPr="00BB7736">
              <w:t>тыс</w:t>
            </w:r>
            <w:proofErr w:type="gramStart"/>
            <w:r w:rsidRPr="00BB7736">
              <w:t>.р</w:t>
            </w:r>
            <w:proofErr w:type="gramEnd"/>
            <w:r w:rsidRPr="00BB7736">
              <w:t>уб.</w:t>
            </w:r>
          </w:p>
        </w:tc>
        <w:tc>
          <w:tcPr>
            <w:tcW w:w="1035" w:type="dxa"/>
            <w:tcBorders>
              <w:top w:val="single" w:sz="4" w:space="0" w:color="auto"/>
              <w:left w:val="single" w:sz="4" w:space="0" w:color="auto"/>
              <w:bottom w:val="single" w:sz="4" w:space="0" w:color="auto"/>
              <w:right w:val="single" w:sz="4" w:space="0" w:color="auto"/>
            </w:tcBorders>
            <w:hideMark/>
          </w:tcPr>
          <w:p w:rsidR="001A31AD" w:rsidRPr="00BB7736" w:rsidRDefault="001A31AD" w:rsidP="00607A45">
            <w:pPr>
              <w:jc w:val="center"/>
            </w:pPr>
            <w:r w:rsidRPr="00BB7736">
              <w:t>%</w:t>
            </w:r>
          </w:p>
        </w:tc>
      </w:tr>
      <w:tr w:rsidR="001A31AD" w:rsidTr="004E35E7">
        <w:trPr>
          <w:trHeight w:val="984"/>
        </w:trPr>
        <w:tc>
          <w:tcPr>
            <w:tcW w:w="2061" w:type="dxa"/>
            <w:tcBorders>
              <w:top w:val="single" w:sz="4" w:space="0" w:color="auto"/>
              <w:left w:val="single" w:sz="4" w:space="0" w:color="auto"/>
              <w:bottom w:val="single" w:sz="4" w:space="0" w:color="auto"/>
              <w:right w:val="single" w:sz="4" w:space="0" w:color="auto"/>
            </w:tcBorders>
          </w:tcPr>
          <w:p w:rsidR="005B2E1C" w:rsidRDefault="001A31AD" w:rsidP="00607A45">
            <w:pPr>
              <w:jc w:val="both"/>
            </w:pPr>
            <w:r w:rsidRPr="00BB7736">
              <w:t xml:space="preserve">Налоговые и неналоговые доходы  всего </w:t>
            </w:r>
          </w:p>
          <w:p w:rsidR="001A31AD" w:rsidRPr="00BB7736" w:rsidRDefault="001A31AD" w:rsidP="00607A45">
            <w:pPr>
              <w:jc w:val="both"/>
            </w:pPr>
            <w:r w:rsidRPr="00BB7736">
              <w:t xml:space="preserve"> в т.ч.:</w:t>
            </w:r>
          </w:p>
          <w:p w:rsidR="001A31AD" w:rsidRDefault="001A31AD" w:rsidP="00607A45">
            <w:pPr>
              <w:jc w:val="both"/>
            </w:pPr>
            <w:r w:rsidRPr="00BB7736">
              <w:lastRenderedPageBreak/>
              <w:t>Налог на доходы физических лиц</w:t>
            </w:r>
          </w:p>
          <w:p w:rsidR="005B2E1C" w:rsidRDefault="005B2E1C" w:rsidP="00607A45">
            <w:pPr>
              <w:jc w:val="both"/>
            </w:pPr>
          </w:p>
          <w:p w:rsidR="001A31AD" w:rsidRPr="00BB7736" w:rsidRDefault="001A31AD" w:rsidP="00607A45">
            <w:pPr>
              <w:jc w:val="both"/>
            </w:pPr>
            <w:r w:rsidRPr="00BB7736">
              <w:t>Налоги на совокупный доход</w:t>
            </w:r>
          </w:p>
          <w:p w:rsidR="001A31AD" w:rsidRPr="00BB7736" w:rsidRDefault="001A31AD" w:rsidP="00607A45">
            <w:pPr>
              <w:jc w:val="both"/>
            </w:pPr>
          </w:p>
          <w:p w:rsidR="001A31AD" w:rsidRDefault="001A31AD" w:rsidP="00607A45">
            <w:pPr>
              <w:jc w:val="both"/>
            </w:pPr>
            <w:r w:rsidRPr="00BB7736">
              <w:t>Налог на имущество</w:t>
            </w:r>
          </w:p>
          <w:p w:rsidR="00CD544A" w:rsidRDefault="00CD544A" w:rsidP="00607A45">
            <w:pPr>
              <w:jc w:val="both"/>
            </w:pPr>
          </w:p>
          <w:p w:rsidR="001A31AD" w:rsidRPr="00BB7736" w:rsidRDefault="001A31AD" w:rsidP="00607A45">
            <w:pPr>
              <w:jc w:val="both"/>
            </w:pPr>
          </w:p>
          <w:p w:rsidR="001A31AD" w:rsidRPr="00BB7736" w:rsidRDefault="001A31AD" w:rsidP="00607A45">
            <w:pPr>
              <w:jc w:val="both"/>
            </w:pPr>
            <w:r w:rsidRPr="00BB7736">
              <w:t xml:space="preserve">Доходы от </w:t>
            </w:r>
            <w:proofErr w:type="spellStart"/>
            <w:r w:rsidRPr="00BB7736">
              <w:t>использов</w:t>
            </w:r>
            <w:proofErr w:type="spellEnd"/>
            <w:r w:rsidRPr="00BB7736">
              <w:t>.</w:t>
            </w:r>
          </w:p>
          <w:p w:rsidR="001A31AD" w:rsidRPr="00BB7736" w:rsidRDefault="001A31AD" w:rsidP="00607A45">
            <w:pPr>
              <w:jc w:val="both"/>
            </w:pPr>
            <w:r w:rsidRPr="00BB7736">
              <w:t xml:space="preserve"> имущества </w:t>
            </w:r>
            <w:proofErr w:type="spellStart"/>
            <w:r w:rsidRPr="00BB7736">
              <w:t>находящ</w:t>
            </w:r>
            <w:proofErr w:type="spellEnd"/>
            <w:r w:rsidRPr="00BB7736">
              <w:t xml:space="preserve">.  в </w:t>
            </w:r>
            <w:proofErr w:type="spellStart"/>
            <w:r w:rsidRPr="00BB7736">
              <w:t>муниц</w:t>
            </w:r>
            <w:proofErr w:type="spellEnd"/>
            <w:r w:rsidRPr="00BB7736">
              <w:t xml:space="preserve">. собственности  </w:t>
            </w:r>
          </w:p>
          <w:p w:rsidR="001A31AD" w:rsidRPr="00BB7736" w:rsidRDefault="001A31AD" w:rsidP="00607A45">
            <w:pPr>
              <w:jc w:val="both"/>
            </w:pPr>
          </w:p>
          <w:p w:rsidR="001A31AD" w:rsidRDefault="001A31AD" w:rsidP="00607A45">
            <w:pPr>
              <w:jc w:val="both"/>
            </w:pPr>
            <w:r w:rsidRPr="00BB7736">
              <w:t>Доходы от продажи  материальных активов</w:t>
            </w:r>
          </w:p>
          <w:p w:rsidR="005B2E1C" w:rsidRPr="00BB7736" w:rsidRDefault="005B2E1C" w:rsidP="00607A45">
            <w:pPr>
              <w:jc w:val="both"/>
            </w:pPr>
          </w:p>
          <w:p w:rsidR="001A31AD" w:rsidRPr="00BB7736" w:rsidRDefault="001A31AD" w:rsidP="00607A45">
            <w:pPr>
              <w:jc w:val="both"/>
            </w:pPr>
            <w:r w:rsidRPr="00BB7736">
              <w:t xml:space="preserve">Штрафы, санкции, возмещение ущерба  </w:t>
            </w:r>
          </w:p>
          <w:p w:rsidR="001A31AD" w:rsidRPr="00BB7736" w:rsidRDefault="001A31AD" w:rsidP="00607A45">
            <w:pPr>
              <w:jc w:val="both"/>
            </w:pPr>
          </w:p>
        </w:tc>
        <w:tc>
          <w:tcPr>
            <w:tcW w:w="1134" w:type="dxa"/>
            <w:tcBorders>
              <w:top w:val="single" w:sz="4" w:space="0" w:color="auto"/>
              <w:left w:val="single" w:sz="4" w:space="0" w:color="auto"/>
              <w:bottom w:val="single" w:sz="4" w:space="0" w:color="auto"/>
              <w:right w:val="single" w:sz="4" w:space="0" w:color="auto"/>
            </w:tcBorders>
          </w:tcPr>
          <w:p w:rsidR="001A31AD" w:rsidRDefault="00BB5C4B" w:rsidP="00607A45">
            <w:pPr>
              <w:jc w:val="center"/>
            </w:pPr>
            <w:r>
              <w:lastRenderedPageBreak/>
              <w:t>13311,6</w:t>
            </w: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r>
              <w:t>5674,2</w:t>
            </w:r>
          </w:p>
          <w:p w:rsidR="00BB5C4B" w:rsidRDefault="00BB5C4B" w:rsidP="00607A45">
            <w:pPr>
              <w:jc w:val="center"/>
            </w:pPr>
          </w:p>
          <w:p w:rsidR="00BB5C4B" w:rsidRDefault="00BB5C4B" w:rsidP="00607A45">
            <w:pPr>
              <w:jc w:val="center"/>
            </w:pPr>
            <w:r>
              <w:t>199,4</w:t>
            </w: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r>
              <w:t>5715,2</w:t>
            </w: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r>
              <w:t>1198,4</w:t>
            </w: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r>
              <w:t>486,3</w:t>
            </w:r>
          </w:p>
          <w:p w:rsidR="00BB5C4B" w:rsidRDefault="00BB5C4B" w:rsidP="00607A45">
            <w:pPr>
              <w:jc w:val="center"/>
            </w:pPr>
          </w:p>
          <w:p w:rsidR="00BB5C4B" w:rsidRDefault="00BB5C4B" w:rsidP="00607A45">
            <w:pPr>
              <w:jc w:val="center"/>
            </w:pPr>
          </w:p>
          <w:p w:rsidR="00BB5C4B" w:rsidRDefault="00BB5C4B" w:rsidP="00607A45">
            <w:pPr>
              <w:jc w:val="center"/>
            </w:pPr>
          </w:p>
          <w:p w:rsidR="00BB5C4B" w:rsidRPr="00BB7736" w:rsidRDefault="00BB5C4B" w:rsidP="00607A45">
            <w:pPr>
              <w:jc w:val="center"/>
            </w:pPr>
            <w:r>
              <w:t>38,1</w:t>
            </w:r>
          </w:p>
        </w:tc>
        <w:tc>
          <w:tcPr>
            <w:tcW w:w="709" w:type="dxa"/>
            <w:tcBorders>
              <w:top w:val="single" w:sz="4" w:space="0" w:color="auto"/>
              <w:left w:val="single" w:sz="4" w:space="0" w:color="auto"/>
              <w:bottom w:val="single" w:sz="4" w:space="0" w:color="auto"/>
              <w:right w:val="single" w:sz="4" w:space="0" w:color="auto"/>
            </w:tcBorders>
          </w:tcPr>
          <w:p w:rsidR="001A31AD" w:rsidRDefault="00BB5C4B" w:rsidP="00607A45">
            <w:pPr>
              <w:jc w:val="center"/>
            </w:pPr>
            <w:r>
              <w:lastRenderedPageBreak/>
              <w:t>100</w:t>
            </w: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r>
              <w:t>42,6</w:t>
            </w:r>
          </w:p>
          <w:p w:rsidR="00BB5C4B" w:rsidRDefault="00BB5C4B" w:rsidP="00607A45">
            <w:pPr>
              <w:jc w:val="center"/>
            </w:pPr>
          </w:p>
          <w:p w:rsidR="00BB5C4B" w:rsidRDefault="00BB5C4B" w:rsidP="00607A45">
            <w:pPr>
              <w:jc w:val="center"/>
            </w:pPr>
            <w:r>
              <w:t>1,5</w:t>
            </w: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r>
              <w:t>42,9</w:t>
            </w: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r>
              <w:t>9,0</w:t>
            </w: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r>
              <w:t>3,7</w:t>
            </w: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r>
              <w:t>0,3</w:t>
            </w:r>
          </w:p>
          <w:p w:rsidR="00BB5C4B" w:rsidRDefault="00BB5C4B" w:rsidP="00607A45">
            <w:pPr>
              <w:jc w:val="center"/>
            </w:pPr>
          </w:p>
          <w:p w:rsidR="00BB5C4B" w:rsidRDefault="00BB5C4B" w:rsidP="00607A45">
            <w:pPr>
              <w:jc w:val="center"/>
            </w:pPr>
          </w:p>
          <w:p w:rsidR="00BB5C4B" w:rsidRDefault="00BB5C4B" w:rsidP="00607A45">
            <w:pPr>
              <w:jc w:val="center"/>
            </w:pPr>
          </w:p>
          <w:p w:rsidR="00BB5C4B" w:rsidRPr="00BB7736" w:rsidRDefault="00BB5C4B" w:rsidP="00607A45">
            <w:pPr>
              <w:jc w:val="center"/>
            </w:pPr>
          </w:p>
        </w:tc>
        <w:tc>
          <w:tcPr>
            <w:tcW w:w="1134" w:type="dxa"/>
            <w:tcBorders>
              <w:top w:val="single" w:sz="4" w:space="0" w:color="auto"/>
              <w:left w:val="single" w:sz="4" w:space="0" w:color="auto"/>
              <w:bottom w:val="single" w:sz="4" w:space="0" w:color="auto"/>
              <w:right w:val="single" w:sz="4" w:space="0" w:color="auto"/>
            </w:tcBorders>
          </w:tcPr>
          <w:p w:rsidR="001A31AD" w:rsidRDefault="00BB5C4B" w:rsidP="00607A45">
            <w:pPr>
              <w:jc w:val="center"/>
            </w:pPr>
            <w:r>
              <w:lastRenderedPageBreak/>
              <w:t>13396,0</w:t>
            </w: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r>
              <w:t>6255,1</w:t>
            </w:r>
          </w:p>
          <w:p w:rsidR="00BB5C4B" w:rsidRDefault="00BB5C4B" w:rsidP="00607A45">
            <w:pPr>
              <w:jc w:val="center"/>
            </w:pPr>
          </w:p>
          <w:p w:rsidR="00BB5C4B" w:rsidRDefault="00BB5C4B" w:rsidP="00607A45">
            <w:pPr>
              <w:jc w:val="center"/>
            </w:pPr>
            <w:r>
              <w:t>0,0</w:t>
            </w: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r>
              <w:t>6073,4</w:t>
            </w: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r>
              <w:t>875,0</w:t>
            </w: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r>
              <w:t>192,5</w:t>
            </w: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r>
              <w:t>0,0</w:t>
            </w:r>
          </w:p>
          <w:p w:rsidR="00BB5C4B" w:rsidRDefault="00BB5C4B" w:rsidP="00607A45">
            <w:pPr>
              <w:jc w:val="center"/>
            </w:pPr>
          </w:p>
          <w:p w:rsidR="00BB5C4B" w:rsidRDefault="00BB5C4B" w:rsidP="00607A45">
            <w:pPr>
              <w:jc w:val="center"/>
            </w:pPr>
          </w:p>
          <w:p w:rsidR="00BB5C4B" w:rsidRPr="00BB7736" w:rsidRDefault="00BB5C4B" w:rsidP="00607A45">
            <w:pPr>
              <w:jc w:val="center"/>
            </w:pPr>
          </w:p>
        </w:tc>
        <w:tc>
          <w:tcPr>
            <w:tcW w:w="709" w:type="dxa"/>
            <w:tcBorders>
              <w:top w:val="single" w:sz="4" w:space="0" w:color="auto"/>
              <w:left w:val="single" w:sz="4" w:space="0" w:color="auto"/>
              <w:bottom w:val="single" w:sz="4" w:space="0" w:color="auto"/>
              <w:right w:val="single" w:sz="4" w:space="0" w:color="auto"/>
            </w:tcBorders>
          </w:tcPr>
          <w:p w:rsidR="001A31AD" w:rsidRDefault="00BB5C4B" w:rsidP="00607A45">
            <w:pPr>
              <w:jc w:val="center"/>
            </w:pPr>
            <w:r>
              <w:lastRenderedPageBreak/>
              <w:t>100</w:t>
            </w:r>
          </w:p>
          <w:p w:rsidR="007E4E3E" w:rsidRDefault="007E4E3E" w:rsidP="00607A45">
            <w:pPr>
              <w:jc w:val="center"/>
            </w:pPr>
          </w:p>
          <w:p w:rsidR="007E4E3E" w:rsidRDefault="007E4E3E" w:rsidP="00607A45">
            <w:pPr>
              <w:jc w:val="center"/>
            </w:pPr>
          </w:p>
          <w:p w:rsidR="007E4E3E" w:rsidRDefault="007E4E3E" w:rsidP="00607A45">
            <w:pPr>
              <w:jc w:val="center"/>
            </w:pPr>
          </w:p>
          <w:p w:rsidR="007E4E3E" w:rsidRDefault="007E4E3E" w:rsidP="00607A45">
            <w:pPr>
              <w:jc w:val="center"/>
            </w:pPr>
          </w:p>
          <w:p w:rsidR="007E4E3E" w:rsidRDefault="007E4E3E" w:rsidP="00607A45">
            <w:pPr>
              <w:jc w:val="center"/>
            </w:pPr>
            <w:r>
              <w:t>46,7</w:t>
            </w:r>
          </w:p>
          <w:p w:rsidR="007E4E3E" w:rsidRDefault="007E4E3E" w:rsidP="00607A45">
            <w:pPr>
              <w:jc w:val="center"/>
            </w:pPr>
          </w:p>
          <w:p w:rsidR="007E4E3E" w:rsidRDefault="007E4E3E" w:rsidP="00607A45">
            <w:pPr>
              <w:jc w:val="center"/>
            </w:pPr>
            <w:r>
              <w:t>0,0</w:t>
            </w:r>
          </w:p>
          <w:p w:rsidR="007E4E3E" w:rsidRDefault="007E4E3E" w:rsidP="00607A45">
            <w:pPr>
              <w:jc w:val="center"/>
            </w:pPr>
          </w:p>
          <w:p w:rsidR="007E4E3E" w:rsidRDefault="007E4E3E" w:rsidP="00607A45">
            <w:pPr>
              <w:jc w:val="center"/>
            </w:pPr>
          </w:p>
          <w:p w:rsidR="007E4E3E" w:rsidRDefault="007E4E3E" w:rsidP="00607A45">
            <w:pPr>
              <w:jc w:val="center"/>
            </w:pPr>
          </w:p>
          <w:p w:rsidR="007E4E3E" w:rsidRDefault="007E4E3E" w:rsidP="00607A45">
            <w:pPr>
              <w:jc w:val="center"/>
            </w:pPr>
            <w:r>
              <w:t>45,3</w:t>
            </w:r>
          </w:p>
          <w:p w:rsidR="007E4E3E" w:rsidRDefault="007E4E3E" w:rsidP="00607A45">
            <w:pPr>
              <w:jc w:val="center"/>
            </w:pPr>
          </w:p>
          <w:p w:rsidR="007E4E3E" w:rsidRDefault="007E4E3E" w:rsidP="00607A45">
            <w:pPr>
              <w:jc w:val="center"/>
            </w:pPr>
          </w:p>
          <w:p w:rsidR="007E4E3E" w:rsidRDefault="007E4E3E" w:rsidP="00607A45">
            <w:pPr>
              <w:jc w:val="center"/>
            </w:pPr>
          </w:p>
          <w:p w:rsidR="007E4E3E" w:rsidRDefault="007E4E3E" w:rsidP="00607A45">
            <w:pPr>
              <w:jc w:val="center"/>
            </w:pPr>
          </w:p>
          <w:p w:rsidR="007E4E3E" w:rsidRDefault="007E4E3E" w:rsidP="00607A45">
            <w:pPr>
              <w:jc w:val="center"/>
            </w:pPr>
            <w:r>
              <w:t>6,5</w:t>
            </w:r>
          </w:p>
          <w:p w:rsidR="007E4E3E" w:rsidRDefault="007E4E3E" w:rsidP="00607A45">
            <w:pPr>
              <w:jc w:val="center"/>
            </w:pPr>
          </w:p>
          <w:p w:rsidR="007E4E3E" w:rsidRDefault="007E4E3E" w:rsidP="00607A45">
            <w:pPr>
              <w:jc w:val="center"/>
            </w:pPr>
          </w:p>
          <w:p w:rsidR="007E4E3E" w:rsidRDefault="007E4E3E" w:rsidP="00607A45">
            <w:pPr>
              <w:jc w:val="center"/>
            </w:pPr>
          </w:p>
          <w:p w:rsidR="007E4E3E" w:rsidRDefault="007E4E3E" w:rsidP="00607A45">
            <w:pPr>
              <w:jc w:val="center"/>
            </w:pPr>
          </w:p>
          <w:p w:rsidR="007E4E3E" w:rsidRDefault="007E4E3E" w:rsidP="00607A45">
            <w:pPr>
              <w:jc w:val="center"/>
            </w:pPr>
          </w:p>
          <w:p w:rsidR="007E4E3E" w:rsidRDefault="007E4E3E" w:rsidP="00607A45">
            <w:pPr>
              <w:jc w:val="center"/>
            </w:pPr>
          </w:p>
          <w:p w:rsidR="007E4E3E" w:rsidRDefault="007E4E3E" w:rsidP="00607A45">
            <w:pPr>
              <w:jc w:val="center"/>
            </w:pPr>
            <w:r>
              <w:t>1,5</w:t>
            </w:r>
          </w:p>
          <w:p w:rsidR="007E4E3E" w:rsidRDefault="007E4E3E" w:rsidP="00607A45">
            <w:pPr>
              <w:jc w:val="center"/>
            </w:pPr>
          </w:p>
          <w:p w:rsidR="007E4E3E" w:rsidRDefault="007E4E3E" w:rsidP="00607A45">
            <w:pPr>
              <w:jc w:val="center"/>
            </w:pPr>
          </w:p>
          <w:p w:rsidR="007E4E3E" w:rsidRDefault="007E4E3E" w:rsidP="00607A45">
            <w:pPr>
              <w:jc w:val="center"/>
            </w:pPr>
          </w:p>
          <w:p w:rsidR="007E4E3E" w:rsidRPr="00BB7736" w:rsidRDefault="007E4E3E" w:rsidP="00607A45">
            <w:pPr>
              <w:jc w:val="center"/>
            </w:pPr>
            <w:r>
              <w:t>0,0</w:t>
            </w:r>
          </w:p>
        </w:tc>
        <w:tc>
          <w:tcPr>
            <w:tcW w:w="1134" w:type="dxa"/>
            <w:tcBorders>
              <w:top w:val="single" w:sz="4" w:space="0" w:color="auto"/>
              <w:left w:val="single" w:sz="4" w:space="0" w:color="auto"/>
              <w:bottom w:val="single" w:sz="4" w:space="0" w:color="auto"/>
              <w:right w:val="single" w:sz="4" w:space="0" w:color="auto"/>
            </w:tcBorders>
          </w:tcPr>
          <w:p w:rsidR="001A31AD" w:rsidRDefault="00BB5C4B" w:rsidP="00607A45">
            <w:pPr>
              <w:jc w:val="center"/>
            </w:pPr>
            <w:r>
              <w:lastRenderedPageBreak/>
              <w:t>13788,5</w:t>
            </w: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r>
              <w:t>6407,4</w:t>
            </w:r>
          </w:p>
          <w:p w:rsidR="00BB5C4B" w:rsidRDefault="00BB5C4B" w:rsidP="00607A45">
            <w:pPr>
              <w:jc w:val="center"/>
            </w:pPr>
          </w:p>
          <w:p w:rsidR="00BB5C4B" w:rsidRDefault="00BB5C4B" w:rsidP="00607A45">
            <w:pPr>
              <w:jc w:val="center"/>
            </w:pPr>
            <w:r>
              <w:t>0,0</w:t>
            </w: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r>
              <w:t>6264,6</w:t>
            </w: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r>
              <w:t>921,5</w:t>
            </w: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r>
              <w:t>195,0</w:t>
            </w: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r>
              <w:t>0,0</w:t>
            </w:r>
          </w:p>
          <w:p w:rsidR="00BB5C4B" w:rsidRDefault="00BB5C4B" w:rsidP="00607A45">
            <w:pPr>
              <w:jc w:val="center"/>
            </w:pPr>
          </w:p>
          <w:p w:rsidR="00BB5C4B" w:rsidRPr="00BB7736" w:rsidRDefault="00BB5C4B" w:rsidP="00BB5C4B">
            <w:pPr>
              <w:jc w:val="center"/>
            </w:pPr>
          </w:p>
        </w:tc>
        <w:tc>
          <w:tcPr>
            <w:tcW w:w="850" w:type="dxa"/>
            <w:tcBorders>
              <w:top w:val="single" w:sz="4" w:space="0" w:color="auto"/>
              <w:left w:val="single" w:sz="4" w:space="0" w:color="auto"/>
              <w:bottom w:val="single" w:sz="4" w:space="0" w:color="auto"/>
              <w:right w:val="single" w:sz="4" w:space="0" w:color="auto"/>
            </w:tcBorders>
          </w:tcPr>
          <w:p w:rsidR="001A31AD" w:rsidRDefault="00BB5C4B" w:rsidP="00607A45">
            <w:pPr>
              <w:jc w:val="center"/>
            </w:pPr>
            <w:r>
              <w:lastRenderedPageBreak/>
              <w:t>100</w:t>
            </w:r>
          </w:p>
          <w:p w:rsidR="007E4E3E" w:rsidRDefault="007E4E3E" w:rsidP="00607A45">
            <w:pPr>
              <w:jc w:val="center"/>
            </w:pPr>
          </w:p>
          <w:p w:rsidR="007E4E3E" w:rsidRDefault="007E4E3E" w:rsidP="00607A45">
            <w:pPr>
              <w:jc w:val="center"/>
            </w:pPr>
          </w:p>
          <w:p w:rsidR="007E4E3E" w:rsidRDefault="007E4E3E" w:rsidP="00607A45">
            <w:pPr>
              <w:jc w:val="center"/>
            </w:pPr>
          </w:p>
          <w:p w:rsidR="007E4E3E" w:rsidRDefault="007E4E3E" w:rsidP="00607A45">
            <w:pPr>
              <w:jc w:val="center"/>
            </w:pPr>
          </w:p>
          <w:p w:rsidR="007E4E3E" w:rsidRDefault="007E4E3E" w:rsidP="00607A45">
            <w:pPr>
              <w:jc w:val="center"/>
            </w:pPr>
            <w:r>
              <w:t>46,5</w:t>
            </w:r>
          </w:p>
          <w:p w:rsidR="007E4E3E" w:rsidRDefault="007E4E3E" w:rsidP="00607A45">
            <w:pPr>
              <w:jc w:val="center"/>
            </w:pPr>
          </w:p>
          <w:p w:rsidR="007E4E3E" w:rsidRDefault="007E4E3E" w:rsidP="00607A45">
            <w:pPr>
              <w:jc w:val="center"/>
            </w:pPr>
            <w:r>
              <w:t>0,0</w:t>
            </w:r>
          </w:p>
          <w:p w:rsidR="007E4E3E" w:rsidRDefault="007E4E3E" w:rsidP="00607A45">
            <w:pPr>
              <w:jc w:val="center"/>
            </w:pPr>
          </w:p>
          <w:p w:rsidR="007E4E3E" w:rsidRDefault="007E4E3E" w:rsidP="00607A45">
            <w:pPr>
              <w:jc w:val="center"/>
            </w:pPr>
          </w:p>
          <w:p w:rsidR="007E4E3E" w:rsidRDefault="007E4E3E" w:rsidP="00607A45">
            <w:pPr>
              <w:jc w:val="center"/>
            </w:pPr>
          </w:p>
          <w:p w:rsidR="007E4E3E" w:rsidRDefault="007E4E3E" w:rsidP="00607A45">
            <w:pPr>
              <w:jc w:val="center"/>
            </w:pPr>
            <w:r>
              <w:t>45,4</w:t>
            </w:r>
          </w:p>
          <w:p w:rsidR="007E4E3E" w:rsidRDefault="007E4E3E" w:rsidP="00607A45">
            <w:pPr>
              <w:jc w:val="center"/>
            </w:pPr>
          </w:p>
          <w:p w:rsidR="007E4E3E" w:rsidRDefault="007E4E3E" w:rsidP="00607A45">
            <w:pPr>
              <w:jc w:val="center"/>
            </w:pPr>
          </w:p>
          <w:p w:rsidR="007E4E3E" w:rsidRDefault="007E4E3E" w:rsidP="00607A45">
            <w:pPr>
              <w:jc w:val="center"/>
            </w:pPr>
          </w:p>
          <w:p w:rsidR="007E4E3E" w:rsidRDefault="007E4E3E" w:rsidP="00607A45">
            <w:pPr>
              <w:jc w:val="center"/>
            </w:pPr>
          </w:p>
          <w:p w:rsidR="007E4E3E" w:rsidRDefault="007E4E3E" w:rsidP="00607A45">
            <w:pPr>
              <w:jc w:val="center"/>
            </w:pPr>
            <w:r>
              <w:t>6,7</w:t>
            </w:r>
          </w:p>
          <w:p w:rsidR="007E4E3E" w:rsidRDefault="007E4E3E" w:rsidP="00607A45">
            <w:pPr>
              <w:jc w:val="center"/>
            </w:pPr>
          </w:p>
          <w:p w:rsidR="007E4E3E" w:rsidRDefault="007E4E3E" w:rsidP="00607A45">
            <w:pPr>
              <w:jc w:val="center"/>
            </w:pPr>
          </w:p>
          <w:p w:rsidR="007E4E3E" w:rsidRDefault="007E4E3E" w:rsidP="00607A45">
            <w:pPr>
              <w:jc w:val="center"/>
            </w:pPr>
          </w:p>
          <w:p w:rsidR="007E4E3E" w:rsidRDefault="007E4E3E" w:rsidP="00607A45">
            <w:pPr>
              <w:jc w:val="center"/>
            </w:pPr>
          </w:p>
          <w:p w:rsidR="007E4E3E" w:rsidRDefault="007E4E3E" w:rsidP="00607A45">
            <w:pPr>
              <w:jc w:val="center"/>
            </w:pPr>
          </w:p>
          <w:p w:rsidR="007E4E3E" w:rsidRDefault="007E4E3E" w:rsidP="00607A45">
            <w:pPr>
              <w:jc w:val="center"/>
            </w:pPr>
          </w:p>
          <w:p w:rsidR="007E4E3E" w:rsidRDefault="007E4E3E" w:rsidP="00607A45">
            <w:pPr>
              <w:jc w:val="center"/>
            </w:pPr>
            <w:r>
              <w:t>1,4</w:t>
            </w:r>
          </w:p>
          <w:p w:rsidR="007E4E3E" w:rsidRDefault="007E4E3E" w:rsidP="00607A45">
            <w:pPr>
              <w:jc w:val="center"/>
            </w:pPr>
          </w:p>
          <w:p w:rsidR="007E4E3E" w:rsidRDefault="007E4E3E" w:rsidP="00607A45">
            <w:pPr>
              <w:jc w:val="center"/>
            </w:pPr>
          </w:p>
          <w:p w:rsidR="007E4E3E" w:rsidRDefault="007E4E3E" w:rsidP="00607A45">
            <w:pPr>
              <w:jc w:val="center"/>
            </w:pPr>
          </w:p>
          <w:p w:rsidR="007E4E3E" w:rsidRDefault="007E4E3E" w:rsidP="00607A45">
            <w:pPr>
              <w:jc w:val="center"/>
            </w:pPr>
            <w:r>
              <w:t>0,0</w:t>
            </w:r>
          </w:p>
          <w:p w:rsidR="007E4E3E" w:rsidRDefault="007E4E3E" w:rsidP="00607A45">
            <w:pPr>
              <w:jc w:val="center"/>
            </w:pPr>
          </w:p>
          <w:p w:rsidR="007E4E3E" w:rsidRDefault="007E4E3E" w:rsidP="00607A45">
            <w:pPr>
              <w:jc w:val="center"/>
            </w:pPr>
          </w:p>
          <w:p w:rsidR="007E4E3E" w:rsidRPr="00BB7736" w:rsidRDefault="007E4E3E" w:rsidP="007E4E3E">
            <w:pPr>
              <w:jc w:val="center"/>
            </w:pPr>
          </w:p>
        </w:tc>
        <w:tc>
          <w:tcPr>
            <w:tcW w:w="1134" w:type="dxa"/>
            <w:tcBorders>
              <w:top w:val="single" w:sz="4" w:space="0" w:color="auto"/>
              <w:left w:val="single" w:sz="4" w:space="0" w:color="auto"/>
              <w:bottom w:val="single" w:sz="4" w:space="0" w:color="auto"/>
              <w:right w:val="single" w:sz="4" w:space="0" w:color="auto"/>
            </w:tcBorders>
          </w:tcPr>
          <w:p w:rsidR="001A31AD" w:rsidRDefault="00BB5C4B" w:rsidP="00607A45">
            <w:pPr>
              <w:jc w:val="center"/>
            </w:pPr>
            <w:r>
              <w:lastRenderedPageBreak/>
              <w:t>14394,2</w:t>
            </w: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r>
              <w:t>6776,1</w:t>
            </w:r>
          </w:p>
          <w:p w:rsidR="00BB5C4B" w:rsidRDefault="00BB5C4B" w:rsidP="00607A45">
            <w:pPr>
              <w:jc w:val="center"/>
            </w:pPr>
          </w:p>
          <w:p w:rsidR="00BB5C4B" w:rsidRDefault="00BB5C4B" w:rsidP="00607A45">
            <w:pPr>
              <w:jc w:val="center"/>
            </w:pPr>
            <w:r>
              <w:t>0,0</w:t>
            </w: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r>
              <w:t>6468,1</w:t>
            </w: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r>
              <w:t>955,0</w:t>
            </w: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r>
              <w:t>195,0</w:t>
            </w:r>
          </w:p>
          <w:p w:rsidR="00BB5C4B" w:rsidRDefault="00BB5C4B" w:rsidP="00607A45">
            <w:pPr>
              <w:jc w:val="center"/>
            </w:pPr>
          </w:p>
          <w:p w:rsidR="00BB5C4B" w:rsidRDefault="00BB5C4B" w:rsidP="00607A45">
            <w:pPr>
              <w:jc w:val="center"/>
            </w:pPr>
          </w:p>
          <w:p w:rsidR="00BB5C4B" w:rsidRDefault="00BB5C4B" w:rsidP="00607A45">
            <w:pPr>
              <w:jc w:val="center"/>
            </w:pPr>
          </w:p>
          <w:p w:rsidR="00BB5C4B" w:rsidRDefault="00BB5C4B" w:rsidP="00607A45">
            <w:pPr>
              <w:jc w:val="center"/>
            </w:pPr>
            <w:r>
              <w:t>0,0</w:t>
            </w:r>
          </w:p>
          <w:p w:rsidR="00BB5C4B" w:rsidRDefault="00BB5C4B" w:rsidP="00607A45">
            <w:pPr>
              <w:jc w:val="center"/>
            </w:pPr>
          </w:p>
          <w:p w:rsidR="00BB5C4B" w:rsidRDefault="00BB5C4B" w:rsidP="00607A45">
            <w:pPr>
              <w:jc w:val="center"/>
            </w:pPr>
          </w:p>
          <w:p w:rsidR="00BB5C4B" w:rsidRDefault="00BB5C4B" w:rsidP="00607A45">
            <w:pPr>
              <w:jc w:val="center"/>
            </w:pPr>
          </w:p>
          <w:p w:rsidR="00BB5C4B" w:rsidRPr="00BB7736" w:rsidRDefault="00BB5C4B" w:rsidP="00BB5C4B"/>
        </w:tc>
        <w:tc>
          <w:tcPr>
            <w:tcW w:w="1035" w:type="dxa"/>
            <w:tcBorders>
              <w:top w:val="single" w:sz="4" w:space="0" w:color="auto"/>
              <w:left w:val="single" w:sz="4" w:space="0" w:color="auto"/>
              <w:bottom w:val="single" w:sz="4" w:space="0" w:color="auto"/>
              <w:right w:val="single" w:sz="4" w:space="0" w:color="auto"/>
            </w:tcBorders>
          </w:tcPr>
          <w:p w:rsidR="001A31AD" w:rsidRDefault="00BB5C4B" w:rsidP="00607A45">
            <w:pPr>
              <w:jc w:val="center"/>
            </w:pPr>
            <w:r>
              <w:lastRenderedPageBreak/>
              <w:t>100</w:t>
            </w:r>
          </w:p>
          <w:p w:rsidR="007E4E3E" w:rsidRDefault="007E4E3E" w:rsidP="00607A45">
            <w:pPr>
              <w:jc w:val="center"/>
            </w:pPr>
          </w:p>
          <w:p w:rsidR="007E4E3E" w:rsidRDefault="007E4E3E" w:rsidP="00607A45">
            <w:pPr>
              <w:jc w:val="center"/>
            </w:pPr>
          </w:p>
          <w:p w:rsidR="007E4E3E" w:rsidRDefault="007E4E3E" w:rsidP="00607A45">
            <w:pPr>
              <w:jc w:val="center"/>
            </w:pPr>
          </w:p>
          <w:p w:rsidR="007E4E3E" w:rsidRDefault="007E4E3E" w:rsidP="00607A45">
            <w:pPr>
              <w:jc w:val="center"/>
            </w:pPr>
          </w:p>
          <w:p w:rsidR="007E4E3E" w:rsidRDefault="007E4E3E" w:rsidP="00607A45">
            <w:pPr>
              <w:jc w:val="center"/>
            </w:pPr>
            <w:r>
              <w:t>47,1</w:t>
            </w:r>
          </w:p>
          <w:p w:rsidR="007E4E3E" w:rsidRDefault="007E4E3E" w:rsidP="00607A45">
            <w:pPr>
              <w:jc w:val="center"/>
            </w:pPr>
          </w:p>
          <w:p w:rsidR="007E4E3E" w:rsidRDefault="007E4E3E" w:rsidP="00607A45">
            <w:pPr>
              <w:jc w:val="center"/>
            </w:pPr>
            <w:r>
              <w:t>0,0</w:t>
            </w:r>
          </w:p>
          <w:p w:rsidR="007E4E3E" w:rsidRDefault="007E4E3E" w:rsidP="00607A45">
            <w:pPr>
              <w:jc w:val="center"/>
            </w:pPr>
          </w:p>
          <w:p w:rsidR="007E4E3E" w:rsidRDefault="007E4E3E" w:rsidP="00607A45">
            <w:pPr>
              <w:jc w:val="center"/>
            </w:pPr>
          </w:p>
          <w:p w:rsidR="007E4E3E" w:rsidRDefault="007E4E3E" w:rsidP="00607A45">
            <w:pPr>
              <w:jc w:val="center"/>
            </w:pPr>
          </w:p>
          <w:p w:rsidR="007E4E3E" w:rsidRDefault="007E4E3E" w:rsidP="00607A45">
            <w:pPr>
              <w:jc w:val="center"/>
            </w:pPr>
            <w:r>
              <w:t>44,9</w:t>
            </w:r>
          </w:p>
          <w:p w:rsidR="007E4E3E" w:rsidRDefault="007E4E3E" w:rsidP="00607A45">
            <w:pPr>
              <w:jc w:val="center"/>
            </w:pPr>
          </w:p>
          <w:p w:rsidR="007E4E3E" w:rsidRDefault="007E4E3E" w:rsidP="00607A45">
            <w:pPr>
              <w:jc w:val="center"/>
            </w:pPr>
          </w:p>
          <w:p w:rsidR="007E4E3E" w:rsidRDefault="007E4E3E" w:rsidP="00607A45">
            <w:pPr>
              <w:jc w:val="center"/>
            </w:pPr>
          </w:p>
          <w:p w:rsidR="007E4E3E" w:rsidRDefault="007E4E3E" w:rsidP="00607A45">
            <w:pPr>
              <w:jc w:val="center"/>
            </w:pPr>
          </w:p>
          <w:p w:rsidR="007E4E3E" w:rsidRDefault="007E4E3E" w:rsidP="00607A45">
            <w:pPr>
              <w:jc w:val="center"/>
            </w:pPr>
            <w:r>
              <w:t>6,6</w:t>
            </w:r>
          </w:p>
          <w:p w:rsidR="007E4E3E" w:rsidRDefault="007E4E3E" w:rsidP="00607A45">
            <w:pPr>
              <w:jc w:val="center"/>
            </w:pPr>
          </w:p>
          <w:p w:rsidR="007E4E3E" w:rsidRDefault="007E4E3E" w:rsidP="00607A45">
            <w:pPr>
              <w:jc w:val="center"/>
            </w:pPr>
          </w:p>
          <w:p w:rsidR="007E4E3E" w:rsidRDefault="007E4E3E" w:rsidP="00607A45">
            <w:pPr>
              <w:jc w:val="center"/>
            </w:pPr>
          </w:p>
          <w:p w:rsidR="007E4E3E" w:rsidRDefault="007E4E3E" w:rsidP="00607A45">
            <w:pPr>
              <w:jc w:val="center"/>
            </w:pPr>
          </w:p>
          <w:p w:rsidR="007E4E3E" w:rsidRDefault="007E4E3E" w:rsidP="00607A45">
            <w:pPr>
              <w:jc w:val="center"/>
            </w:pPr>
          </w:p>
          <w:p w:rsidR="007E4E3E" w:rsidRDefault="007E4E3E" w:rsidP="00607A45">
            <w:pPr>
              <w:jc w:val="center"/>
            </w:pPr>
          </w:p>
          <w:p w:rsidR="007E4E3E" w:rsidRDefault="007E4E3E" w:rsidP="00607A45">
            <w:pPr>
              <w:jc w:val="center"/>
            </w:pPr>
            <w:r>
              <w:t>1,4</w:t>
            </w:r>
          </w:p>
          <w:p w:rsidR="007E4E3E" w:rsidRDefault="007E4E3E" w:rsidP="00607A45">
            <w:pPr>
              <w:jc w:val="center"/>
            </w:pPr>
          </w:p>
          <w:p w:rsidR="007E4E3E" w:rsidRDefault="007E4E3E" w:rsidP="00607A45">
            <w:pPr>
              <w:jc w:val="center"/>
            </w:pPr>
          </w:p>
          <w:p w:rsidR="007E4E3E" w:rsidRDefault="007E4E3E" w:rsidP="00607A45">
            <w:pPr>
              <w:jc w:val="center"/>
            </w:pPr>
          </w:p>
          <w:p w:rsidR="007E4E3E" w:rsidRPr="00BB7736" w:rsidRDefault="007E4E3E" w:rsidP="00607A45">
            <w:pPr>
              <w:jc w:val="center"/>
            </w:pPr>
            <w:r>
              <w:t>0,0</w:t>
            </w:r>
          </w:p>
        </w:tc>
      </w:tr>
    </w:tbl>
    <w:p w:rsidR="001A31AD" w:rsidRDefault="001A31AD" w:rsidP="00607A45">
      <w:pPr>
        <w:jc w:val="both"/>
        <w:rPr>
          <w:sz w:val="28"/>
        </w:rPr>
      </w:pPr>
    </w:p>
    <w:p w:rsidR="005B2E1C" w:rsidRDefault="001A31AD" w:rsidP="00607A45">
      <w:pPr>
        <w:jc w:val="both"/>
        <w:rPr>
          <w:sz w:val="28"/>
        </w:rPr>
      </w:pPr>
      <w:r>
        <w:rPr>
          <w:sz w:val="28"/>
        </w:rPr>
        <w:tab/>
      </w:r>
    </w:p>
    <w:p w:rsidR="005B2E1C" w:rsidRDefault="001A31AD" w:rsidP="00607A45">
      <w:pPr>
        <w:ind w:firstLine="708"/>
        <w:jc w:val="both"/>
        <w:rPr>
          <w:sz w:val="28"/>
        </w:rPr>
      </w:pPr>
      <w:proofErr w:type="gramStart"/>
      <w:r>
        <w:rPr>
          <w:sz w:val="28"/>
        </w:rPr>
        <w:t>Налоговые</w:t>
      </w:r>
      <w:r>
        <w:t xml:space="preserve"> </w:t>
      </w:r>
      <w:r>
        <w:rPr>
          <w:sz w:val="28"/>
        </w:rPr>
        <w:t>и неналоговые доходы</w:t>
      </w:r>
      <w:r>
        <w:t xml:space="preserve">  </w:t>
      </w:r>
      <w:r>
        <w:rPr>
          <w:sz w:val="28"/>
        </w:rPr>
        <w:t xml:space="preserve"> в  </w:t>
      </w:r>
      <w:r w:rsidR="00A33CDD">
        <w:rPr>
          <w:sz w:val="28"/>
        </w:rPr>
        <w:t>2020</w:t>
      </w:r>
      <w:r>
        <w:rPr>
          <w:sz w:val="28"/>
        </w:rPr>
        <w:t xml:space="preserve">г.  и на плановый период </w:t>
      </w:r>
      <w:r w:rsidR="00A33CDD">
        <w:rPr>
          <w:sz w:val="28"/>
        </w:rPr>
        <w:t>2021</w:t>
      </w:r>
      <w:r>
        <w:rPr>
          <w:sz w:val="28"/>
        </w:rPr>
        <w:t xml:space="preserve"> и </w:t>
      </w:r>
      <w:r w:rsidR="00A33CDD">
        <w:rPr>
          <w:sz w:val="28"/>
        </w:rPr>
        <w:t>2022</w:t>
      </w:r>
      <w:r>
        <w:rPr>
          <w:sz w:val="28"/>
        </w:rPr>
        <w:t xml:space="preserve"> годы   по  сравнению  с </w:t>
      </w:r>
      <w:r w:rsidR="004E35E7">
        <w:rPr>
          <w:sz w:val="28"/>
        </w:rPr>
        <w:t>201</w:t>
      </w:r>
      <w:r w:rsidR="007E4E3E">
        <w:rPr>
          <w:sz w:val="28"/>
        </w:rPr>
        <w:t>9</w:t>
      </w:r>
      <w:r>
        <w:rPr>
          <w:sz w:val="28"/>
        </w:rPr>
        <w:t xml:space="preserve"> годом    </w:t>
      </w:r>
      <w:r w:rsidR="00456EBC">
        <w:rPr>
          <w:sz w:val="28"/>
        </w:rPr>
        <w:t>возрастут</w:t>
      </w:r>
      <w:r>
        <w:rPr>
          <w:sz w:val="28"/>
        </w:rPr>
        <w:t xml:space="preserve">  </w:t>
      </w:r>
      <w:r w:rsidR="007E4E3E">
        <w:rPr>
          <w:sz w:val="28"/>
        </w:rPr>
        <w:t xml:space="preserve">незначительно, </w:t>
      </w:r>
      <w:r>
        <w:rPr>
          <w:sz w:val="28"/>
        </w:rPr>
        <w:t xml:space="preserve">в </w:t>
      </w:r>
      <w:r w:rsidR="00A33CDD">
        <w:rPr>
          <w:sz w:val="28"/>
        </w:rPr>
        <w:t>2020</w:t>
      </w:r>
      <w:r>
        <w:rPr>
          <w:sz w:val="28"/>
        </w:rPr>
        <w:t xml:space="preserve"> году на сумму </w:t>
      </w:r>
      <w:r w:rsidR="007E4E3E">
        <w:rPr>
          <w:sz w:val="28"/>
        </w:rPr>
        <w:t>84,4</w:t>
      </w:r>
      <w:r>
        <w:rPr>
          <w:sz w:val="28"/>
        </w:rPr>
        <w:t xml:space="preserve"> тыс. руб.,   в </w:t>
      </w:r>
      <w:r w:rsidR="00A33CDD">
        <w:rPr>
          <w:sz w:val="28"/>
        </w:rPr>
        <w:t>2021</w:t>
      </w:r>
      <w:r>
        <w:rPr>
          <w:sz w:val="28"/>
        </w:rPr>
        <w:t xml:space="preserve"> </w:t>
      </w:r>
      <w:r w:rsidR="00456EBC">
        <w:rPr>
          <w:sz w:val="28"/>
        </w:rPr>
        <w:t>на сумму</w:t>
      </w:r>
      <w:r>
        <w:rPr>
          <w:sz w:val="28"/>
        </w:rPr>
        <w:t xml:space="preserve"> </w:t>
      </w:r>
      <w:r w:rsidR="007E4E3E">
        <w:rPr>
          <w:sz w:val="28"/>
        </w:rPr>
        <w:t>476</w:t>
      </w:r>
      <w:r w:rsidR="00F26EC4">
        <w:rPr>
          <w:sz w:val="28"/>
        </w:rPr>
        <w:t>,9</w:t>
      </w:r>
      <w:r w:rsidR="00456EBC">
        <w:rPr>
          <w:sz w:val="28"/>
        </w:rPr>
        <w:t xml:space="preserve"> тыс. рублей и в</w:t>
      </w:r>
      <w:r>
        <w:rPr>
          <w:sz w:val="28"/>
        </w:rPr>
        <w:t xml:space="preserve">  </w:t>
      </w:r>
      <w:r w:rsidR="00A33CDD">
        <w:rPr>
          <w:sz w:val="28"/>
        </w:rPr>
        <w:t>2022</w:t>
      </w:r>
      <w:r>
        <w:rPr>
          <w:sz w:val="28"/>
        </w:rPr>
        <w:t xml:space="preserve"> год</w:t>
      </w:r>
      <w:r w:rsidR="00456EBC">
        <w:rPr>
          <w:sz w:val="28"/>
        </w:rPr>
        <w:t>у</w:t>
      </w:r>
      <w:r>
        <w:rPr>
          <w:sz w:val="28"/>
        </w:rPr>
        <w:t xml:space="preserve"> на сумму </w:t>
      </w:r>
      <w:r w:rsidR="007E4E3E">
        <w:rPr>
          <w:sz w:val="28"/>
        </w:rPr>
        <w:t>1082,6</w:t>
      </w:r>
      <w:r w:rsidR="00456EBC">
        <w:rPr>
          <w:sz w:val="28"/>
        </w:rPr>
        <w:t xml:space="preserve"> тыс. рублей</w:t>
      </w:r>
      <w:r w:rsidR="00F26EC4">
        <w:rPr>
          <w:sz w:val="28"/>
        </w:rPr>
        <w:t xml:space="preserve"> или от </w:t>
      </w:r>
      <w:r w:rsidR="007E4E3E">
        <w:rPr>
          <w:sz w:val="28"/>
        </w:rPr>
        <w:t>0,6</w:t>
      </w:r>
      <w:r w:rsidR="00F26EC4">
        <w:rPr>
          <w:sz w:val="28"/>
        </w:rPr>
        <w:t xml:space="preserve"> до 8,</w:t>
      </w:r>
      <w:r w:rsidR="007E4E3E">
        <w:rPr>
          <w:sz w:val="28"/>
        </w:rPr>
        <w:t>1</w:t>
      </w:r>
      <w:r w:rsidR="00F26EC4">
        <w:rPr>
          <w:sz w:val="28"/>
        </w:rPr>
        <w:t xml:space="preserve"> процентов.</w:t>
      </w:r>
      <w:proofErr w:type="gramEnd"/>
    </w:p>
    <w:p w:rsidR="005B2E1C" w:rsidRDefault="005B2E1C" w:rsidP="00607A45">
      <w:pPr>
        <w:ind w:firstLine="708"/>
        <w:jc w:val="both"/>
        <w:rPr>
          <w:sz w:val="28"/>
        </w:rPr>
      </w:pPr>
    </w:p>
    <w:p w:rsidR="001A31AD" w:rsidRDefault="001A31AD" w:rsidP="00607A45">
      <w:pPr>
        <w:jc w:val="both"/>
        <w:rPr>
          <w:sz w:val="28"/>
        </w:rPr>
      </w:pPr>
    </w:p>
    <w:p w:rsidR="00FB6A50" w:rsidRDefault="005B2E1C" w:rsidP="00607A45">
      <w:pPr>
        <w:jc w:val="both"/>
        <w:rPr>
          <w:sz w:val="28"/>
        </w:rPr>
      </w:pPr>
      <w:r>
        <w:rPr>
          <w:sz w:val="28"/>
        </w:rPr>
        <w:t xml:space="preserve">         </w:t>
      </w:r>
      <w:r w:rsidR="001A31AD">
        <w:rPr>
          <w:sz w:val="28"/>
        </w:rPr>
        <w:t>Основными  источниками доходов  являются:</w:t>
      </w:r>
    </w:p>
    <w:p w:rsidR="007E4E3E" w:rsidRDefault="007E4E3E" w:rsidP="00607A45">
      <w:pPr>
        <w:jc w:val="both"/>
        <w:rPr>
          <w:sz w:val="28"/>
        </w:rPr>
      </w:pPr>
      <w:r>
        <w:rPr>
          <w:sz w:val="28"/>
        </w:rPr>
        <w:tab/>
      </w:r>
    </w:p>
    <w:p w:rsidR="007E4E3E" w:rsidRDefault="00F26EC4" w:rsidP="007E4E3E">
      <w:pPr>
        <w:jc w:val="both"/>
        <w:rPr>
          <w:sz w:val="28"/>
        </w:rPr>
      </w:pPr>
      <w:r>
        <w:rPr>
          <w:sz w:val="28"/>
        </w:rPr>
        <w:tab/>
      </w:r>
      <w:r w:rsidR="007E4E3E">
        <w:rPr>
          <w:sz w:val="28"/>
        </w:rPr>
        <w:t xml:space="preserve">          </w:t>
      </w:r>
      <w:proofErr w:type="gramStart"/>
      <w:r w:rsidR="007E4E3E">
        <w:rPr>
          <w:sz w:val="28"/>
        </w:rPr>
        <w:t>- налог на доходы физических лиц (НДФЛ):  его ожидаемое исполнение в 201</w:t>
      </w:r>
      <w:r w:rsidR="00D804F9">
        <w:rPr>
          <w:sz w:val="28"/>
        </w:rPr>
        <w:t>9</w:t>
      </w:r>
      <w:r w:rsidR="007E4E3E">
        <w:rPr>
          <w:sz w:val="28"/>
        </w:rPr>
        <w:t xml:space="preserve"> году предусмотрено в сумме </w:t>
      </w:r>
      <w:r w:rsidR="00D804F9">
        <w:rPr>
          <w:sz w:val="28"/>
        </w:rPr>
        <w:t>5674,2</w:t>
      </w:r>
      <w:r w:rsidR="007E4E3E">
        <w:rPr>
          <w:sz w:val="28"/>
        </w:rPr>
        <w:t xml:space="preserve"> тыс. руб., удельный вес  от   доходов  составит </w:t>
      </w:r>
      <w:r w:rsidR="00D804F9">
        <w:rPr>
          <w:sz w:val="28"/>
        </w:rPr>
        <w:t>42,6</w:t>
      </w:r>
      <w:r w:rsidR="007E4E3E">
        <w:rPr>
          <w:sz w:val="28"/>
        </w:rPr>
        <w:t xml:space="preserve">%.   В 2020 году поступление  налога  предусмотрено в сумме  </w:t>
      </w:r>
      <w:r w:rsidR="00D804F9">
        <w:rPr>
          <w:sz w:val="28"/>
        </w:rPr>
        <w:t>6255,1</w:t>
      </w:r>
      <w:r w:rsidR="007E4E3E">
        <w:rPr>
          <w:sz w:val="28"/>
        </w:rPr>
        <w:t xml:space="preserve"> тыс. руб., удельный вес  от   доходов бюджета составит  46,</w:t>
      </w:r>
      <w:r w:rsidR="00D804F9">
        <w:rPr>
          <w:sz w:val="28"/>
        </w:rPr>
        <w:t>7</w:t>
      </w:r>
      <w:r w:rsidR="007E4E3E">
        <w:rPr>
          <w:sz w:val="28"/>
        </w:rPr>
        <w:t>%,     ожидаемое увеличение   объема   поступления   налога   по  сравнению  с 201</w:t>
      </w:r>
      <w:r w:rsidR="00D804F9">
        <w:rPr>
          <w:sz w:val="28"/>
        </w:rPr>
        <w:t>9</w:t>
      </w:r>
      <w:r w:rsidR="007E4E3E">
        <w:rPr>
          <w:sz w:val="28"/>
        </w:rPr>
        <w:t xml:space="preserve"> годом  на   </w:t>
      </w:r>
      <w:r w:rsidR="00D804F9">
        <w:rPr>
          <w:sz w:val="28"/>
        </w:rPr>
        <w:t>580,9</w:t>
      </w:r>
      <w:r w:rsidR="007E4E3E">
        <w:rPr>
          <w:sz w:val="28"/>
        </w:rPr>
        <w:t xml:space="preserve"> тыс. рублей или </w:t>
      </w:r>
      <w:r w:rsidR="00D804F9">
        <w:rPr>
          <w:sz w:val="28"/>
        </w:rPr>
        <w:t>10,2</w:t>
      </w:r>
      <w:r w:rsidR="007E4E3E">
        <w:rPr>
          <w:sz w:val="28"/>
        </w:rPr>
        <w:t>%.  В 2021</w:t>
      </w:r>
      <w:proofErr w:type="gramEnd"/>
      <w:r w:rsidR="007E4E3E">
        <w:rPr>
          <w:sz w:val="28"/>
        </w:rPr>
        <w:t xml:space="preserve"> году предусмотрено поступление  в сумме </w:t>
      </w:r>
      <w:r w:rsidR="00D804F9">
        <w:rPr>
          <w:sz w:val="28"/>
        </w:rPr>
        <w:t>6407,4</w:t>
      </w:r>
      <w:r w:rsidR="007E4E3E">
        <w:rPr>
          <w:sz w:val="28"/>
        </w:rPr>
        <w:t xml:space="preserve"> тыс. руб., или 46,</w:t>
      </w:r>
      <w:r w:rsidR="00D804F9">
        <w:rPr>
          <w:sz w:val="28"/>
        </w:rPr>
        <w:t>5</w:t>
      </w:r>
      <w:r w:rsidR="007E4E3E">
        <w:rPr>
          <w:sz w:val="28"/>
        </w:rPr>
        <w:t xml:space="preserve">%, рост к уровню 2020 года на </w:t>
      </w:r>
      <w:r w:rsidR="00D804F9">
        <w:rPr>
          <w:sz w:val="28"/>
        </w:rPr>
        <w:t>2,4</w:t>
      </w:r>
      <w:r w:rsidR="007E4E3E">
        <w:rPr>
          <w:sz w:val="28"/>
        </w:rPr>
        <w:t xml:space="preserve">%.  В 2022 году предусмотрен  налог в сумме </w:t>
      </w:r>
      <w:r w:rsidR="00D804F9">
        <w:rPr>
          <w:sz w:val="28"/>
        </w:rPr>
        <w:t>6776,1</w:t>
      </w:r>
      <w:r w:rsidR="007E4E3E">
        <w:rPr>
          <w:sz w:val="28"/>
        </w:rPr>
        <w:t xml:space="preserve"> тыс. руб., или 47,</w:t>
      </w:r>
      <w:r w:rsidR="00D804F9">
        <w:rPr>
          <w:sz w:val="28"/>
        </w:rPr>
        <w:t>1</w:t>
      </w:r>
      <w:r w:rsidR="007E4E3E">
        <w:rPr>
          <w:sz w:val="28"/>
        </w:rPr>
        <w:t>% в структуре, рост к уровню 2021 года 5,</w:t>
      </w:r>
      <w:r w:rsidR="00D804F9">
        <w:rPr>
          <w:sz w:val="28"/>
        </w:rPr>
        <w:t>8</w:t>
      </w:r>
      <w:r w:rsidR="007E4E3E">
        <w:rPr>
          <w:sz w:val="28"/>
        </w:rPr>
        <w:t xml:space="preserve">%.   </w:t>
      </w:r>
    </w:p>
    <w:p w:rsidR="007E4E3E" w:rsidRDefault="007E4E3E" w:rsidP="007E4E3E">
      <w:pPr>
        <w:ind w:firstLine="708"/>
        <w:jc w:val="both"/>
        <w:rPr>
          <w:sz w:val="28"/>
          <w:szCs w:val="28"/>
        </w:rPr>
      </w:pPr>
      <w:r>
        <w:rPr>
          <w:sz w:val="28"/>
        </w:rPr>
        <w:t xml:space="preserve">Темпы роста НДФЛ соответствуют темпам </w:t>
      </w:r>
      <w:proofErr w:type="gramStart"/>
      <w:r>
        <w:rPr>
          <w:sz w:val="28"/>
        </w:rPr>
        <w:t>роста прогнозных показателей фонда оплаты труда</w:t>
      </w:r>
      <w:proofErr w:type="gramEnd"/>
      <w:r>
        <w:rPr>
          <w:sz w:val="28"/>
        </w:rPr>
        <w:t xml:space="preserve"> на территории р.п. Куркино.          </w:t>
      </w:r>
    </w:p>
    <w:p w:rsidR="00F26EC4" w:rsidRDefault="00F26EC4" w:rsidP="00607A45">
      <w:pPr>
        <w:jc w:val="both"/>
        <w:rPr>
          <w:sz w:val="28"/>
        </w:rPr>
      </w:pPr>
    </w:p>
    <w:p w:rsidR="00F26EC4" w:rsidRDefault="001A31AD" w:rsidP="00607A45">
      <w:pPr>
        <w:jc w:val="both"/>
        <w:rPr>
          <w:sz w:val="28"/>
        </w:rPr>
      </w:pPr>
      <w:r>
        <w:rPr>
          <w:sz w:val="28"/>
        </w:rPr>
        <w:t xml:space="preserve"> </w:t>
      </w:r>
      <w:r w:rsidR="00D5795C">
        <w:rPr>
          <w:sz w:val="28"/>
        </w:rPr>
        <w:tab/>
      </w:r>
      <w:r w:rsidR="00F26EC4">
        <w:rPr>
          <w:sz w:val="28"/>
        </w:rPr>
        <w:t>-  налог на имущество - его  ожидаемое  исполнение   в 201</w:t>
      </w:r>
      <w:r w:rsidR="00D804F9">
        <w:rPr>
          <w:sz w:val="28"/>
        </w:rPr>
        <w:t>9</w:t>
      </w:r>
      <w:r w:rsidR="00F26EC4">
        <w:rPr>
          <w:sz w:val="28"/>
        </w:rPr>
        <w:t xml:space="preserve"> г.  составит  в сумме </w:t>
      </w:r>
      <w:r w:rsidR="00D804F9">
        <w:rPr>
          <w:sz w:val="28"/>
        </w:rPr>
        <w:t>5715,2</w:t>
      </w:r>
      <w:r w:rsidR="00F26EC4">
        <w:rPr>
          <w:sz w:val="28"/>
        </w:rPr>
        <w:t xml:space="preserve"> тыс. руб. или 47,</w:t>
      </w:r>
      <w:r w:rsidR="00D804F9">
        <w:rPr>
          <w:sz w:val="28"/>
        </w:rPr>
        <w:t>9</w:t>
      </w:r>
      <w:r w:rsidR="00F26EC4">
        <w:rPr>
          <w:sz w:val="28"/>
        </w:rPr>
        <w:t xml:space="preserve">% в структуре доходов.  С  </w:t>
      </w:r>
      <w:r w:rsidR="00A33CDD">
        <w:rPr>
          <w:sz w:val="28"/>
        </w:rPr>
        <w:t>2020</w:t>
      </w:r>
      <w:r w:rsidR="00F26EC4">
        <w:rPr>
          <w:sz w:val="28"/>
        </w:rPr>
        <w:t xml:space="preserve"> по </w:t>
      </w:r>
      <w:r w:rsidR="00A33CDD">
        <w:rPr>
          <w:sz w:val="28"/>
        </w:rPr>
        <w:t>2022</w:t>
      </w:r>
      <w:r w:rsidR="00F26EC4">
        <w:rPr>
          <w:sz w:val="28"/>
        </w:rPr>
        <w:t xml:space="preserve">  годы налог на  имущество     предусмотрен в сумме </w:t>
      </w:r>
      <w:r w:rsidR="00D804F9">
        <w:rPr>
          <w:sz w:val="28"/>
        </w:rPr>
        <w:t>6073,4</w:t>
      </w:r>
      <w:r w:rsidR="00F26EC4">
        <w:rPr>
          <w:sz w:val="28"/>
        </w:rPr>
        <w:t xml:space="preserve"> тыс. руб., </w:t>
      </w:r>
      <w:r w:rsidR="00D804F9">
        <w:rPr>
          <w:sz w:val="28"/>
        </w:rPr>
        <w:t>6264,6</w:t>
      </w:r>
      <w:r w:rsidR="00F26EC4">
        <w:rPr>
          <w:sz w:val="28"/>
        </w:rPr>
        <w:t xml:space="preserve"> тыс. руб., </w:t>
      </w:r>
      <w:r w:rsidR="00D804F9">
        <w:rPr>
          <w:sz w:val="28"/>
        </w:rPr>
        <w:t>6468,1</w:t>
      </w:r>
      <w:r w:rsidR="00F26EC4">
        <w:rPr>
          <w:sz w:val="28"/>
        </w:rPr>
        <w:t xml:space="preserve"> тыс. руб. соответственно по годам   или </w:t>
      </w:r>
      <w:r w:rsidR="00D804F9">
        <w:rPr>
          <w:sz w:val="28"/>
        </w:rPr>
        <w:t>45,3</w:t>
      </w:r>
      <w:r w:rsidR="00F26EC4">
        <w:rPr>
          <w:sz w:val="28"/>
        </w:rPr>
        <w:t xml:space="preserve">% , </w:t>
      </w:r>
      <w:r w:rsidR="00D804F9">
        <w:rPr>
          <w:sz w:val="28"/>
        </w:rPr>
        <w:t>45,4</w:t>
      </w:r>
      <w:r w:rsidR="00F26EC4">
        <w:rPr>
          <w:sz w:val="28"/>
        </w:rPr>
        <w:t xml:space="preserve">%  и  </w:t>
      </w:r>
      <w:r w:rsidR="00D804F9">
        <w:rPr>
          <w:sz w:val="28"/>
        </w:rPr>
        <w:t>44,9</w:t>
      </w:r>
      <w:r w:rsidR="00F26EC4">
        <w:rPr>
          <w:sz w:val="28"/>
        </w:rPr>
        <w:t xml:space="preserve">%  от  доходов  бюджета  соответственно  по годам. </w:t>
      </w:r>
    </w:p>
    <w:p w:rsidR="00D804F9" w:rsidRPr="00D804F9" w:rsidRDefault="00F26EC4" w:rsidP="00D804F9">
      <w:pPr>
        <w:ind w:firstLine="709"/>
        <w:jc w:val="both"/>
        <w:rPr>
          <w:sz w:val="28"/>
          <w:szCs w:val="28"/>
        </w:rPr>
      </w:pPr>
      <w:r>
        <w:rPr>
          <w:sz w:val="28"/>
        </w:rPr>
        <w:t xml:space="preserve">  Из общего  поступления налога  на  имущество   на  </w:t>
      </w:r>
      <w:r w:rsidR="00A33CDD">
        <w:rPr>
          <w:sz w:val="28"/>
        </w:rPr>
        <w:t>2020</w:t>
      </w:r>
      <w:r>
        <w:rPr>
          <w:sz w:val="28"/>
        </w:rPr>
        <w:t xml:space="preserve"> год и  плановый период </w:t>
      </w:r>
      <w:r w:rsidR="00A33CDD">
        <w:rPr>
          <w:sz w:val="28"/>
        </w:rPr>
        <w:t>2021</w:t>
      </w:r>
      <w:r>
        <w:rPr>
          <w:sz w:val="28"/>
        </w:rPr>
        <w:t xml:space="preserve"> и </w:t>
      </w:r>
      <w:r w:rsidR="00A33CDD">
        <w:rPr>
          <w:sz w:val="28"/>
        </w:rPr>
        <w:t>2022</w:t>
      </w:r>
      <w:r>
        <w:rPr>
          <w:sz w:val="28"/>
        </w:rPr>
        <w:t xml:space="preserve"> годы  налог  на  имущество  физических  лиц   составит    в  сумме </w:t>
      </w:r>
      <w:r w:rsidR="00D804F9">
        <w:rPr>
          <w:sz w:val="28"/>
        </w:rPr>
        <w:t xml:space="preserve"> 2666,3</w:t>
      </w:r>
      <w:r>
        <w:rPr>
          <w:sz w:val="28"/>
        </w:rPr>
        <w:t xml:space="preserve"> тыс. руб., </w:t>
      </w:r>
      <w:r w:rsidR="00D804F9">
        <w:rPr>
          <w:sz w:val="28"/>
        </w:rPr>
        <w:t>2836,5</w:t>
      </w:r>
      <w:r>
        <w:rPr>
          <w:sz w:val="28"/>
        </w:rPr>
        <w:t xml:space="preserve"> тыс. руб., </w:t>
      </w:r>
      <w:r w:rsidR="00D804F9">
        <w:rPr>
          <w:sz w:val="28"/>
        </w:rPr>
        <w:t>3018,9</w:t>
      </w:r>
      <w:r>
        <w:rPr>
          <w:sz w:val="28"/>
        </w:rPr>
        <w:t xml:space="preserve"> тыс. рублей, что больше  ожидаемого объема 201</w:t>
      </w:r>
      <w:r w:rsidR="00D804F9">
        <w:rPr>
          <w:sz w:val="28"/>
        </w:rPr>
        <w:t>9</w:t>
      </w:r>
      <w:r>
        <w:rPr>
          <w:sz w:val="28"/>
        </w:rPr>
        <w:t xml:space="preserve"> года (</w:t>
      </w:r>
      <w:r w:rsidR="00D804F9">
        <w:rPr>
          <w:sz w:val="28"/>
        </w:rPr>
        <w:t>1601,0</w:t>
      </w:r>
      <w:r>
        <w:rPr>
          <w:sz w:val="28"/>
        </w:rPr>
        <w:t xml:space="preserve"> тыс. рублей) в </w:t>
      </w:r>
      <w:r w:rsidR="00D804F9">
        <w:rPr>
          <w:sz w:val="28"/>
        </w:rPr>
        <w:t>1,7</w:t>
      </w:r>
      <w:r>
        <w:rPr>
          <w:sz w:val="28"/>
        </w:rPr>
        <w:t>-1,</w:t>
      </w:r>
      <w:r w:rsidR="00D804F9">
        <w:rPr>
          <w:sz w:val="28"/>
        </w:rPr>
        <w:t>9</w:t>
      </w:r>
      <w:r>
        <w:rPr>
          <w:sz w:val="28"/>
        </w:rPr>
        <w:t xml:space="preserve"> раза.</w:t>
      </w:r>
      <w:r w:rsidR="00D804F9" w:rsidRPr="00D804F9">
        <w:t xml:space="preserve"> </w:t>
      </w:r>
      <w:r w:rsidR="00D804F9">
        <w:t xml:space="preserve">             </w:t>
      </w:r>
      <w:r w:rsidR="00D804F9" w:rsidRPr="00D804F9">
        <w:rPr>
          <w:sz w:val="28"/>
          <w:szCs w:val="28"/>
        </w:rPr>
        <w:t>Налог на имущество физических лиц спрогнозирован на основании информации Министерства финансов Тульской области, предоставленной Управлением Федеральной налоговой службы по Тульской области о прогнозных поступлениях по налогу на имущество физических лиц на 2020 год и на плановый период 2021 и 2022 годы.</w:t>
      </w:r>
    </w:p>
    <w:p w:rsidR="00F26EC4" w:rsidRDefault="00F26EC4" w:rsidP="00607A45">
      <w:pPr>
        <w:ind w:firstLine="708"/>
        <w:jc w:val="both"/>
        <w:rPr>
          <w:sz w:val="28"/>
        </w:rPr>
      </w:pPr>
      <w:r>
        <w:rPr>
          <w:sz w:val="28"/>
        </w:rPr>
        <w:t xml:space="preserve"> </w:t>
      </w:r>
    </w:p>
    <w:p w:rsidR="00301444" w:rsidRDefault="00F26EC4" w:rsidP="00607A45">
      <w:pPr>
        <w:ind w:firstLine="708"/>
        <w:jc w:val="both"/>
        <w:rPr>
          <w:sz w:val="28"/>
        </w:rPr>
      </w:pPr>
      <w:r>
        <w:rPr>
          <w:sz w:val="28"/>
        </w:rPr>
        <w:t xml:space="preserve"> </w:t>
      </w:r>
      <w:r w:rsidR="000E70BE">
        <w:rPr>
          <w:sz w:val="28"/>
        </w:rPr>
        <w:t>- з</w:t>
      </w:r>
      <w:r>
        <w:rPr>
          <w:sz w:val="28"/>
        </w:rPr>
        <w:t xml:space="preserve">емельный  налог    составит в  сумме  </w:t>
      </w:r>
      <w:r w:rsidR="00676823">
        <w:rPr>
          <w:sz w:val="28"/>
        </w:rPr>
        <w:t>3407,1</w:t>
      </w:r>
      <w:r>
        <w:rPr>
          <w:sz w:val="28"/>
        </w:rPr>
        <w:t xml:space="preserve"> тыс. руб., </w:t>
      </w:r>
      <w:r w:rsidR="00676823">
        <w:rPr>
          <w:sz w:val="28"/>
        </w:rPr>
        <w:t>3428,1</w:t>
      </w:r>
      <w:r>
        <w:rPr>
          <w:sz w:val="28"/>
        </w:rPr>
        <w:t xml:space="preserve"> тыс. руб.,</w:t>
      </w:r>
      <w:r w:rsidR="00676823">
        <w:rPr>
          <w:sz w:val="28"/>
        </w:rPr>
        <w:t xml:space="preserve"> 3449,2</w:t>
      </w:r>
      <w:r>
        <w:rPr>
          <w:sz w:val="28"/>
        </w:rPr>
        <w:t xml:space="preserve"> тыс. рублей по годам </w:t>
      </w:r>
      <w:r w:rsidR="00676823">
        <w:rPr>
          <w:sz w:val="28"/>
        </w:rPr>
        <w:t xml:space="preserve">проекта </w:t>
      </w:r>
      <w:r>
        <w:rPr>
          <w:sz w:val="28"/>
        </w:rPr>
        <w:t xml:space="preserve">бюджета. </w:t>
      </w:r>
      <w:r w:rsidRPr="00126E9A">
        <w:rPr>
          <w:sz w:val="28"/>
          <w:szCs w:val="28"/>
        </w:rPr>
        <w:t xml:space="preserve">При расчете земельного налога учтены </w:t>
      </w:r>
      <w:r w:rsidR="00D5795C">
        <w:rPr>
          <w:sz w:val="28"/>
          <w:szCs w:val="28"/>
        </w:rPr>
        <w:t>сведения Управления федеральной налоговой службы по Тульской области от 27.09.2018 №12-11/23929@</w:t>
      </w:r>
      <w:r w:rsidRPr="00126E9A">
        <w:rPr>
          <w:sz w:val="28"/>
          <w:szCs w:val="28"/>
        </w:rPr>
        <w:t>.</w:t>
      </w:r>
      <w:r w:rsidR="00676823">
        <w:rPr>
          <w:sz w:val="28"/>
          <w:szCs w:val="28"/>
        </w:rPr>
        <w:t xml:space="preserve"> Ожидаемое поступление налога  от юридических и физических лиц в 2019 году составит 4114,2 тыс. рублей, что ниже запланированного на 2020 год на 20,7%.</w:t>
      </w:r>
    </w:p>
    <w:p w:rsidR="00FB6A50" w:rsidRPr="00126E9A" w:rsidRDefault="00FB6A50" w:rsidP="00607A45">
      <w:pPr>
        <w:ind w:firstLine="708"/>
        <w:jc w:val="both"/>
        <w:rPr>
          <w:sz w:val="28"/>
          <w:szCs w:val="28"/>
        </w:rPr>
      </w:pPr>
    </w:p>
    <w:p w:rsidR="00FB6A50" w:rsidRDefault="001A31AD" w:rsidP="00607A45">
      <w:pPr>
        <w:jc w:val="both"/>
        <w:rPr>
          <w:sz w:val="28"/>
        </w:rPr>
      </w:pPr>
      <w:r>
        <w:rPr>
          <w:sz w:val="28"/>
        </w:rPr>
        <w:t xml:space="preserve">          </w:t>
      </w:r>
      <w:proofErr w:type="gramStart"/>
      <w:r w:rsidR="000E70BE">
        <w:rPr>
          <w:sz w:val="28"/>
        </w:rPr>
        <w:t>- д</w:t>
      </w:r>
      <w:r>
        <w:rPr>
          <w:sz w:val="28"/>
        </w:rPr>
        <w:t xml:space="preserve">оходы от использования имущества находящегося  в муниципальной собственности (аренда)  составят  в  </w:t>
      </w:r>
      <w:r w:rsidR="00884229">
        <w:rPr>
          <w:sz w:val="28"/>
        </w:rPr>
        <w:t>201</w:t>
      </w:r>
      <w:r w:rsidR="000E70BE">
        <w:rPr>
          <w:sz w:val="28"/>
        </w:rPr>
        <w:t>9</w:t>
      </w:r>
      <w:r>
        <w:rPr>
          <w:sz w:val="28"/>
        </w:rPr>
        <w:t xml:space="preserve">г.  в  сумме  </w:t>
      </w:r>
      <w:r w:rsidR="000E70BE">
        <w:rPr>
          <w:sz w:val="28"/>
        </w:rPr>
        <w:t>1198,4</w:t>
      </w:r>
      <w:r>
        <w:rPr>
          <w:sz w:val="28"/>
        </w:rPr>
        <w:t xml:space="preserve"> тыс. руб. или  </w:t>
      </w:r>
      <w:r w:rsidR="000E70BE">
        <w:rPr>
          <w:sz w:val="28"/>
        </w:rPr>
        <w:t>9,0</w:t>
      </w:r>
      <w:r>
        <w:rPr>
          <w:sz w:val="28"/>
        </w:rPr>
        <w:t xml:space="preserve">% от  доходов  бюджета, в  </w:t>
      </w:r>
      <w:r w:rsidR="00A33CDD">
        <w:rPr>
          <w:sz w:val="28"/>
        </w:rPr>
        <w:t>2020</w:t>
      </w:r>
      <w:r>
        <w:rPr>
          <w:sz w:val="28"/>
        </w:rPr>
        <w:t xml:space="preserve"> году и на плановый  период </w:t>
      </w:r>
      <w:r w:rsidR="00A33CDD">
        <w:rPr>
          <w:sz w:val="28"/>
        </w:rPr>
        <w:t>2021</w:t>
      </w:r>
      <w:r>
        <w:rPr>
          <w:sz w:val="28"/>
        </w:rPr>
        <w:t xml:space="preserve"> и </w:t>
      </w:r>
      <w:r w:rsidR="00A33CDD">
        <w:rPr>
          <w:sz w:val="28"/>
        </w:rPr>
        <w:t>2022</w:t>
      </w:r>
      <w:r>
        <w:rPr>
          <w:sz w:val="28"/>
        </w:rPr>
        <w:t xml:space="preserve"> годы предусмотрены  в  сумме  </w:t>
      </w:r>
      <w:r w:rsidR="00FB6A50">
        <w:rPr>
          <w:sz w:val="28"/>
        </w:rPr>
        <w:t xml:space="preserve">от </w:t>
      </w:r>
      <w:r w:rsidR="000E70BE">
        <w:rPr>
          <w:sz w:val="28"/>
        </w:rPr>
        <w:t>875,0</w:t>
      </w:r>
      <w:r>
        <w:rPr>
          <w:sz w:val="28"/>
        </w:rPr>
        <w:t xml:space="preserve"> тыс. руб.</w:t>
      </w:r>
      <w:r w:rsidR="00FB6A50">
        <w:rPr>
          <w:sz w:val="28"/>
        </w:rPr>
        <w:t xml:space="preserve"> до </w:t>
      </w:r>
      <w:r w:rsidR="000E70BE">
        <w:rPr>
          <w:sz w:val="28"/>
        </w:rPr>
        <w:t>95</w:t>
      </w:r>
      <w:r w:rsidR="00FB6A50">
        <w:rPr>
          <w:sz w:val="28"/>
        </w:rPr>
        <w:t>5,0 тыс. рублей</w:t>
      </w:r>
      <w:r>
        <w:rPr>
          <w:sz w:val="28"/>
        </w:rPr>
        <w:t xml:space="preserve"> ежегодно или  </w:t>
      </w:r>
      <w:r w:rsidR="000E70BE">
        <w:rPr>
          <w:sz w:val="28"/>
        </w:rPr>
        <w:t>6,5</w:t>
      </w:r>
      <w:r>
        <w:rPr>
          <w:sz w:val="28"/>
        </w:rPr>
        <w:t xml:space="preserve">%, </w:t>
      </w:r>
      <w:r w:rsidR="000E70BE">
        <w:rPr>
          <w:sz w:val="28"/>
        </w:rPr>
        <w:t>6,7</w:t>
      </w:r>
      <w:r>
        <w:rPr>
          <w:sz w:val="28"/>
        </w:rPr>
        <w:t xml:space="preserve">% и </w:t>
      </w:r>
      <w:r w:rsidR="000E70BE">
        <w:rPr>
          <w:sz w:val="28"/>
        </w:rPr>
        <w:t>6,6</w:t>
      </w:r>
      <w:r>
        <w:rPr>
          <w:sz w:val="28"/>
        </w:rPr>
        <w:t xml:space="preserve">%  от доходов бюджета.  </w:t>
      </w:r>
      <w:proofErr w:type="gramEnd"/>
    </w:p>
    <w:p w:rsidR="001A31AD" w:rsidRDefault="00FB6A50" w:rsidP="00607A45">
      <w:pPr>
        <w:ind w:firstLine="708"/>
        <w:jc w:val="both"/>
        <w:rPr>
          <w:sz w:val="28"/>
        </w:rPr>
      </w:pPr>
      <w:r>
        <w:rPr>
          <w:sz w:val="28"/>
        </w:rPr>
        <w:t xml:space="preserve">На очередной финансовый год и плановый период  поступление доходов от использования муниципального имущества ожидается </w:t>
      </w:r>
      <w:proofErr w:type="gramStart"/>
      <w:r>
        <w:rPr>
          <w:sz w:val="28"/>
        </w:rPr>
        <w:t>в половину меньше</w:t>
      </w:r>
      <w:proofErr w:type="gramEnd"/>
      <w:r>
        <w:rPr>
          <w:sz w:val="28"/>
        </w:rPr>
        <w:t xml:space="preserve"> объемов исполнения </w:t>
      </w:r>
      <w:r w:rsidR="00320905">
        <w:rPr>
          <w:sz w:val="28"/>
        </w:rPr>
        <w:t>201</w:t>
      </w:r>
      <w:r w:rsidR="000E70BE">
        <w:rPr>
          <w:sz w:val="28"/>
        </w:rPr>
        <w:t>8 (1119,0 тыс. руб.)</w:t>
      </w:r>
      <w:r w:rsidR="00320905">
        <w:rPr>
          <w:sz w:val="28"/>
        </w:rPr>
        <w:t xml:space="preserve"> и </w:t>
      </w:r>
      <w:r w:rsidR="00884229">
        <w:rPr>
          <w:sz w:val="28"/>
        </w:rPr>
        <w:t>201</w:t>
      </w:r>
      <w:r w:rsidR="000E70BE">
        <w:rPr>
          <w:sz w:val="28"/>
        </w:rPr>
        <w:t>9</w:t>
      </w:r>
      <w:r>
        <w:rPr>
          <w:sz w:val="28"/>
        </w:rPr>
        <w:t xml:space="preserve"> </w:t>
      </w:r>
      <w:r w:rsidR="000E70BE">
        <w:rPr>
          <w:sz w:val="28"/>
        </w:rPr>
        <w:t xml:space="preserve"> (1198,4 тыс. руб.) </w:t>
      </w:r>
      <w:r>
        <w:rPr>
          <w:sz w:val="28"/>
        </w:rPr>
        <w:t>год</w:t>
      </w:r>
      <w:r w:rsidR="00320905">
        <w:rPr>
          <w:sz w:val="28"/>
        </w:rPr>
        <w:t>ов</w:t>
      </w:r>
      <w:r>
        <w:rPr>
          <w:sz w:val="28"/>
        </w:rPr>
        <w:t>.</w:t>
      </w:r>
      <w:r w:rsidR="000E70BE">
        <w:rPr>
          <w:sz w:val="28"/>
        </w:rPr>
        <w:t xml:space="preserve"> В среднем за год поступление составило 1158,7 тыс. рублей, что выше запланированных сумм на 283,7 тыс. рублей или на 24,5%.</w:t>
      </w:r>
    </w:p>
    <w:p w:rsidR="001A31AD" w:rsidRDefault="001A31AD" w:rsidP="00607A45">
      <w:pPr>
        <w:jc w:val="both"/>
        <w:rPr>
          <w:sz w:val="28"/>
        </w:rPr>
      </w:pPr>
      <w:r>
        <w:rPr>
          <w:sz w:val="28"/>
        </w:rPr>
        <w:t xml:space="preserve"> </w:t>
      </w:r>
    </w:p>
    <w:p w:rsidR="001A31AD" w:rsidRDefault="001A31AD" w:rsidP="00607A45">
      <w:pPr>
        <w:jc w:val="both"/>
        <w:rPr>
          <w:sz w:val="28"/>
          <w:szCs w:val="28"/>
        </w:rPr>
      </w:pPr>
      <w:r>
        <w:rPr>
          <w:sz w:val="28"/>
          <w:szCs w:val="28"/>
        </w:rPr>
        <w:t xml:space="preserve">       </w:t>
      </w:r>
      <w:r w:rsidR="00FB6A50">
        <w:rPr>
          <w:sz w:val="28"/>
          <w:szCs w:val="28"/>
        </w:rPr>
        <w:t>- е</w:t>
      </w:r>
      <w:r>
        <w:rPr>
          <w:sz w:val="28"/>
          <w:szCs w:val="28"/>
        </w:rPr>
        <w:t xml:space="preserve">диный сельскохозяйственный налог  при ожидаемом  поступлении  в </w:t>
      </w:r>
      <w:r w:rsidR="00884229">
        <w:rPr>
          <w:sz w:val="28"/>
          <w:szCs w:val="28"/>
        </w:rPr>
        <w:t>201</w:t>
      </w:r>
      <w:r w:rsidR="000E70BE">
        <w:rPr>
          <w:sz w:val="28"/>
          <w:szCs w:val="28"/>
        </w:rPr>
        <w:t>9</w:t>
      </w:r>
      <w:r>
        <w:rPr>
          <w:sz w:val="28"/>
          <w:szCs w:val="28"/>
        </w:rPr>
        <w:t xml:space="preserve"> году  в сумме </w:t>
      </w:r>
      <w:r w:rsidR="00854E2F">
        <w:rPr>
          <w:sz w:val="28"/>
          <w:szCs w:val="28"/>
        </w:rPr>
        <w:t>199,4</w:t>
      </w:r>
      <w:r>
        <w:rPr>
          <w:sz w:val="28"/>
          <w:szCs w:val="28"/>
        </w:rPr>
        <w:t xml:space="preserve"> тыс.</w:t>
      </w:r>
      <w:r w:rsidR="005B69B2">
        <w:rPr>
          <w:sz w:val="28"/>
          <w:szCs w:val="28"/>
        </w:rPr>
        <w:t xml:space="preserve"> </w:t>
      </w:r>
      <w:r>
        <w:rPr>
          <w:sz w:val="28"/>
          <w:szCs w:val="28"/>
        </w:rPr>
        <w:t xml:space="preserve">руб.  или </w:t>
      </w:r>
      <w:r w:rsidR="00854E2F">
        <w:rPr>
          <w:sz w:val="28"/>
          <w:szCs w:val="28"/>
        </w:rPr>
        <w:t>1,5</w:t>
      </w:r>
      <w:r>
        <w:rPr>
          <w:sz w:val="28"/>
          <w:szCs w:val="28"/>
        </w:rPr>
        <w:t>%  от  доходов бюджета</w:t>
      </w:r>
      <w:r w:rsidR="00320905">
        <w:rPr>
          <w:sz w:val="28"/>
          <w:szCs w:val="28"/>
        </w:rPr>
        <w:t xml:space="preserve"> (в 201</w:t>
      </w:r>
      <w:r w:rsidR="00854E2F">
        <w:rPr>
          <w:sz w:val="28"/>
          <w:szCs w:val="28"/>
        </w:rPr>
        <w:t>7</w:t>
      </w:r>
      <w:r w:rsidR="00320905">
        <w:rPr>
          <w:sz w:val="28"/>
          <w:szCs w:val="28"/>
        </w:rPr>
        <w:t xml:space="preserve"> году поступило </w:t>
      </w:r>
      <w:r w:rsidR="00854E2F">
        <w:rPr>
          <w:sz w:val="28"/>
          <w:szCs w:val="28"/>
        </w:rPr>
        <w:t>65,3</w:t>
      </w:r>
      <w:r w:rsidR="00320905">
        <w:rPr>
          <w:sz w:val="28"/>
          <w:szCs w:val="28"/>
        </w:rPr>
        <w:t xml:space="preserve"> тыс. рублей, в 201</w:t>
      </w:r>
      <w:r w:rsidR="00854E2F">
        <w:rPr>
          <w:sz w:val="28"/>
          <w:szCs w:val="28"/>
        </w:rPr>
        <w:t>8</w:t>
      </w:r>
      <w:r w:rsidR="00320905">
        <w:rPr>
          <w:sz w:val="28"/>
          <w:szCs w:val="28"/>
        </w:rPr>
        <w:t xml:space="preserve"> году </w:t>
      </w:r>
      <w:r w:rsidR="00854E2F">
        <w:rPr>
          <w:sz w:val="28"/>
          <w:szCs w:val="28"/>
        </w:rPr>
        <w:t>–</w:t>
      </w:r>
      <w:r w:rsidR="00320905">
        <w:rPr>
          <w:sz w:val="28"/>
          <w:szCs w:val="28"/>
        </w:rPr>
        <w:t xml:space="preserve"> </w:t>
      </w:r>
      <w:r w:rsidR="00854E2F">
        <w:rPr>
          <w:sz w:val="28"/>
          <w:szCs w:val="28"/>
        </w:rPr>
        <w:t>61,4</w:t>
      </w:r>
      <w:r w:rsidR="00320905">
        <w:rPr>
          <w:sz w:val="28"/>
          <w:szCs w:val="28"/>
        </w:rPr>
        <w:t xml:space="preserve"> тыс. рублей)</w:t>
      </w:r>
      <w:r>
        <w:rPr>
          <w:sz w:val="28"/>
          <w:szCs w:val="28"/>
        </w:rPr>
        <w:t xml:space="preserve">,  на </w:t>
      </w:r>
      <w:r w:rsidR="00A33CDD">
        <w:rPr>
          <w:sz w:val="28"/>
          <w:szCs w:val="28"/>
        </w:rPr>
        <w:t>2020</w:t>
      </w:r>
      <w:r>
        <w:rPr>
          <w:sz w:val="28"/>
          <w:szCs w:val="28"/>
        </w:rPr>
        <w:t>-</w:t>
      </w:r>
      <w:r w:rsidR="00A33CDD">
        <w:rPr>
          <w:sz w:val="28"/>
          <w:szCs w:val="28"/>
        </w:rPr>
        <w:t>2022</w:t>
      </w:r>
      <w:r>
        <w:rPr>
          <w:sz w:val="28"/>
          <w:szCs w:val="28"/>
        </w:rPr>
        <w:t xml:space="preserve"> годы  поступления не планируются.</w:t>
      </w:r>
    </w:p>
    <w:p w:rsidR="001A31AD" w:rsidRDefault="001A31AD" w:rsidP="00607A45">
      <w:pPr>
        <w:jc w:val="both"/>
        <w:rPr>
          <w:sz w:val="28"/>
        </w:rPr>
      </w:pPr>
    </w:p>
    <w:p w:rsidR="001A31AD" w:rsidRDefault="001A31AD" w:rsidP="00607A45">
      <w:pPr>
        <w:jc w:val="both"/>
        <w:rPr>
          <w:sz w:val="28"/>
        </w:rPr>
      </w:pPr>
      <w:r>
        <w:rPr>
          <w:sz w:val="28"/>
        </w:rPr>
        <w:t xml:space="preserve">        </w:t>
      </w:r>
      <w:r w:rsidR="005B69B2">
        <w:rPr>
          <w:sz w:val="28"/>
        </w:rPr>
        <w:t>- д</w:t>
      </w:r>
      <w:r>
        <w:rPr>
          <w:sz w:val="28"/>
        </w:rPr>
        <w:t xml:space="preserve">оходы от продажи материальных и нематериальных активов (продажа земельных участков)  в </w:t>
      </w:r>
      <w:r w:rsidR="00884229">
        <w:rPr>
          <w:sz w:val="28"/>
        </w:rPr>
        <w:t>201</w:t>
      </w:r>
      <w:r w:rsidR="00854E2F">
        <w:rPr>
          <w:sz w:val="28"/>
        </w:rPr>
        <w:t>9</w:t>
      </w:r>
      <w:r>
        <w:rPr>
          <w:sz w:val="28"/>
        </w:rPr>
        <w:t xml:space="preserve"> г.  составят  в  сумме </w:t>
      </w:r>
      <w:r w:rsidR="00854E2F">
        <w:rPr>
          <w:sz w:val="28"/>
        </w:rPr>
        <w:t>486,3</w:t>
      </w:r>
      <w:r>
        <w:rPr>
          <w:sz w:val="28"/>
        </w:rPr>
        <w:t xml:space="preserve"> тыс. руб. или </w:t>
      </w:r>
      <w:r w:rsidR="00854E2F">
        <w:rPr>
          <w:sz w:val="28"/>
        </w:rPr>
        <w:t>3,7</w:t>
      </w:r>
      <w:r>
        <w:rPr>
          <w:sz w:val="28"/>
        </w:rPr>
        <w:t xml:space="preserve">%,   в  </w:t>
      </w:r>
      <w:r w:rsidR="00A33CDD">
        <w:rPr>
          <w:sz w:val="28"/>
        </w:rPr>
        <w:t>2020</w:t>
      </w:r>
      <w:r>
        <w:rPr>
          <w:sz w:val="28"/>
        </w:rPr>
        <w:t xml:space="preserve"> году и на плановый  период </w:t>
      </w:r>
      <w:r w:rsidR="00A33CDD">
        <w:rPr>
          <w:sz w:val="28"/>
        </w:rPr>
        <w:t>2021</w:t>
      </w:r>
      <w:r w:rsidR="00A62FCB">
        <w:rPr>
          <w:sz w:val="28"/>
        </w:rPr>
        <w:t xml:space="preserve"> </w:t>
      </w:r>
      <w:r>
        <w:rPr>
          <w:sz w:val="28"/>
        </w:rPr>
        <w:t xml:space="preserve"> и</w:t>
      </w:r>
      <w:r w:rsidR="00A62FCB">
        <w:rPr>
          <w:sz w:val="28"/>
        </w:rPr>
        <w:t xml:space="preserve"> </w:t>
      </w:r>
      <w:r>
        <w:rPr>
          <w:sz w:val="28"/>
        </w:rPr>
        <w:t xml:space="preserve"> </w:t>
      </w:r>
      <w:r w:rsidR="00A33CDD">
        <w:rPr>
          <w:sz w:val="28"/>
        </w:rPr>
        <w:t>2022</w:t>
      </w:r>
      <w:r>
        <w:rPr>
          <w:sz w:val="28"/>
        </w:rPr>
        <w:t xml:space="preserve"> годы предусмотрены доходы в сумме </w:t>
      </w:r>
      <w:r w:rsidR="0020722B">
        <w:rPr>
          <w:sz w:val="28"/>
        </w:rPr>
        <w:t>192,5</w:t>
      </w:r>
      <w:r>
        <w:rPr>
          <w:sz w:val="28"/>
        </w:rPr>
        <w:t xml:space="preserve"> </w:t>
      </w:r>
      <w:r w:rsidR="005B69B2">
        <w:rPr>
          <w:sz w:val="28"/>
        </w:rPr>
        <w:t xml:space="preserve">– </w:t>
      </w:r>
      <w:r w:rsidR="0020722B">
        <w:rPr>
          <w:sz w:val="28"/>
        </w:rPr>
        <w:t>19</w:t>
      </w:r>
      <w:r w:rsidR="005B69B2">
        <w:rPr>
          <w:sz w:val="28"/>
        </w:rPr>
        <w:t xml:space="preserve">5,0 </w:t>
      </w:r>
      <w:r>
        <w:rPr>
          <w:sz w:val="28"/>
        </w:rPr>
        <w:t>тыс. руб.  ежегодно  или 1,</w:t>
      </w:r>
      <w:r w:rsidR="005B69B2">
        <w:rPr>
          <w:sz w:val="28"/>
        </w:rPr>
        <w:t>5</w:t>
      </w:r>
      <w:r>
        <w:rPr>
          <w:sz w:val="28"/>
        </w:rPr>
        <w:t>% от доходов бюджета.</w:t>
      </w:r>
    </w:p>
    <w:p w:rsidR="001A31AD" w:rsidRDefault="001A31AD" w:rsidP="00607A45">
      <w:pPr>
        <w:jc w:val="both"/>
        <w:rPr>
          <w:sz w:val="28"/>
        </w:rPr>
      </w:pPr>
    </w:p>
    <w:p w:rsidR="00607A45" w:rsidRDefault="001A31AD" w:rsidP="00607A45">
      <w:pPr>
        <w:jc w:val="both"/>
        <w:rPr>
          <w:sz w:val="28"/>
        </w:rPr>
      </w:pPr>
      <w:r>
        <w:rPr>
          <w:sz w:val="28"/>
        </w:rPr>
        <w:lastRenderedPageBreak/>
        <w:t xml:space="preserve">       </w:t>
      </w:r>
      <w:r w:rsidR="005B69B2">
        <w:rPr>
          <w:sz w:val="28"/>
        </w:rPr>
        <w:t>- ш</w:t>
      </w:r>
      <w:r>
        <w:rPr>
          <w:sz w:val="28"/>
        </w:rPr>
        <w:t xml:space="preserve">трафы, санкции, возмещение ущерба в бюджете на </w:t>
      </w:r>
      <w:r w:rsidR="00A33CDD">
        <w:rPr>
          <w:sz w:val="28"/>
        </w:rPr>
        <w:t>2020</w:t>
      </w:r>
      <w:r>
        <w:rPr>
          <w:sz w:val="28"/>
        </w:rPr>
        <w:t xml:space="preserve"> год и на плановый период </w:t>
      </w:r>
      <w:r w:rsidR="00A33CDD">
        <w:rPr>
          <w:sz w:val="28"/>
        </w:rPr>
        <w:t>2021</w:t>
      </w:r>
      <w:r>
        <w:rPr>
          <w:sz w:val="28"/>
        </w:rPr>
        <w:t xml:space="preserve"> и </w:t>
      </w:r>
      <w:r w:rsidR="00A33CDD">
        <w:rPr>
          <w:sz w:val="28"/>
        </w:rPr>
        <w:t>2022</w:t>
      </w:r>
      <w:r>
        <w:rPr>
          <w:sz w:val="28"/>
        </w:rPr>
        <w:t xml:space="preserve"> годов </w:t>
      </w:r>
      <w:r w:rsidR="0020722B">
        <w:rPr>
          <w:sz w:val="28"/>
        </w:rPr>
        <w:t xml:space="preserve">не </w:t>
      </w:r>
      <w:r>
        <w:rPr>
          <w:sz w:val="28"/>
        </w:rPr>
        <w:t>планиру</w:t>
      </w:r>
      <w:r w:rsidR="0020722B">
        <w:rPr>
          <w:sz w:val="28"/>
        </w:rPr>
        <w:t>ются</w:t>
      </w:r>
      <w:r>
        <w:rPr>
          <w:sz w:val="28"/>
        </w:rPr>
        <w:t xml:space="preserve">. </w:t>
      </w:r>
      <w:r w:rsidR="0020722B">
        <w:rPr>
          <w:sz w:val="28"/>
        </w:rPr>
        <w:t xml:space="preserve">   </w:t>
      </w:r>
      <w:r w:rsidR="00A62FCB">
        <w:rPr>
          <w:sz w:val="28"/>
        </w:rPr>
        <w:t xml:space="preserve">Среднегодовая сумма поступлений за последние три года составляет </w:t>
      </w:r>
      <w:r w:rsidR="0020722B">
        <w:rPr>
          <w:sz w:val="28"/>
        </w:rPr>
        <w:t xml:space="preserve">чуть больше </w:t>
      </w:r>
      <w:r w:rsidR="00A62FCB">
        <w:rPr>
          <w:sz w:val="28"/>
        </w:rPr>
        <w:t>39,</w:t>
      </w:r>
      <w:r w:rsidR="0020722B">
        <w:rPr>
          <w:sz w:val="28"/>
        </w:rPr>
        <w:t>0</w:t>
      </w:r>
      <w:r w:rsidR="00A62FCB">
        <w:rPr>
          <w:sz w:val="28"/>
        </w:rPr>
        <w:t xml:space="preserve"> тыс. рублей.</w:t>
      </w:r>
    </w:p>
    <w:p w:rsidR="0020722B" w:rsidRDefault="0020722B" w:rsidP="00607A45">
      <w:pPr>
        <w:jc w:val="both"/>
        <w:rPr>
          <w:sz w:val="28"/>
        </w:rPr>
      </w:pPr>
    </w:p>
    <w:p w:rsidR="0020722B" w:rsidRDefault="0020722B" w:rsidP="00607A45">
      <w:pPr>
        <w:jc w:val="both"/>
        <w:rPr>
          <w:sz w:val="28"/>
        </w:rPr>
      </w:pPr>
    </w:p>
    <w:p w:rsidR="005B69B2" w:rsidRDefault="00161EC9" w:rsidP="00607A45">
      <w:pPr>
        <w:pStyle w:val="a4"/>
        <w:spacing w:after="0"/>
        <w:jc w:val="center"/>
        <w:rPr>
          <w:sz w:val="28"/>
        </w:rPr>
      </w:pPr>
      <w:r>
        <w:rPr>
          <w:sz w:val="28"/>
        </w:rPr>
        <w:t xml:space="preserve">2. </w:t>
      </w:r>
      <w:r w:rsidR="005B69B2">
        <w:rPr>
          <w:sz w:val="28"/>
        </w:rPr>
        <w:t>Безвозмездные поступления</w:t>
      </w:r>
      <w:r w:rsidR="00A62FCB">
        <w:rPr>
          <w:sz w:val="28"/>
        </w:rPr>
        <w:t>.</w:t>
      </w:r>
    </w:p>
    <w:p w:rsidR="00A62FCB" w:rsidRDefault="00A62FCB" w:rsidP="00607A45">
      <w:pPr>
        <w:pStyle w:val="a4"/>
        <w:spacing w:after="0"/>
        <w:jc w:val="center"/>
        <w:rPr>
          <w:sz w:val="28"/>
        </w:rPr>
      </w:pPr>
    </w:p>
    <w:p w:rsidR="001A31AD" w:rsidRDefault="001A31AD" w:rsidP="00607A45">
      <w:pPr>
        <w:pStyle w:val="a4"/>
        <w:spacing w:after="0"/>
        <w:ind w:firstLine="708"/>
        <w:jc w:val="both"/>
        <w:rPr>
          <w:sz w:val="28"/>
        </w:rPr>
      </w:pPr>
      <w:r>
        <w:rPr>
          <w:sz w:val="28"/>
        </w:rPr>
        <w:t xml:space="preserve">Кроме налоговых и неналоговых доходов в проекте  бюджета </w:t>
      </w:r>
      <w:r>
        <w:rPr>
          <w:sz w:val="28"/>
          <w:szCs w:val="28"/>
        </w:rPr>
        <w:t>муниципального  образования</w:t>
      </w:r>
      <w:r>
        <w:rPr>
          <w:sz w:val="28"/>
        </w:rPr>
        <w:t xml:space="preserve"> рабочий  поселок Куркино  на  </w:t>
      </w:r>
      <w:r w:rsidR="00A33CDD">
        <w:rPr>
          <w:sz w:val="28"/>
        </w:rPr>
        <w:t>2020</w:t>
      </w:r>
      <w:r>
        <w:rPr>
          <w:sz w:val="28"/>
        </w:rPr>
        <w:t xml:space="preserve"> год и  </w:t>
      </w:r>
      <w:proofErr w:type="gramStart"/>
      <w:r>
        <w:rPr>
          <w:sz w:val="28"/>
        </w:rPr>
        <w:t>на</w:t>
      </w:r>
      <w:proofErr w:type="gramEnd"/>
      <w:r>
        <w:rPr>
          <w:sz w:val="28"/>
        </w:rPr>
        <w:tab/>
      </w:r>
    </w:p>
    <w:p w:rsidR="001A31AD" w:rsidRDefault="001A31AD" w:rsidP="00607A45">
      <w:pPr>
        <w:pStyle w:val="a4"/>
        <w:spacing w:after="0"/>
        <w:jc w:val="both"/>
        <w:rPr>
          <w:sz w:val="28"/>
          <w:szCs w:val="28"/>
        </w:rPr>
      </w:pPr>
      <w:r>
        <w:rPr>
          <w:sz w:val="28"/>
        </w:rPr>
        <w:t xml:space="preserve">плановый период </w:t>
      </w:r>
      <w:r w:rsidR="00A33CDD">
        <w:rPr>
          <w:sz w:val="28"/>
        </w:rPr>
        <w:t>2021</w:t>
      </w:r>
      <w:r>
        <w:rPr>
          <w:sz w:val="28"/>
        </w:rPr>
        <w:t>-</w:t>
      </w:r>
      <w:r w:rsidR="00A33CDD">
        <w:rPr>
          <w:sz w:val="28"/>
        </w:rPr>
        <w:t>2022</w:t>
      </w:r>
      <w:r>
        <w:rPr>
          <w:sz w:val="28"/>
        </w:rPr>
        <w:t xml:space="preserve"> годов  предусмотрена  дотация  на  выравнивание  бюджетной   обеспеченности </w:t>
      </w:r>
      <w:r>
        <w:rPr>
          <w:sz w:val="28"/>
          <w:szCs w:val="28"/>
        </w:rPr>
        <w:t xml:space="preserve">  в объеме  в  </w:t>
      </w:r>
      <w:r w:rsidR="00A33CDD">
        <w:rPr>
          <w:sz w:val="28"/>
          <w:szCs w:val="28"/>
        </w:rPr>
        <w:t>2020</w:t>
      </w:r>
      <w:r>
        <w:rPr>
          <w:sz w:val="28"/>
          <w:szCs w:val="28"/>
        </w:rPr>
        <w:t xml:space="preserve"> году  в сумме </w:t>
      </w:r>
      <w:r w:rsidR="0020722B">
        <w:rPr>
          <w:sz w:val="28"/>
          <w:szCs w:val="28"/>
        </w:rPr>
        <w:t>1934,9</w:t>
      </w:r>
      <w:r>
        <w:rPr>
          <w:sz w:val="28"/>
          <w:szCs w:val="28"/>
        </w:rPr>
        <w:t xml:space="preserve"> тыс.</w:t>
      </w:r>
      <w:r w:rsidR="005B69B2">
        <w:rPr>
          <w:sz w:val="28"/>
          <w:szCs w:val="28"/>
        </w:rPr>
        <w:t xml:space="preserve"> </w:t>
      </w:r>
      <w:r>
        <w:rPr>
          <w:sz w:val="28"/>
          <w:szCs w:val="28"/>
        </w:rPr>
        <w:t xml:space="preserve">руб., </w:t>
      </w:r>
      <w:r w:rsidR="00A33CDD">
        <w:rPr>
          <w:sz w:val="28"/>
          <w:szCs w:val="28"/>
        </w:rPr>
        <w:t>2021</w:t>
      </w:r>
      <w:r>
        <w:rPr>
          <w:sz w:val="28"/>
          <w:szCs w:val="28"/>
        </w:rPr>
        <w:t xml:space="preserve"> году  в сумме </w:t>
      </w:r>
      <w:r w:rsidR="0020722B">
        <w:rPr>
          <w:sz w:val="28"/>
          <w:szCs w:val="28"/>
        </w:rPr>
        <w:t>1694,2</w:t>
      </w:r>
      <w:r>
        <w:rPr>
          <w:sz w:val="28"/>
          <w:szCs w:val="28"/>
        </w:rPr>
        <w:t xml:space="preserve"> тыс</w:t>
      </w:r>
      <w:proofErr w:type="gramStart"/>
      <w:r>
        <w:rPr>
          <w:sz w:val="28"/>
          <w:szCs w:val="28"/>
        </w:rPr>
        <w:t>.р</w:t>
      </w:r>
      <w:proofErr w:type="gramEnd"/>
      <w:r>
        <w:rPr>
          <w:sz w:val="28"/>
          <w:szCs w:val="28"/>
        </w:rPr>
        <w:t xml:space="preserve">уб., в </w:t>
      </w:r>
      <w:r w:rsidR="00A33CDD">
        <w:rPr>
          <w:sz w:val="28"/>
          <w:szCs w:val="28"/>
        </w:rPr>
        <w:t>2022</w:t>
      </w:r>
      <w:r>
        <w:rPr>
          <w:sz w:val="28"/>
          <w:szCs w:val="28"/>
        </w:rPr>
        <w:t xml:space="preserve"> году  в сумме </w:t>
      </w:r>
      <w:r w:rsidR="0020722B">
        <w:rPr>
          <w:sz w:val="28"/>
          <w:szCs w:val="28"/>
        </w:rPr>
        <w:t>1804,2</w:t>
      </w:r>
      <w:r>
        <w:rPr>
          <w:sz w:val="28"/>
          <w:szCs w:val="28"/>
        </w:rPr>
        <w:t xml:space="preserve"> тыс.руб.</w:t>
      </w:r>
      <w:r w:rsidR="0020722B">
        <w:rPr>
          <w:sz w:val="28"/>
          <w:szCs w:val="28"/>
        </w:rPr>
        <w:t xml:space="preserve"> Кроме того поступит 6,0 тыс. рублей в 2020 и 2021 годах прочих межбюджетных трансфертов.</w:t>
      </w:r>
    </w:p>
    <w:p w:rsidR="001A31AD" w:rsidRPr="001F190E" w:rsidRDefault="001A31AD" w:rsidP="00607A45">
      <w:pPr>
        <w:pStyle w:val="a4"/>
        <w:spacing w:after="0"/>
        <w:jc w:val="both"/>
        <w:rPr>
          <w:sz w:val="28"/>
        </w:rPr>
      </w:pPr>
    </w:p>
    <w:p w:rsidR="001A31AD" w:rsidRDefault="001A31AD" w:rsidP="00607A45">
      <w:pPr>
        <w:jc w:val="both"/>
        <w:rPr>
          <w:sz w:val="28"/>
        </w:rPr>
      </w:pPr>
      <w:r>
        <w:rPr>
          <w:sz w:val="28"/>
        </w:rPr>
        <w:t xml:space="preserve">      </w:t>
      </w:r>
      <w:proofErr w:type="spellStart"/>
      <w:r>
        <w:rPr>
          <w:sz w:val="28"/>
        </w:rPr>
        <w:t>Дотационность</w:t>
      </w:r>
      <w:proofErr w:type="spellEnd"/>
      <w:r>
        <w:rPr>
          <w:sz w:val="28"/>
        </w:rPr>
        <w:t xml:space="preserve">  бюджета </w:t>
      </w:r>
      <w:r>
        <w:rPr>
          <w:sz w:val="28"/>
          <w:szCs w:val="28"/>
        </w:rPr>
        <w:t>муниципального  образования</w:t>
      </w:r>
      <w:r>
        <w:rPr>
          <w:sz w:val="28"/>
        </w:rPr>
        <w:t xml:space="preserve"> рабочий поселок Куркино на  </w:t>
      </w:r>
      <w:r w:rsidR="00A33CDD">
        <w:rPr>
          <w:sz w:val="28"/>
        </w:rPr>
        <w:t>2020</w:t>
      </w:r>
      <w:r>
        <w:rPr>
          <w:sz w:val="28"/>
        </w:rPr>
        <w:t xml:space="preserve"> год  составила </w:t>
      </w:r>
      <w:r w:rsidR="00A62FCB">
        <w:rPr>
          <w:sz w:val="28"/>
        </w:rPr>
        <w:t>12,</w:t>
      </w:r>
      <w:r w:rsidR="0020722B">
        <w:rPr>
          <w:sz w:val="28"/>
        </w:rPr>
        <w:t>7</w:t>
      </w:r>
      <w:r>
        <w:rPr>
          <w:sz w:val="28"/>
        </w:rPr>
        <w:t>%.</w:t>
      </w:r>
    </w:p>
    <w:p w:rsidR="001A31AD" w:rsidRDefault="001A31AD" w:rsidP="00607A45">
      <w:pPr>
        <w:jc w:val="both"/>
        <w:rPr>
          <w:sz w:val="28"/>
        </w:rPr>
      </w:pPr>
    </w:p>
    <w:p w:rsidR="001A31AD" w:rsidRDefault="001A31AD" w:rsidP="00607A45">
      <w:pPr>
        <w:jc w:val="both"/>
        <w:rPr>
          <w:b/>
          <w:sz w:val="28"/>
          <w:szCs w:val="28"/>
        </w:rPr>
      </w:pPr>
      <w:r>
        <w:rPr>
          <w:b/>
          <w:sz w:val="28"/>
          <w:szCs w:val="28"/>
        </w:rPr>
        <w:t xml:space="preserve">                                                                       </w:t>
      </w:r>
    </w:p>
    <w:p w:rsidR="001A31AD" w:rsidRDefault="001A31AD" w:rsidP="00607A45">
      <w:pPr>
        <w:jc w:val="both"/>
        <w:rPr>
          <w:b/>
          <w:sz w:val="28"/>
          <w:szCs w:val="28"/>
        </w:rPr>
      </w:pPr>
      <w:r>
        <w:rPr>
          <w:b/>
          <w:sz w:val="28"/>
          <w:szCs w:val="28"/>
        </w:rPr>
        <w:t xml:space="preserve">                                      Расходы бюджета</w:t>
      </w:r>
      <w:r w:rsidR="002D2B32">
        <w:rPr>
          <w:b/>
          <w:sz w:val="28"/>
          <w:szCs w:val="28"/>
        </w:rPr>
        <w:t>.</w:t>
      </w:r>
      <w:r>
        <w:rPr>
          <w:b/>
          <w:sz w:val="28"/>
          <w:szCs w:val="28"/>
        </w:rPr>
        <w:t xml:space="preserve"> </w:t>
      </w:r>
    </w:p>
    <w:p w:rsidR="001A31AD" w:rsidRDefault="001A31AD" w:rsidP="00607A45">
      <w:pPr>
        <w:jc w:val="both"/>
        <w:rPr>
          <w:b/>
          <w:sz w:val="28"/>
          <w:szCs w:val="28"/>
        </w:rPr>
      </w:pPr>
    </w:p>
    <w:p w:rsidR="001A31AD" w:rsidRDefault="001A31AD" w:rsidP="00607A45">
      <w:pPr>
        <w:jc w:val="both"/>
        <w:rPr>
          <w:sz w:val="28"/>
          <w:szCs w:val="28"/>
        </w:rPr>
      </w:pPr>
      <w:r>
        <w:rPr>
          <w:sz w:val="28"/>
          <w:szCs w:val="28"/>
        </w:rPr>
        <w:t xml:space="preserve">      Расходная часть бюджета муниципального  образования рабочий  поселок  Куркино  на </w:t>
      </w:r>
      <w:r w:rsidR="00A33CDD">
        <w:rPr>
          <w:sz w:val="28"/>
          <w:szCs w:val="28"/>
        </w:rPr>
        <w:t>2020</w:t>
      </w:r>
      <w:r>
        <w:rPr>
          <w:sz w:val="28"/>
          <w:szCs w:val="28"/>
        </w:rPr>
        <w:t xml:space="preserve"> и плановый период  </w:t>
      </w:r>
      <w:r w:rsidR="00A33CDD">
        <w:rPr>
          <w:sz w:val="28"/>
          <w:szCs w:val="28"/>
        </w:rPr>
        <w:t>2021</w:t>
      </w:r>
      <w:r>
        <w:rPr>
          <w:sz w:val="28"/>
          <w:szCs w:val="28"/>
        </w:rPr>
        <w:t xml:space="preserve"> и </w:t>
      </w:r>
      <w:r w:rsidR="00A33CDD">
        <w:rPr>
          <w:sz w:val="28"/>
          <w:szCs w:val="28"/>
        </w:rPr>
        <w:t>2022</w:t>
      </w:r>
      <w:r>
        <w:rPr>
          <w:sz w:val="28"/>
          <w:szCs w:val="28"/>
        </w:rPr>
        <w:t xml:space="preserve"> г.г. сформирована  в соответствии  с  бюджетной  классификацией РФ: </w:t>
      </w:r>
    </w:p>
    <w:p w:rsidR="002D2B32" w:rsidRDefault="002D2B32" w:rsidP="00607A45">
      <w:pPr>
        <w:jc w:val="both"/>
        <w:rPr>
          <w:sz w:val="28"/>
          <w:szCs w:val="28"/>
        </w:rPr>
      </w:pPr>
    </w:p>
    <w:p w:rsidR="00A62FCB" w:rsidRDefault="00A62FCB" w:rsidP="00607A45">
      <w:pPr>
        <w:pStyle w:val="a6"/>
      </w:pPr>
      <w:r>
        <w:t xml:space="preserve">в  </w:t>
      </w:r>
      <w:r w:rsidR="00A33CDD">
        <w:t>2020</w:t>
      </w:r>
      <w:r>
        <w:t xml:space="preserve"> году  в сумме  </w:t>
      </w:r>
      <w:r w:rsidR="009A07AB">
        <w:t>15336,9</w:t>
      </w:r>
      <w:r>
        <w:t xml:space="preserve"> тыс. руб.</w:t>
      </w:r>
    </w:p>
    <w:p w:rsidR="00A62FCB" w:rsidRDefault="00A62FCB" w:rsidP="00607A45">
      <w:pPr>
        <w:pStyle w:val="a6"/>
      </w:pPr>
      <w:r>
        <w:t xml:space="preserve">в  </w:t>
      </w:r>
      <w:r w:rsidR="00A33CDD">
        <w:t>2020</w:t>
      </w:r>
      <w:r>
        <w:t xml:space="preserve"> году  в сумме  </w:t>
      </w:r>
      <w:r w:rsidR="009A07AB">
        <w:t>15488,7</w:t>
      </w:r>
      <w:r>
        <w:t xml:space="preserve"> тыс. руб.</w:t>
      </w:r>
    </w:p>
    <w:p w:rsidR="00A62FCB" w:rsidRDefault="00A62FCB" w:rsidP="00607A45">
      <w:pPr>
        <w:pStyle w:val="a6"/>
      </w:pPr>
      <w:r>
        <w:t xml:space="preserve">в  </w:t>
      </w:r>
      <w:r w:rsidR="00A33CDD">
        <w:t>2021</w:t>
      </w:r>
      <w:r>
        <w:t xml:space="preserve"> году  в сумме  </w:t>
      </w:r>
      <w:r w:rsidR="009A07AB">
        <w:t xml:space="preserve">16198,4 </w:t>
      </w:r>
      <w:r>
        <w:t>тыс. руб.</w:t>
      </w:r>
    </w:p>
    <w:p w:rsidR="001A31AD" w:rsidRDefault="001A31AD" w:rsidP="00607A45">
      <w:pPr>
        <w:pStyle w:val="a6"/>
      </w:pPr>
    </w:p>
    <w:p w:rsidR="001A31AD" w:rsidRDefault="001A31AD" w:rsidP="00607A45">
      <w:pPr>
        <w:jc w:val="both"/>
        <w:rPr>
          <w:sz w:val="28"/>
          <w:szCs w:val="28"/>
        </w:rPr>
      </w:pPr>
      <w:r>
        <w:rPr>
          <w:sz w:val="28"/>
          <w:szCs w:val="28"/>
        </w:rPr>
        <w:t xml:space="preserve">        </w:t>
      </w:r>
    </w:p>
    <w:p w:rsidR="001A31AD" w:rsidRDefault="001A31AD" w:rsidP="00607A45">
      <w:pPr>
        <w:jc w:val="center"/>
        <w:rPr>
          <w:sz w:val="28"/>
          <w:szCs w:val="28"/>
        </w:rPr>
      </w:pPr>
      <w:r>
        <w:rPr>
          <w:sz w:val="28"/>
          <w:szCs w:val="28"/>
        </w:rPr>
        <w:t xml:space="preserve">Динамика расходов бюджета муниципального  образования рабочий поселок  Куркино за </w:t>
      </w:r>
      <w:r w:rsidR="00884229">
        <w:rPr>
          <w:sz w:val="28"/>
          <w:szCs w:val="28"/>
        </w:rPr>
        <w:t>201</w:t>
      </w:r>
      <w:r w:rsidR="009A07AB">
        <w:rPr>
          <w:sz w:val="28"/>
          <w:szCs w:val="28"/>
        </w:rPr>
        <w:t>9</w:t>
      </w:r>
      <w:r>
        <w:rPr>
          <w:sz w:val="28"/>
          <w:szCs w:val="28"/>
        </w:rPr>
        <w:t>-</w:t>
      </w:r>
      <w:r w:rsidR="00A33CDD">
        <w:rPr>
          <w:sz w:val="28"/>
          <w:szCs w:val="28"/>
        </w:rPr>
        <w:t>2022</w:t>
      </w:r>
      <w:r>
        <w:rPr>
          <w:sz w:val="28"/>
          <w:szCs w:val="28"/>
        </w:rPr>
        <w:t>г.г.</w:t>
      </w:r>
    </w:p>
    <w:p w:rsidR="001A31AD" w:rsidRDefault="001A31AD" w:rsidP="00607A45">
      <w:pPr>
        <w:jc w:val="both"/>
        <w:rPr>
          <w:sz w:val="28"/>
          <w:szCs w:val="28"/>
        </w:rPr>
      </w:pPr>
    </w:p>
    <w:p w:rsidR="001A31AD" w:rsidRDefault="001A31AD" w:rsidP="00607A45">
      <w:pPr>
        <w:jc w:val="both"/>
        <w:rPr>
          <w:sz w:val="28"/>
          <w:szCs w:val="28"/>
        </w:rPr>
      </w:pP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1134"/>
        <w:gridCol w:w="938"/>
        <w:gridCol w:w="1046"/>
        <w:gridCol w:w="835"/>
        <w:gridCol w:w="1008"/>
        <w:gridCol w:w="873"/>
        <w:gridCol w:w="1111"/>
        <w:gridCol w:w="828"/>
      </w:tblGrid>
      <w:tr w:rsidR="001A31AD" w:rsidTr="004E35E7">
        <w:trPr>
          <w:cantSplit/>
          <w:trHeight w:val="287"/>
        </w:trPr>
        <w:tc>
          <w:tcPr>
            <w:tcW w:w="2553" w:type="dxa"/>
            <w:vMerge w:val="restart"/>
            <w:tcBorders>
              <w:top w:val="single" w:sz="4" w:space="0" w:color="auto"/>
              <w:left w:val="single" w:sz="4" w:space="0" w:color="auto"/>
              <w:bottom w:val="single" w:sz="4" w:space="0" w:color="auto"/>
              <w:right w:val="single" w:sz="4" w:space="0" w:color="auto"/>
            </w:tcBorders>
          </w:tcPr>
          <w:p w:rsidR="001A31AD" w:rsidRPr="00506B42" w:rsidRDefault="001A31AD" w:rsidP="00607A45">
            <w:pPr>
              <w:jc w:val="both"/>
              <w:rPr>
                <w:sz w:val="28"/>
                <w:szCs w:val="28"/>
              </w:rPr>
            </w:pPr>
          </w:p>
        </w:tc>
        <w:tc>
          <w:tcPr>
            <w:tcW w:w="2072" w:type="dxa"/>
            <w:gridSpan w:val="2"/>
            <w:tcBorders>
              <w:top w:val="single" w:sz="4" w:space="0" w:color="auto"/>
              <w:left w:val="single" w:sz="4" w:space="0" w:color="auto"/>
              <w:bottom w:val="single" w:sz="4" w:space="0" w:color="auto"/>
              <w:right w:val="single" w:sz="4" w:space="0" w:color="auto"/>
            </w:tcBorders>
            <w:hideMark/>
          </w:tcPr>
          <w:p w:rsidR="001A31AD" w:rsidRPr="002D2B32" w:rsidRDefault="002D2B32" w:rsidP="00657781">
            <w:pPr>
              <w:jc w:val="center"/>
            </w:pPr>
            <w:r>
              <w:t xml:space="preserve">Ожидаемые </w:t>
            </w:r>
            <w:r w:rsidR="00884229">
              <w:t>201</w:t>
            </w:r>
            <w:r w:rsidR="00657781">
              <w:t>9</w:t>
            </w:r>
            <w:r w:rsidR="001A31AD" w:rsidRPr="002D2B32">
              <w:t>г.</w:t>
            </w:r>
          </w:p>
        </w:tc>
        <w:tc>
          <w:tcPr>
            <w:tcW w:w="1881" w:type="dxa"/>
            <w:gridSpan w:val="2"/>
            <w:tcBorders>
              <w:top w:val="single" w:sz="4" w:space="0" w:color="auto"/>
              <w:left w:val="single" w:sz="4" w:space="0" w:color="auto"/>
              <w:bottom w:val="single" w:sz="4" w:space="0" w:color="auto"/>
              <w:right w:val="single" w:sz="4" w:space="0" w:color="auto"/>
            </w:tcBorders>
            <w:hideMark/>
          </w:tcPr>
          <w:p w:rsidR="002D2B32" w:rsidRDefault="002D2B32" w:rsidP="00607A45">
            <w:pPr>
              <w:jc w:val="center"/>
            </w:pPr>
            <w:r>
              <w:t>План</w:t>
            </w:r>
          </w:p>
          <w:p w:rsidR="001A31AD" w:rsidRPr="002D2B32" w:rsidRDefault="00A33CDD" w:rsidP="00607A45">
            <w:pPr>
              <w:jc w:val="center"/>
            </w:pPr>
            <w:r>
              <w:t>2020</w:t>
            </w:r>
            <w:r w:rsidR="001A31AD" w:rsidRPr="002D2B32">
              <w:t>г.</w:t>
            </w:r>
          </w:p>
        </w:tc>
        <w:tc>
          <w:tcPr>
            <w:tcW w:w="1881" w:type="dxa"/>
            <w:gridSpan w:val="2"/>
            <w:tcBorders>
              <w:top w:val="single" w:sz="4" w:space="0" w:color="auto"/>
              <w:left w:val="single" w:sz="4" w:space="0" w:color="auto"/>
              <w:bottom w:val="single" w:sz="4" w:space="0" w:color="auto"/>
              <w:right w:val="single" w:sz="4" w:space="0" w:color="auto"/>
            </w:tcBorders>
            <w:hideMark/>
          </w:tcPr>
          <w:p w:rsidR="002D2B32" w:rsidRDefault="002D2B32" w:rsidP="00607A45">
            <w:pPr>
              <w:jc w:val="center"/>
            </w:pPr>
            <w:r>
              <w:t>План</w:t>
            </w:r>
          </w:p>
          <w:p w:rsidR="001A31AD" w:rsidRPr="002D2B32" w:rsidRDefault="00A33CDD" w:rsidP="00607A45">
            <w:pPr>
              <w:jc w:val="center"/>
            </w:pPr>
            <w:r>
              <w:t>2021</w:t>
            </w:r>
            <w:r w:rsidR="001A31AD" w:rsidRPr="002D2B32">
              <w:t>г.</w:t>
            </w:r>
          </w:p>
        </w:tc>
        <w:tc>
          <w:tcPr>
            <w:tcW w:w="1939" w:type="dxa"/>
            <w:gridSpan w:val="2"/>
            <w:tcBorders>
              <w:top w:val="single" w:sz="4" w:space="0" w:color="auto"/>
              <w:left w:val="single" w:sz="4" w:space="0" w:color="auto"/>
              <w:bottom w:val="single" w:sz="4" w:space="0" w:color="auto"/>
              <w:right w:val="single" w:sz="4" w:space="0" w:color="auto"/>
            </w:tcBorders>
            <w:hideMark/>
          </w:tcPr>
          <w:p w:rsidR="002D2B32" w:rsidRDefault="002D2B32" w:rsidP="00607A45">
            <w:pPr>
              <w:jc w:val="center"/>
            </w:pPr>
            <w:r>
              <w:t>План</w:t>
            </w:r>
          </w:p>
          <w:p w:rsidR="001A31AD" w:rsidRPr="002D2B32" w:rsidRDefault="00A33CDD" w:rsidP="00607A45">
            <w:pPr>
              <w:jc w:val="center"/>
            </w:pPr>
            <w:r>
              <w:t>2022</w:t>
            </w:r>
            <w:r w:rsidR="001A31AD" w:rsidRPr="002D2B32">
              <w:t>г.</w:t>
            </w:r>
          </w:p>
        </w:tc>
      </w:tr>
      <w:tr w:rsidR="001A31AD" w:rsidTr="004E35E7">
        <w:trPr>
          <w:cantSplit/>
          <w:trHeight w:val="77"/>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1A31AD" w:rsidRPr="00506B42" w:rsidRDefault="001A31AD" w:rsidP="00607A45">
            <w:pP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r w:rsidRPr="002D2B32">
              <w:t>тыс. руб.</w:t>
            </w:r>
          </w:p>
        </w:tc>
        <w:tc>
          <w:tcPr>
            <w:tcW w:w="938"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r w:rsidRPr="002D2B32">
              <w:t>Уд.</w:t>
            </w:r>
          </w:p>
          <w:p w:rsidR="001A31AD" w:rsidRPr="002D2B32" w:rsidRDefault="001A31AD" w:rsidP="00607A45">
            <w:pPr>
              <w:jc w:val="center"/>
            </w:pPr>
            <w:r w:rsidRPr="002D2B32">
              <w:t>вес.</w:t>
            </w:r>
          </w:p>
          <w:p w:rsidR="001A31AD" w:rsidRPr="002D2B32" w:rsidRDefault="001A31AD" w:rsidP="00607A45">
            <w:pPr>
              <w:jc w:val="center"/>
            </w:pPr>
            <w:r w:rsidRPr="002D2B32">
              <w:t>%</w:t>
            </w:r>
          </w:p>
        </w:tc>
        <w:tc>
          <w:tcPr>
            <w:tcW w:w="1046"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r w:rsidRPr="002D2B32">
              <w:t>тыс.</w:t>
            </w:r>
          </w:p>
          <w:p w:rsidR="001A31AD" w:rsidRPr="002D2B32" w:rsidRDefault="001A31AD" w:rsidP="00607A45">
            <w:pPr>
              <w:jc w:val="center"/>
            </w:pPr>
            <w:r w:rsidRPr="002D2B32">
              <w:t>руб.</w:t>
            </w:r>
          </w:p>
        </w:tc>
        <w:tc>
          <w:tcPr>
            <w:tcW w:w="835"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r w:rsidRPr="002D2B32">
              <w:t>Уд.</w:t>
            </w:r>
          </w:p>
          <w:p w:rsidR="001A31AD" w:rsidRPr="002D2B32" w:rsidRDefault="001A31AD" w:rsidP="00607A45">
            <w:pPr>
              <w:jc w:val="center"/>
            </w:pPr>
            <w:r w:rsidRPr="002D2B32">
              <w:t>вес.</w:t>
            </w:r>
          </w:p>
          <w:p w:rsidR="001A31AD" w:rsidRPr="002D2B32" w:rsidRDefault="001A31AD" w:rsidP="00607A45">
            <w:pPr>
              <w:jc w:val="center"/>
            </w:pPr>
            <w:r w:rsidRPr="002D2B32">
              <w:t>%</w:t>
            </w:r>
          </w:p>
        </w:tc>
        <w:tc>
          <w:tcPr>
            <w:tcW w:w="1008"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r w:rsidRPr="002D2B32">
              <w:t>тыс.</w:t>
            </w:r>
          </w:p>
          <w:p w:rsidR="001A31AD" w:rsidRPr="002D2B32" w:rsidRDefault="001A31AD" w:rsidP="00607A45">
            <w:pPr>
              <w:jc w:val="center"/>
            </w:pPr>
            <w:r w:rsidRPr="002D2B32">
              <w:t>руб.</w:t>
            </w:r>
          </w:p>
        </w:tc>
        <w:tc>
          <w:tcPr>
            <w:tcW w:w="873"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r w:rsidRPr="002D2B32">
              <w:t>Уд.</w:t>
            </w:r>
          </w:p>
          <w:p w:rsidR="001A31AD" w:rsidRPr="002D2B32" w:rsidRDefault="001A31AD" w:rsidP="00607A45">
            <w:pPr>
              <w:pStyle w:val="a4"/>
              <w:jc w:val="center"/>
            </w:pPr>
            <w:r w:rsidRPr="002D2B32">
              <w:t>вес.</w:t>
            </w:r>
          </w:p>
          <w:p w:rsidR="001A31AD" w:rsidRPr="002D2B32" w:rsidRDefault="001A31AD" w:rsidP="00607A45">
            <w:pPr>
              <w:jc w:val="center"/>
            </w:pPr>
            <w:r w:rsidRPr="002D2B32">
              <w:t>%</w:t>
            </w:r>
          </w:p>
        </w:tc>
        <w:tc>
          <w:tcPr>
            <w:tcW w:w="1111"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r w:rsidRPr="002D2B32">
              <w:t>тыс.</w:t>
            </w:r>
          </w:p>
          <w:p w:rsidR="001A31AD" w:rsidRPr="002D2B32" w:rsidRDefault="001A31AD" w:rsidP="00607A45">
            <w:pPr>
              <w:jc w:val="center"/>
            </w:pPr>
            <w:r w:rsidRPr="002D2B32">
              <w:t>руб.</w:t>
            </w:r>
          </w:p>
        </w:tc>
        <w:tc>
          <w:tcPr>
            <w:tcW w:w="828"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r w:rsidRPr="002D2B32">
              <w:t>Уд.</w:t>
            </w:r>
          </w:p>
          <w:p w:rsidR="001A31AD" w:rsidRPr="002D2B32" w:rsidRDefault="001A31AD" w:rsidP="00607A45">
            <w:pPr>
              <w:jc w:val="center"/>
            </w:pPr>
            <w:r w:rsidRPr="002D2B32">
              <w:t>вес.</w:t>
            </w:r>
          </w:p>
          <w:p w:rsidR="001A31AD" w:rsidRPr="002D2B32" w:rsidRDefault="001A31AD" w:rsidP="00607A45">
            <w:pPr>
              <w:jc w:val="center"/>
            </w:pPr>
            <w:r w:rsidRPr="002D2B32">
              <w:t>%</w:t>
            </w:r>
          </w:p>
        </w:tc>
      </w:tr>
      <w:tr w:rsidR="001A31AD" w:rsidTr="003A1F98">
        <w:trPr>
          <w:trHeight w:val="740"/>
        </w:trPr>
        <w:tc>
          <w:tcPr>
            <w:tcW w:w="2553" w:type="dxa"/>
            <w:tcBorders>
              <w:top w:val="single" w:sz="4" w:space="0" w:color="auto"/>
              <w:left w:val="single" w:sz="4" w:space="0" w:color="auto"/>
              <w:bottom w:val="single" w:sz="4" w:space="0" w:color="auto"/>
              <w:right w:val="single" w:sz="4" w:space="0" w:color="auto"/>
            </w:tcBorders>
            <w:hideMark/>
          </w:tcPr>
          <w:p w:rsidR="001A31AD" w:rsidRPr="00506B42" w:rsidRDefault="001A31AD" w:rsidP="00607A45">
            <w:pPr>
              <w:jc w:val="both"/>
              <w:rPr>
                <w:sz w:val="28"/>
                <w:szCs w:val="28"/>
              </w:rPr>
            </w:pPr>
            <w:r w:rsidRPr="00506B42">
              <w:rPr>
                <w:sz w:val="28"/>
                <w:szCs w:val="28"/>
              </w:rPr>
              <w:t>Расходы всего</w:t>
            </w:r>
          </w:p>
          <w:p w:rsidR="001A31AD" w:rsidRPr="00506B42" w:rsidRDefault="001A31AD" w:rsidP="00607A45">
            <w:pPr>
              <w:jc w:val="both"/>
              <w:rPr>
                <w:sz w:val="28"/>
                <w:szCs w:val="28"/>
              </w:rPr>
            </w:pPr>
            <w:r w:rsidRPr="00506B42">
              <w:rPr>
                <w:sz w:val="28"/>
                <w:szCs w:val="28"/>
              </w:rPr>
              <w:t xml:space="preserve"> в т.ч.:</w:t>
            </w:r>
          </w:p>
        </w:tc>
        <w:tc>
          <w:tcPr>
            <w:tcW w:w="1134" w:type="dxa"/>
            <w:tcBorders>
              <w:top w:val="single" w:sz="4" w:space="0" w:color="auto"/>
              <w:left w:val="single" w:sz="4" w:space="0" w:color="auto"/>
              <w:bottom w:val="single" w:sz="4" w:space="0" w:color="auto"/>
              <w:right w:val="single" w:sz="4" w:space="0" w:color="auto"/>
            </w:tcBorders>
            <w:hideMark/>
          </w:tcPr>
          <w:p w:rsidR="001A31AD" w:rsidRPr="002D2B32" w:rsidRDefault="009A07AB" w:rsidP="00607A45">
            <w:pPr>
              <w:jc w:val="center"/>
            </w:pPr>
            <w:r>
              <w:t>33305,9</w:t>
            </w:r>
          </w:p>
        </w:tc>
        <w:tc>
          <w:tcPr>
            <w:tcW w:w="938" w:type="dxa"/>
            <w:tcBorders>
              <w:top w:val="single" w:sz="4" w:space="0" w:color="auto"/>
              <w:left w:val="single" w:sz="4" w:space="0" w:color="auto"/>
              <w:bottom w:val="single" w:sz="4" w:space="0" w:color="auto"/>
              <w:right w:val="single" w:sz="4" w:space="0" w:color="auto"/>
            </w:tcBorders>
            <w:hideMark/>
          </w:tcPr>
          <w:p w:rsidR="001A31AD" w:rsidRPr="002D2B32" w:rsidRDefault="009A07AB" w:rsidP="00607A45">
            <w:pPr>
              <w:jc w:val="center"/>
            </w:pPr>
            <w:r>
              <w:t>100,0</w:t>
            </w:r>
          </w:p>
        </w:tc>
        <w:tc>
          <w:tcPr>
            <w:tcW w:w="1046" w:type="dxa"/>
            <w:tcBorders>
              <w:top w:val="single" w:sz="4" w:space="0" w:color="auto"/>
              <w:left w:val="single" w:sz="4" w:space="0" w:color="auto"/>
              <w:bottom w:val="single" w:sz="4" w:space="0" w:color="auto"/>
              <w:right w:val="single" w:sz="4" w:space="0" w:color="auto"/>
            </w:tcBorders>
            <w:hideMark/>
          </w:tcPr>
          <w:p w:rsidR="001A31AD" w:rsidRPr="002D2B32" w:rsidRDefault="000A11A9" w:rsidP="00607A45">
            <w:pPr>
              <w:jc w:val="center"/>
            </w:pPr>
            <w:r>
              <w:t>15336,9</w:t>
            </w:r>
          </w:p>
        </w:tc>
        <w:tc>
          <w:tcPr>
            <w:tcW w:w="835" w:type="dxa"/>
            <w:tcBorders>
              <w:top w:val="single" w:sz="4" w:space="0" w:color="auto"/>
              <w:left w:val="single" w:sz="4" w:space="0" w:color="auto"/>
              <w:bottom w:val="single" w:sz="4" w:space="0" w:color="auto"/>
              <w:right w:val="single" w:sz="4" w:space="0" w:color="auto"/>
            </w:tcBorders>
            <w:hideMark/>
          </w:tcPr>
          <w:p w:rsidR="001A31AD" w:rsidRPr="002D2B32" w:rsidRDefault="000A11A9" w:rsidP="00607A45">
            <w:pPr>
              <w:jc w:val="center"/>
            </w:pPr>
            <w:r>
              <w:t>100,0</w:t>
            </w:r>
          </w:p>
        </w:tc>
        <w:tc>
          <w:tcPr>
            <w:tcW w:w="1008" w:type="dxa"/>
            <w:tcBorders>
              <w:top w:val="single" w:sz="4" w:space="0" w:color="auto"/>
              <w:left w:val="single" w:sz="4" w:space="0" w:color="auto"/>
              <w:bottom w:val="single" w:sz="4" w:space="0" w:color="auto"/>
              <w:right w:val="single" w:sz="4" w:space="0" w:color="auto"/>
            </w:tcBorders>
            <w:hideMark/>
          </w:tcPr>
          <w:p w:rsidR="001A31AD" w:rsidRPr="002D2B32" w:rsidRDefault="000A11A9" w:rsidP="00607A45">
            <w:pPr>
              <w:jc w:val="center"/>
            </w:pPr>
            <w:r>
              <w:t>15488,7</w:t>
            </w:r>
          </w:p>
        </w:tc>
        <w:tc>
          <w:tcPr>
            <w:tcW w:w="873" w:type="dxa"/>
            <w:tcBorders>
              <w:top w:val="single" w:sz="4" w:space="0" w:color="auto"/>
              <w:left w:val="single" w:sz="4" w:space="0" w:color="auto"/>
              <w:bottom w:val="single" w:sz="4" w:space="0" w:color="auto"/>
              <w:right w:val="single" w:sz="4" w:space="0" w:color="auto"/>
            </w:tcBorders>
            <w:hideMark/>
          </w:tcPr>
          <w:p w:rsidR="001A31AD" w:rsidRPr="002D2B32" w:rsidRDefault="000A11A9" w:rsidP="00607A45">
            <w:pPr>
              <w:jc w:val="center"/>
            </w:pPr>
            <w:r>
              <w:t>100,0</w:t>
            </w:r>
          </w:p>
        </w:tc>
        <w:tc>
          <w:tcPr>
            <w:tcW w:w="1111" w:type="dxa"/>
            <w:tcBorders>
              <w:top w:val="single" w:sz="4" w:space="0" w:color="auto"/>
              <w:left w:val="single" w:sz="4" w:space="0" w:color="auto"/>
              <w:bottom w:val="single" w:sz="4" w:space="0" w:color="auto"/>
              <w:right w:val="single" w:sz="4" w:space="0" w:color="auto"/>
            </w:tcBorders>
            <w:hideMark/>
          </w:tcPr>
          <w:p w:rsidR="001A31AD" w:rsidRPr="002D2B32" w:rsidRDefault="000A11A9" w:rsidP="00607A45">
            <w:pPr>
              <w:jc w:val="center"/>
            </w:pPr>
            <w:r>
              <w:t>16198,4</w:t>
            </w:r>
          </w:p>
        </w:tc>
        <w:tc>
          <w:tcPr>
            <w:tcW w:w="828" w:type="dxa"/>
            <w:tcBorders>
              <w:top w:val="single" w:sz="4" w:space="0" w:color="auto"/>
              <w:left w:val="single" w:sz="4" w:space="0" w:color="auto"/>
              <w:bottom w:val="single" w:sz="4" w:space="0" w:color="auto"/>
              <w:right w:val="single" w:sz="4" w:space="0" w:color="auto"/>
            </w:tcBorders>
            <w:hideMark/>
          </w:tcPr>
          <w:p w:rsidR="001A31AD" w:rsidRPr="002D2B32" w:rsidRDefault="000A11A9" w:rsidP="00607A45">
            <w:pPr>
              <w:jc w:val="center"/>
            </w:pPr>
            <w:r>
              <w:t>100,0</w:t>
            </w:r>
          </w:p>
        </w:tc>
      </w:tr>
      <w:tr w:rsidR="003A1F98" w:rsidTr="004E35E7">
        <w:tc>
          <w:tcPr>
            <w:tcW w:w="2553" w:type="dxa"/>
            <w:tcBorders>
              <w:top w:val="single" w:sz="4" w:space="0" w:color="auto"/>
              <w:left w:val="single" w:sz="4" w:space="0" w:color="auto"/>
              <w:bottom w:val="single" w:sz="4" w:space="0" w:color="auto"/>
              <w:right w:val="single" w:sz="4" w:space="0" w:color="auto"/>
            </w:tcBorders>
            <w:hideMark/>
          </w:tcPr>
          <w:p w:rsidR="003A1F98" w:rsidRPr="00506B42" w:rsidRDefault="003A1F98" w:rsidP="00607A45">
            <w:pPr>
              <w:jc w:val="both"/>
              <w:rPr>
                <w:sz w:val="28"/>
                <w:szCs w:val="28"/>
              </w:rPr>
            </w:pPr>
            <w:r>
              <w:rPr>
                <w:sz w:val="28"/>
                <w:szCs w:val="2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hideMark/>
          </w:tcPr>
          <w:p w:rsidR="003A1F98" w:rsidRDefault="009A07AB" w:rsidP="00607A45">
            <w:pPr>
              <w:jc w:val="center"/>
            </w:pPr>
            <w:r>
              <w:t>0,0</w:t>
            </w:r>
          </w:p>
        </w:tc>
        <w:tc>
          <w:tcPr>
            <w:tcW w:w="938" w:type="dxa"/>
            <w:tcBorders>
              <w:top w:val="single" w:sz="4" w:space="0" w:color="auto"/>
              <w:left w:val="single" w:sz="4" w:space="0" w:color="auto"/>
              <w:bottom w:val="single" w:sz="4" w:space="0" w:color="auto"/>
              <w:right w:val="single" w:sz="4" w:space="0" w:color="auto"/>
            </w:tcBorders>
            <w:hideMark/>
          </w:tcPr>
          <w:p w:rsidR="003A1F98" w:rsidRPr="002D2B32" w:rsidRDefault="009A07AB" w:rsidP="00607A45">
            <w:pPr>
              <w:jc w:val="center"/>
            </w:pPr>
            <w:r>
              <w:t>0,0</w:t>
            </w:r>
          </w:p>
        </w:tc>
        <w:tc>
          <w:tcPr>
            <w:tcW w:w="1046" w:type="dxa"/>
            <w:tcBorders>
              <w:top w:val="single" w:sz="4" w:space="0" w:color="auto"/>
              <w:left w:val="single" w:sz="4" w:space="0" w:color="auto"/>
              <w:bottom w:val="single" w:sz="4" w:space="0" w:color="auto"/>
              <w:right w:val="single" w:sz="4" w:space="0" w:color="auto"/>
            </w:tcBorders>
            <w:hideMark/>
          </w:tcPr>
          <w:p w:rsidR="003A1F98" w:rsidRPr="002D2B32" w:rsidRDefault="000A11A9" w:rsidP="00607A45">
            <w:pPr>
              <w:jc w:val="center"/>
            </w:pPr>
            <w:r>
              <w:t>237,0</w:t>
            </w:r>
          </w:p>
        </w:tc>
        <w:tc>
          <w:tcPr>
            <w:tcW w:w="835" w:type="dxa"/>
            <w:tcBorders>
              <w:top w:val="single" w:sz="4" w:space="0" w:color="auto"/>
              <w:left w:val="single" w:sz="4" w:space="0" w:color="auto"/>
              <w:bottom w:val="single" w:sz="4" w:space="0" w:color="auto"/>
              <w:right w:val="single" w:sz="4" w:space="0" w:color="auto"/>
            </w:tcBorders>
            <w:hideMark/>
          </w:tcPr>
          <w:p w:rsidR="003A1F98" w:rsidRPr="002D2B32" w:rsidRDefault="00C23E19" w:rsidP="00607A45">
            <w:pPr>
              <w:jc w:val="center"/>
            </w:pPr>
            <w:r>
              <w:t>1,5</w:t>
            </w:r>
          </w:p>
        </w:tc>
        <w:tc>
          <w:tcPr>
            <w:tcW w:w="1008" w:type="dxa"/>
            <w:tcBorders>
              <w:top w:val="single" w:sz="4" w:space="0" w:color="auto"/>
              <w:left w:val="single" w:sz="4" w:space="0" w:color="auto"/>
              <w:bottom w:val="single" w:sz="4" w:space="0" w:color="auto"/>
              <w:right w:val="single" w:sz="4" w:space="0" w:color="auto"/>
            </w:tcBorders>
            <w:hideMark/>
          </w:tcPr>
          <w:p w:rsidR="003A1F98" w:rsidRPr="002D2B32" w:rsidRDefault="000A11A9" w:rsidP="00607A45">
            <w:pPr>
              <w:jc w:val="center"/>
            </w:pPr>
            <w:r>
              <w:t>237,0</w:t>
            </w:r>
          </w:p>
        </w:tc>
        <w:tc>
          <w:tcPr>
            <w:tcW w:w="873" w:type="dxa"/>
            <w:tcBorders>
              <w:top w:val="single" w:sz="4" w:space="0" w:color="auto"/>
              <w:left w:val="single" w:sz="4" w:space="0" w:color="auto"/>
              <w:bottom w:val="single" w:sz="4" w:space="0" w:color="auto"/>
              <w:right w:val="single" w:sz="4" w:space="0" w:color="auto"/>
            </w:tcBorders>
            <w:hideMark/>
          </w:tcPr>
          <w:p w:rsidR="003A1F98" w:rsidRPr="002D2B32" w:rsidRDefault="00024A18" w:rsidP="00607A45">
            <w:pPr>
              <w:jc w:val="center"/>
            </w:pPr>
            <w:r>
              <w:t>1,5</w:t>
            </w:r>
          </w:p>
        </w:tc>
        <w:tc>
          <w:tcPr>
            <w:tcW w:w="1111" w:type="dxa"/>
            <w:tcBorders>
              <w:top w:val="single" w:sz="4" w:space="0" w:color="auto"/>
              <w:left w:val="single" w:sz="4" w:space="0" w:color="auto"/>
              <w:bottom w:val="single" w:sz="4" w:space="0" w:color="auto"/>
              <w:right w:val="single" w:sz="4" w:space="0" w:color="auto"/>
            </w:tcBorders>
            <w:hideMark/>
          </w:tcPr>
          <w:p w:rsidR="003A1F98" w:rsidRPr="002D2B32" w:rsidRDefault="000A11A9" w:rsidP="00607A45">
            <w:pPr>
              <w:jc w:val="center"/>
            </w:pPr>
            <w:r>
              <w:t>231,0</w:t>
            </w:r>
          </w:p>
        </w:tc>
        <w:tc>
          <w:tcPr>
            <w:tcW w:w="828" w:type="dxa"/>
            <w:tcBorders>
              <w:top w:val="single" w:sz="4" w:space="0" w:color="auto"/>
              <w:left w:val="single" w:sz="4" w:space="0" w:color="auto"/>
              <w:bottom w:val="single" w:sz="4" w:space="0" w:color="auto"/>
              <w:right w:val="single" w:sz="4" w:space="0" w:color="auto"/>
            </w:tcBorders>
            <w:hideMark/>
          </w:tcPr>
          <w:p w:rsidR="003A1F98" w:rsidRPr="002D2B32" w:rsidRDefault="00DA7EFB" w:rsidP="00607A45">
            <w:pPr>
              <w:jc w:val="center"/>
            </w:pPr>
            <w:r>
              <w:t>1,4</w:t>
            </w:r>
          </w:p>
        </w:tc>
      </w:tr>
      <w:tr w:rsidR="001A31AD" w:rsidTr="004E35E7">
        <w:tc>
          <w:tcPr>
            <w:tcW w:w="2553" w:type="dxa"/>
            <w:tcBorders>
              <w:top w:val="single" w:sz="4" w:space="0" w:color="auto"/>
              <w:left w:val="single" w:sz="4" w:space="0" w:color="auto"/>
              <w:bottom w:val="single" w:sz="4" w:space="0" w:color="auto"/>
              <w:right w:val="single" w:sz="4" w:space="0" w:color="auto"/>
            </w:tcBorders>
            <w:hideMark/>
          </w:tcPr>
          <w:p w:rsidR="001A31AD" w:rsidRPr="00506B42" w:rsidRDefault="001A31AD" w:rsidP="00607A45">
            <w:pPr>
              <w:jc w:val="both"/>
              <w:rPr>
                <w:sz w:val="28"/>
                <w:szCs w:val="28"/>
              </w:rPr>
            </w:pPr>
            <w:r w:rsidRPr="00506B42">
              <w:rPr>
                <w:sz w:val="28"/>
                <w:szCs w:val="2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hideMark/>
          </w:tcPr>
          <w:p w:rsidR="001A31AD" w:rsidRPr="002D2B32" w:rsidRDefault="009A07AB" w:rsidP="00607A45">
            <w:pPr>
              <w:jc w:val="center"/>
            </w:pPr>
            <w:r>
              <w:t>2562,9</w:t>
            </w:r>
          </w:p>
        </w:tc>
        <w:tc>
          <w:tcPr>
            <w:tcW w:w="938" w:type="dxa"/>
            <w:tcBorders>
              <w:top w:val="single" w:sz="4" w:space="0" w:color="auto"/>
              <w:left w:val="single" w:sz="4" w:space="0" w:color="auto"/>
              <w:bottom w:val="single" w:sz="4" w:space="0" w:color="auto"/>
              <w:right w:val="single" w:sz="4" w:space="0" w:color="auto"/>
            </w:tcBorders>
            <w:hideMark/>
          </w:tcPr>
          <w:p w:rsidR="001A31AD" w:rsidRPr="002D2B32" w:rsidRDefault="009A07AB" w:rsidP="00607A45">
            <w:pPr>
              <w:jc w:val="center"/>
            </w:pPr>
            <w:r>
              <w:t>7,7</w:t>
            </w:r>
          </w:p>
        </w:tc>
        <w:tc>
          <w:tcPr>
            <w:tcW w:w="1046" w:type="dxa"/>
            <w:tcBorders>
              <w:top w:val="single" w:sz="4" w:space="0" w:color="auto"/>
              <w:left w:val="single" w:sz="4" w:space="0" w:color="auto"/>
              <w:bottom w:val="single" w:sz="4" w:space="0" w:color="auto"/>
              <w:right w:val="single" w:sz="4" w:space="0" w:color="auto"/>
            </w:tcBorders>
            <w:hideMark/>
          </w:tcPr>
          <w:p w:rsidR="001A31AD" w:rsidRPr="002D2B32" w:rsidRDefault="000A11A9" w:rsidP="00607A45">
            <w:pPr>
              <w:jc w:val="center"/>
            </w:pPr>
            <w:r>
              <w:t>2845,0</w:t>
            </w:r>
          </w:p>
        </w:tc>
        <w:tc>
          <w:tcPr>
            <w:tcW w:w="835" w:type="dxa"/>
            <w:tcBorders>
              <w:top w:val="single" w:sz="4" w:space="0" w:color="auto"/>
              <w:left w:val="single" w:sz="4" w:space="0" w:color="auto"/>
              <w:bottom w:val="single" w:sz="4" w:space="0" w:color="auto"/>
              <w:right w:val="single" w:sz="4" w:space="0" w:color="auto"/>
            </w:tcBorders>
            <w:hideMark/>
          </w:tcPr>
          <w:p w:rsidR="001A31AD" w:rsidRPr="002D2B32" w:rsidRDefault="00C23E19" w:rsidP="00C23E19">
            <w:pPr>
              <w:jc w:val="center"/>
            </w:pPr>
            <w:r>
              <w:t>18,6</w:t>
            </w:r>
          </w:p>
        </w:tc>
        <w:tc>
          <w:tcPr>
            <w:tcW w:w="1008" w:type="dxa"/>
            <w:tcBorders>
              <w:top w:val="single" w:sz="4" w:space="0" w:color="auto"/>
              <w:left w:val="single" w:sz="4" w:space="0" w:color="auto"/>
              <w:bottom w:val="single" w:sz="4" w:space="0" w:color="auto"/>
              <w:right w:val="single" w:sz="4" w:space="0" w:color="auto"/>
            </w:tcBorders>
            <w:hideMark/>
          </w:tcPr>
          <w:p w:rsidR="001A31AD" w:rsidRPr="002D2B32" w:rsidRDefault="000A11A9" w:rsidP="00607A45">
            <w:pPr>
              <w:jc w:val="center"/>
            </w:pPr>
            <w:r>
              <w:t>2135,0</w:t>
            </w:r>
          </w:p>
        </w:tc>
        <w:tc>
          <w:tcPr>
            <w:tcW w:w="873" w:type="dxa"/>
            <w:tcBorders>
              <w:top w:val="single" w:sz="4" w:space="0" w:color="auto"/>
              <w:left w:val="single" w:sz="4" w:space="0" w:color="auto"/>
              <w:bottom w:val="single" w:sz="4" w:space="0" w:color="auto"/>
              <w:right w:val="single" w:sz="4" w:space="0" w:color="auto"/>
            </w:tcBorders>
            <w:hideMark/>
          </w:tcPr>
          <w:p w:rsidR="001A31AD" w:rsidRPr="002D2B32" w:rsidRDefault="00024A18" w:rsidP="00607A45">
            <w:pPr>
              <w:jc w:val="center"/>
            </w:pPr>
            <w:r>
              <w:t>13,8</w:t>
            </w:r>
          </w:p>
        </w:tc>
        <w:tc>
          <w:tcPr>
            <w:tcW w:w="1111" w:type="dxa"/>
            <w:tcBorders>
              <w:top w:val="single" w:sz="4" w:space="0" w:color="auto"/>
              <w:left w:val="single" w:sz="4" w:space="0" w:color="auto"/>
              <w:bottom w:val="single" w:sz="4" w:space="0" w:color="auto"/>
              <w:right w:val="single" w:sz="4" w:space="0" w:color="auto"/>
            </w:tcBorders>
            <w:hideMark/>
          </w:tcPr>
          <w:p w:rsidR="001A31AD" w:rsidRPr="002D2B32" w:rsidRDefault="000A11A9" w:rsidP="00DA7EFB">
            <w:pPr>
              <w:jc w:val="center"/>
            </w:pPr>
            <w:r>
              <w:t>2</w:t>
            </w:r>
            <w:r w:rsidR="00DA7EFB">
              <w:t>135</w:t>
            </w:r>
            <w:r>
              <w:t>,0</w:t>
            </w:r>
          </w:p>
        </w:tc>
        <w:tc>
          <w:tcPr>
            <w:tcW w:w="828" w:type="dxa"/>
            <w:tcBorders>
              <w:top w:val="single" w:sz="4" w:space="0" w:color="auto"/>
              <w:left w:val="single" w:sz="4" w:space="0" w:color="auto"/>
              <w:bottom w:val="single" w:sz="4" w:space="0" w:color="auto"/>
              <w:right w:val="single" w:sz="4" w:space="0" w:color="auto"/>
            </w:tcBorders>
            <w:hideMark/>
          </w:tcPr>
          <w:p w:rsidR="001A31AD" w:rsidRPr="002D2B32" w:rsidRDefault="00DA7EFB" w:rsidP="00607A45">
            <w:pPr>
              <w:jc w:val="center"/>
            </w:pPr>
            <w:r>
              <w:t>13,2</w:t>
            </w:r>
          </w:p>
        </w:tc>
      </w:tr>
      <w:tr w:rsidR="001A31AD" w:rsidTr="004E35E7">
        <w:tc>
          <w:tcPr>
            <w:tcW w:w="2553" w:type="dxa"/>
            <w:tcBorders>
              <w:top w:val="single" w:sz="4" w:space="0" w:color="auto"/>
              <w:left w:val="single" w:sz="4" w:space="0" w:color="auto"/>
              <w:bottom w:val="single" w:sz="4" w:space="0" w:color="auto"/>
              <w:right w:val="single" w:sz="4" w:space="0" w:color="auto"/>
            </w:tcBorders>
            <w:hideMark/>
          </w:tcPr>
          <w:p w:rsidR="001A31AD" w:rsidRPr="00506B42" w:rsidRDefault="001A31AD" w:rsidP="00607A45">
            <w:pPr>
              <w:jc w:val="both"/>
              <w:rPr>
                <w:sz w:val="28"/>
                <w:szCs w:val="28"/>
              </w:rPr>
            </w:pPr>
            <w:r w:rsidRPr="00506B42">
              <w:rPr>
                <w:sz w:val="28"/>
                <w:szCs w:val="28"/>
              </w:rPr>
              <w:lastRenderedPageBreak/>
              <w:t>Жилищно-коммунальное</w:t>
            </w:r>
            <w:r>
              <w:rPr>
                <w:sz w:val="28"/>
                <w:szCs w:val="28"/>
              </w:rPr>
              <w:t xml:space="preserve"> </w:t>
            </w:r>
            <w:r w:rsidRPr="00506B42">
              <w:rPr>
                <w:sz w:val="28"/>
                <w:szCs w:val="28"/>
              </w:rPr>
              <w:t xml:space="preserve"> </w:t>
            </w:r>
            <w:proofErr w:type="spellStart"/>
            <w:r w:rsidRPr="00506B42">
              <w:rPr>
                <w:sz w:val="28"/>
                <w:szCs w:val="28"/>
              </w:rPr>
              <w:t>хоз-во</w:t>
            </w:r>
            <w:proofErr w:type="spellEnd"/>
          </w:p>
        </w:tc>
        <w:tc>
          <w:tcPr>
            <w:tcW w:w="1134" w:type="dxa"/>
            <w:tcBorders>
              <w:top w:val="single" w:sz="4" w:space="0" w:color="auto"/>
              <w:left w:val="single" w:sz="4" w:space="0" w:color="auto"/>
              <w:bottom w:val="single" w:sz="4" w:space="0" w:color="auto"/>
              <w:right w:val="single" w:sz="4" w:space="0" w:color="auto"/>
            </w:tcBorders>
          </w:tcPr>
          <w:p w:rsidR="001A31AD" w:rsidRPr="002D2B32" w:rsidRDefault="009A07AB" w:rsidP="00607A45">
            <w:pPr>
              <w:jc w:val="center"/>
            </w:pPr>
            <w:r>
              <w:t>29821,0</w:t>
            </w:r>
          </w:p>
        </w:tc>
        <w:tc>
          <w:tcPr>
            <w:tcW w:w="938" w:type="dxa"/>
            <w:tcBorders>
              <w:top w:val="single" w:sz="4" w:space="0" w:color="auto"/>
              <w:left w:val="single" w:sz="4" w:space="0" w:color="auto"/>
              <w:bottom w:val="single" w:sz="4" w:space="0" w:color="auto"/>
              <w:right w:val="single" w:sz="4" w:space="0" w:color="auto"/>
            </w:tcBorders>
          </w:tcPr>
          <w:p w:rsidR="001A31AD" w:rsidRPr="002D2B32" w:rsidRDefault="009A07AB" w:rsidP="00607A45">
            <w:pPr>
              <w:jc w:val="center"/>
            </w:pPr>
            <w:r>
              <w:t>89,5</w:t>
            </w:r>
          </w:p>
        </w:tc>
        <w:tc>
          <w:tcPr>
            <w:tcW w:w="1046" w:type="dxa"/>
            <w:tcBorders>
              <w:top w:val="single" w:sz="4" w:space="0" w:color="auto"/>
              <w:left w:val="single" w:sz="4" w:space="0" w:color="auto"/>
              <w:bottom w:val="single" w:sz="4" w:space="0" w:color="auto"/>
              <w:right w:val="single" w:sz="4" w:space="0" w:color="auto"/>
            </w:tcBorders>
          </w:tcPr>
          <w:p w:rsidR="001A31AD" w:rsidRPr="002D2B32" w:rsidRDefault="00C23E19" w:rsidP="00607A45">
            <w:pPr>
              <w:jc w:val="center"/>
            </w:pPr>
            <w:r>
              <w:t>11191,9</w:t>
            </w:r>
          </w:p>
        </w:tc>
        <w:tc>
          <w:tcPr>
            <w:tcW w:w="835" w:type="dxa"/>
            <w:tcBorders>
              <w:top w:val="single" w:sz="4" w:space="0" w:color="auto"/>
              <w:left w:val="single" w:sz="4" w:space="0" w:color="auto"/>
              <w:bottom w:val="single" w:sz="4" w:space="0" w:color="auto"/>
              <w:right w:val="single" w:sz="4" w:space="0" w:color="auto"/>
            </w:tcBorders>
          </w:tcPr>
          <w:p w:rsidR="001A31AD" w:rsidRPr="002D2B32" w:rsidRDefault="00C23E19" w:rsidP="00607A45">
            <w:pPr>
              <w:jc w:val="center"/>
            </w:pPr>
            <w:r>
              <w:t>73,0</w:t>
            </w:r>
          </w:p>
        </w:tc>
        <w:tc>
          <w:tcPr>
            <w:tcW w:w="1008" w:type="dxa"/>
            <w:tcBorders>
              <w:top w:val="single" w:sz="4" w:space="0" w:color="auto"/>
              <w:left w:val="single" w:sz="4" w:space="0" w:color="auto"/>
              <w:bottom w:val="single" w:sz="4" w:space="0" w:color="auto"/>
              <w:right w:val="single" w:sz="4" w:space="0" w:color="auto"/>
            </w:tcBorders>
          </w:tcPr>
          <w:p w:rsidR="001A31AD" w:rsidRPr="002D2B32" w:rsidRDefault="00C23E19" w:rsidP="00607A45">
            <w:pPr>
              <w:jc w:val="center"/>
            </w:pPr>
            <w:r>
              <w:t>11553,7</w:t>
            </w:r>
          </w:p>
        </w:tc>
        <w:tc>
          <w:tcPr>
            <w:tcW w:w="873" w:type="dxa"/>
            <w:tcBorders>
              <w:top w:val="single" w:sz="4" w:space="0" w:color="auto"/>
              <w:left w:val="single" w:sz="4" w:space="0" w:color="auto"/>
              <w:bottom w:val="single" w:sz="4" w:space="0" w:color="auto"/>
              <w:right w:val="single" w:sz="4" w:space="0" w:color="auto"/>
            </w:tcBorders>
          </w:tcPr>
          <w:p w:rsidR="001A31AD" w:rsidRPr="002D2B32" w:rsidRDefault="00024A18" w:rsidP="00607A45">
            <w:pPr>
              <w:jc w:val="center"/>
            </w:pPr>
            <w:r>
              <w:t>74,6</w:t>
            </w:r>
          </w:p>
        </w:tc>
        <w:tc>
          <w:tcPr>
            <w:tcW w:w="1111" w:type="dxa"/>
            <w:tcBorders>
              <w:top w:val="single" w:sz="4" w:space="0" w:color="auto"/>
              <w:left w:val="single" w:sz="4" w:space="0" w:color="auto"/>
              <w:bottom w:val="single" w:sz="4" w:space="0" w:color="auto"/>
              <w:right w:val="single" w:sz="4" w:space="0" w:color="auto"/>
            </w:tcBorders>
          </w:tcPr>
          <w:p w:rsidR="001A31AD" w:rsidRPr="002D2B32" w:rsidRDefault="00C23E19" w:rsidP="00607A45">
            <w:pPr>
              <w:jc w:val="center"/>
            </w:pPr>
            <w:r>
              <w:t>11849,4</w:t>
            </w:r>
          </w:p>
        </w:tc>
        <w:tc>
          <w:tcPr>
            <w:tcW w:w="828" w:type="dxa"/>
            <w:tcBorders>
              <w:top w:val="single" w:sz="4" w:space="0" w:color="auto"/>
              <w:left w:val="single" w:sz="4" w:space="0" w:color="auto"/>
              <w:bottom w:val="single" w:sz="4" w:space="0" w:color="auto"/>
              <w:right w:val="single" w:sz="4" w:space="0" w:color="auto"/>
            </w:tcBorders>
          </w:tcPr>
          <w:p w:rsidR="001A31AD" w:rsidRPr="002D2B32" w:rsidRDefault="00DA7EFB" w:rsidP="00607A45">
            <w:pPr>
              <w:jc w:val="center"/>
            </w:pPr>
            <w:r>
              <w:t>73,2</w:t>
            </w:r>
          </w:p>
        </w:tc>
      </w:tr>
      <w:tr w:rsidR="001A31AD" w:rsidTr="004E35E7">
        <w:tc>
          <w:tcPr>
            <w:tcW w:w="2553" w:type="dxa"/>
            <w:tcBorders>
              <w:top w:val="single" w:sz="4" w:space="0" w:color="auto"/>
              <w:left w:val="single" w:sz="4" w:space="0" w:color="auto"/>
              <w:bottom w:val="single" w:sz="4" w:space="0" w:color="auto"/>
              <w:right w:val="single" w:sz="4" w:space="0" w:color="auto"/>
            </w:tcBorders>
            <w:hideMark/>
          </w:tcPr>
          <w:p w:rsidR="001A31AD" w:rsidRPr="00506B42" w:rsidRDefault="001A31AD" w:rsidP="00607A45">
            <w:pPr>
              <w:jc w:val="both"/>
              <w:rPr>
                <w:sz w:val="28"/>
                <w:szCs w:val="28"/>
              </w:rPr>
            </w:pPr>
            <w:r w:rsidRPr="00506B42">
              <w:rPr>
                <w:sz w:val="28"/>
                <w:szCs w:val="28"/>
              </w:rPr>
              <w:t>Охрана окружающей  среды</w:t>
            </w:r>
          </w:p>
        </w:tc>
        <w:tc>
          <w:tcPr>
            <w:tcW w:w="1134" w:type="dxa"/>
            <w:tcBorders>
              <w:top w:val="single" w:sz="4" w:space="0" w:color="auto"/>
              <w:left w:val="single" w:sz="4" w:space="0" w:color="auto"/>
              <w:bottom w:val="single" w:sz="4" w:space="0" w:color="auto"/>
              <w:right w:val="single" w:sz="4" w:space="0" w:color="auto"/>
            </w:tcBorders>
          </w:tcPr>
          <w:p w:rsidR="001A31AD" w:rsidRPr="002D2B32" w:rsidRDefault="009A07AB" w:rsidP="00607A45">
            <w:pPr>
              <w:jc w:val="center"/>
            </w:pPr>
            <w:r>
              <w:t>536,0</w:t>
            </w:r>
          </w:p>
        </w:tc>
        <w:tc>
          <w:tcPr>
            <w:tcW w:w="938" w:type="dxa"/>
            <w:tcBorders>
              <w:top w:val="single" w:sz="4" w:space="0" w:color="auto"/>
              <w:left w:val="single" w:sz="4" w:space="0" w:color="auto"/>
              <w:bottom w:val="single" w:sz="4" w:space="0" w:color="auto"/>
              <w:right w:val="single" w:sz="4" w:space="0" w:color="auto"/>
            </w:tcBorders>
          </w:tcPr>
          <w:p w:rsidR="001A31AD" w:rsidRPr="002D2B32" w:rsidRDefault="009A07AB" w:rsidP="00607A45">
            <w:pPr>
              <w:jc w:val="center"/>
            </w:pPr>
            <w:r>
              <w:t>1,6</w:t>
            </w:r>
          </w:p>
        </w:tc>
        <w:tc>
          <w:tcPr>
            <w:tcW w:w="1046" w:type="dxa"/>
            <w:tcBorders>
              <w:top w:val="single" w:sz="4" w:space="0" w:color="auto"/>
              <w:left w:val="single" w:sz="4" w:space="0" w:color="auto"/>
              <w:bottom w:val="single" w:sz="4" w:space="0" w:color="auto"/>
              <w:right w:val="single" w:sz="4" w:space="0" w:color="auto"/>
            </w:tcBorders>
          </w:tcPr>
          <w:p w:rsidR="001A31AD" w:rsidRPr="002D2B32" w:rsidRDefault="00C23E19" w:rsidP="00607A45">
            <w:pPr>
              <w:jc w:val="center"/>
            </w:pPr>
            <w:r>
              <w:t>700,0</w:t>
            </w:r>
          </w:p>
        </w:tc>
        <w:tc>
          <w:tcPr>
            <w:tcW w:w="835" w:type="dxa"/>
            <w:tcBorders>
              <w:top w:val="single" w:sz="4" w:space="0" w:color="auto"/>
              <w:left w:val="single" w:sz="4" w:space="0" w:color="auto"/>
              <w:bottom w:val="single" w:sz="4" w:space="0" w:color="auto"/>
              <w:right w:val="single" w:sz="4" w:space="0" w:color="auto"/>
            </w:tcBorders>
          </w:tcPr>
          <w:p w:rsidR="001A31AD" w:rsidRPr="002D2B32" w:rsidRDefault="00C23E19" w:rsidP="00607A45">
            <w:pPr>
              <w:jc w:val="center"/>
            </w:pPr>
            <w:r>
              <w:t>4,6</w:t>
            </w:r>
          </w:p>
        </w:tc>
        <w:tc>
          <w:tcPr>
            <w:tcW w:w="1008" w:type="dxa"/>
            <w:tcBorders>
              <w:top w:val="single" w:sz="4" w:space="0" w:color="auto"/>
              <w:left w:val="single" w:sz="4" w:space="0" w:color="auto"/>
              <w:bottom w:val="single" w:sz="4" w:space="0" w:color="auto"/>
              <w:right w:val="single" w:sz="4" w:space="0" w:color="auto"/>
            </w:tcBorders>
          </w:tcPr>
          <w:p w:rsidR="001A31AD" w:rsidRPr="002D2B32" w:rsidRDefault="00C23E19" w:rsidP="00607A45">
            <w:pPr>
              <w:jc w:val="center"/>
            </w:pPr>
            <w:r>
              <w:t>800,0</w:t>
            </w:r>
          </w:p>
        </w:tc>
        <w:tc>
          <w:tcPr>
            <w:tcW w:w="873" w:type="dxa"/>
            <w:tcBorders>
              <w:top w:val="single" w:sz="4" w:space="0" w:color="auto"/>
              <w:left w:val="single" w:sz="4" w:space="0" w:color="auto"/>
              <w:bottom w:val="single" w:sz="4" w:space="0" w:color="auto"/>
              <w:right w:val="single" w:sz="4" w:space="0" w:color="auto"/>
            </w:tcBorders>
          </w:tcPr>
          <w:p w:rsidR="001A31AD" w:rsidRPr="002D2B32" w:rsidRDefault="00024A18" w:rsidP="00607A45">
            <w:pPr>
              <w:jc w:val="center"/>
            </w:pPr>
            <w:r>
              <w:t>5,2</w:t>
            </w:r>
          </w:p>
        </w:tc>
        <w:tc>
          <w:tcPr>
            <w:tcW w:w="1111" w:type="dxa"/>
            <w:tcBorders>
              <w:top w:val="single" w:sz="4" w:space="0" w:color="auto"/>
              <w:left w:val="single" w:sz="4" w:space="0" w:color="auto"/>
              <w:bottom w:val="single" w:sz="4" w:space="0" w:color="auto"/>
              <w:right w:val="single" w:sz="4" w:space="0" w:color="auto"/>
            </w:tcBorders>
          </w:tcPr>
          <w:p w:rsidR="001A31AD" w:rsidRPr="002D2B32" w:rsidRDefault="00C23E19" w:rsidP="00607A45">
            <w:pPr>
              <w:jc w:val="center"/>
            </w:pPr>
            <w:r>
              <w:t>800,0</w:t>
            </w:r>
          </w:p>
        </w:tc>
        <w:tc>
          <w:tcPr>
            <w:tcW w:w="828" w:type="dxa"/>
            <w:tcBorders>
              <w:top w:val="single" w:sz="4" w:space="0" w:color="auto"/>
              <w:left w:val="single" w:sz="4" w:space="0" w:color="auto"/>
              <w:bottom w:val="single" w:sz="4" w:space="0" w:color="auto"/>
              <w:right w:val="single" w:sz="4" w:space="0" w:color="auto"/>
            </w:tcBorders>
          </w:tcPr>
          <w:p w:rsidR="001A31AD" w:rsidRPr="002D2B32" w:rsidRDefault="00DA7EFB" w:rsidP="00607A45">
            <w:pPr>
              <w:jc w:val="center"/>
            </w:pPr>
            <w:r>
              <w:t>4,9</w:t>
            </w:r>
          </w:p>
        </w:tc>
      </w:tr>
      <w:tr w:rsidR="001A31AD" w:rsidTr="002D2B32">
        <w:trPr>
          <w:trHeight w:val="809"/>
        </w:trPr>
        <w:tc>
          <w:tcPr>
            <w:tcW w:w="2553" w:type="dxa"/>
            <w:tcBorders>
              <w:top w:val="single" w:sz="4" w:space="0" w:color="auto"/>
              <w:left w:val="single" w:sz="4" w:space="0" w:color="auto"/>
              <w:bottom w:val="single" w:sz="4" w:space="0" w:color="auto"/>
              <w:right w:val="single" w:sz="4" w:space="0" w:color="auto"/>
            </w:tcBorders>
            <w:hideMark/>
          </w:tcPr>
          <w:p w:rsidR="001A31AD" w:rsidRPr="00506B42" w:rsidRDefault="001A31AD" w:rsidP="00607A45">
            <w:pPr>
              <w:jc w:val="both"/>
              <w:rPr>
                <w:sz w:val="28"/>
                <w:szCs w:val="28"/>
              </w:rPr>
            </w:pPr>
            <w:r w:rsidRPr="00506B42">
              <w:rPr>
                <w:sz w:val="28"/>
                <w:szCs w:val="28"/>
              </w:rPr>
              <w:t>Социальная  политика</w:t>
            </w:r>
          </w:p>
        </w:tc>
        <w:tc>
          <w:tcPr>
            <w:tcW w:w="1134" w:type="dxa"/>
            <w:tcBorders>
              <w:top w:val="single" w:sz="4" w:space="0" w:color="auto"/>
              <w:left w:val="single" w:sz="4" w:space="0" w:color="auto"/>
              <w:bottom w:val="single" w:sz="4" w:space="0" w:color="auto"/>
              <w:right w:val="single" w:sz="4" w:space="0" w:color="auto"/>
            </w:tcBorders>
            <w:hideMark/>
          </w:tcPr>
          <w:p w:rsidR="001A31AD" w:rsidRPr="002D2B32" w:rsidRDefault="009A07AB" w:rsidP="00607A45">
            <w:pPr>
              <w:jc w:val="center"/>
            </w:pPr>
            <w:r>
              <w:t>216,0</w:t>
            </w:r>
          </w:p>
        </w:tc>
        <w:tc>
          <w:tcPr>
            <w:tcW w:w="938" w:type="dxa"/>
            <w:tcBorders>
              <w:top w:val="single" w:sz="4" w:space="0" w:color="auto"/>
              <w:left w:val="single" w:sz="4" w:space="0" w:color="auto"/>
              <w:bottom w:val="single" w:sz="4" w:space="0" w:color="auto"/>
              <w:right w:val="single" w:sz="4" w:space="0" w:color="auto"/>
            </w:tcBorders>
            <w:hideMark/>
          </w:tcPr>
          <w:p w:rsidR="001A31AD" w:rsidRPr="002D2B32" w:rsidRDefault="009A07AB" w:rsidP="00607A45">
            <w:pPr>
              <w:jc w:val="center"/>
            </w:pPr>
            <w:r>
              <w:t>0,7</w:t>
            </w:r>
          </w:p>
        </w:tc>
        <w:tc>
          <w:tcPr>
            <w:tcW w:w="1046" w:type="dxa"/>
            <w:tcBorders>
              <w:top w:val="single" w:sz="4" w:space="0" w:color="auto"/>
              <w:left w:val="single" w:sz="4" w:space="0" w:color="auto"/>
              <w:bottom w:val="single" w:sz="4" w:space="0" w:color="auto"/>
              <w:right w:val="single" w:sz="4" w:space="0" w:color="auto"/>
            </w:tcBorders>
            <w:hideMark/>
          </w:tcPr>
          <w:p w:rsidR="001A31AD" w:rsidRPr="002D2B32" w:rsidRDefault="00C23E19" w:rsidP="00607A45">
            <w:pPr>
              <w:jc w:val="center"/>
            </w:pPr>
            <w:r>
              <w:t>193,0</w:t>
            </w:r>
          </w:p>
        </w:tc>
        <w:tc>
          <w:tcPr>
            <w:tcW w:w="835" w:type="dxa"/>
            <w:tcBorders>
              <w:top w:val="single" w:sz="4" w:space="0" w:color="auto"/>
              <w:left w:val="single" w:sz="4" w:space="0" w:color="auto"/>
              <w:bottom w:val="single" w:sz="4" w:space="0" w:color="auto"/>
              <w:right w:val="single" w:sz="4" w:space="0" w:color="auto"/>
            </w:tcBorders>
            <w:hideMark/>
          </w:tcPr>
          <w:p w:rsidR="001A31AD" w:rsidRPr="002D2B32" w:rsidRDefault="00C23E19" w:rsidP="00607A45">
            <w:pPr>
              <w:jc w:val="center"/>
            </w:pPr>
            <w:r>
              <w:t>1,3</w:t>
            </w:r>
          </w:p>
        </w:tc>
        <w:tc>
          <w:tcPr>
            <w:tcW w:w="1008" w:type="dxa"/>
            <w:tcBorders>
              <w:top w:val="single" w:sz="4" w:space="0" w:color="auto"/>
              <w:left w:val="single" w:sz="4" w:space="0" w:color="auto"/>
              <w:bottom w:val="single" w:sz="4" w:space="0" w:color="auto"/>
              <w:right w:val="single" w:sz="4" w:space="0" w:color="auto"/>
            </w:tcBorders>
            <w:hideMark/>
          </w:tcPr>
          <w:p w:rsidR="001A31AD" w:rsidRPr="002D2B32" w:rsidRDefault="00C23E19" w:rsidP="00607A45">
            <w:pPr>
              <w:jc w:val="center"/>
            </w:pPr>
            <w:r>
              <w:t>193,0</w:t>
            </w:r>
          </w:p>
        </w:tc>
        <w:tc>
          <w:tcPr>
            <w:tcW w:w="873" w:type="dxa"/>
            <w:tcBorders>
              <w:top w:val="single" w:sz="4" w:space="0" w:color="auto"/>
              <w:left w:val="single" w:sz="4" w:space="0" w:color="auto"/>
              <w:bottom w:val="single" w:sz="4" w:space="0" w:color="auto"/>
              <w:right w:val="single" w:sz="4" w:space="0" w:color="auto"/>
            </w:tcBorders>
            <w:hideMark/>
          </w:tcPr>
          <w:p w:rsidR="001A31AD" w:rsidRPr="002D2B32" w:rsidRDefault="00024A18" w:rsidP="00607A45">
            <w:pPr>
              <w:jc w:val="center"/>
            </w:pPr>
            <w:r>
              <w:t>1,2</w:t>
            </w:r>
          </w:p>
        </w:tc>
        <w:tc>
          <w:tcPr>
            <w:tcW w:w="1111" w:type="dxa"/>
            <w:tcBorders>
              <w:top w:val="single" w:sz="4" w:space="0" w:color="auto"/>
              <w:left w:val="single" w:sz="4" w:space="0" w:color="auto"/>
              <w:bottom w:val="single" w:sz="4" w:space="0" w:color="auto"/>
              <w:right w:val="single" w:sz="4" w:space="0" w:color="auto"/>
            </w:tcBorders>
            <w:hideMark/>
          </w:tcPr>
          <w:p w:rsidR="001A31AD" w:rsidRPr="002D2B32" w:rsidRDefault="00C23E19" w:rsidP="00607A45">
            <w:pPr>
              <w:jc w:val="center"/>
            </w:pPr>
            <w:r>
              <w:t>193,0</w:t>
            </w:r>
          </w:p>
        </w:tc>
        <w:tc>
          <w:tcPr>
            <w:tcW w:w="828" w:type="dxa"/>
            <w:tcBorders>
              <w:top w:val="single" w:sz="4" w:space="0" w:color="auto"/>
              <w:left w:val="single" w:sz="4" w:space="0" w:color="auto"/>
              <w:bottom w:val="single" w:sz="4" w:space="0" w:color="auto"/>
              <w:right w:val="single" w:sz="4" w:space="0" w:color="auto"/>
            </w:tcBorders>
            <w:hideMark/>
          </w:tcPr>
          <w:p w:rsidR="001A31AD" w:rsidRPr="002D2B32" w:rsidRDefault="00DA7EFB" w:rsidP="00607A45">
            <w:pPr>
              <w:jc w:val="center"/>
            </w:pPr>
            <w:r>
              <w:t>1,2</w:t>
            </w:r>
          </w:p>
        </w:tc>
      </w:tr>
      <w:tr w:rsidR="007C567B" w:rsidTr="002D2B32">
        <w:trPr>
          <w:trHeight w:val="809"/>
        </w:trPr>
        <w:tc>
          <w:tcPr>
            <w:tcW w:w="2553" w:type="dxa"/>
            <w:tcBorders>
              <w:top w:val="single" w:sz="4" w:space="0" w:color="auto"/>
              <w:left w:val="single" w:sz="4" w:space="0" w:color="auto"/>
              <w:bottom w:val="single" w:sz="4" w:space="0" w:color="auto"/>
              <w:right w:val="single" w:sz="4" w:space="0" w:color="auto"/>
            </w:tcBorders>
            <w:hideMark/>
          </w:tcPr>
          <w:p w:rsidR="007C567B" w:rsidRPr="00506B42" w:rsidRDefault="007C567B" w:rsidP="00607A45">
            <w:pPr>
              <w:jc w:val="both"/>
              <w:rPr>
                <w:sz w:val="28"/>
                <w:szCs w:val="28"/>
              </w:rPr>
            </w:pPr>
            <w:r>
              <w:rPr>
                <w:sz w:val="28"/>
                <w:szCs w:val="28"/>
              </w:rPr>
              <w:t>Средства массовой информации</w:t>
            </w:r>
          </w:p>
        </w:tc>
        <w:tc>
          <w:tcPr>
            <w:tcW w:w="1134" w:type="dxa"/>
            <w:tcBorders>
              <w:top w:val="single" w:sz="4" w:space="0" w:color="auto"/>
              <w:left w:val="single" w:sz="4" w:space="0" w:color="auto"/>
              <w:bottom w:val="single" w:sz="4" w:space="0" w:color="auto"/>
              <w:right w:val="single" w:sz="4" w:space="0" w:color="auto"/>
            </w:tcBorders>
            <w:hideMark/>
          </w:tcPr>
          <w:p w:rsidR="007C567B" w:rsidRPr="002D2B32" w:rsidRDefault="009A07AB" w:rsidP="00607A45">
            <w:pPr>
              <w:jc w:val="center"/>
            </w:pPr>
            <w:r>
              <w:t>170,0</w:t>
            </w:r>
          </w:p>
        </w:tc>
        <w:tc>
          <w:tcPr>
            <w:tcW w:w="938" w:type="dxa"/>
            <w:tcBorders>
              <w:top w:val="single" w:sz="4" w:space="0" w:color="auto"/>
              <w:left w:val="single" w:sz="4" w:space="0" w:color="auto"/>
              <w:bottom w:val="single" w:sz="4" w:space="0" w:color="auto"/>
              <w:right w:val="single" w:sz="4" w:space="0" w:color="auto"/>
            </w:tcBorders>
            <w:hideMark/>
          </w:tcPr>
          <w:p w:rsidR="007C567B" w:rsidRDefault="009A07AB" w:rsidP="00607A45">
            <w:pPr>
              <w:jc w:val="center"/>
            </w:pPr>
            <w:r>
              <w:t>0,5</w:t>
            </w:r>
          </w:p>
        </w:tc>
        <w:tc>
          <w:tcPr>
            <w:tcW w:w="1046" w:type="dxa"/>
            <w:tcBorders>
              <w:top w:val="single" w:sz="4" w:space="0" w:color="auto"/>
              <w:left w:val="single" w:sz="4" w:space="0" w:color="auto"/>
              <w:bottom w:val="single" w:sz="4" w:space="0" w:color="auto"/>
              <w:right w:val="single" w:sz="4" w:space="0" w:color="auto"/>
            </w:tcBorders>
            <w:hideMark/>
          </w:tcPr>
          <w:p w:rsidR="007C567B" w:rsidRDefault="00C23E19" w:rsidP="00607A45">
            <w:pPr>
              <w:jc w:val="center"/>
            </w:pPr>
            <w:r>
              <w:t>170,0</w:t>
            </w:r>
          </w:p>
        </w:tc>
        <w:tc>
          <w:tcPr>
            <w:tcW w:w="835" w:type="dxa"/>
            <w:tcBorders>
              <w:top w:val="single" w:sz="4" w:space="0" w:color="auto"/>
              <w:left w:val="single" w:sz="4" w:space="0" w:color="auto"/>
              <w:bottom w:val="single" w:sz="4" w:space="0" w:color="auto"/>
              <w:right w:val="single" w:sz="4" w:space="0" w:color="auto"/>
            </w:tcBorders>
            <w:hideMark/>
          </w:tcPr>
          <w:p w:rsidR="007C567B" w:rsidRPr="002D2B32" w:rsidRDefault="00C23E19" w:rsidP="00607A45">
            <w:pPr>
              <w:jc w:val="center"/>
            </w:pPr>
            <w:r>
              <w:t>1,1</w:t>
            </w:r>
          </w:p>
        </w:tc>
        <w:tc>
          <w:tcPr>
            <w:tcW w:w="1008" w:type="dxa"/>
            <w:tcBorders>
              <w:top w:val="single" w:sz="4" w:space="0" w:color="auto"/>
              <w:left w:val="single" w:sz="4" w:space="0" w:color="auto"/>
              <w:bottom w:val="single" w:sz="4" w:space="0" w:color="auto"/>
              <w:right w:val="single" w:sz="4" w:space="0" w:color="auto"/>
            </w:tcBorders>
            <w:hideMark/>
          </w:tcPr>
          <w:p w:rsidR="007C567B" w:rsidRDefault="00C23E19" w:rsidP="00607A45">
            <w:pPr>
              <w:jc w:val="center"/>
            </w:pPr>
            <w:r>
              <w:t>170,0</w:t>
            </w:r>
          </w:p>
        </w:tc>
        <w:tc>
          <w:tcPr>
            <w:tcW w:w="873" w:type="dxa"/>
            <w:tcBorders>
              <w:top w:val="single" w:sz="4" w:space="0" w:color="auto"/>
              <w:left w:val="single" w:sz="4" w:space="0" w:color="auto"/>
              <w:bottom w:val="single" w:sz="4" w:space="0" w:color="auto"/>
              <w:right w:val="single" w:sz="4" w:space="0" w:color="auto"/>
            </w:tcBorders>
            <w:hideMark/>
          </w:tcPr>
          <w:p w:rsidR="007C567B" w:rsidRPr="002D2B32" w:rsidRDefault="00024A18" w:rsidP="00607A45">
            <w:pPr>
              <w:jc w:val="center"/>
            </w:pPr>
            <w:r>
              <w:t>1,1</w:t>
            </w:r>
          </w:p>
        </w:tc>
        <w:tc>
          <w:tcPr>
            <w:tcW w:w="1111" w:type="dxa"/>
            <w:tcBorders>
              <w:top w:val="single" w:sz="4" w:space="0" w:color="auto"/>
              <w:left w:val="single" w:sz="4" w:space="0" w:color="auto"/>
              <w:bottom w:val="single" w:sz="4" w:space="0" w:color="auto"/>
              <w:right w:val="single" w:sz="4" w:space="0" w:color="auto"/>
            </w:tcBorders>
            <w:hideMark/>
          </w:tcPr>
          <w:p w:rsidR="007C567B" w:rsidRDefault="00C23E19" w:rsidP="00607A45">
            <w:pPr>
              <w:jc w:val="center"/>
            </w:pPr>
            <w:r>
              <w:t>170,0</w:t>
            </w:r>
          </w:p>
        </w:tc>
        <w:tc>
          <w:tcPr>
            <w:tcW w:w="828" w:type="dxa"/>
            <w:tcBorders>
              <w:top w:val="single" w:sz="4" w:space="0" w:color="auto"/>
              <w:left w:val="single" w:sz="4" w:space="0" w:color="auto"/>
              <w:bottom w:val="single" w:sz="4" w:space="0" w:color="auto"/>
              <w:right w:val="single" w:sz="4" w:space="0" w:color="auto"/>
            </w:tcBorders>
            <w:hideMark/>
          </w:tcPr>
          <w:p w:rsidR="007C567B" w:rsidRPr="002D2B32" w:rsidRDefault="00DA7EFB" w:rsidP="00DA7EFB">
            <w:pPr>
              <w:jc w:val="center"/>
            </w:pPr>
            <w:r>
              <w:t>1,0</w:t>
            </w:r>
          </w:p>
        </w:tc>
      </w:tr>
      <w:tr w:rsidR="002D2B32" w:rsidTr="004E35E7">
        <w:tc>
          <w:tcPr>
            <w:tcW w:w="2553" w:type="dxa"/>
            <w:tcBorders>
              <w:top w:val="single" w:sz="4" w:space="0" w:color="auto"/>
              <w:left w:val="single" w:sz="4" w:space="0" w:color="auto"/>
              <w:bottom w:val="single" w:sz="4" w:space="0" w:color="auto"/>
              <w:right w:val="single" w:sz="4" w:space="0" w:color="auto"/>
            </w:tcBorders>
            <w:hideMark/>
          </w:tcPr>
          <w:p w:rsidR="002D2B32" w:rsidRPr="00506B42" w:rsidRDefault="002D2B32" w:rsidP="00607A45">
            <w:pPr>
              <w:jc w:val="both"/>
              <w:rPr>
                <w:sz w:val="28"/>
                <w:szCs w:val="28"/>
              </w:rPr>
            </w:pPr>
            <w:r w:rsidRPr="00506B42">
              <w:rPr>
                <w:sz w:val="28"/>
                <w:szCs w:val="28"/>
              </w:rPr>
              <w:t>Условно утверждённые</w:t>
            </w:r>
          </w:p>
        </w:tc>
        <w:tc>
          <w:tcPr>
            <w:tcW w:w="1134" w:type="dxa"/>
            <w:tcBorders>
              <w:top w:val="single" w:sz="4" w:space="0" w:color="auto"/>
              <w:left w:val="single" w:sz="4" w:space="0" w:color="auto"/>
              <w:bottom w:val="single" w:sz="4" w:space="0" w:color="auto"/>
              <w:right w:val="single" w:sz="4" w:space="0" w:color="auto"/>
            </w:tcBorders>
          </w:tcPr>
          <w:p w:rsidR="002D2B32" w:rsidRPr="002D2B32" w:rsidRDefault="009A07AB" w:rsidP="00607A45">
            <w:pPr>
              <w:jc w:val="center"/>
            </w:pPr>
            <w:r>
              <w:t>0,0</w:t>
            </w:r>
          </w:p>
        </w:tc>
        <w:tc>
          <w:tcPr>
            <w:tcW w:w="938" w:type="dxa"/>
            <w:tcBorders>
              <w:top w:val="single" w:sz="4" w:space="0" w:color="auto"/>
              <w:left w:val="single" w:sz="4" w:space="0" w:color="auto"/>
              <w:bottom w:val="single" w:sz="4" w:space="0" w:color="auto"/>
              <w:right w:val="single" w:sz="4" w:space="0" w:color="auto"/>
            </w:tcBorders>
            <w:hideMark/>
          </w:tcPr>
          <w:p w:rsidR="002D2B32" w:rsidRPr="002D2B32" w:rsidRDefault="009A07AB" w:rsidP="00607A45">
            <w:pPr>
              <w:jc w:val="center"/>
            </w:pPr>
            <w:r>
              <w:t>0,0</w:t>
            </w:r>
          </w:p>
        </w:tc>
        <w:tc>
          <w:tcPr>
            <w:tcW w:w="1046" w:type="dxa"/>
            <w:tcBorders>
              <w:top w:val="single" w:sz="4" w:space="0" w:color="auto"/>
              <w:left w:val="single" w:sz="4" w:space="0" w:color="auto"/>
              <w:bottom w:val="single" w:sz="4" w:space="0" w:color="auto"/>
              <w:right w:val="single" w:sz="4" w:space="0" w:color="auto"/>
            </w:tcBorders>
            <w:hideMark/>
          </w:tcPr>
          <w:p w:rsidR="002D2B32" w:rsidRPr="002D2B32" w:rsidRDefault="00C23E19" w:rsidP="00607A45">
            <w:pPr>
              <w:jc w:val="center"/>
            </w:pPr>
            <w:r>
              <w:t>*</w:t>
            </w:r>
          </w:p>
        </w:tc>
        <w:tc>
          <w:tcPr>
            <w:tcW w:w="835" w:type="dxa"/>
            <w:tcBorders>
              <w:top w:val="single" w:sz="4" w:space="0" w:color="auto"/>
              <w:left w:val="single" w:sz="4" w:space="0" w:color="auto"/>
              <w:bottom w:val="single" w:sz="4" w:space="0" w:color="auto"/>
              <w:right w:val="single" w:sz="4" w:space="0" w:color="auto"/>
            </w:tcBorders>
          </w:tcPr>
          <w:p w:rsidR="002D2B32" w:rsidRPr="002D2B32" w:rsidRDefault="00C23E19" w:rsidP="00607A45">
            <w:pPr>
              <w:jc w:val="center"/>
            </w:pPr>
            <w:r>
              <w:t>*</w:t>
            </w:r>
          </w:p>
        </w:tc>
        <w:tc>
          <w:tcPr>
            <w:tcW w:w="1008" w:type="dxa"/>
            <w:tcBorders>
              <w:top w:val="single" w:sz="4" w:space="0" w:color="auto"/>
              <w:left w:val="single" w:sz="4" w:space="0" w:color="auto"/>
              <w:bottom w:val="single" w:sz="4" w:space="0" w:color="auto"/>
              <w:right w:val="single" w:sz="4" w:space="0" w:color="auto"/>
            </w:tcBorders>
            <w:hideMark/>
          </w:tcPr>
          <w:p w:rsidR="002D2B32" w:rsidRPr="002D2B32" w:rsidRDefault="00C23E19" w:rsidP="00607A45">
            <w:pPr>
              <w:jc w:val="center"/>
            </w:pPr>
            <w:r>
              <w:t>400,0</w:t>
            </w:r>
          </w:p>
        </w:tc>
        <w:tc>
          <w:tcPr>
            <w:tcW w:w="873" w:type="dxa"/>
            <w:tcBorders>
              <w:top w:val="single" w:sz="4" w:space="0" w:color="auto"/>
              <w:left w:val="single" w:sz="4" w:space="0" w:color="auto"/>
              <w:bottom w:val="single" w:sz="4" w:space="0" w:color="auto"/>
              <w:right w:val="single" w:sz="4" w:space="0" w:color="auto"/>
            </w:tcBorders>
            <w:hideMark/>
          </w:tcPr>
          <w:p w:rsidR="002D2B32" w:rsidRPr="002D2B32" w:rsidRDefault="00024A18" w:rsidP="00607A45">
            <w:pPr>
              <w:jc w:val="center"/>
            </w:pPr>
            <w:r>
              <w:t>2,58</w:t>
            </w:r>
          </w:p>
        </w:tc>
        <w:tc>
          <w:tcPr>
            <w:tcW w:w="1111" w:type="dxa"/>
            <w:tcBorders>
              <w:top w:val="single" w:sz="4" w:space="0" w:color="auto"/>
              <w:left w:val="single" w:sz="4" w:space="0" w:color="auto"/>
              <w:bottom w:val="single" w:sz="4" w:space="0" w:color="auto"/>
              <w:right w:val="single" w:sz="4" w:space="0" w:color="auto"/>
            </w:tcBorders>
            <w:hideMark/>
          </w:tcPr>
          <w:p w:rsidR="002D2B32" w:rsidRPr="002D2B32" w:rsidRDefault="00C23E19" w:rsidP="00607A45">
            <w:pPr>
              <w:jc w:val="center"/>
            </w:pPr>
            <w:r>
              <w:t>820,0</w:t>
            </w:r>
          </w:p>
        </w:tc>
        <w:tc>
          <w:tcPr>
            <w:tcW w:w="828" w:type="dxa"/>
            <w:tcBorders>
              <w:top w:val="single" w:sz="4" w:space="0" w:color="auto"/>
              <w:left w:val="single" w:sz="4" w:space="0" w:color="auto"/>
              <w:bottom w:val="single" w:sz="4" w:space="0" w:color="auto"/>
              <w:right w:val="single" w:sz="4" w:space="0" w:color="auto"/>
            </w:tcBorders>
            <w:hideMark/>
          </w:tcPr>
          <w:p w:rsidR="002D2B32" w:rsidRPr="002D2B32" w:rsidRDefault="00DA7EFB" w:rsidP="00607A45">
            <w:pPr>
              <w:jc w:val="center"/>
            </w:pPr>
            <w:r>
              <w:t>5,06</w:t>
            </w:r>
          </w:p>
        </w:tc>
      </w:tr>
    </w:tbl>
    <w:p w:rsidR="001A31AD" w:rsidRDefault="001A31AD" w:rsidP="00607A45">
      <w:pPr>
        <w:jc w:val="both"/>
        <w:rPr>
          <w:sz w:val="28"/>
          <w:szCs w:val="28"/>
        </w:rPr>
      </w:pPr>
      <w:r>
        <w:rPr>
          <w:sz w:val="28"/>
          <w:szCs w:val="28"/>
        </w:rPr>
        <w:t xml:space="preserve">      </w:t>
      </w:r>
    </w:p>
    <w:p w:rsidR="001A31AD" w:rsidRDefault="001A31AD" w:rsidP="00607A45">
      <w:pPr>
        <w:jc w:val="both"/>
        <w:rPr>
          <w:sz w:val="28"/>
          <w:szCs w:val="28"/>
        </w:rPr>
      </w:pPr>
      <w:r>
        <w:rPr>
          <w:sz w:val="28"/>
          <w:szCs w:val="28"/>
        </w:rPr>
        <w:t xml:space="preserve">      </w:t>
      </w:r>
    </w:p>
    <w:p w:rsidR="001A31AD" w:rsidRDefault="001A31AD" w:rsidP="00607A45">
      <w:pPr>
        <w:ind w:firstLine="708"/>
        <w:jc w:val="both"/>
        <w:rPr>
          <w:sz w:val="28"/>
          <w:szCs w:val="28"/>
        </w:rPr>
      </w:pPr>
      <w:r>
        <w:rPr>
          <w:sz w:val="28"/>
          <w:szCs w:val="28"/>
        </w:rPr>
        <w:t xml:space="preserve"> Данные таблицы показывают подробную  динамику структуры расходов бюджета рабочего  поселка  по разделам бюджетной классификации расходов в </w:t>
      </w:r>
      <w:r w:rsidR="00884229">
        <w:rPr>
          <w:sz w:val="28"/>
          <w:szCs w:val="28"/>
        </w:rPr>
        <w:t>201</w:t>
      </w:r>
      <w:r w:rsidR="00DA7EFB">
        <w:rPr>
          <w:sz w:val="28"/>
          <w:szCs w:val="28"/>
        </w:rPr>
        <w:t>9</w:t>
      </w:r>
      <w:r>
        <w:rPr>
          <w:sz w:val="28"/>
          <w:szCs w:val="28"/>
        </w:rPr>
        <w:t>-</w:t>
      </w:r>
      <w:r w:rsidR="00A33CDD">
        <w:rPr>
          <w:sz w:val="28"/>
          <w:szCs w:val="28"/>
        </w:rPr>
        <w:t>2022</w:t>
      </w:r>
      <w:r>
        <w:rPr>
          <w:sz w:val="28"/>
          <w:szCs w:val="28"/>
        </w:rPr>
        <w:t xml:space="preserve"> годах.</w:t>
      </w:r>
    </w:p>
    <w:p w:rsidR="001A31AD" w:rsidRDefault="001A31AD" w:rsidP="00607A45">
      <w:pPr>
        <w:jc w:val="both"/>
        <w:rPr>
          <w:sz w:val="28"/>
          <w:szCs w:val="28"/>
        </w:rPr>
      </w:pPr>
    </w:p>
    <w:p w:rsidR="00234E4F" w:rsidRDefault="001A31AD" w:rsidP="00607A45">
      <w:pPr>
        <w:pStyle w:val="a4"/>
        <w:tabs>
          <w:tab w:val="left" w:pos="5040"/>
        </w:tabs>
        <w:jc w:val="both"/>
        <w:rPr>
          <w:sz w:val="28"/>
          <w:szCs w:val="28"/>
        </w:rPr>
      </w:pPr>
      <w:r>
        <w:rPr>
          <w:sz w:val="28"/>
          <w:szCs w:val="28"/>
        </w:rPr>
        <w:t xml:space="preserve">         Наибольший удельный вес среди расходов бюджета муниципального образования рабочий поселок  Куркино приходится на раздел «Жилищно-коммунальное хозяйство».  Доля данного раздела  от расходов  бюджета  составит:  в  </w:t>
      </w:r>
      <w:r w:rsidR="00884229">
        <w:rPr>
          <w:sz w:val="28"/>
          <w:szCs w:val="28"/>
        </w:rPr>
        <w:t>201</w:t>
      </w:r>
      <w:r w:rsidR="00DA7EFB">
        <w:rPr>
          <w:sz w:val="28"/>
          <w:szCs w:val="28"/>
        </w:rPr>
        <w:t>9</w:t>
      </w:r>
      <w:r>
        <w:rPr>
          <w:sz w:val="28"/>
          <w:szCs w:val="28"/>
        </w:rPr>
        <w:t xml:space="preserve">  году  </w:t>
      </w:r>
      <w:r w:rsidR="00DA7EFB">
        <w:rPr>
          <w:sz w:val="28"/>
          <w:szCs w:val="28"/>
        </w:rPr>
        <w:t>29821,0</w:t>
      </w:r>
      <w:r>
        <w:rPr>
          <w:sz w:val="28"/>
          <w:szCs w:val="28"/>
        </w:rPr>
        <w:t xml:space="preserve">  тыс. руб.  или  </w:t>
      </w:r>
      <w:r w:rsidR="00DA7EFB">
        <w:rPr>
          <w:sz w:val="28"/>
          <w:szCs w:val="28"/>
        </w:rPr>
        <w:t>89,5</w:t>
      </w:r>
      <w:r>
        <w:rPr>
          <w:sz w:val="28"/>
          <w:szCs w:val="28"/>
        </w:rPr>
        <w:t xml:space="preserve">%,  </w:t>
      </w:r>
      <w:r w:rsidR="00A33CDD">
        <w:rPr>
          <w:sz w:val="28"/>
          <w:szCs w:val="28"/>
        </w:rPr>
        <w:t>2020</w:t>
      </w:r>
      <w:r>
        <w:rPr>
          <w:sz w:val="28"/>
          <w:szCs w:val="28"/>
        </w:rPr>
        <w:t xml:space="preserve"> году  </w:t>
      </w:r>
      <w:r w:rsidR="00DA7EFB">
        <w:rPr>
          <w:sz w:val="28"/>
          <w:szCs w:val="28"/>
        </w:rPr>
        <w:t>11191,9</w:t>
      </w:r>
      <w:r>
        <w:rPr>
          <w:sz w:val="28"/>
          <w:szCs w:val="28"/>
        </w:rPr>
        <w:t xml:space="preserve">  тыс. руб. или </w:t>
      </w:r>
      <w:r w:rsidR="00DA7EFB">
        <w:rPr>
          <w:sz w:val="28"/>
          <w:szCs w:val="28"/>
        </w:rPr>
        <w:t>73,0</w:t>
      </w:r>
      <w:r>
        <w:rPr>
          <w:sz w:val="28"/>
          <w:szCs w:val="28"/>
        </w:rPr>
        <w:t xml:space="preserve"> %,  в  </w:t>
      </w:r>
      <w:r w:rsidR="00A33CDD">
        <w:rPr>
          <w:sz w:val="28"/>
          <w:szCs w:val="28"/>
        </w:rPr>
        <w:t>2021</w:t>
      </w:r>
      <w:r>
        <w:rPr>
          <w:sz w:val="28"/>
          <w:szCs w:val="28"/>
        </w:rPr>
        <w:t xml:space="preserve">  году  </w:t>
      </w:r>
      <w:r w:rsidR="00DA7EFB">
        <w:rPr>
          <w:sz w:val="28"/>
          <w:szCs w:val="28"/>
        </w:rPr>
        <w:t>11553,7</w:t>
      </w:r>
      <w:r>
        <w:rPr>
          <w:sz w:val="28"/>
          <w:szCs w:val="28"/>
        </w:rPr>
        <w:t xml:space="preserve">  тыс. руб.  или  </w:t>
      </w:r>
      <w:r w:rsidR="00DA7EFB">
        <w:rPr>
          <w:sz w:val="28"/>
          <w:szCs w:val="28"/>
        </w:rPr>
        <w:t>74,6</w:t>
      </w:r>
      <w:r>
        <w:rPr>
          <w:sz w:val="28"/>
          <w:szCs w:val="28"/>
        </w:rPr>
        <w:t xml:space="preserve"> %,  в  </w:t>
      </w:r>
      <w:r w:rsidR="00A33CDD">
        <w:rPr>
          <w:sz w:val="28"/>
          <w:szCs w:val="28"/>
        </w:rPr>
        <w:t>2022</w:t>
      </w:r>
      <w:r>
        <w:rPr>
          <w:sz w:val="28"/>
          <w:szCs w:val="28"/>
        </w:rPr>
        <w:t xml:space="preserve"> году  </w:t>
      </w:r>
      <w:r w:rsidR="00DA7EFB">
        <w:rPr>
          <w:sz w:val="28"/>
          <w:szCs w:val="28"/>
        </w:rPr>
        <w:t>11849,4</w:t>
      </w:r>
      <w:r>
        <w:rPr>
          <w:sz w:val="28"/>
          <w:szCs w:val="28"/>
        </w:rPr>
        <w:t xml:space="preserve">  тыс.</w:t>
      </w:r>
      <w:r w:rsidR="000F42A4">
        <w:rPr>
          <w:sz w:val="28"/>
          <w:szCs w:val="28"/>
        </w:rPr>
        <w:t xml:space="preserve"> </w:t>
      </w:r>
      <w:r>
        <w:rPr>
          <w:sz w:val="28"/>
          <w:szCs w:val="28"/>
        </w:rPr>
        <w:t xml:space="preserve">руб. или </w:t>
      </w:r>
      <w:r w:rsidR="00DA7EFB">
        <w:rPr>
          <w:sz w:val="28"/>
          <w:szCs w:val="28"/>
        </w:rPr>
        <w:t>73,2</w:t>
      </w:r>
      <w:r>
        <w:rPr>
          <w:sz w:val="28"/>
          <w:szCs w:val="28"/>
        </w:rPr>
        <w:t>% .</w:t>
      </w:r>
    </w:p>
    <w:p w:rsidR="001A31AD" w:rsidRDefault="00234E4F" w:rsidP="00607A45">
      <w:pPr>
        <w:pStyle w:val="a4"/>
        <w:tabs>
          <w:tab w:val="left" w:pos="5040"/>
        </w:tabs>
        <w:jc w:val="both"/>
        <w:rPr>
          <w:sz w:val="28"/>
          <w:szCs w:val="28"/>
        </w:rPr>
      </w:pPr>
      <w:r>
        <w:rPr>
          <w:sz w:val="28"/>
          <w:szCs w:val="28"/>
        </w:rPr>
        <w:t xml:space="preserve">        </w:t>
      </w:r>
      <w:r w:rsidR="001A31AD">
        <w:rPr>
          <w:sz w:val="28"/>
          <w:szCs w:val="28"/>
        </w:rPr>
        <w:t xml:space="preserve"> Расходы бюджета по  данному  разделу  предусмотрено направить в </w:t>
      </w:r>
      <w:r w:rsidR="00A33CDD">
        <w:rPr>
          <w:sz w:val="28"/>
          <w:szCs w:val="28"/>
        </w:rPr>
        <w:t>2020</w:t>
      </w:r>
      <w:r>
        <w:rPr>
          <w:sz w:val="28"/>
          <w:szCs w:val="28"/>
        </w:rPr>
        <w:t xml:space="preserve"> году</w:t>
      </w:r>
      <w:r w:rsidR="001A31AD">
        <w:rPr>
          <w:sz w:val="28"/>
          <w:szCs w:val="28"/>
        </w:rPr>
        <w:t>:</w:t>
      </w:r>
    </w:p>
    <w:p w:rsidR="001A31AD" w:rsidRDefault="001A31AD" w:rsidP="00607A45">
      <w:pPr>
        <w:pStyle w:val="a7"/>
        <w:jc w:val="both"/>
        <w:rPr>
          <w:sz w:val="28"/>
          <w:szCs w:val="28"/>
        </w:rPr>
      </w:pPr>
      <w:r>
        <w:rPr>
          <w:sz w:val="28"/>
          <w:szCs w:val="28"/>
        </w:rPr>
        <w:t xml:space="preserve">- на  мероприятия   по  капитальному   ремонту  многоквартирных домов  в  сумме </w:t>
      </w:r>
      <w:r w:rsidR="00DA7EFB">
        <w:rPr>
          <w:sz w:val="28"/>
          <w:szCs w:val="28"/>
        </w:rPr>
        <w:t>1000,0</w:t>
      </w:r>
      <w:r>
        <w:rPr>
          <w:sz w:val="28"/>
          <w:szCs w:val="28"/>
        </w:rPr>
        <w:t xml:space="preserve"> тыс</w:t>
      </w:r>
      <w:proofErr w:type="gramStart"/>
      <w:r>
        <w:rPr>
          <w:sz w:val="28"/>
          <w:szCs w:val="28"/>
        </w:rPr>
        <w:t>.р</w:t>
      </w:r>
      <w:proofErr w:type="gramEnd"/>
      <w:r>
        <w:rPr>
          <w:sz w:val="28"/>
          <w:szCs w:val="28"/>
        </w:rPr>
        <w:t>уб</w:t>
      </w:r>
      <w:r w:rsidR="00234E4F">
        <w:rPr>
          <w:sz w:val="28"/>
          <w:szCs w:val="28"/>
        </w:rPr>
        <w:t>лей</w:t>
      </w:r>
      <w:r>
        <w:rPr>
          <w:sz w:val="28"/>
          <w:szCs w:val="28"/>
        </w:rPr>
        <w:t>;</w:t>
      </w:r>
    </w:p>
    <w:p w:rsidR="001A31AD" w:rsidRDefault="001A31AD" w:rsidP="00607A45">
      <w:pPr>
        <w:pStyle w:val="a7"/>
        <w:jc w:val="both"/>
        <w:rPr>
          <w:sz w:val="28"/>
          <w:szCs w:val="28"/>
        </w:rPr>
      </w:pPr>
      <w:r>
        <w:rPr>
          <w:sz w:val="28"/>
          <w:szCs w:val="28"/>
        </w:rPr>
        <w:t xml:space="preserve">- взносы на капитальный ремонт муниципального жилья в сумме </w:t>
      </w:r>
      <w:r w:rsidR="00234E4F">
        <w:rPr>
          <w:sz w:val="28"/>
          <w:szCs w:val="28"/>
        </w:rPr>
        <w:t>1</w:t>
      </w:r>
      <w:r w:rsidR="00F225BF">
        <w:rPr>
          <w:sz w:val="28"/>
          <w:szCs w:val="28"/>
        </w:rPr>
        <w:t>8</w:t>
      </w:r>
      <w:r w:rsidR="00234E4F">
        <w:rPr>
          <w:sz w:val="28"/>
          <w:szCs w:val="28"/>
        </w:rPr>
        <w:t>0,0 тыс. рублей</w:t>
      </w:r>
      <w:r>
        <w:rPr>
          <w:sz w:val="28"/>
          <w:szCs w:val="28"/>
        </w:rPr>
        <w:t>;</w:t>
      </w:r>
    </w:p>
    <w:p w:rsidR="00797BC1" w:rsidRDefault="00797BC1" w:rsidP="00607A45">
      <w:pPr>
        <w:pStyle w:val="a7"/>
        <w:jc w:val="both"/>
        <w:rPr>
          <w:sz w:val="28"/>
          <w:szCs w:val="28"/>
        </w:rPr>
      </w:pPr>
      <w:r>
        <w:rPr>
          <w:sz w:val="28"/>
          <w:szCs w:val="28"/>
        </w:rPr>
        <w:t>- на реализацию проекта «Народный бюджет» 220,0 тыс. рублей;</w:t>
      </w:r>
    </w:p>
    <w:p w:rsidR="00234E4F" w:rsidRDefault="00234E4F" w:rsidP="00607A45">
      <w:pPr>
        <w:pStyle w:val="a7"/>
        <w:jc w:val="both"/>
        <w:rPr>
          <w:sz w:val="28"/>
          <w:szCs w:val="28"/>
        </w:rPr>
      </w:pPr>
      <w:r>
        <w:rPr>
          <w:sz w:val="28"/>
          <w:szCs w:val="28"/>
        </w:rPr>
        <w:t xml:space="preserve">- мероприятия по модернизации </w:t>
      </w:r>
      <w:r w:rsidR="00797BC1">
        <w:rPr>
          <w:sz w:val="28"/>
          <w:szCs w:val="28"/>
        </w:rPr>
        <w:t xml:space="preserve">инженерной </w:t>
      </w:r>
      <w:r>
        <w:rPr>
          <w:sz w:val="28"/>
          <w:szCs w:val="28"/>
        </w:rPr>
        <w:t xml:space="preserve">инфраструктуры в сумме </w:t>
      </w:r>
      <w:r w:rsidR="00797BC1">
        <w:rPr>
          <w:sz w:val="28"/>
          <w:szCs w:val="28"/>
        </w:rPr>
        <w:t>3641,9</w:t>
      </w:r>
      <w:r>
        <w:rPr>
          <w:sz w:val="28"/>
          <w:szCs w:val="28"/>
        </w:rPr>
        <w:t xml:space="preserve"> тыс. рублей;</w:t>
      </w:r>
    </w:p>
    <w:p w:rsidR="001A31AD" w:rsidRDefault="001A31AD" w:rsidP="00607A45">
      <w:pPr>
        <w:pStyle w:val="a7"/>
        <w:jc w:val="both"/>
        <w:rPr>
          <w:sz w:val="28"/>
          <w:szCs w:val="28"/>
        </w:rPr>
      </w:pPr>
      <w:r>
        <w:rPr>
          <w:sz w:val="28"/>
          <w:szCs w:val="28"/>
        </w:rPr>
        <w:t>- комплексно</w:t>
      </w:r>
      <w:r w:rsidR="000F42A4">
        <w:rPr>
          <w:sz w:val="28"/>
          <w:szCs w:val="28"/>
        </w:rPr>
        <w:t>е</w:t>
      </w:r>
      <w:r>
        <w:rPr>
          <w:sz w:val="28"/>
          <w:szCs w:val="28"/>
        </w:rPr>
        <w:t xml:space="preserve"> развити</w:t>
      </w:r>
      <w:r w:rsidR="000F42A4">
        <w:rPr>
          <w:sz w:val="28"/>
          <w:szCs w:val="28"/>
        </w:rPr>
        <w:t>е</w:t>
      </w:r>
      <w:r>
        <w:rPr>
          <w:sz w:val="28"/>
          <w:szCs w:val="28"/>
        </w:rPr>
        <w:t xml:space="preserve"> коммунальной инфраструктуры в сумме </w:t>
      </w:r>
      <w:r w:rsidR="00797BC1">
        <w:rPr>
          <w:sz w:val="28"/>
          <w:szCs w:val="28"/>
        </w:rPr>
        <w:t>15</w:t>
      </w:r>
      <w:r w:rsidR="000F42A4">
        <w:rPr>
          <w:sz w:val="28"/>
          <w:szCs w:val="28"/>
        </w:rPr>
        <w:t>0,0 тыс. рублей</w:t>
      </w:r>
      <w:r>
        <w:rPr>
          <w:sz w:val="28"/>
          <w:szCs w:val="28"/>
        </w:rPr>
        <w:t>;</w:t>
      </w:r>
    </w:p>
    <w:p w:rsidR="00797BC1" w:rsidRDefault="001A31AD" w:rsidP="00607A45">
      <w:pPr>
        <w:pStyle w:val="a7"/>
        <w:jc w:val="both"/>
        <w:rPr>
          <w:sz w:val="28"/>
          <w:szCs w:val="28"/>
        </w:rPr>
      </w:pPr>
      <w:r>
        <w:rPr>
          <w:sz w:val="28"/>
          <w:szCs w:val="28"/>
        </w:rPr>
        <w:t xml:space="preserve">- на благоустройство  территории  муниципального  образования   Куркинский  район в сумме </w:t>
      </w:r>
      <w:r w:rsidR="00797BC1">
        <w:rPr>
          <w:sz w:val="28"/>
          <w:szCs w:val="28"/>
        </w:rPr>
        <w:t>5200,0</w:t>
      </w:r>
      <w:r>
        <w:rPr>
          <w:sz w:val="28"/>
          <w:szCs w:val="28"/>
        </w:rPr>
        <w:t xml:space="preserve"> тыс. руб</w:t>
      </w:r>
      <w:r w:rsidR="000F42A4">
        <w:rPr>
          <w:sz w:val="28"/>
          <w:szCs w:val="28"/>
        </w:rPr>
        <w:t>лей</w:t>
      </w:r>
      <w:r w:rsidR="00797BC1">
        <w:rPr>
          <w:sz w:val="28"/>
          <w:szCs w:val="28"/>
        </w:rPr>
        <w:t>;</w:t>
      </w:r>
    </w:p>
    <w:p w:rsidR="001A31AD" w:rsidRDefault="00797BC1" w:rsidP="00607A45">
      <w:pPr>
        <w:pStyle w:val="a7"/>
        <w:jc w:val="both"/>
        <w:rPr>
          <w:sz w:val="28"/>
          <w:szCs w:val="28"/>
        </w:rPr>
      </w:pPr>
      <w:r>
        <w:rPr>
          <w:sz w:val="28"/>
          <w:szCs w:val="28"/>
        </w:rPr>
        <w:t>- межбюджетные трансферты из бюджетов поселений 800,0 тыс. рублей</w:t>
      </w:r>
      <w:r w:rsidR="000F42A4">
        <w:rPr>
          <w:sz w:val="28"/>
          <w:szCs w:val="28"/>
        </w:rPr>
        <w:t>.</w:t>
      </w:r>
    </w:p>
    <w:p w:rsidR="001A31AD" w:rsidRDefault="001A31AD" w:rsidP="00607A45">
      <w:pPr>
        <w:pStyle w:val="a7"/>
        <w:jc w:val="both"/>
        <w:rPr>
          <w:sz w:val="28"/>
          <w:szCs w:val="28"/>
        </w:rPr>
      </w:pPr>
      <w:r>
        <w:rPr>
          <w:bCs/>
          <w:sz w:val="28"/>
          <w:szCs w:val="28"/>
        </w:rPr>
        <w:t xml:space="preserve">        </w:t>
      </w:r>
    </w:p>
    <w:p w:rsidR="00797BC1" w:rsidRDefault="001A31AD" w:rsidP="00607A45">
      <w:pPr>
        <w:pStyle w:val="a4"/>
        <w:jc w:val="both"/>
        <w:rPr>
          <w:sz w:val="28"/>
          <w:szCs w:val="28"/>
        </w:rPr>
      </w:pPr>
      <w:r>
        <w:rPr>
          <w:sz w:val="28"/>
          <w:szCs w:val="28"/>
        </w:rPr>
        <w:t xml:space="preserve">       Удельный вес  расходов по разделу «Национальная экономика»  в общем объёме расходов  составит  на  </w:t>
      </w:r>
      <w:r w:rsidR="00884229">
        <w:rPr>
          <w:sz w:val="28"/>
          <w:szCs w:val="28"/>
        </w:rPr>
        <w:t>201</w:t>
      </w:r>
      <w:r w:rsidR="00797BC1">
        <w:rPr>
          <w:sz w:val="28"/>
          <w:szCs w:val="28"/>
        </w:rPr>
        <w:t>9</w:t>
      </w:r>
      <w:r>
        <w:rPr>
          <w:sz w:val="28"/>
          <w:szCs w:val="28"/>
        </w:rPr>
        <w:t xml:space="preserve"> год  </w:t>
      </w:r>
      <w:r w:rsidR="00797BC1">
        <w:rPr>
          <w:sz w:val="28"/>
          <w:szCs w:val="28"/>
        </w:rPr>
        <w:t>7,7</w:t>
      </w:r>
      <w:r>
        <w:rPr>
          <w:sz w:val="28"/>
          <w:szCs w:val="28"/>
        </w:rPr>
        <w:t xml:space="preserve">%  или </w:t>
      </w:r>
      <w:r w:rsidR="00797BC1">
        <w:rPr>
          <w:sz w:val="28"/>
          <w:szCs w:val="28"/>
        </w:rPr>
        <w:t>2562,9</w:t>
      </w:r>
      <w:r>
        <w:rPr>
          <w:sz w:val="28"/>
          <w:szCs w:val="28"/>
        </w:rPr>
        <w:t xml:space="preserve">  тыс. руб., в  </w:t>
      </w:r>
      <w:r w:rsidR="00A33CDD">
        <w:rPr>
          <w:sz w:val="28"/>
          <w:szCs w:val="28"/>
        </w:rPr>
        <w:t>2020</w:t>
      </w:r>
      <w:r>
        <w:rPr>
          <w:sz w:val="28"/>
          <w:szCs w:val="28"/>
        </w:rPr>
        <w:t xml:space="preserve">г.  расходы составят  в сумме </w:t>
      </w:r>
      <w:r w:rsidR="00797BC1">
        <w:rPr>
          <w:sz w:val="28"/>
          <w:szCs w:val="28"/>
        </w:rPr>
        <w:t>2</w:t>
      </w:r>
      <w:r w:rsidR="00F225BF">
        <w:rPr>
          <w:sz w:val="28"/>
          <w:szCs w:val="28"/>
        </w:rPr>
        <w:t>845,0</w:t>
      </w:r>
      <w:r>
        <w:rPr>
          <w:sz w:val="28"/>
          <w:szCs w:val="28"/>
        </w:rPr>
        <w:t xml:space="preserve"> тыс.</w:t>
      </w:r>
      <w:r w:rsidR="004E4141">
        <w:rPr>
          <w:sz w:val="28"/>
          <w:szCs w:val="28"/>
        </w:rPr>
        <w:t xml:space="preserve"> </w:t>
      </w:r>
      <w:r>
        <w:rPr>
          <w:sz w:val="28"/>
          <w:szCs w:val="28"/>
        </w:rPr>
        <w:t xml:space="preserve">руб. или </w:t>
      </w:r>
      <w:r w:rsidR="00797BC1">
        <w:rPr>
          <w:sz w:val="28"/>
          <w:szCs w:val="28"/>
        </w:rPr>
        <w:t>18,6</w:t>
      </w:r>
      <w:r>
        <w:rPr>
          <w:sz w:val="28"/>
          <w:szCs w:val="28"/>
        </w:rPr>
        <w:t>%,</w:t>
      </w:r>
      <w:r w:rsidRPr="00E14A3A">
        <w:rPr>
          <w:sz w:val="28"/>
          <w:szCs w:val="28"/>
        </w:rPr>
        <w:t xml:space="preserve"> </w:t>
      </w:r>
      <w:r>
        <w:rPr>
          <w:sz w:val="28"/>
          <w:szCs w:val="28"/>
        </w:rPr>
        <w:t xml:space="preserve">в том числе </w:t>
      </w:r>
    </w:p>
    <w:p w:rsidR="00797BC1" w:rsidRDefault="00797BC1" w:rsidP="00607A45">
      <w:pPr>
        <w:pStyle w:val="a4"/>
        <w:jc w:val="both"/>
        <w:rPr>
          <w:sz w:val="28"/>
          <w:szCs w:val="28"/>
        </w:rPr>
      </w:pPr>
      <w:r>
        <w:rPr>
          <w:sz w:val="28"/>
          <w:szCs w:val="28"/>
        </w:rPr>
        <w:lastRenderedPageBreak/>
        <w:t>- 2000</w:t>
      </w:r>
      <w:r w:rsidR="00F225BF">
        <w:rPr>
          <w:sz w:val="28"/>
          <w:szCs w:val="28"/>
        </w:rPr>
        <w:t>,0</w:t>
      </w:r>
      <w:r w:rsidR="001A31AD">
        <w:rPr>
          <w:sz w:val="28"/>
          <w:szCs w:val="28"/>
        </w:rPr>
        <w:t xml:space="preserve"> тыс. рублей на</w:t>
      </w:r>
      <w:r w:rsidR="00F225BF">
        <w:rPr>
          <w:sz w:val="28"/>
          <w:szCs w:val="28"/>
        </w:rPr>
        <w:t xml:space="preserve"> мероприятия по повышению безопасности дорожного движения</w:t>
      </w:r>
      <w:r>
        <w:rPr>
          <w:sz w:val="28"/>
          <w:szCs w:val="28"/>
        </w:rPr>
        <w:t>;</w:t>
      </w:r>
    </w:p>
    <w:p w:rsidR="00797BC1" w:rsidRDefault="00797BC1" w:rsidP="00607A45">
      <w:pPr>
        <w:pStyle w:val="a4"/>
        <w:jc w:val="both"/>
        <w:rPr>
          <w:sz w:val="28"/>
          <w:szCs w:val="28"/>
        </w:rPr>
      </w:pPr>
      <w:r>
        <w:rPr>
          <w:sz w:val="28"/>
          <w:szCs w:val="28"/>
        </w:rPr>
        <w:t>- на реализацию проекта «Народный бюджет» 215,0 тыс. рублей;</w:t>
      </w:r>
    </w:p>
    <w:p w:rsidR="00797BC1" w:rsidRDefault="00797BC1" w:rsidP="00607A45">
      <w:pPr>
        <w:pStyle w:val="a4"/>
        <w:jc w:val="both"/>
        <w:rPr>
          <w:sz w:val="28"/>
          <w:szCs w:val="28"/>
        </w:rPr>
      </w:pPr>
      <w:r>
        <w:rPr>
          <w:sz w:val="28"/>
          <w:szCs w:val="28"/>
        </w:rPr>
        <w:t>- иные закупки товаров, работ и услуг по безопасности дорожного движения 630,0 тыс. рублей</w:t>
      </w:r>
      <w:r w:rsidR="001A31AD">
        <w:rPr>
          <w:sz w:val="28"/>
          <w:szCs w:val="28"/>
        </w:rPr>
        <w:t xml:space="preserve">. </w:t>
      </w:r>
    </w:p>
    <w:p w:rsidR="000F42A4" w:rsidRDefault="001A31AD" w:rsidP="00797BC1">
      <w:pPr>
        <w:pStyle w:val="a4"/>
        <w:ind w:firstLine="708"/>
        <w:jc w:val="both"/>
        <w:rPr>
          <w:sz w:val="28"/>
          <w:szCs w:val="28"/>
        </w:rPr>
      </w:pPr>
      <w:r>
        <w:rPr>
          <w:sz w:val="28"/>
          <w:szCs w:val="28"/>
        </w:rPr>
        <w:t xml:space="preserve">На  плановый  период </w:t>
      </w:r>
      <w:r w:rsidR="00A33CDD">
        <w:rPr>
          <w:sz w:val="28"/>
          <w:szCs w:val="28"/>
        </w:rPr>
        <w:t>2021</w:t>
      </w:r>
      <w:r>
        <w:rPr>
          <w:sz w:val="28"/>
          <w:szCs w:val="28"/>
        </w:rPr>
        <w:t xml:space="preserve">  и </w:t>
      </w:r>
      <w:r w:rsidR="00A33CDD">
        <w:rPr>
          <w:sz w:val="28"/>
          <w:szCs w:val="28"/>
        </w:rPr>
        <w:t>2022</w:t>
      </w:r>
      <w:r>
        <w:rPr>
          <w:sz w:val="28"/>
          <w:szCs w:val="28"/>
        </w:rPr>
        <w:t xml:space="preserve"> годов    суммы запланированы по </w:t>
      </w:r>
      <w:r w:rsidR="00797BC1">
        <w:rPr>
          <w:sz w:val="28"/>
          <w:szCs w:val="28"/>
        </w:rPr>
        <w:t>21</w:t>
      </w:r>
      <w:r>
        <w:rPr>
          <w:sz w:val="28"/>
          <w:szCs w:val="28"/>
        </w:rPr>
        <w:t>35,0 тыс.</w:t>
      </w:r>
      <w:r w:rsidR="00236177">
        <w:rPr>
          <w:sz w:val="28"/>
          <w:szCs w:val="28"/>
        </w:rPr>
        <w:t xml:space="preserve"> рублей</w:t>
      </w:r>
      <w:r>
        <w:rPr>
          <w:sz w:val="28"/>
          <w:szCs w:val="28"/>
        </w:rPr>
        <w:t xml:space="preserve"> или  </w:t>
      </w:r>
      <w:r w:rsidR="00797BC1">
        <w:rPr>
          <w:sz w:val="28"/>
          <w:szCs w:val="28"/>
        </w:rPr>
        <w:t>13,8</w:t>
      </w:r>
      <w:r>
        <w:rPr>
          <w:sz w:val="28"/>
          <w:szCs w:val="28"/>
        </w:rPr>
        <w:t xml:space="preserve">% и </w:t>
      </w:r>
      <w:r w:rsidR="00797BC1">
        <w:rPr>
          <w:sz w:val="28"/>
          <w:szCs w:val="28"/>
        </w:rPr>
        <w:t>13,2</w:t>
      </w:r>
      <w:r>
        <w:rPr>
          <w:sz w:val="28"/>
          <w:szCs w:val="28"/>
        </w:rPr>
        <w:t xml:space="preserve">%  соответственно  от   расходов бюджета. </w:t>
      </w:r>
    </w:p>
    <w:p w:rsidR="001A31AD" w:rsidRDefault="001A31AD" w:rsidP="00607A45">
      <w:pPr>
        <w:pStyle w:val="a7"/>
        <w:jc w:val="both"/>
        <w:rPr>
          <w:sz w:val="28"/>
          <w:szCs w:val="28"/>
        </w:rPr>
      </w:pPr>
      <w:r>
        <w:rPr>
          <w:sz w:val="28"/>
          <w:szCs w:val="28"/>
        </w:rPr>
        <w:t xml:space="preserve"> </w:t>
      </w:r>
      <w:r w:rsidR="000F42A4">
        <w:rPr>
          <w:sz w:val="28"/>
          <w:szCs w:val="28"/>
        </w:rPr>
        <w:tab/>
        <w:t xml:space="preserve">Следующим по объёму расходов является раздел « Охрана  окружающей  среды». </w:t>
      </w:r>
      <w:r w:rsidR="000F42A4">
        <w:rPr>
          <w:bCs/>
          <w:sz w:val="28"/>
          <w:szCs w:val="28"/>
        </w:rPr>
        <w:t>Р</w:t>
      </w:r>
      <w:r w:rsidR="000F42A4">
        <w:rPr>
          <w:sz w:val="28"/>
          <w:szCs w:val="28"/>
        </w:rPr>
        <w:t xml:space="preserve">асходы по  разделу «Охрана  окружающей  среды» предусмотрены  на  </w:t>
      </w:r>
      <w:r w:rsidR="00A33CDD">
        <w:rPr>
          <w:sz w:val="28"/>
          <w:szCs w:val="28"/>
        </w:rPr>
        <w:t>2020</w:t>
      </w:r>
      <w:r w:rsidR="000F42A4">
        <w:rPr>
          <w:sz w:val="28"/>
          <w:szCs w:val="28"/>
        </w:rPr>
        <w:t xml:space="preserve">г.  </w:t>
      </w:r>
      <w:r w:rsidR="00C2767C">
        <w:rPr>
          <w:sz w:val="28"/>
          <w:szCs w:val="28"/>
        </w:rPr>
        <w:t>7</w:t>
      </w:r>
      <w:r w:rsidR="00236177">
        <w:rPr>
          <w:sz w:val="28"/>
          <w:szCs w:val="28"/>
        </w:rPr>
        <w:t xml:space="preserve">00,0 </w:t>
      </w:r>
      <w:r w:rsidR="000F42A4">
        <w:rPr>
          <w:sz w:val="28"/>
          <w:szCs w:val="28"/>
        </w:rPr>
        <w:t xml:space="preserve"> тыс</w:t>
      </w:r>
      <w:proofErr w:type="gramStart"/>
      <w:r w:rsidR="000F42A4">
        <w:rPr>
          <w:sz w:val="28"/>
          <w:szCs w:val="28"/>
        </w:rPr>
        <w:t>.р</w:t>
      </w:r>
      <w:proofErr w:type="gramEnd"/>
      <w:r w:rsidR="000F42A4">
        <w:rPr>
          <w:sz w:val="28"/>
          <w:szCs w:val="28"/>
        </w:rPr>
        <w:t>уб</w:t>
      </w:r>
      <w:r w:rsidR="00236177">
        <w:rPr>
          <w:sz w:val="28"/>
          <w:szCs w:val="28"/>
        </w:rPr>
        <w:t xml:space="preserve">лей </w:t>
      </w:r>
      <w:r w:rsidR="000F42A4">
        <w:rPr>
          <w:sz w:val="28"/>
          <w:szCs w:val="28"/>
        </w:rPr>
        <w:t xml:space="preserve"> ( </w:t>
      </w:r>
      <w:r w:rsidR="00C2767C">
        <w:rPr>
          <w:sz w:val="28"/>
          <w:szCs w:val="28"/>
        </w:rPr>
        <w:t>4,6</w:t>
      </w:r>
      <w:r w:rsidR="00236177">
        <w:rPr>
          <w:sz w:val="28"/>
          <w:szCs w:val="28"/>
        </w:rPr>
        <w:t xml:space="preserve"> % в структуре расходов)</w:t>
      </w:r>
      <w:r w:rsidR="000F42A4">
        <w:rPr>
          <w:sz w:val="28"/>
          <w:szCs w:val="28"/>
        </w:rPr>
        <w:t>.</w:t>
      </w:r>
      <w:r w:rsidR="00236177">
        <w:rPr>
          <w:sz w:val="28"/>
          <w:szCs w:val="28"/>
        </w:rPr>
        <w:t xml:space="preserve"> На </w:t>
      </w:r>
      <w:r w:rsidR="00A33CDD">
        <w:rPr>
          <w:sz w:val="28"/>
          <w:szCs w:val="28"/>
        </w:rPr>
        <w:t>2021</w:t>
      </w:r>
      <w:r w:rsidR="00236177">
        <w:rPr>
          <w:sz w:val="28"/>
          <w:szCs w:val="28"/>
        </w:rPr>
        <w:t xml:space="preserve"> и </w:t>
      </w:r>
      <w:r w:rsidR="00A33CDD">
        <w:rPr>
          <w:sz w:val="28"/>
          <w:szCs w:val="28"/>
        </w:rPr>
        <w:t>2022</w:t>
      </w:r>
      <w:r w:rsidR="00236177">
        <w:rPr>
          <w:sz w:val="28"/>
          <w:szCs w:val="28"/>
        </w:rPr>
        <w:t xml:space="preserve"> годы расходы планируются</w:t>
      </w:r>
      <w:r w:rsidR="004E4141">
        <w:rPr>
          <w:sz w:val="28"/>
          <w:szCs w:val="28"/>
        </w:rPr>
        <w:t xml:space="preserve"> по 800,0 тыс. рублей</w:t>
      </w:r>
      <w:r w:rsidR="00236177">
        <w:rPr>
          <w:sz w:val="28"/>
          <w:szCs w:val="28"/>
        </w:rPr>
        <w:t>.</w:t>
      </w:r>
      <w:r w:rsidR="000F42A4">
        <w:rPr>
          <w:sz w:val="28"/>
          <w:szCs w:val="28"/>
        </w:rPr>
        <w:t xml:space="preserve">  Расходы  предусмотрены на   реализацию  мероприятий  подпрограммы  «Обращение  с твердыми  бытовыми   отходами  на  территории  МО Куркинский  район»</w:t>
      </w:r>
      <w:r w:rsidR="00236177">
        <w:rPr>
          <w:sz w:val="28"/>
          <w:szCs w:val="28"/>
        </w:rPr>
        <w:t>.</w:t>
      </w:r>
      <w:r w:rsidR="000F42A4">
        <w:rPr>
          <w:sz w:val="28"/>
          <w:szCs w:val="28"/>
        </w:rPr>
        <w:t xml:space="preserve"> </w:t>
      </w:r>
    </w:p>
    <w:p w:rsidR="00236177" w:rsidRDefault="00236177" w:rsidP="00607A45">
      <w:pPr>
        <w:pStyle w:val="a7"/>
        <w:jc w:val="both"/>
        <w:rPr>
          <w:sz w:val="28"/>
          <w:szCs w:val="28"/>
        </w:rPr>
      </w:pPr>
    </w:p>
    <w:p w:rsidR="004E4141" w:rsidRDefault="001A31AD" w:rsidP="00607A45">
      <w:pPr>
        <w:pStyle w:val="a4"/>
        <w:ind w:firstLine="708"/>
        <w:jc w:val="both"/>
        <w:rPr>
          <w:sz w:val="28"/>
          <w:szCs w:val="28"/>
        </w:rPr>
      </w:pPr>
      <w:r>
        <w:rPr>
          <w:sz w:val="28"/>
          <w:szCs w:val="28"/>
        </w:rPr>
        <w:t xml:space="preserve">Расходы по разделу «Социальная политика»   </w:t>
      </w:r>
      <w:r w:rsidR="00236177">
        <w:rPr>
          <w:sz w:val="28"/>
          <w:szCs w:val="28"/>
        </w:rPr>
        <w:t xml:space="preserve">ожидаются в </w:t>
      </w:r>
      <w:r>
        <w:rPr>
          <w:sz w:val="28"/>
          <w:szCs w:val="28"/>
        </w:rPr>
        <w:t xml:space="preserve"> </w:t>
      </w:r>
      <w:r w:rsidR="00884229">
        <w:rPr>
          <w:sz w:val="28"/>
          <w:szCs w:val="28"/>
        </w:rPr>
        <w:t>201</w:t>
      </w:r>
      <w:r w:rsidR="00C2767C">
        <w:rPr>
          <w:sz w:val="28"/>
          <w:szCs w:val="28"/>
        </w:rPr>
        <w:t>9</w:t>
      </w:r>
      <w:r>
        <w:rPr>
          <w:sz w:val="28"/>
          <w:szCs w:val="28"/>
        </w:rPr>
        <w:t xml:space="preserve"> год</w:t>
      </w:r>
      <w:r w:rsidR="00236177">
        <w:rPr>
          <w:sz w:val="28"/>
          <w:szCs w:val="28"/>
        </w:rPr>
        <w:t>у</w:t>
      </w:r>
      <w:r>
        <w:rPr>
          <w:sz w:val="28"/>
          <w:szCs w:val="28"/>
        </w:rPr>
        <w:t xml:space="preserve">  в сумме 2</w:t>
      </w:r>
      <w:r w:rsidR="00236177">
        <w:rPr>
          <w:sz w:val="28"/>
          <w:szCs w:val="28"/>
        </w:rPr>
        <w:t>1</w:t>
      </w:r>
      <w:r w:rsidR="00C2767C">
        <w:rPr>
          <w:sz w:val="28"/>
          <w:szCs w:val="28"/>
        </w:rPr>
        <w:t>6</w:t>
      </w:r>
      <w:r>
        <w:rPr>
          <w:sz w:val="28"/>
          <w:szCs w:val="28"/>
        </w:rPr>
        <w:t xml:space="preserve">,0 тыс. руб. или </w:t>
      </w:r>
      <w:r w:rsidR="004E4141">
        <w:rPr>
          <w:sz w:val="28"/>
          <w:szCs w:val="28"/>
        </w:rPr>
        <w:t>0,7</w:t>
      </w:r>
      <w:r>
        <w:rPr>
          <w:sz w:val="28"/>
          <w:szCs w:val="28"/>
        </w:rPr>
        <w:t xml:space="preserve">%. </w:t>
      </w:r>
      <w:r w:rsidR="00236177">
        <w:rPr>
          <w:sz w:val="28"/>
          <w:szCs w:val="28"/>
        </w:rPr>
        <w:t xml:space="preserve"> </w:t>
      </w:r>
      <w:r>
        <w:rPr>
          <w:sz w:val="28"/>
          <w:szCs w:val="28"/>
        </w:rPr>
        <w:t xml:space="preserve">На  </w:t>
      </w:r>
      <w:r w:rsidR="00A33CDD">
        <w:rPr>
          <w:sz w:val="28"/>
          <w:szCs w:val="28"/>
        </w:rPr>
        <w:t>2020</w:t>
      </w:r>
      <w:r>
        <w:rPr>
          <w:sz w:val="28"/>
          <w:szCs w:val="28"/>
        </w:rPr>
        <w:t xml:space="preserve">г.  и на  плановый  период </w:t>
      </w:r>
      <w:r w:rsidR="00A33CDD">
        <w:rPr>
          <w:sz w:val="28"/>
          <w:szCs w:val="28"/>
        </w:rPr>
        <w:t>2021</w:t>
      </w:r>
      <w:r>
        <w:rPr>
          <w:sz w:val="28"/>
          <w:szCs w:val="28"/>
        </w:rPr>
        <w:t xml:space="preserve">  и  </w:t>
      </w:r>
      <w:r w:rsidR="00A33CDD">
        <w:rPr>
          <w:sz w:val="28"/>
          <w:szCs w:val="28"/>
        </w:rPr>
        <w:t>2022</w:t>
      </w:r>
      <w:r>
        <w:rPr>
          <w:sz w:val="28"/>
          <w:szCs w:val="28"/>
        </w:rPr>
        <w:t xml:space="preserve"> годов    в сумме </w:t>
      </w:r>
      <w:r w:rsidR="00236177">
        <w:rPr>
          <w:sz w:val="28"/>
          <w:szCs w:val="28"/>
        </w:rPr>
        <w:t xml:space="preserve">по </w:t>
      </w:r>
      <w:r w:rsidR="00C2767C">
        <w:rPr>
          <w:sz w:val="28"/>
          <w:szCs w:val="28"/>
        </w:rPr>
        <w:t>193,</w:t>
      </w:r>
      <w:r w:rsidR="00236177">
        <w:rPr>
          <w:sz w:val="28"/>
          <w:szCs w:val="28"/>
        </w:rPr>
        <w:t>0 тыс. рублей</w:t>
      </w:r>
      <w:r>
        <w:rPr>
          <w:sz w:val="28"/>
          <w:szCs w:val="28"/>
        </w:rPr>
        <w:t>.  Расходы  предусмотрены на   выплату  пенсии за  выслугу  лет муниципальным  служащим.</w:t>
      </w:r>
    </w:p>
    <w:p w:rsidR="00747DB2" w:rsidRDefault="004E4141" w:rsidP="00607A45">
      <w:pPr>
        <w:autoSpaceDE w:val="0"/>
        <w:autoSpaceDN w:val="0"/>
        <w:adjustRightInd w:val="0"/>
        <w:ind w:firstLine="708"/>
        <w:jc w:val="both"/>
        <w:rPr>
          <w:sz w:val="28"/>
          <w:szCs w:val="28"/>
        </w:rPr>
      </w:pPr>
      <w:r>
        <w:rPr>
          <w:sz w:val="28"/>
          <w:szCs w:val="28"/>
        </w:rPr>
        <w:t xml:space="preserve">Расходы по разделу «Общегосударственные вопросы» запланированы на </w:t>
      </w:r>
      <w:r w:rsidR="00A33CDD">
        <w:rPr>
          <w:sz w:val="28"/>
          <w:szCs w:val="28"/>
        </w:rPr>
        <w:t>2020</w:t>
      </w:r>
      <w:r>
        <w:rPr>
          <w:sz w:val="28"/>
          <w:szCs w:val="28"/>
        </w:rPr>
        <w:t xml:space="preserve"> </w:t>
      </w:r>
      <w:r w:rsidR="00C2767C">
        <w:rPr>
          <w:sz w:val="28"/>
          <w:szCs w:val="28"/>
        </w:rPr>
        <w:t xml:space="preserve">и 2021 </w:t>
      </w:r>
      <w:r>
        <w:rPr>
          <w:sz w:val="28"/>
          <w:szCs w:val="28"/>
        </w:rPr>
        <w:t>год</w:t>
      </w:r>
      <w:r w:rsidR="00C2767C">
        <w:rPr>
          <w:sz w:val="28"/>
          <w:szCs w:val="28"/>
        </w:rPr>
        <w:t xml:space="preserve">ы </w:t>
      </w:r>
      <w:r>
        <w:rPr>
          <w:sz w:val="28"/>
          <w:szCs w:val="28"/>
        </w:rPr>
        <w:t xml:space="preserve"> в сумме </w:t>
      </w:r>
      <w:r w:rsidR="00C2767C">
        <w:rPr>
          <w:sz w:val="28"/>
          <w:szCs w:val="28"/>
        </w:rPr>
        <w:t>237</w:t>
      </w:r>
      <w:r>
        <w:rPr>
          <w:sz w:val="28"/>
          <w:szCs w:val="28"/>
        </w:rPr>
        <w:t xml:space="preserve">,0 тыс. рублей, в том числе </w:t>
      </w:r>
      <w:r w:rsidR="00C2767C">
        <w:rPr>
          <w:sz w:val="28"/>
          <w:szCs w:val="28"/>
        </w:rPr>
        <w:t>225</w:t>
      </w:r>
      <w:r>
        <w:rPr>
          <w:sz w:val="28"/>
          <w:szCs w:val="28"/>
        </w:rPr>
        <w:t xml:space="preserve">,0 тыс. рублей на формирование резервного </w:t>
      </w:r>
      <w:r w:rsidR="001A31AD">
        <w:rPr>
          <w:sz w:val="28"/>
          <w:szCs w:val="28"/>
        </w:rPr>
        <w:t xml:space="preserve">  </w:t>
      </w:r>
      <w:r>
        <w:rPr>
          <w:sz w:val="28"/>
          <w:szCs w:val="28"/>
        </w:rPr>
        <w:t xml:space="preserve">фонда р.п. Куркино, </w:t>
      </w:r>
      <w:r w:rsidR="00C2767C">
        <w:rPr>
          <w:sz w:val="28"/>
          <w:szCs w:val="28"/>
        </w:rPr>
        <w:t>12</w:t>
      </w:r>
      <w:r>
        <w:rPr>
          <w:sz w:val="28"/>
          <w:szCs w:val="28"/>
        </w:rPr>
        <w:t>,0 тыс. рублей</w:t>
      </w:r>
      <w:r w:rsidR="00C2767C">
        <w:rPr>
          <w:sz w:val="28"/>
          <w:szCs w:val="28"/>
        </w:rPr>
        <w:t xml:space="preserve"> на оказание поддержки сельским старостам, руководителям ТОС</w:t>
      </w:r>
      <w:r w:rsidR="00747DB2">
        <w:rPr>
          <w:sz w:val="28"/>
          <w:szCs w:val="28"/>
        </w:rPr>
        <w:t>.</w:t>
      </w:r>
      <w:r w:rsidR="00C2767C">
        <w:rPr>
          <w:sz w:val="28"/>
          <w:szCs w:val="28"/>
        </w:rPr>
        <w:t xml:space="preserve"> В 2022 году запланировано по разделу 231,0 тыс. рублей в т.ч. 225,0 тыс. рублей – резервный фонд, 6,0 тыс. рублей расходы на </w:t>
      </w:r>
      <w:r w:rsidR="008A6E5D">
        <w:rPr>
          <w:sz w:val="28"/>
          <w:szCs w:val="28"/>
        </w:rPr>
        <w:t>материальное стимулирование сельских старост.</w:t>
      </w:r>
    </w:p>
    <w:p w:rsidR="00236177" w:rsidRDefault="008A6E5D" w:rsidP="008A6E5D">
      <w:pPr>
        <w:autoSpaceDE w:val="0"/>
        <w:autoSpaceDN w:val="0"/>
        <w:adjustRightInd w:val="0"/>
        <w:ind w:firstLine="708"/>
        <w:jc w:val="both"/>
        <w:rPr>
          <w:sz w:val="28"/>
          <w:szCs w:val="28"/>
        </w:rPr>
      </w:pPr>
      <w:r>
        <w:rPr>
          <w:sz w:val="28"/>
          <w:szCs w:val="28"/>
        </w:rPr>
        <w:t>Расходы  по разделу «Средства массовой информации» предусмотрены ежегодно в сумме 170,0 тыс. рублей.</w:t>
      </w:r>
    </w:p>
    <w:p w:rsidR="008A6E5D" w:rsidRDefault="008A6E5D" w:rsidP="008A6E5D">
      <w:pPr>
        <w:autoSpaceDE w:val="0"/>
        <w:autoSpaceDN w:val="0"/>
        <w:adjustRightInd w:val="0"/>
        <w:ind w:firstLine="708"/>
        <w:jc w:val="both"/>
        <w:rPr>
          <w:sz w:val="28"/>
          <w:szCs w:val="28"/>
        </w:rPr>
      </w:pPr>
    </w:p>
    <w:p w:rsidR="001A31AD" w:rsidRPr="001073CB" w:rsidRDefault="001A31AD" w:rsidP="00607A45">
      <w:pPr>
        <w:jc w:val="both"/>
        <w:rPr>
          <w:sz w:val="28"/>
          <w:szCs w:val="28"/>
        </w:rPr>
      </w:pPr>
      <w:r>
        <w:rPr>
          <w:sz w:val="28"/>
          <w:szCs w:val="28"/>
        </w:rPr>
        <w:t xml:space="preserve">       </w:t>
      </w:r>
      <w:proofErr w:type="gramStart"/>
      <w:r>
        <w:rPr>
          <w:sz w:val="28"/>
          <w:szCs w:val="28"/>
        </w:rPr>
        <w:t xml:space="preserve">В расходной части  бюджета  устанавливается  общий объём  условно утверждённых расходов  на </w:t>
      </w:r>
      <w:r w:rsidR="00A33CDD">
        <w:rPr>
          <w:sz w:val="28"/>
          <w:szCs w:val="28"/>
        </w:rPr>
        <w:t>2021</w:t>
      </w:r>
      <w:r>
        <w:rPr>
          <w:sz w:val="28"/>
          <w:szCs w:val="28"/>
        </w:rPr>
        <w:t>год  в объёме 2,</w:t>
      </w:r>
      <w:r w:rsidR="00B62342">
        <w:rPr>
          <w:sz w:val="28"/>
          <w:szCs w:val="28"/>
        </w:rPr>
        <w:t>5</w:t>
      </w:r>
      <w:r w:rsidR="00D43C0A">
        <w:rPr>
          <w:sz w:val="28"/>
          <w:szCs w:val="28"/>
        </w:rPr>
        <w:t>8</w:t>
      </w:r>
      <w:r>
        <w:rPr>
          <w:sz w:val="28"/>
          <w:szCs w:val="28"/>
        </w:rPr>
        <w:t xml:space="preserve">% общего  объёма расходов в  сумме </w:t>
      </w:r>
      <w:r w:rsidR="00D43C0A">
        <w:rPr>
          <w:sz w:val="28"/>
          <w:szCs w:val="28"/>
        </w:rPr>
        <w:t>40</w:t>
      </w:r>
      <w:r w:rsidR="00B62342">
        <w:rPr>
          <w:sz w:val="28"/>
          <w:szCs w:val="28"/>
        </w:rPr>
        <w:t>0</w:t>
      </w:r>
      <w:r>
        <w:rPr>
          <w:sz w:val="28"/>
          <w:szCs w:val="28"/>
        </w:rPr>
        <w:t xml:space="preserve">,0 тыс. руб., на </w:t>
      </w:r>
      <w:r w:rsidR="00A33CDD">
        <w:rPr>
          <w:sz w:val="28"/>
          <w:szCs w:val="28"/>
        </w:rPr>
        <w:t>2022</w:t>
      </w:r>
      <w:r>
        <w:rPr>
          <w:sz w:val="28"/>
          <w:szCs w:val="28"/>
        </w:rPr>
        <w:t xml:space="preserve"> год  в объёме 5,</w:t>
      </w:r>
      <w:r w:rsidR="00D43C0A">
        <w:rPr>
          <w:sz w:val="28"/>
          <w:szCs w:val="28"/>
        </w:rPr>
        <w:t>06</w:t>
      </w:r>
      <w:r>
        <w:rPr>
          <w:sz w:val="28"/>
          <w:szCs w:val="28"/>
        </w:rPr>
        <w:t xml:space="preserve">% в сумме </w:t>
      </w:r>
      <w:r w:rsidR="00D43C0A">
        <w:rPr>
          <w:sz w:val="28"/>
          <w:szCs w:val="28"/>
        </w:rPr>
        <w:t>82</w:t>
      </w:r>
      <w:r w:rsidR="00B62342">
        <w:rPr>
          <w:sz w:val="28"/>
          <w:szCs w:val="28"/>
        </w:rPr>
        <w:t>0</w:t>
      </w:r>
      <w:r>
        <w:rPr>
          <w:sz w:val="28"/>
          <w:szCs w:val="28"/>
        </w:rPr>
        <w:t>,0тыс. руб., что соответствует требованиям ч 3  ст.184</w:t>
      </w:r>
      <w:r>
        <w:rPr>
          <w:sz w:val="28"/>
          <w:szCs w:val="28"/>
          <w:vertAlign w:val="superscript"/>
        </w:rPr>
        <w:t xml:space="preserve">1 </w:t>
      </w:r>
      <w:r>
        <w:rPr>
          <w:sz w:val="28"/>
          <w:szCs w:val="28"/>
        </w:rPr>
        <w:t>Бюджетного кодекса РФ</w:t>
      </w:r>
      <w:bookmarkStart w:id="0" w:name="sub_184137"/>
      <w:r>
        <w:rPr>
          <w:sz w:val="28"/>
          <w:szCs w:val="28"/>
        </w:rPr>
        <w:t xml:space="preserve"> </w:t>
      </w:r>
      <w:r w:rsidRPr="00F404D0">
        <w:t>(</w:t>
      </w:r>
      <w:r w:rsidR="00B62342" w:rsidRPr="00B62342">
        <w:rPr>
          <w:color w:val="333333"/>
          <w:shd w:val="clear" w:color="auto" w:fill="FFFFFF"/>
        </w:rPr>
        <w:t>общий объем условно утверждаемых (утвержденных) расходов в случае утверждения бюджета на очередной финансовый год и плановый</w:t>
      </w:r>
      <w:proofErr w:type="gramEnd"/>
      <w:r w:rsidR="00B62342" w:rsidRPr="00B62342">
        <w:rPr>
          <w:color w:val="333333"/>
          <w:shd w:val="clear" w:color="auto" w:fill="FFFFFF"/>
        </w:rPr>
        <w:t xml:space="preserve"> </w:t>
      </w:r>
      <w:proofErr w:type="gramStart"/>
      <w:r w:rsidR="00B62342" w:rsidRPr="00B62342">
        <w:rPr>
          <w:color w:val="333333"/>
          <w:shd w:val="clear" w:color="auto" w:fill="FFFFFF"/>
        </w:rPr>
        <w:t>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w:t>
      </w:r>
      <w:proofErr w:type="gramEnd"/>
      <w:r w:rsidR="00B62342" w:rsidRPr="00B62342">
        <w:rPr>
          <w:color w:val="333333"/>
          <w:shd w:val="clear" w:color="auto" w:fill="FFFFFF"/>
        </w:rPr>
        <w:t xml:space="preserve"> других бюджетов бюджетной системы Российской Федерации, имеющих целевое назначение</w:t>
      </w:r>
      <w:r>
        <w:rPr>
          <w:lang w:eastAsia="en-US"/>
        </w:rPr>
        <w:t>).</w:t>
      </w:r>
      <w:bookmarkEnd w:id="0"/>
    </w:p>
    <w:p w:rsidR="001A31AD" w:rsidRDefault="001A31AD" w:rsidP="00607A45">
      <w:pPr>
        <w:tabs>
          <w:tab w:val="left" w:pos="3119"/>
        </w:tabs>
        <w:jc w:val="both"/>
        <w:rPr>
          <w:sz w:val="28"/>
          <w:szCs w:val="28"/>
        </w:rPr>
      </w:pPr>
    </w:p>
    <w:p w:rsidR="00C30FDC" w:rsidRDefault="001A31AD" w:rsidP="00607A45">
      <w:pPr>
        <w:jc w:val="both"/>
        <w:rPr>
          <w:bCs/>
          <w:sz w:val="28"/>
          <w:szCs w:val="28"/>
        </w:rPr>
      </w:pPr>
      <w:r>
        <w:rPr>
          <w:b/>
          <w:sz w:val="28"/>
          <w:szCs w:val="28"/>
        </w:rPr>
        <w:lastRenderedPageBreak/>
        <w:t xml:space="preserve">         </w:t>
      </w:r>
      <w:r w:rsidRPr="00832CA8">
        <w:rPr>
          <w:b/>
          <w:sz w:val="28"/>
          <w:szCs w:val="28"/>
        </w:rPr>
        <w:t xml:space="preserve"> </w:t>
      </w:r>
      <w:r w:rsidRPr="00C30FDC">
        <w:rPr>
          <w:sz w:val="28"/>
          <w:szCs w:val="28"/>
        </w:rPr>
        <w:t>Привлечение  муниципальных внутренних  заимствований</w:t>
      </w:r>
      <w:r>
        <w:rPr>
          <w:sz w:val="28"/>
          <w:szCs w:val="28"/>
        </w:rPr>
        <w:t xml:space="preserve">  </w:t>
      </w:r>
      <w:r w:rsidR="00C30FDC">
        <w:rPr>
          <w:sz w:val="28"/>
          <w:szCs w:val="28"/>
        </w:rPr>
        <w:t xml:space="preserve"> и погашение муниципального  внутреннего  долга не </w:t>
      </w:r>
      <w:r w:rsidR="0099102E">
        <w:rPr>
          <w:sz w:val="28"/>
          <w:szCs w:val="28"/>
        </w:rPr>
        <w:t>прогнозируется</w:t>
      </w:r>
      <w:r w:rsidR="00C30FDC">
        <w:rPr>
          <w:sz w:val="28"/>
          <w:szCs w:val="28"/>
        </w:rPr>
        <w:t xml:space="preserve"> по причине отсутствия в проекте </w:t>
      </w:r>
      <w:r w:rsidR="0099102E">
        <w:rPr>
          <w:sz w:val="28"/>
          <w:szCs w:val="28"/>
        </w:rPr>
        <w:t xml:space="preserve">решения </w:t>
      </w:r>
      <w:r w:rsidR="00C30FDC">
        <w:rPr>
          <w:sz w:val="28"/>
          <w:szCs w:val="28"/>
        </w:rPr>
        <w:t xml:space="preserve">дефицита бюджета и долговых обязательств по заемным средствам.                                                                                      </w:t>
      </w:r>
    </w:p>
    <w:p w:rsidR="001A31AD" w:rsidRDefault="001A31AD" w:rsidP="00607A45">
      <w:pPr>
        <w:jc w:val="both"/>
        <w:rPr>
          <w:sz w:val="28"/>
          <w:szCs w:val="28"/>
        </w:rPr>
      </w:pPr>
      <w:r>
        <w:rPr>
          <w:sz w:val="28"/>
          <w:szCs w:val="28"/>
        </w:rPr>
        <w:t xml:space="preserve">  </w:t>
      </w:r>
    </w:p>
    <w:p w:rsidR="001A31AD" w:rsidRDefault="001A31AD" w:rsidP="00607A45">
      <w:pPr>
        <w:pStyle w:val="a7"/>
        <w:jc w:val="both"/>
        <w:rPr>
          <w:sz w:val="28"/>
          <w:szCs w:val="28"/>
        </w:rPr>
      </w:pPr>
      <w:r>
        <w:rPr>
          <w:sz w:val="28"/>
          <w:szCs w:val="28"/>
        </w:rPr>
        <w:t xml:space="preserve">       </w:t>
      </w:r>
      <w:r w:rsidRPr="004B6786">
        <w:rPr>
          <w:sz w:val="28"/>
          <w:szCs w:val="28"/>
        </w:rPr>
        <w:t xml:space="preserve">Расходы в сумме </w:t>
      </w:r>
      <w:r w:rsidR="00D11AEA">
        <w:rPr>
          <w:sz w:val="28"/>
          <w:szCs w:val="28"/>
        </w:rPr>
        <w:t>12069,8</w:t>
      </w:r>
      <w:r>
        <w:rPr>
          <w:sz w:val="28"/>
          <w:szCs w:val="28"/>
        </w:rPr>
        <w:t xml:space="preserve"> </w:t>
      </w:r>
      <w:r w:rsidRPr="004B6786">
        <w:rPr>
          <w:sz w:val="28"/>
          <w:szCs w:val="28"/>
        </w:rPr>
        <w:t>тыс.</w:t>
      </w:r>
      <w:r w:rsidR="0099102E">
        <w:rPr>
          <w:sz w:val="28"/>
          <w:szCs w:val="28"/>
        </w:rPr>
        <w:t xml:space="preserve"> рублей</w:t>
      </w:r>
      <w:r w:rsidRPr="004B6786">
        <w:rPr>
          <w:sz w:val="28"/>
          <w:szCs w:val="28"/>
        </w:rPr>
        <w:t xml:space="preserve"> нашли отражение в </w:t>
      </w:r>
      <w:r>
        <w:rPr>
          <w:sz w:val="28"/>
          <w:szCs w:val="28"/>
        </w:rPr>
        <w:t xml:space="preserve">пяти </w:t>
      </w:r>
      <w:r w:rsidRPr="004B6786">
        <w:rPr>
          <w:sz w:val="28"/>
          <w:szCs w:val="28"/>
        </w:rPr>
        <w:t>муниципальны</w:t>
      </w:r>
      <w:r>
        <w:rPr>
          <w:sz w:val="28"/>
          <w:szCs w:val="28"/>
        </w:rPr>
        <w:t>х программах</w:t>
      </w:r>
      <w:r w:rsidRPr="004B6786">
        <w:rPr>
          <w:sz w:val="28"/>
          <w:szCs w:val="28"/>
        </w:rPr>
        <w:t>,</w:t>
      </w:r>
      <w:r>
        <w:rPr>
          <w:sz w:val="28"/>
          <w:szCs w:val="28"/>
        </w:rPr>
        <w:t xml:space="preserve"> </w:t>
      </w:r>
      <w:r w:rsidRPr="004B6786">
        <w:rPr>
          <w:sz w:val="28"/>
          <w:szCs w:val="28"/>
        </w:rPr>
        <w:t xml:space="preserve">что составляет </w:t>
      </w:r>
      <w:r w:rsidR="00D11AEA">
        <w:rPr>
          <w:sz w:val="28"/>
          <w:szCs w:val="28"/>
        </w:rPr>
        <w:t>85,9</w:t>
      </w:r>
      <w:r w:rsidRPr="004B6786">
        <w:rPr>
          <w:sz w:val="28"/>
          <w:szCs w:val="28"/>
        </w:rPr>
        <w:t xml:space="preserve">%  от общей суммы расходов в </w:t>
      </w:r>
      <w:r w:rsidR="00A33CDD">
        <w:rPr>
          <w:sz w:val="28"/>
          <w:szCs w:val="28"/>
        </w:rPr>
        <w:t>2020</w:t>
      </w:r>
      <w:r>
        <w:rPr>
          <w:sz w:val="28"/>
          <w:szCs w:val="28"/>
        </w:rPr>
        <w:t xml:space="preserve"> году.</w:t>
      </w:r>
    </w:p>
    <w:p w:rsidR="00607A45" w:rsidRDefault="00607A45" w:rsidP="00607A45">
      <w:pPr>
        <w:pStyle w:val="a7"/>
        <w:jc w:val="both"/>
        <w:rPr>
          <w:sz w:val="28"/>
          <w:szCs w:val="28"/>
        </w:rPr>
      </w:pPr>
    </w:p>
    <w:p w:rsidR="00607A45" w:rsidRDefault="00607A45" w:rsidP="00607A45">
      <w:pPr>
        <w:pStyle w:val="a7"/>
        <w:jc w:val="both"/>
        <w:rPr>
          <w:sz w:val="28"/>
          <w:szCs w:val="28"/>
        </w:rPr>
      </w:pPr>
    </w:p>
    <w:p w:rsidR="007144BB" w:rsidRPr="007144BB" w:rsidRDefault="007144BB" w:rsidP="00607A45">
      <w:pPr>
        <w:pStyle w:val="a4"/>
        <w:jc w:val="center"/>
        <w:rPr>
          <w:b/>
          <w:sz w:val="28"/>
          <w:szCs w:val="28"/>
        </w:rPr>
      </w:pPr>
      <w:r w:rsidRPr="007144BB">
        <w:rPr>
          <w:b/>
          <w:sz w:val="28"/>
          <w:szCs w:val="28"/>
        </w:rPr>
        <w:t>Финансирование и реализация муниципальных программ</w:t>
      </w:r>
    </w:p>
    <w:p w:rsidR="007144BB" w:rsidRDefault="007144BB" w:rsidP="00607A45">
      <w:pPr>
        <w:pStyle w:val="a4"/>
      </w:pPr>
      <w:r>
        <w:tab/>
      </w:r>
    </w:p>
    <w:tbl>
      <w:tblPr>
        <w:tblStyle w:val="a9"/>
        <w:tblW w:w="0" w:type="auto"/>
        <w:tblLook w:val="04A0"/>
      </w:tblPr>
      <w:tblGrid>
        <w:gridCol w:w="1267"/>
        <w:gridCol w:w="3481"/>
        <w:gridCol w:w="1657"/>
        <w:gridCol w:w="1659"/>
        <w:gridCol w:w="1507"/>
      </w:tblGrid>
      <w:tr w:rsidR="00EE3138" w:rsidTr="00EE3138">
        <w:trPr>
          <w:trHeight w:val="148"/>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rPr>
                <w:sz w:val="24"/>
                <w:lang w:eastAsia="en-US"/>
              </w:rPr>
            </w:pPr>
            <w:r>
              <w:rPr>
                <w:sz w:val="24"/>
                <w:lang w:eastAsia="en-US"/>
              </w:rPr>
              <w:t xml:space="preserve">№ </w:t>
            </w:r>
            <w:proofErr w:type="spellStart"/>
            <w:r>
              <w:rPr>
                <w:sz w:val="24"/>
                <w:lang w:eastAsia="en-US"/>
              </w:rPr>
              <w:t>прог</w:t>
            </w:r>
            <w:proofErr w:type="spellEnd"/>
          </w:p>
          <w:p w:rsidR="00EE3138" w:rsidRDefault="00EE3138" w:rsidP="00607A45">
            <w:pPr>
              <w:pStyle w:val="a4"/>
              <w:rPr>
                <w:sz w:val="24"/>
                <w:lang w:eastAsia="en-US"/>
              </w:rPr>
            </w:pPr>
            <w:proofErr w:type="spellStart"/>
            <w:r>
              <w:rPr>
                <w:sz w:val="24"/>
                <w:lang w:eastAsia="en-US"/>
              </w:rPr>
              <w:t>раммы</w:t>
            </w:r>
            <w:proofErr w:type="spellEnd"/>
          </w:p>
        </w:tc>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jc w:val="center"/>
              <w:rPr>
                <w:sz w:val="24"/>
                <w:szCs w:val="24"/>
                <w:lang w:eastAsia="en-US"/>
              </w:rPr>
            </w:pPr>
            <w:r>
              <w:rPr>
                <w:sz w:val="24"/>
                <w:szCs w:val="24"/>
                <w:lang w:eastAsia="en-US"/>
              </w:rPr>
              <w:t>Муниципальная                               программа</w:t>
            </w:r>
          </w:p>
          <w:p w:rsidR="00EE3138" w:rsidRDefault="00EE3138" w:rsidP="00607A45">
            <w:pPr>
              <w:pStyle w:val="a4"/>
              <w:rPr>
                <w:sz w:val="24"/>
                <w:szCs w:val="24"/>
                <w:lang w:eastAsia="en-US"/>
              </w:rPr>
            </w:pP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jc w:val="center"/>
              <w:rPr>
                <w:lang w:eastAsia="en-US"/>
              </w:rPr>
            </w:pPr>
            <w:r>
              <w:rPr>
                <w:lang w:eastAsia="en-US"/>
              </w:rPr>
              <w:t xml:space="preserve">Уточненный план </w:t>
            </w:r>
          </w:p>
          <w:p w:rsidR="00EE3138" w:rsidRDefault="00EE3138" w:rsidP="00607A45">
            <w:pPr>
              <w:pStyle w:val="a4"/>
              <w:jc w:val="center"/>
              <w:rPr>
                <w:lang w:eastAsia="en-US"/>
              </w:rPr>
            </w:pPr>
            <w:r>
              <w:rPr>
                <w:lang w:eastAsia="en-US"/>
              </w:rPr>
              <w:t>2019 год</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38" w:rsidRDefault="00EE3138" w:rsidP="00607A45">
            <w:pPr>
              <w:pStyle w:val="a4"/>
              <w:jc w:val="center"/>
              <w:rPr>
                <w:sz w:val="24"/>
                <w:szCs w:val="24"/>
                <w:lang w:eastAsia="en-US"/>
              </w:rPr>
            </w:pPr>
            <w:r>
              <w:rPr>
                <w:sz w:val="24"/>
                <w:szCs w:val="24"/>
                <w:lang w:eastAsia="en-US"/>
              </w:rPr>
              <w:t xml:space="preserve">План </w:t>
            </w:r>
            <w:proofErr w:type="gramStart"/>
            <w:r>
              <w:rPr>
                <w:sz w:val="24"/>
                <w:szCs w:val="24"/>
                <w:lang w:eastAsia="en-US"/>
              </w:rPr>
              <w:t>на</w:t>
            </w:r>
            <w:proofErr w:type="gramEnd"/>
          </w:p>
          <w:p w:rsidR="00EE3138" w:rsidRDefault="00EE3138" w:rsidP="00607A45">
            <w:pPr>
              <w:pStyle w:val="a4"/>
              <w:jc w:val="center"/>
              <w:rPr>
                <w:sz w:val="24"/>
                <w:szCs w:val="24"/>
                <w:lang w:eastAsia="en-US"/>
              </w:rPr>
            </w:pPr>
            <w:r>
              <w:rPr>
                <w:sz w:val="24"/>
                <w:szCs w:val="24"/>
                <w:lang w:eastAsia="en-US"/>
              </w:rPr>
              <w:t>2020 год</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EE3138">
            <w:pPr>
              <w:pStyle w:val="a4"/>
              <w:jc w:val="center"/>
              <w:rPr>
                <w:lang w:eastAsia="en-US"/>
              </w:rPr>
            </w:pPr>
            <w:r>
              <w:rPr>
                <w:lang w:eastAsia="en-US"/>
              </w:rPr>
              <w:t>Соотношение 2020г  к 2019г</w:t>
            </w:r>
          </w:p>
        </w:tc>
      </w:tr>
      <w:tr w:rsidR="00EE3138" w:rsidTr="00EE3138">
        <w:trPr>
          <w:trHeight w:val="148"/>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rPr>
                <w:sz w:val="24"/>
                <w:lang w:eastAsia="en-US"/>
              </w:rPr>
            </w:pPr>
            <w:r>
              <w:rPr>
                <w:sz w:val="24"/>
                <w:lang w:eastAsia="en-US"/>
              </w:rPr>
              <w:t>04</w:t>
            </w:r>
          </w:p>
        </w:tc>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rPr>
                <w:sz w:val="24"/>
                <w:szCs w:val="24"/>
                <w:lang w:eastAsia="en-US"/>
              </w:rPr>
            </w:pPr>
            <w:r>
              <w:rPr>
                <w:sz w:val="24"/>
                <w:szCs w:val="24"/>
                <w:lang w:eastAsia="en-US"/>
              </w:rPr>
              <w:t>Социальная поддержка и социальное обслуживание населения муниципального образования Куркинский район</w:t>
            </w:r>
          </w:p>
          <w:p w:rsidR="00EE3138" w:rsidRDefault="00EE3138" w:rsidP="00607A45">
            <w:pPr>
              <w:pStyle w:val="a4"/>
              <w:rPr>
                <w:sz w:val="24"/>
                <w:szCs w:val="24"/>
                <w:lang w:eastAsia="en-US"/>
              </w:rPr>
            </w:pP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jc w:val="center"/>
              <w:rPr>
                <w:lang w:eastAsia="en-US"/>
              </w:rPr>
            </w:pPr>
            <w:r>
              <w:rPr>
                <w:lang w:eastAsia="en-US"/>
              </w:rPr>
              <w:t>216,0</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38" w:rsidRDefault="00EE3138" w:rsidP="00607A45">
            <w:pPr>
              <w:pStyle w:val="a4"/>
              <w:jc w:val="center"/>
              <w:rPr>
                <w:sz w:val="24"/>
                <w:szCs w:val="24"/>
                <w:lang w:eastAsia="en-US"/>
              </w:rPr>
            </w:pPr>
            <w:r>
              <w:rPr>
                <w:sz w:val="24"/>
                <w:szCs w:val="24"/>
                <w:lang w:eastAsia="en-US"/>
              </w:rPr>
              <w:t>193,0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jc w:val="center"/>
              <w:rPr>
                <w:lang w:eastAsia="en-US"/>
              </w:rPr>
            </w:pPr>
            <w:r>
              <w:rPr>
                <w:lang w:eastAsia="en-US"/>
              </w:rPr>
              <w:t>89,4</w:t>
            </w:r>
          </w:p>
        </w:tc>
      </w:tr>
      <w:tr w:rsidR="00EE3138" w:rsidTr="00EE3138">
        <w:trPr>
          <w:trHeight w:val="148"/>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rPr>
                <w:sz w:val="24"/>
                <w:lang w:eastAsia="en-US"/>
              </w:rPr>
            </w:pPr>
            <w:r>
              <w:rPr>
                <w:sz w:val="24"/>
                <w:lang w:eastAsia="en-US"/>
              </w:rPr>
              <w:t>07</w:t>
            </w:r>
          </w:p>
        </w:tc>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rPr>
                <w:sz w:val="24"/>
                <w:szCs w:val="24"/>
                <w:lang w:eastAsia="en-US"/>
              </w:rPr>
            </w:pPr>
            <w:r>
              <w:rPr>
                <w:sz w:val="24"/>
                <w:szCs w:val="24"/>
                <w:lang w:eastAsia="en-US"/>
              </w:rPr>
              <w:t>Обеспечение качественным жильем и услугами ЖКХ населения муниципального образования Куркинский район</w:t>
            </w:r>
          </w:p>
          <w:p w:rsidR="00EE3138" w:rsidRDefault="00EE3138" w:rsidP="00607A45">
            <w:pPr>
              <w:pStyle w:val="a4"/>
              <w:rPr>
                <w:sz w:val="24"/>
                <w:szCs w:val="24"/>
                <w:lang w:eastAsia="en-US"/>
              </w:rPr>
            </w:pP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jc w:val="center"/>
              <w:rPr>
                <w:lang w:eastAsia="en-US"/>
              </w:rPr>
            </w:pPr>
            <w:r>
              <w:rPr>
                <w:lang w:eastAsia="en-US"/>
              </w:rPr>
              <w:t>22648,3</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38" w:rsidRDefault="00EE3138" w:rsidP="00607A45">
            <w:pPr>
              <w:pStyle w:val="a4"/>
              <w:jc w:val="center"/>
              <w:rPr>
                <w:sz w:val="24"/>
                <w:szCs w:val="24"/>
                <w:lang w:eastAsia="en-US"/>
              </w:rPr>
            </w:pPr>
            <w:r>
              <w:rPr>
                <w:sz w:val="24"/>
                <w:szCs w:val="24"/>
                <w:lang w:eastAsia="en-US"/>
              </w:rPr>
              <w:t>10021,9</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jc w:val="center"/>
              <w:rPr>
                <w:lang w:eastAsia="en-US"/>
              </w:rPr>
            </w:pPr>
            <w:r>
              <w:rPr>
                <w:lang w:eastAsia="en-US"/>
              </w:rPr>
              <w:t>44,3</w:t>
            </w:r>
          </w:p>
        </w:tc>
      </w:tr>
      <w:tr w:rsidR="00EE3138" w:rsidTr="00EE3138">
        <w:trPr>
          <w:trHeight w:val="148"/>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rPr>
                <w:sz w:val="24"/>
                <w:lang w:eastAsia="en-US"/>
              </w:rPr>
            </w:pPr>
            <w:r>
              <w:rPr>
                <w:sz w:val="24"/>
                <w:lang w:eastAsia="en-US"/>
              </w:rPr>
              <w:t>09</w:t>
            </w:r>
          </w:p>
        </w:tc>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rPr>
                <w:sz w:val="24"/>
                <w:szCs w:val="24"/>
                <w:lang w:eastAsia="en-US"/>
              </w:rPr>
            </w:pPr>
            <w:r>
              <w:rPr>
                <w:sz w:val="24"/>
                <w:szCs w:val="24"/>
                <w:lang w:eastAsia="en-US"/>
              </w:rPr>
              <w:t xml:space="preserve">Развитие транспортной системы </w:t>
            </w:r>
            <w:proofErr w:type="spellStart"/>
            <w:r>
              <w:rPr>
                <w:sz w:val="24"/>
                <w:szCs w:val="24"/>
                <w:lang w:eastAsia="en-US"/>
              </w:rPr>
              <w:t>Куркинского</w:t>
            </w:r>
            <w:proofErr w:type="spellEnd"/>
            <w:r>
              <w:rPr>
                <w:sz w:val="24"/>
                <w:szCs w:val="24"/>
                <w:lang w:eastAsia="en-US"/>
              </w:rPr>
              <w:t xml:space="preserve"> района и повышение безопасности дорожного движения в муниципальном образовании Куркинский район</w:t>
            </w:r>
          </w:p>
          <w:p w:rsidR="00EE3138" w:rsidRDefault="00EE3138" w:rsidP="00607A45">
            <w:pPr>
              <w:pStyle w:val="a4"/>
              <w:rPr>
                <w:sz w:val="24"/>
                <w:szCs w:val="24"/>
                <w:lang w:eastAsia="en-US"/>
              </w:rPr>
            </w:pP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jc w:val="center"/>
              <w:rPr>
                <w:lang w:eastAsia="en-US"/>
              </w:rPr>
            </w:pPr>
            <w:r>
              <w:rPr>
                <w:lang w:eastAsia="en-US"/>
              </w:rPr>
              <w:t>1865,0</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38" w:rsidRDefault="00EE3138" w:rsidP="00607A45">
            <w:pPr>
              <w:pStyle w:val="a4"/>
              <w:jc w:val="center"/>
              <w:rPr>
                <w:sz w:val="24"/>
                <w:szCs w:val="24"/>
                <w:lang w:eastAsia="en-US"/>
              </w:rPr>
            </w:pPr>
            <w:r>
              <w:rPr>
                <w:sz w:val="24"/>
                <w:szCs w:val="24"/>
                <w:lang w:eastAsia="en-US"/>
              </w:rPr>
              <w:t>2630,0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jc w:val="center"/>
              <w:rPr>
                <w:lang w:eastAsia="en-US"/>
              </w:rPr>
            </w:pPr>
            <w:r>
              <w:rPr>
                <w:lang w:eastAsia="en-US"/>
              </w:rPr>
              <w:t>141,0</w:t>
            </w:r>
          </w:p>
        </w:tc>
      </w:tr>
      <w:tr w:rsidR="00EE3138" w:rsidTr="00EE3138">
        <w:trPr>
          <w:trHeight w:val="148"/>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724E88">
            <w:pPr>
              <w:pStyle w:val="a4"/>
              <w:rPr>
                <w:sz w:val="24"/>
                <w:lang w:eastAsia="en-US"/>
              </w:rPr>
            </w:pPr>
            <w:r>
              <w:rPr>
                <w:sz w:val="24"/>
                <w:lang w:eastAsia="en-US"/>
              </w:rPr>
              <w:t>13</w:t>
            </w:r>
          </w:p>
        </w:tc>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Pr="006C6738" w:rsidRDefault="00EE3138" w:rsidP="00724E88">
            <w:pPr>
              <w:jc w:val="both"/>
              <w:rPr>
                <w:bCs/>
              </w:rPr>
            </w:pPr>
            <w:r w:rsidRPr="006C6738">
              <w:rPr>
                <w:bCs/>
              </w:rPr>
              <w:t>Муниципальная программа муниципального образования Куркинский район "Повышение общественной безопасности населения и развитие местного самоуправления муниципального образования Куркинский район"</w:t>
            </w:r>
          </w:p>
          <w:p w:rsidR="00EE3138" w:rsidRDefault="00EE3138" w:rsidP="00724E88">
            <w:pPr>
              <w:pStyle w:val="a4"/>
              <w:rPr>
                <w:sz w:val="24"/>
                <w:lang w:eastAsia="en-US"/>
              </w:rPr>
            </w:pP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724E88">
            <w:pPr>
              <w:pStyle w:val="a4"/>
              <w:jc w:val="center"/>
              <w:rPr>
                <w:sz w:val="24"/>
                <w:lang w:eastAsia="en-US"/>
              </w:rPr>
            </w:pPr>
            <w:r>
              <w:rPr>
                <w:sz w:val="24"/>
                <w:lang w:eastAsia="en-US"/>
              </w:rPr>
              <w:t>1,5</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38" w:rsidRDefault="00EE3138" w:rsidP="00724E88">
            <w:pPr>
              <w:pStyle w:val="a4"/>
              <w:jc w:val="center"/>
              <w:rPr>
                <w:sz w:val="24"/>
                <w:lang w:eastAsia="en-US"/>
              </w:rPr>
            </w:pPr>
            <w:r>
              <w:rPr>
                <w:sz w:val="24"/>
                <w:lang w:eastAsia="en-US"/>
              </w:rPr>
              <w:t>0,0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724E88">
            <w:pPr>
              <w:pStyle w:val="a4"/>
              <w:jc w:val="center"/>
              <w:rPr>
                <w:lang w:eastAsia="en-US"/>
              </w:rPr>
            </w:pPr>
            <w:r>
              <w:rPr>
                <w:lang w:eastAsia="en-US"/>
              </w:rPr>
              <w:t>0,0</w:t>
            </w:r>
          </w:p>
        </w:tc>
      </w:tr>
      <w:tr w:rsidR="00EE3138" w:rsidTr="00EE3138">
        <w:trPr>
          <w:trHeight w:val="148"/>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rPr>
                <w:lang w:eastAsia="en-US"/>
              </w:rPr>
            </w:pPr>
            <w:r>
              <w:rPr>
                <w:lang w:eastAsia="en-US"/>
              </w:rPr>
              <w:t>16</w:t>
            </w:r>
          </w:p>
        </w:tc>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r>
              <w:t>Информационная политика в муниципальном образовании Куркинский район.</w:t>
            </w:r>
          </w:p>
          <w:p w:rsidR="00EE3138" w:rsidRDefault="00EE3138" w:rsidP="00607A45">
            <w:pPr>
              <w:pStyle w:val="a4"/>
              <w:rPr>
                <w:lang w:eastAsia="en-US"/>
              </w:rPr>
            </w:pP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jc w:val="center"/>
              <w:rPr>
                <w:lang w:eastAsia="en-US"/>
              </w:rPr>
            </w:pPr>
            <w:r>
              <w:rPr>
                <w:lang w:eastAsia="en-US"/>
              </w:rPr>
              <w:t>170</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38" w:rsidRDefault="00EE3138" w:rsidP="00607A45">
            <w:pPr>
              <w:pStyle w:val="a4"/>
              <w:jc w:val="center"/>
              <w:rPr>
                <w:lang w:eastAsia="en-US"/>
              </w:rPr>
            </w:pPr>
            <w:r>
              <w:rPr>
                <w:lang w:eastAsia="en-US"/>
              </w:rPr>
              <w:t>170,0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jc w:val="center"/>
              <w:rPr>
                <w:lang w:eastAsia="en-US"/>
              </w:rPr>
            </w:pPr>
            <w:r>
              <w:rPr>
                <w:lang w:eastAsia="en-US"/>
              </w:rPr>
              <w:t>100,0</w:t>
            </w:r>
          </w:p>
        </w:tc>
      </w:tr>
      <w:tr w:rsidR="00EE3138" w:rsidTr="00EE3138">
        <w:trPr>
          <w:trHeight w:val="148"/>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rPr>
                <w:sz w:val="24"/>
                <w:lang w:eastAsia="en-US"/>
              </w:rPr>
            </w:pPr>
            <w:r>
              <w:rPr>
                <w:sz w:val="24"/>
                <w:lang w:eastAsia="en-US"/>
              </w:rPr>
              <w:t>19</w:t>
            </w:r>
          </w:p>
        </w:tc>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rPr>
                <w:sz w:val="24"/>
                <w:szCs w:val="24"/>
                <w:lang w:eastAsia="en-US"/>
              </w:rPr>
            </w:pPr>
            <w:r>
              <w:rPr>
                <w:sz w:val="24"/>
                <w:szCs w:val="24"/>
                <w:lang w:eastAsia="en-US"/>
              </w:rPr>
              <w:t xml:space="preserve">Охрана окружающей среды в муниципальном образовании </w:t>
            </w:r>
            <w:r>
              <w:rPr>
                <w:sz w:val="24"/>
                <w:szCs w:val="24"/>
                <w:lang w:eastAsia="en-US"/>
              </w:rPr>
              <w:lastRenderedPageBreak/>
              <w:t>Куркинский район</w:t>
            </w:r>
          </w:p>
          <w:p w:rsidR="00EE3138" w:rsidRDefault="00EE3138" w:rsidP="00607A45">
            <w:pPr>
              <w:pStyle w:val="a4"/>
              <w:rPr>
                <w:sz w:val="24"/>
                <w:szCs w:val="24"/>
                <w:lang w:eastAsia="en-US"/>
              </w:rPr>
            </w:pP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jc w:val="center"/>
              <w:rPr>
                <w:lang w:eastAsia="en-US"/>
              </w:rPr>
            </w:pPr>
            <w:r>
              <w:rPr>
                <w:lang w:eastAsia="en-US"/>
              </w:rPr>
              <w:lastRenderedPageBreak/>
              <w:t>436,0</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38" w:rsidRDefault="00EE3138" w:rsidP="00607A45">
            <w:pPr>
              <w:pStyle w:val="a4"/>
              <w:jc w:val="center"/>
              <w:rPr>
                <w:sz w:val="24"/>
                <w:szCs w:val="24"/>
                <w:lang w:eastAsia="en-US"/>
              </w:rPr>
            </w:pPr>
            <w:r>
              <w:rPr>
                <w:sz w:val="24"/>
                <w:szCs w:val="24"/>
                <w:lang w:eastAsia="en-US"/>
              </w:rPr>
              <w:t>700,0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jc w:val="center"/>
              <w:rPr>
                <w:lang w:eastAsia="en-US"/>
              </w:rPr>
            </w:pPr>
            <w:r>
              <w:rPr>
                <w:lang w:eastAsia="en-US"/>
              </w:rPr>
              <w:t>160,6</w:t>
            </w:r>
          </w:p>
        </w:tc>
      </w:tr>
      <w:tr w:rsidR="00EE3138" w:rsidTr="00EE3138">
        <w:trPr>
          <w:trHeight w:val="148"/>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C45C23">
            <w:pPr>
              <w:pStyle w:val="a4"/>
              <w:rPr>
                <w:sz w:val="24"/>
                <w:lang w:eastAsia="en-US"/>
              </w:rPr>
            </w:pPr>
            <w:r>
              <w:rPr>
                <w:sz w:val="24"/>
                <w:lang w:eastAsia="en-US"/>
              </w:rPr>
              <w:lastRenderedPageBreak/>
              <w:t>23</w:t>
            </w:r>
          </w:p>
        </w:tc>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rPr>
                <w:sz w:val="24"/>
                <w:szCs w:val="24"/>
                <w:lang w:eastAsia="en-US"/>
              </w:rPr>
            </w:pPr>
            <w:r>
              <w:rPr>
                <w:sz w:val="24"/>
                <w:szCs w:val="24"/>
                <w:lang w:eastAsia="en-US"/>
              </w:rPr>
              <w:t xml:space="preserve">Программа комплексного развития систем коммунальной инфраструктуры муниципального образования рабочий поселок Куркино </w:t>
            </w:r>
            <w:proofErr w:type="spellStart"/>
            <w:r>
              <w:rPr>
                <w:sz w:val="24"/>
                <w:szCs w:val="24"/>
                <w:lang w:eastAsia="en-US"/>
              </w:rPr>
              <w:t>Куркинского</w:t>
            </w:r>
            <w:proofErr w:type="spellEnd"/>
            <w:r>
              <w:rPr>
                <w:sz w:val="24"/>
                <w:szCs w:val="24"/>
                <w:lang w:eastAsia="en-US"/>
              </w:rPr>
              <w:t xml:space="preserve"> района на 2016-2025 годы.</w:t>
            </w:r>
          </w:p>
          <w:p w:rsidR="00EE3138" w:rsidRDefault="00EE3138" w:rsidP="00607A45">
            <w:pPr>
              <w:pStyle w:val="a4"/>
              <w:rPr>
                <w:sz w:val="24"/>
                <w:szCs w:val="24"/>
                <w:lang w:eastAsia="en-US"/>
              </w:rPr>
            </w:pP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jc w:val="center"/>
              <w:rPr>
                <w:lang w:eastAsia="en-US"/>
              </w:rPr>
            </w:pPr>
            <w:r>
              <w:rPr>
                <w:lang w:eastAsia="en-US"/>
              </w:rPr>
              <w:t>5593,4</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38" w:rsidRDefault="00EE3138" w:rsidP="00607A45">
            <w:pPr>
              <w:pStyle w:val="a4"/>
              <w:jc w:val="center"/>
              <w:rPr>
                <w:sz w:val="24"/>
                <w:lang w:eastAsia="en-US"/>
              </w:rPr>
            </w:pPr>
            <w:r>
              <w:rPr>
                <w:sz w:val="24"/>
                <w:lang w:eastAsia="en-US"/>
              </w:rPr>
              <w:t>150,0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jc w:val="center"/>
              <w:rPr>
                <w:lang w:eastAsia="en-US"/>
              </w:rPr>
            </w:pPr>
            <w:r>
              <w:rPr>
                <w:lang w:eastAsia="en-US"/>
              </w:rPr>
              <w:t>2,7</w:t>
            </w:r>
          </w:p>
        </w:tc>
      </w:tr>
      <w:tr w:rsidR="00EE3138" w:rsidTr="00EE3138">
        <w:trPr>
          <w:trHeight w:val="89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rPr>
                <w:sz w:val="24"/>
                <w:lang w:eastAsia="en-US"/>
              </w:rPr>
            </w:pPr>
          </w:p>
        </w:tc>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rPr>
                <w:sz w:val="24"/>
                <w:szCs w:val="24"/>
                <w:lang w:eastAsia="en-US"/>
              </w:rPr>
            </w:pPr>
            <w:r>
              <w:rPr>
                <w:sz w:val="24"/>
                <w:szCs w:val="24"/>
                <w:lang w:eastAsia="en-US"/>
              </w:rPr>
              <w:t>Итого по программам</w:t>
            </w:r>
          </w:p>
          <w:p w:rsidR="00EE3138" w:rsidRDefault="00EE3138" w:rsidP="00607A45">
            <w:pPr>
              <w:pStyle w:val="a4"/>
              <w:rPr>
                <w:sz w:val="24"/>
                <w:szCs w:val="24"/>
                <w:lang w:eastAsia="en-US"/>
              </w:rPr>
            </w:pP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jc w:val="center"/>
              <w:rPr>
                <w:lang w:eastAsia="en-US"/>
              </w:rPr>
            </w:pPr>
            <w:r>
              <w:rPr>
                <w:sz w:val="24"/>
                <w:lang w:eastAsia="en-US"/>
              </w:rPr>
              <w:t>30930,2</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38" w:rsidRDefault="00EE3138" w:rsidP="00607A45">
            <w:pPr>
              <w:pStyle w:val="a4"/>
              <w:jc w:val="center"/>
              <w:rPr>
                <w:sz w:val="24"/>
                <w:szCs w:val="24"/>
                <w:lang w:eastAsia="en-US"/>
              </w:rPr>
            </w:pPr>
            <w:r>
              <w:rPr>
                <w:sz w:val="24"/>
                <w:szCs w:val="24"/>
                <w:lang w:eastAsia="en-US"/>
              </w:rPr>
              <w:t>13864,9</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jc w:val="center"/>
              <w:rPr>
                <w:lang w:eastAsia="en-US"/>
              </w:rPr>
            </w:pPr>
            <w:r>
              <w:rPr>
                <w:lang w:eastAsia="en-US"/>
              </w:rPr>
              <w:t>44,8</w:t>
            </w:r>
          </w:p>
        </w:tc>
      </w:tr>
    </w:tbl>
    <w:p w:rsidR="007144BB" w:rsidRDefault="007144BB" w:rsidP="00607A45">
      <w:pPr>
        <w:pStyle w:val="a4"/>
      </w:pPr>
    </w:p>
    <w:p w:rsidR="007144BB" w:rsidRPr="004B6786" w:rsidRDefault="007144BB" w:rsidP="00607A45">
      <w:pPr>
        <w:pStyle w:val="a7"/>
        <w:jc w:val="both"/>
        <w:rPr>
          <w:sz w:val="28"/>
          <w:szCs w:val="28"/>
        </w:rPr>
      </w:pPr>
    </w:p>
    <w:p w:rsidR="00FC4633" w:rsidRDefault="001A31AD" w:rsidP="004032DA">
      <w:pPr>
        <w:pStyle w:val="a6"/>
        <w:tabs>
          <w:tab w:val="left" w:pos="1470"/>
        </w:tabs>
        <w:ind w:firstLine="0"/>
        <w:rPr>
          <w:spacing w:val="2"/>
          <w:shd w:val="clear" w:color="auto" w:fill="FFFFFF"/>
        </w:rPr>
      </w:pPr>
      <w:r>
        <w:tab/>
      </w:r>
      <w:r w:rsidRPr="00696D81">
        <w:t xml:space="preserve"> </w:t>
      </w:r>
      <w:r>
        <w:t xml:space="preserve">При этом необходимо отметить, что к </w:t>
      </w:r>
      <w:proofErr w:type="spellStart"/>
      <w:r>
        <w:t>непрограммным</w:t>
      </w:r>
      <w:proofErr w:type="spellEnd"/>
      <w:r>
        <w:t xml:space="preserve"> расходам бюджета р.п. Куркино отнесены расходы</w:t>
      </w:r>
      <w:r w:rsidR="00C30FDC">
        <w:t xml:space="preserve"> на </w:t>
      </w:r>
      <w:proofErr w:type="spellStart"/>
      <w:r w:rsidR="00C30FDC">
        <w:t>софинансирование</w:t>
      </w:r>
      <w:proofErr w:type="spellEnd"/>
      <w:r w:rsidR="00C30FDC">
        <w:t xml:space="preserve"> из местного бюджета проекта «Народный бюджет» на сумму </w:t>
      </w:r>
      <w:r w:rsidR="004032DA">
        <w:t>435</w:t>
      </w:r>
      <w:r w:rsidR="00D36275">
        <w:t>,0</w:t>
      </w:r>
      <w:r w:rsidR="00C30FDC">
        <w:t xml:space="preserve"> тыс. рублей</w:t>
      </w:r>
      <w:r w:rsidR="00A96BB5">
        <w:t xml:space="preserve"> по разделу «Жилищное хозяйство</w:t>
      </w:r>
      <w:r w:rsidR="004032DA">
        <w:t>.</w:t>
      </w:r>
      <w:r w:rsidR="00C30FDC">
        <w:t xml:space="preserve"> </w:t>
      </w:r>
      <w:r w:rsidR="00B76259">
        <w:tab/>
      </w:r>
    </w:p>
    <w:p w:rsidR="001A31AD" w:rsidRPr="00FC4633" w:rsidRDefault="00FC4633" w:rsidP="00FC4633">
      <w:pPr>
        <w:jc w:val="both"/>
        <w:rPr>
          <w:b/>
          <w:color w:val="000000" w:themeColor="text1"/>
          <w:sz w:val="28"/>
          <w:szCs w:val="28"/>
        </w:rPr>
      </w:pPr>
      <w:r>
        <w:rPr>
          <w:spacing w:val="2"/>
          <w:shd w:val="clear" w:color="auto" w:fill="FFFFFF"/>
        </w:rPr>
        <w:tab/>
      </w:r>
    </w:p>
    <w:p w:rsidR="001A31AD" w:rsidRDefault="001A31AD" w:rsidP="00607A45">
      <w:pPr>
        <w:jc w:val="both"/>
        <w:rPr>
          <w:sz w:val="28"/>
          <w:szCs w:val="28"/>
        </w:rPr>
      </w:pPr>
      <w:r>
        <w:rPr>
          <w:sz w:val="28"/>
          <w:szCs w:val="28"/>
        </w:rPr>
        <w:t xml:space="preserve">      Планируемая структура   расходов  бюджета муниципального  образования  рабочий поселок  Куркино </w:t>
      </w:r>
      <w:proofErr w:type="spellStart"/>
      <w:r>
        <w:rPr>
          <w:sz w:val="28"/>
          <w:szCs w:val="28"/>
        </w:rPr>
        <w:t>Куркинского</w:t>
      </w:r>
      <w:proofErr w:type="spellEnd"/>
      <w:r>
        <w:rPr>
          <w:sz w:val="28"/>
          <w:szCs w:val="28"/>
        </w:rPr>
        <w:t xml:space="preserve"> района  и её динамика  отражает  состав расходных обязательств муниципального  образования рабочий  поселок Куркино и особенности межбюджетных отношений.</w:t>
      </w:r>
    </w:p>
    <w:p w:rsidR="001A31AD" w:rsidRDefault="001A31AD" w:rsidP="00607A45">
      <w:pPr>
        <w:jc w:val="both"/>
        <w:rPr>
          <w:b/>
          <w:sz w:val="28"/>
          <w:szCs w:val="28"/>
        </w:rPr>
      </w:pPr>
    </w:p>
    <w:p w:rsidR="00133391" w:rsidRDefault="001A31AD" w:rsidP="00607A45">
      <w:pPr>
        <w:pStyle w:val="a7"/>
        <w:jc w:val="both"/>
        <w:rPr>
          <w:sz w:val="28"/>
          <w:szCs w:val="28"/>
        </w:rPr>
      </w:pPr>
      <w:r>
        <w:rPr>
          <w:sz w:val="28"/>
          <w:szCs w:val="28"/>
        </w:rPr>
        <w:t xml:space="preserve">          Проект  бюджета муниципального  образования  рабочий поселок  Куркино </w:t>
      </w:r>
      <w:proofErr w:type="spellStart"/>
      <w:r>
        <w:rPr>
          <w:sz w:val="28"/>
          <w:szCs w:val="28"/>
        </w:rPr>
        <w:t>Куркинского</w:t>
      </w:r>
      <w:proofErr w:type="spellEnd"/>
      <w:r>
        <w:rPr>
          <w:sz w:val="28"/>
          <w:szCs w:val="28"/>
        </w:rPr>
        <w:t xml:space="preserve"> района на </w:t>
      </w:r>
      <w:r w:rsidR="00A33CDD">
        <w:rPr>
          <w:sz w:val="28"/>
          <w:szCs w:val="28"/>
        </w:rPr>
        <w:t>2020</w:t>
      </w:r>
      <w:r>
        <w:rPr>
          <w:sz w:val="28"/>
          <w:szCs w:val="28"/>
        </w:rPr>
        <w:t xml:space="preserve"> год и на плановый период  </w:t>
      </w:r>
      <w:r w:rsidR="00A33CDD">
        <w:rPr>
          <w:sz w:val="28"/>
          <w:szCs w:val="28"/>
        </w:rPr>
        <w:t>2021</w:t>
      </w:r>
      <w:r>
        <w:rPr>
          <w:sz w:val="28"/>
          <w:szCs w:val="28"/>
        </w:rPr>
        <w:t xml:space="preserve"> и </w:t>
      </w:r>
      <w:r w:rsidR="00A33CDD">
        <w:rPr>
          <w:sz w:val="28"/>
          <w:szCs w:val="28"/>
        </w:rPr>
        <w:t>2022</w:t>
      </w:r>
      <w:r>
        <w:rPr>
          <w:sz w:val="28"/>
          <w:szCs w:val="28"/>
        </w:rPr>
        <w:t xml:space="preserve"> годов  соответствует  нормам   Бюджетного  кодекса РФ, иным  нормативно правовым  актам, регулирующим  вопросы  бюджетного  планирования  и  бюджетной деятельности субъектов РФ и муниципальных образований.</w:t>
      </w:r>
    </w:p>
    <w:p w:rsidR="00133391" w:rsidRDefault="00133391" w:rsidP="00607A45">
      <w:pPr>
        <w:pStyle w:val="a7"/>
        <w:jc w:val="both"/>
        <w:rPr>
          <w:b/>
          <w:sz w:val="28"/>
          <w:szCs w:val="28"/>
        </w:rPr>
      </w:pPr>
    </w:p>
    <w:p w:rsidR="001A31AD" w:rsidRDefault="001A31AD" w:rsidP="00607A45">
      <w:pPr>
        <w:jc w:val="both"/>
        <w:rPr>
          <w:b/>
          <w:bCs/>
          <w:sz w:val="28"/>
        </w:rPr>
      </w:pPr>
    </w:p>
    <w:p w:rsidR="00B67277" w:rsidRDefault="001A31AD" w:rsidP="00607A45">
      <w:pPr>
        <w:ind w:firstLine="708"/>
        <w:jc w:val="both"/>
        <w:rPr>
          <w:sz w:val="28"/>
          <w:szCs w:val="28"/>
        </w:rPr>
      </w:pPr>
      <w:r>
        <w:rPr>
          <w:bCs/>
          <w:sz w:val="28"/>
        </w:rPr>
        <w:t xml:space="preserve">Контрольно-ревизионная комиссия МО Куркинский район  предлагает  </w:t>
      </w:r>
      <w:r w:rsidR="0059005E">
        <w:rPr>
          <w:bCs/>
          <w:sz w:val="28"/>
        </w:rPr>
        <w:t>утвердить</w:t>
      </w:r>
      <w:r w:rsidR="0099102E">
        <w:rPr>
          <w:bCs/>
          <w:sz w:val="28"/>
        </w:rPr>
        <w:t xml:space="preserve"> проект решения «</w:t>
      </w:r>
      <w:r>
        <w:rPr>
          <w:bCs/>
          <w:sz w:val="28"/>
        </w:rPr>
        <w:t xml:space="preserve">О бюджете  муниципального  образования  рабочий  поселок  Куркино  </w:t>
      </w:r>
      <w:proofErr w:type="spellStart"/>
      <w:r>
        <w:rPr>
          <w:bCs/>
          <w:sz w:val="28"/>
        </w:rPr>
        <w:t>Куркинского</w:t>
      </w:r>
      <w:proofErr w:type="spellEnd"/>
      <w:r w:rsidR="0059005E">
        <w:rPr>
          <w:bCs/>
          <w:sz w:val="28"/>
        </w:rPr>
        <w:t xml:space="preserve">  </w:t>
      </w:r>
      <w:r>
        <w:rPr>
          <w:bCs/>
          <w:sz w:val="28"/>
        </w:rPr>
        <w:t xml:space="preserve">района на </w:t>
      </w:r>
      <w:r w:rsidR="00A33CDD">
        <w:rPr>
          <w:bCs/>
          <w:sz w:val="28"/>
        </w:rPr>
        <w:t>2020</w:t>
      </w:r>
      <w:r>
        <w:rPr>
          <w:bCs/>
          <w:sz w:val="28"/>
        </w:rPr>
        <w:t xml:space="preserve"> год и на плановый период  </w:t>
      </w:r>
      <w:r w:rsidR="00A33CDD">
        <w:rPr>
          <w:bCs/>
          <w:sz w:val="28"/>
        </w:rPr>
        <w:t>2021</w:t>
      </w:r>
      <w:r>
        <w:rPr>
          <w:bCs/>
          <w:sz w:val="28"/>
        </w:rPr>
        <w:t xml:space="preserve"> и </w:t>
      </w:r>
      <w:r w:rsidR="00A33CDD">
        <w:rPr>
          <w:bCs/>
          <w:sz w:val="28"/>
        </w:rPr>
        <w:t>2022</w:t>
      </w:r>
      <w:r>
        <w:rPr>
          <w:bCs/>
          <w:sz w:val="28"/>
        </w:rPr>
        <w:t xml:space="preserve"> годов»</w:t>
      </w:r>
      <w:r w:rsidR="004032DA">
        <w:rPr>
          <w:bCs/>
          <w:sz w:val="28"/>
        </w:rPr>
        <w:t>.</w:t>
      </w:r>
      <w:r w:rsidR="00D80120">
        <w:rPr>
          <w:bCs/>
          <w:sz w:val="28"/>
        </w:rPr>
        <w:t xml:space="preserve"> </w:t>
      </w:r>
    </w:p>
    <w:p w:rsidR="001A31AD" w:rsidRDefault="001A31AD" w:rsidP="00607A45">
      <w:pPr>
        <w:pStyle w:val="1"/>
        <w:ind w:firstLine="0"/>
        <w:rPr>
          <w:b w:val="0"/>
          <w:bCs w:val="0"/>
          <w:sz w:val="24"/>
          <w:szCs w:val="24"/>
        </w:rPr>
      </w:pPr>
    </w:p>
    <w:p w:rsidR="004032DA" w:rsidRPr="004032DA" w:rsidRDefault="004032DA" w:rsidP="004032DA"/>
    <w:p w:rsidR="001A31AD" w:rsidRDefault="001A31AD" w:rsidP="00607A45">
      <w:pPr>
        <w:pStyle w:val="1"/>
        <w:ind w:firstLine="0"/>
        <w:rPr>
          <w:b w:val="0"/>
          <w:bCs w:val="0"/>
          <w:sz w:val="24"/>
          <w:szCs w:val="24"/>
        </w:rPr>
      </w:pPr>
    </w:p>
    <w:p w:rsidR="001A31AD" w:rsidRDefault="001A31AD" w:rsidP="00607A45">
      <w:pPr>
        <w:pStyle w:val="1"/>
        <w:ind w:firstLine="0"/>
        <w:rPr>
          <w:b w:val="0"/>
          <w:bCs w:val="0"/>
        </w:rPr>
      </w:pPr>
      <w:r>
        <w:rPr>
          <w:b w:val="0"/>
          <w:bCs w:val="0"/>
        </w:rPr>
        <w:t>Председатель</w:t>
      </w:r>
    </w:p>
    <w:p w:rsidR="001A31AD" w:rsidRDefault="001A31AD" w:rsidP="00607A45">
      <w:pPr>
        <w:jc w:val="both"/>
        <w:rPr>
          <w:sz w:val="28"/>
        </w:rPr>
      </w:pPr>
      <w:r>
        <w:rPr>
          <w:sz w:val="28"/>
        </w:rPr>
        <w:t>контрольно-ревизионной комиссии</w:t>
      </w:r>
    </w:p>
    <w:p w:rsidR="001A31AD" w:rsidRDefault="001A31AD" w:rsidP="00607A45">
      <w:pPr>
        <w:jc w:val="both"/>
      </w:pPr>
      <w:r>
        <w:rPr>
          <w:sz w:val="28"/>
        </w:rPr>
        <w:t>МО Куркинский район                                                                    Е.В.</w:t>
      </w:r>
      <w:proofErr w:type="gramStart"/>
      <w:r>
        <w:rPr>
          <w:sz w:val="28"/>
        </w:rPr>
        <w:t>Степина</w:t>
      </w:r>
      <w:proofErr w:type="gramEnd"/>
    </w:p>
    <w:p w:rsidR="0064343F" w:rsidRDefault="0064343F" w:rsidP="00607A45"/>
    <w:sectPr w:rsidR="0064343F" w:rsidSect="004E35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31AD"/>
    <w:rsid w:val="00024A18"/>
    <w:rsid w:val="00031841"/>
    <w:rsid w:val="00042834"/>
    <w:rsid w:val="000A11A9"/>
    <w:rsid w:val="000C04B6"/>
    <w:rsid w:val="000E70BE"/>
    <w:rsid w:val="000F42A4"/>
    <w:rsid w:val="001022F0"/>
    <w:rsid w:val="00126E9A"/>
    <w:rsid w:val="00133391"/>
    <w:rsid w:val="00161EC9"/>
    <w:rsid w:val="001A31AD"/>
    <w:rsid w:val="001B6A82"/>
    <w:rsid w:val="0020722B"/>
    <w:rsid w:val="00234E4F"/>
    <w:rsid w:val="00236177"/>
    <w:rsid w:val="00240660"/>
    <w:rsid w:val="002D2B32"/>
    <w:rsid w:val="00301444"/>
    <w:rsid w:val="00305C63"/>
    <w:rsid w:val="00320905"/>
    <w:rsid w:val="00347898"/>
    <w:rsid w:val="0037130C"/>
    <w:rsid w:val="00390771"/>
    <w:rsid w:val="003A1F98"/>
    <w:rsid w:val="003D0EB0"/>
    <w:rsid w:val="00400644"/>
    <w:rsid w:val="00402132"/>
    <w:rsid w:val="004032DA"/>
    <w:rsid w:val="00422430"/>
    <w:rsid w:val="00456EBC"/>
    <w:rsid w:val="004948BD"/>
    <w:rsid w:val="004E35E7"/>
    <w:rsid w:val="004E4141"/>
    <w:rsid w:val="00573419"/>
    <w:rsid w:val="0059005E"/>
    <w:rsid w:val="00590FB4"/>
    <w:rsid w:val="005B2E1C"/>
    <w:rsid w:val="005B69B2"/>
    <w:rsid w:val="005C302B"/>
    <w:rsid w:val="00607A45"/>
    <w:rsid w:val="0064343F"/>
    <w:rsid w:val="00657781"/>
    <w:rsid w:val="00676823"/>
    <w:rsid w:val="006E2ED8"/>
    <w:rsid w:val="007144BB"/>
    <w:rsid w:val="00734666"/>
    <w:rsid w:val="00747DB2"/>
    <w:rsid w:val="0075746A"/>
    <w:rsid w:val="00796F80"/>
    <w:rsid w:val="00797BC1"/>
    <w:rsid w:val="007A0E35"/>
    <w:rsid w:val="007C567B"/>
    <w:rsid w:val="007E4E3E"/>
    <w:rsid w:val="00807AA2"/>
    <w:rsid w:val="00836D86"/>
    <w:rsid w:val="00854E2F"/>
    <w:rsid w:val="00884229"/>
    <w:rsid w:val="00896D40"/>
    <w:rsid w:val="008A6E5D"/>
    <w:rsid w:val="0099102E"/>
    <w:rsid w:val="00993673"/>
    <w:rsid w:val="0099568A"/>
    <w:rsid w:val="009A07AB"/>
    <w:rsid w:val="00A33CDD"/>
    <w:rsid w:val="00A62FCB"/>
    <w:rsid w:val="00A96BB5"/>
    <w:rsid w:val="00AB1EEA"/>
    <w:rsid w:val="00B62342"/>
    <w:rsid w:val="00B67277"/>
    <w:rsid w:val="00B76259"/>
    <w:rsid w:val="00BB5C4B"/>
    <w:rsid w:val="00BB7736"/>
    <w:rsid w:val="00C13BEC"/>
    <w:rsid w:val="00C142DE"/>
    <w:rsid w:val="00C23E19"/>
    <w:rsid w:val="00C2767C"/>
    <w:rsid w:val="00C30FDC"/>
    <w:rsid w:val="00C45C23"/>
    <w:rsid w:val="00C62B96"/>
    <w:rsid w:val="00CD544A"/>
    <w:rsid w:val="00D11AEA"/>
    <w:rsid w:val="00D36275"/>
    <w:rsid w:val="00D37E63"/>
    <w:rsid w:val="00D43C0A"/>
    <w:rsid w:val="00D5795C"/>
    <w:rsid w:val="00D80120"/>
    <w:rsid w:val="00D804F9"/>
    <w:rsid w:val="00DA7EFB"/>
    <w:rsid w:val="00E00674"/>
    <w:rsid w:val="00EC293A"/>
    <w:rsid w:val="00EE3138"/>
    <w:rsid w:val="00F225BF"/>
    <w:rsid w:val="00F26EC4"/>
    <w:rsid w:val="00F67592"/>
    <w:rsid w:val="00FB6A50"/>
    <w:rsid w:val="00FC4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1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31AD"/>
    <w:pPr>
      <w:keepNext/>
      <w:ind w:firstLine="108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31AD"/>
    <w:rPr>
      <w:rFonts w:ascii="Times New Roman" w:eastAsia="Times New Roman" w:hAnsi="Times New Roman" w:cs="Times New Roman"/>
      <w:b/>
      <w:bCs/>
      <w:sz w:val="28"/>
      <w:szCs w:val="28"/>
      <w:lang w:eastAsia="ru-RU"/>
    </w:rPr>
  </w:style>
  <w:style w:type="character" w:customStyle="1" w:styleId="a3">
    <w:name w:val="Основной текст Знак"/>
    <w:basedOn w:val="a0"/>
    <w:link w:val="a4"/>
    <w:rsid w:val="001A31AD"/>
    <w:rPr>
      <w:rFonts w:ascii="Times New Roman" w:eastAsia="Times New Roman" w:hAnsi="Times New Roman" w:cs="Times New Roman"/>
      <w:sz w:val="24"/>
      <w:szCs w:val="24"/>
      <w:lang w:eastAsia="ru-RU"/>
    </w:rPr>
  </w:style>
  <w:style w:type="paragraph" w:styleId="a4">
    <w:name w:val="Body Text"/>
    <w:basedOn w:val="a"/>
    <w:link w:val="a3"/>
    <w:unhideWhenUsed/>
    <w:rsid w:val="001A31AD"/>
    <w:pPr>
      <w:spacing w:after="120"/>
    </w:pPr>
  </w:style>
  <w:style w:type="character" w:customStyle="1" w:styleId="a5">
    <w:name w:val="Основной текст с отступом Знак"/>
    <w:basedOn w:val="a0"/>
    <w:link w:val="a6"/>
    <w:rsid w:val="001A31AD"/>
    <w:rPr>
      <w:rFonts w:ascii="Times New Roman" w:eastAsia="Times New Roman" w:hAnsi="Times New Roman" w:cs="Times New Roman"/>
      <w:sz w:val="28"/>
      <w:szCs w:val="28"/>
      <w:lang w:eastAsia="ru-RU"/>
    </w:rPr>
  </w:style>
  <w:style w:type="paragraph" w:styleId="a6">
    <w:name w:val="Body Text Indent"/>
    <w:basedOn w:val="a"/>
    <w:link w:val="a5"/>
    <w:unhideWhenUsed/>
    <w:rsid w:val="001A31AD"/>
    <w:pPr>
      <w:ind w:firstLine="1080"/>
      <w:jc w:val="both"/>
    </w:pPr>
    <w:rPr>
      <w:sz w:val="28"/>
      <w:szCs w:val="28"/>
    </w:rPr>
  </w:style>
  <w:style w:type="paragraph" w:styleId="a7">
    <w:name w:val="No Spacing"/>
    <w:uiPriority w:val="1"/>
    <w:qFormat/>
    <w:rsid w:val="001A31AD"/>
    <w:pPr>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B76259"/>
    <w:pPr>
      <w:spacing w:before="100" w:beforeAutospacing="1" w:after="100" w:afterAutospacing="1"/>
    </w:pPr>
  </w:style>
  <w:style w:type="character" w:styleId="a8">
    <w:name w:val="Hyperlink"/>
    <w:basedOn w:val="a0"/>
    <w:uiPriority w:val="99"/>
    <w:semiHidden/>
    <w:unhideWhenUsed/>
    <w:rsid w:val="00B76259"/>
    <w:rPr>
      <w:color w:val="0000FF"/>
      <w:u w:val="single"/>
    </w:rPr>
  </w:style>
  <w:style w:type="table" w:styleId="a9">
    <w:name w:val="Table Grid"/>
    <w:basedOn w:val="a1"/>
    <w:uiPriority w:val="59"/>
    <w:rsid w:val="007144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896D4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1447288">
      <w:bodyDiv w:val="1"/>
      <w:marLeft w:val="0"/>
      <w:marRight w:val="0"/>
      <w:marTop w:val="0"/>
      <w:marBottom w:val="0"/>
      <w:divBdr>
        <w:top w:val="none" w:sz="0" w:space="0" w:color="auto"/>
        <w:left w:val="none" w:sz="0" w:space="0" w:color="auto"/>
        <w:bottom w:val="none" w:sz="0" w:space="0" w:color="auto"/>
        <w:right w:val="none" w:sz="0" w:space="0" w:color="auto"/>
      </w:divBdr>
    </w:div>
    <w:div w:id="720132360">
      <w:bodyDiv w:val="1"/>
      <w:marLeft w:val="0"/>
      <w:marRight w:val="0"/>
      <w:marTop w:val="0"/>
      <w:marBottom w:val="0"/>
      <w:divBdr>
        <w:top w:val="none" w:sz="0" w:space="0" w:color="auto"/>
        <w:left w:val="none" w:sz="0" w:space="0" w:color="auto"/>
        <w:bottom w:val="none" w:sz="0" w:space="0" w:color="auto"/>
        <w:right w:val="none" w:sz="0" w:space="0" w:color="auto"/>
      </w:divBdr>
    </w:div>
    <w:div w:id="1227034223">
      <w:bodyDiv w:val="1"/>
      <w:marLeft w:val="0"/>
      <w:marRight w:val="0"/>
      <w:marTop w:val="0"/>
      <w:marBottom w:val="0"/>
      <w:divBdr>
        <w:top w:val="none" w:sz="0" w:space="0" w:color="auto"/>
        <w:left w:val="none" w:sz="0" w:space="0" w:color="auto"/>
        <w:bottom w:val="none" w:sz="0" w:space="0" w:color="auto"/>
        <w:right w:val="none" w:sz="0" w:space="0" w:color="auto"/>
      </w:divBdr>
    </w:div>
    <w:div w:id="204585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50C7D-3C93-4E0A-8E6A-98F6699BB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3670</TotalTime>
  <Pages>9</Pages>
  <Words>2565</Words>
  <Characters>14622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27</cp:revision>
  <dcterms:created xsi:type="dcterms:W3CDTF">2017-11-24T06:43:00Z</dcterms:created>
  <dcterms:modified xsi:type="dcterms:W3CDTF">2019-12-06T06:36:00Z</dcterms:modified>
</cp:coreProperties>
</file>