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A87B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78523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B7417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78523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 мая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A87B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A87BAD" w:rsidRDefault="00C44426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87B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01 </w:t>
      </w:r>
      <w:r w:rsidR="006328AB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мая</w:t>
      </w:r>
      <w:r w:rsidR="00B7417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2024 года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87B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7417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3</w:t>
      </w:r>
      <w:r w:rsidR="006328AB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 w:rsidR="00A87BAD"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6328AB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мая</w:t>
      </w:r>
      <w:r w:rsidR="00A87BAD"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20</w:t>
      </w:r>
      <w:r w:rsidR="00A87BAD"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24</w:t>
      </w:r>
      <w:r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Контрольно-ревизионной  комиссии муниципального образования Куркинский район</w:t>
      </w:r>
    </w:p>
    <w:p w:rsidR="00C44426" w:rsidRPr="009F3567" w:rsidRDefault="00C44426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</w:pPr>
      <w:r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(наименование </w:t>
      </w:r>
      <w:r w:rsidR="009F3567" w:rsidRPr="009F3567">
        <w:rPr>
          <w:rFonts w:ascii="PT Astra Serif" w:hAnsi="PT Astra Serif"/>
          <w:i/>
          <w:sz w:val="24"/>
          <w:szCs w:val="24"/>
        </w:rPr>
        <w:t>контрольно-счетного органа</w:t>
      </w:r>
      <w:r w:rsidR="009F3567" w:rsidRPr="009F3567">
        <w:rPr>
          <w:rFonts w:ascii="PT Astra Serif" w:hAnsi="PT Astra Serif"/>
          <w:i/>
          <w:color w:val="000000" w:themeColor="text1"/>
          <w:sz w:val="24"/>
          <w:szCs w:val="24"/>
        </w:rPr>
        <w:t xml:space="preserve"> муниципального образования</w:t>
      </w:r>
      <w:r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) 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0 (ноль)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44426"/>
    <w:rsid w:val="000D07EA"/>
    <w:rsid w:val="005840A9"/>
    <w:rsid w:val="006328AB"/>
    <w:rsid w:val="00735A50"/>
    <w:rsid w:val="00785235"/>
    <w:rsid w:val="009F3567"/>
    <w:rsid w:val="00A87BAD"/>
    <w:rsid w:val="00B74176"/>
    <w:rsid w:val="00BC1D27"/>
    <w:rsid w:val="00C44426"/>
    <w:rsid w:val="00D42A1F"/>
    <w:rsid w:val="00DB366B"/>
    <w:rsid w:val="00E62EB4"/>
    <w:rsid w:val="00EA5A73"/>
    <w:rsid w:val="00ED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4</cp:revision>
  <dcterms:created xsi:type="dcterms:W3CDTF">2024-05-02T11:15:00Z</dcterms:created>
  <dcterms:modified xsi:type="dcterms:W3CDTF">2024-06-04T06:31:00Z</dcterms:modified>
</cp:coreProperties>
</file>