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E1" w:rsidRDefault="00EA5EE1" w:rsidP="00EA5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  <w:sz w:val="28"/>
          <w:szCs w:val="28"/>
        </w:rPr>
        <w:br/>
        <w:t xml:space="preserve"> КУРКИНСКОГО РАЙОНА</w:t>
      </w: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от 28 июля  2023 года                                                  №  39 -11</w:t>
      </w:r>
    </w:p>
    <w:p w:rsidR="00EA5EE1" w:rsidRDefault="00EA5EE1" w:rsidP="00EA5EE1">
      <w:pPr>
        <w:ind w:firstLine="708"/>
        <w:rPr>
          <w:sz w:val="28"/>
          <w:szCs w:val="28"/>
        </w:rPr>
      </w:pPr>
    </w:p>
    <w:p w:rsidR="00EA5EE1" w:rsidRDefault="00EA5EE1" w:rsidP="00EA5EE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 членов  участковой избирательной комиссии  с правом решающего голоса</w:t>
      </w: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документов, поступивших  в территориальную избирательную комиссию Куркинского района Тульской области, в соответствии с подпунктом «а» пункта 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территориальная избирательная комиссии Куркинского района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A5EE1" w:rsidRDefault="00EA5EE1" w:rsidP="00EA5EE1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24F1F" w:rsidRPr="00224F1F">
        <w:rPr>
          <w:bCs/>
          <w:sz w:val="28"/>
          <w:szCs w:val="28"/>
        </w:rPr>
        <w:t xml:space="preserve">Досрочном прекратить полномочия  членов  участковой избирательной </w:t>
      </w:r>
      <w:proofErr w:type="gramStart"/>
      <w:r w:rsidR="00224F1F" w:rsidRPr="00224F1F">
        <w:rPr>
          <w:bCs/>
          <w:sz w:val="28"/>
          <w:szCs w:val="28"/>
        </w:rPr>
        <w:t>комиссии</w:t>
      </w:r>
      <w:proofErr w:type="gramEnd"/>
      <w:r w:rsidR="00224F1F" w:rsidRPr="00224F1F">
        <w:rPr>
          <w:bCs/>
          <w:sz w:val="28"/>
          <w:szCs w:val="28"/>
        </w:rPr>
        <w:t xml:space="preserve">  с правом решающего голоса</w:t>
      </w:r>
      <w:r w:rsidR="00224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лиц  согласно прилагаемым спискам:              </w:t>
      </w:r>
    </w:p>
    <w:p w:rsidR="00EA5EE1" w:rsidRDefault="00EA5EE1" w:rsidP="00EA5EE1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- для участковой  избирательной комиссии  избирательного участка №  1411  (приложение);</w:t>
      </w:r>
    </w:p>
    <w:p w:rsidR="00EA5EE1" w:rsidRDefault="00EA5EE1" w:rsidP="00EA5EE1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4F1F" w:rsidRPr="00B27701">
        <w:rPr>
          <w:sz w:val="28"/>
          <w:szCs w:val="28"/>
        </w:rPr>
        <w:t>Настоящее постановление разместить на официальном сайте муниципального образования Куркинский район и направить в участковые избирательные комиссии Куркинского</w:t>
      </w:r>
      <w:r w:rsidR="00224F1F">
        <w:rPr>
          <w:sz w:val="28"/>
          <w:szCs w:val="28"/>
        </w:rPr>
        <w:t xml:space="preserve">  района для сведения</w:t>
      </w:r>
      <w:r>
        <w:rPr>
          <w:sz w:val="28"/>
          <w:szCs w:val="28"/>
        </w:rPr>
        <w:t xml:space="preserve">. </w:t>
      </w:r>
    </w:p>
    <w:p w:rsidR="00EA5EE1" w:rsidRDefault="00EA5EE1" w:rsidP="00EA5EE1">
      <w:pPr>
        <w:pStyle w:val="14-15"/>
        <w:spacing w:line="240" w:lineRule="auto"/>
      </w:pP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rPr>
          <w:sz w:val="28"/>
          <w:szCs w:val="28"/>
        </w:rPr>
      </w:pPr>
    </w:p>
    <w:p w:rsidR="00EA5EE1" w:rsidRDefault="00EA5EE1" w:rsidP="00EA5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комиссии                                                С.И. </w:t>
      </w:r>
      <w:proofErr w:type="spellStart"/>
      <w:r>
        <w:rPr>
          <w:b/>
          <w:bCs/>
          <w:sz w:val="28"/>
          <w:szCs w:val="28"/>
        </w:rPr>
        <w:t>Иосифова</w:t>
      </w:r>
      <w:proofErr w:type="spellEnd"/>
    </w:p>
    <w:p w:rsidR="00EA5EE1" w:rsidRDefault="00EA5EE1" w:rsidP="00EA5EE1">
      <w:pPr>
        <w:rPr>
          <w:b/>
          <w:bCs/>
          <w:sz w:val="28"/>
          <w:szCs w:val="28"/>
        </w:rPr>
      </w:pPr>
    </w:p>
    <w:p w:rsidR="00EA5EE1" w:rsidRDefault="00EA5EE1" w:rsidP="00EA5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 комиссии                                                     Л.В. Фурсова</w:t>
      </w: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224F1F" w:rsidRDefault="00224F1F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</w:p>
    <w:p w:rsidR="00EA5EE1" w:rsidRDefault="00EA5EE1" w:rsidP="00EA5EE1">
      <w:pPr>
        <w:jc w:val="right"/>
      </w:pPr>
      <w:r>
        <w:lastRenderedPageBreak/>
        <w:t xml:space="preserve">Приложение </w:t>
      </w:r>
    </w:p>
    <w:p w:rsidR="00EA5EE1" w:rsidRDefault="00EA5EE1" w:rsidP="00EA5EE1">
      <w:pPr>
        <w:tabs>
          <w:tab w:val="left" w:pos="6705"/>
        </w:tabs>
        <w:jc w:val="right"/>
      </w:pPr>
      <w:r>
        <w:t xml:space="preserve">к постановлению </w:t>
      </w:r>
      <w:proofErr w:type="gramStart"/>
      <w:r>
        <w:t>территориальной</w:t>
      </w:r>
      <w:proofErr w:type="gramEnd"/>
    </w:p>
    <w:p w:rsidR="00EA5EE1" w:rsidRDefault="00EA5EE1" w:rsidP="00EA5EE1">
      <w:pPr>
        <w:tabs>
          <w:tab w:val="left" w:pos="6705"/>
        </w:tabs>
        <w:jc w:val="right"/>
      </w:pPr>
      <w:r>
        <w:t xml:space="preserve"> избирательной комиссии</w:t>
      </w:r>
    </w:p>
    <w:p w:rsidR="00EA5EE1" w:rsidRDefault="00EA5EE1" w:rsidP="00EA5EE1">
      <w:pPr>
        <w:tabs>
          <w:tab w:val="left" w:pos="6705"/>
        </w:tabs>
        <w:jc w:val="right"/>
      </w:pPr>
      <w:r>
        <w:t xml:space="preserve"> Куркинского района </w:t>
      </w:r>
    </w:p>
    <w:p w:rsidR="00EA5EE1" w:rsidRDefault="00EA5EE1" w:rsidP="00EA5EE1">
      <w:pPr>
        <w:tabs>
          <w:tab w:val="left" w:pos="6705"/>
        </w:tabs>
        <w:jc w:val="right"/>
      </w:pPr>
      <w:r>
        <w:t xml:space="preserve">от </w:t>
      </w:r>
      <w:r w:rsidR="00224F1F">
        <w:t>28</w:t>
      </w:r>
      <w:r>
        <w:t xml:space="preserve"> </w:t>
      </w:r>
      <w:r w:rsidR="00224F1F">
        <w:t>июля</w:t>
      </w:r>
      <w:r>
        <w:t xml:space="preserve"> 2023 года №  </w:t>
      </w:r>
      <w:r w:rsidR="00224F1F">
        <w:t>3</w:t>
      </w:r>
      <w:r>
        <w:t>9-</w:t>
      </w:r>
      <w:r w:rsidR="00224F1F">
        <w:t>11</w:t>
      </w:r>
    </w:p>
    <w:p w:rsidR="00EA5EE1" w:rsidRDefault="00EA5EE1" w:rsidP="00EA5EE1"/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tabs>
          <w:tab w:val="left" w:pos="7401"/>
        </w:tabs>
      </w:pPr>
    </w:p>
    <w:p w:rsidR="00EA5EE1" w:rsidRDefault="00EA5EE1" w:rsidP="00EA5EE1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лиц, исключенных </w:t>
      </w:r>
      <w:proofErr w:type="gramStart"/>
      <w:r>
        <w:rPr>
          <w:b/>
          <w:bCs/>
          <w:sz w:val="28"/>
          <w:szCs w:val="28"/>
        </w:rPr>
        <w:t>из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A5EE1" w:rsidRDefault="00EA5EE1" w:rsidP="00EA5EE1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составов участковых избирательных комиссий</w:t>
      </w:r>
    </w:p>
    <w:p w:rsidR="00EA5EE1" w:rsidRDefault="00EA5EE1" w:rsidP="00EA5EE1">
      <w:pPr>
        <w:tabs>
          <w:tab w:val="left" w:pos="22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Куркинского района</w:t>
      </w:r>
    </w:p>
    <w:p w:rsidR="00EA5EE1" w:rsidRDefault="00EA5EE1" w:rsidP="00EA5EE1">
      <w:pPr>
        <w:rPr>
          <w:sz w:val="28"/>
          <w:szCs w:val="28"/>
        </w:rPr>
      </w:pPr>
      <w:r>
        <w:rPr>
          <w:sz w:val="28"/>
          <w:szCs w:val="28"/>
        </w:rPr>
        <w:t xml:space="preserve">      (участковая избирательная комисс</w:t>
      </w:r>
      <w:r w:rsidR="00224F1F">
        <w:rPr>
          <w:sz w:val="28"/>
          <w:szCs w:val="28"/>
        </w:rPr>
        <w:t>ия избирательного участка  № 141</w:t>
      </w:r>
      <w:r>
        <w:rPr>
          <w:sz w:val="28"/>
          <w:szCs w:val="28"/>
        </w:rPr>
        <w:t>1)</w:t>
      </w:r>
    </w:p>
    <w:p w:rsidR="00EA5EE1" w:rsidRDefault="00EA5EE1" w:rsidP="00EA5EE1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EA5EE1" w:rsidRDefault="00EA5EE1" w:rsidP="00EA5EE1">
      <w:pPr>
        <w:tabs>
          <w:tab w:val="left" w:pos="2220"/>
        </w:tabs>
        <w:jc w:val="center"/>
        <w:rPr>
          <w:sz w:val="22"/>
          <w:szCs w:val="22"/>
          <w:lang w:eastAsia="en-US"/>
        </w:rPr>
      </w:pPr>
    </w:p>
    <w:p w:rsidR="00EA5EE1" w:rsidRDefault="00EA5EE1" w:rsidP="00EA5EE1">
      <w:pPr>
        <w:tabs>
          <w:tab w:val="left" w:pos="222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708"/>
        <w:gridCol w:w="2496"/>
        <w:gridCol w:w="3062"/>
      </w:tblGrid>
      <w:tr w:rsidR="00EA5EE1" w:rsidTr="001A3C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1A3C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п-п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1A3C60">
            <w:pPr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1A3C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Кем </w:t>
            </w:r>
            <w:proofErr w:type="gramStart"/>
            <w:r>
              <w:rPr>
                <w:b/>
                <w:bCs/>
              </w:rPr>
              <w:t>предложен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1A3C60">
            <w:pPr>
              <w:rPr>
                <w:b/>
                <w:bCs/>
              </w:rPr>
            </w:pPr>
            <w:r>
              <w:rPr>
                <w:b/>
                <w:bCs/>
              </w:rPr>
              <w:t>Основание исключение</w:t>
            </w:r>
          </w:p>
        </w:tc>
      </w:tr>
      <w:tr w:rsidR="00EA5EE1" w:rsidTr="009A05E5">
        <w:trPr>
          <w:trHeight w:val="19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1A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9A05E5" w:rsidP="001A3C60">
            <w:pPr>
              <w:spacing w:after="1" w:line="220" w:lineRule="atLeast"/>
            </w:pPr>
            <w:proofErr w:type="spellStart"/>
            <w:r w:rsidRPr="00B16197">
              <w:rPr>
                <w:sz w:val="26"/>
                <w:szCs w:val="26"/>
              </w:rPr>
              <w:t>Ладыгина</w:t>
            </w:r>
            <w:proofErr w:type="spellEnd"/>
            <w:r w:rsidRPr="00B16197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Pr="009A05E5" w:rsidRDefault="009A05E5" w:rsidP="001A3C60">
            <w:r w:rsidRPr="009A05E5">
              <w:rPr>
                <w:rFonts w:eastAsia="Calibri"/>
              </w:rPr>
              <w:t>Тульское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E1" w:rsidRDefault="00EA5EE1" w:rsidP="009A05E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</w:t>
            </w:r>
            <w:r w:rsidR="009A05E5">
              <w:t>6 статьи 29</w:t>
            </w:r>
          </w:p>
        </w:tc>
      </w:tr>
      <w:tr w:rsidR="009A05E5" w:rsidTr="001A3C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Default="009A05E5" w:rsidP="001A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Pr="00B16197" w:rsidRDefault="009A05E5" w:rsidP="001A3C60">
            <w:pPr>
              <w:spacing w:after="1" w:line="220" w:lineRule="atLeast"/>
              <w:rPr>
                <w:sz w:val="26"/>
                <w:szCs w:val="26"/>
              </w:rPr>
            </w:pPr>
            <w:proofErr w:type="spellStart"/>
            <w:r w:rsidRPr="00B16197">
              <w:rPr>
                <w:sz w:val="26"/>
                <w:szCs w:val="26"/>
              </w:rPr>
              <w:t>Ладыгина</w:t>
            </w:r>
            <w:proofErr w:type="spellEnd"/>
            <w:r w:rsidRPr="00B16197">
              <w:rPr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Pr="009A05E5" w:rsidRDefault="009A05E5" w:rsidP="001A3C60">
            <w:pPr>
              <w:rPr>
                <w:rFonts w:eastAsia="Calibri"/>
              </w:rPr>
            </w:pPr>
            <w:r w:rsidRPr="009A05E5">
              <w:rPr>
                <w:rFonts w:eastAsia="Calibri"/>
              </w:rPr>
              <w:t>Собрание избирателей по месту жительства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Default="009A05E5" w:rsidP="009A05E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  <w:tr w:rsidR="009A05E5" w:rsidTr="001A3C6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Default="009A05E5" w:rsidP="001A3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Pr="00B16197" w:rsidRDefault="009A05E5" w:rsidP="001A3C60">
            <w:pPr>
              <w:spacing w:after="1" w:line="220" w:lineRule="atLeast"/>
              <w:rPr>
                <w:sz w:val="26"/>
                <w:szCs w:val="26"/>
              </w:rPr>
            </w:pPr>
            <w:r w:rsidRPr="00B16197">
              <w:rPr>
                <w:sz w:val="26"/>
                <w:szCs w:val="26"/>
              </w:rPr>
              <w:t>Примаченко Татьяна Васильевна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Pr="009A05E5" w:rsidRDefault="009A05E5" w:rsidP="001A3C60">
            <w:pPr>
              <w:rPr>
                <w:rFonts w:eastAsia="Calibri"/>
              </w:rPr>
            </w:pPr>
            <w:r w:rsidRPr="009A05E5">
              <w:rPr>
                <w:rFonts w:eastAsia="Calibri"/>
              </w:rPr>
              <w:t>Региональное отделение Политической партии "Российская партия пенсионеров за социальную справедливость" в Тульской области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5" w:rsidRDefault="009A05E5" w:rsidP="009A05E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«а» п. 6 статьи 29</w:t>
            </w:r>
          </w:p>
        </w:tc>
      </w:tr>
    </w:tbl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EA5EE1" w:rsidRDefault="00EA5EE1" w:rsidP="00EA5EE1">
      <w:pPr>
        <w:jc w:val="right"/>
        <w:rPr>
          <w:sz w:val="28"/>
          <w:szCs w:val="28"/>
        </w:rPr>
      </w:pPr>
    </w:p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E1"/>
    <w:rsid w:val="0010269E"/>
    <w:rsid w:val="00224F1F"/>
    <w:rsid w:val="0095117B"/>
    <w:rsid w:val="009A05E5"/>
    <w:rsid w:val="009D797F"/>
    <w:rsid w:val="00B7218C"/>
    <w:rsid w:val="00EA5EE1"/>
    <w:rsid w:val="00E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E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EA5EE1"/>
    <w:pPr>
      <w:spacing w:line="360" w:lineRule="auto"/>
      <w:ind w:firstLine="709"/>
      <w:jc w:val="both"/>
    </w:pPr>
    <w:rPr>
      <w:rFonts w:ascii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2023-07-28T09:39:00Z</dcterms:created>
  <dcterms:modified xsi:type="dcterms:W3CDTF">2023-07-28T11:11:00Z</dcterms:modified>
</cp:coreProperties>
</file>