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B6" w:rsidRPr="00620F61" w:rsidRDefault="004B3BB6" w:rsidP="004B3BB6">
      <w:pPr>
        <w:jc w:val="center"/>
        <w:rPr>
          <w:b/>
          <w:sz w:val="28"/>
          <w:szCs w:val="28"/>
        </w:rPr>
      </w:pPr>
      <w:r w:rsidRPr="00620F61">
        <w:rPr>
          <w:b/>
          <w:sz w:val="28"/>
          <w:szCs w:val="28"/>
        </w:rPr>
        <w:t>ИТОГОВЫЙ ДОКУМЕНТ ПУБЛИЧНЫХ СЛУШАНИЙ</w:t>
      </w:r>
    </w:p>
    <w:p w:rsidR="004B3BB6" w:rsidRPr="00620F61" w:rsidRDefault="004B3BB6" w:rsidP="00F067A0">
      <w:pPr>
        <w:jc w:val="center"/>
        <w:rPr>
          <w:b/>
          <w:sz w:val="28"/>
          <w:szCs w:val="28"/>
        </w:rPr>
      </w:pPr>
      <w:r w:rsidRPr="00620F61">
        <w:rPr>
          <w:b/>
          <w:sz w:val="28"/>
          <w:szCs w:val="28"/>
        </w:rPr>
        <w:t>по проекту решения Собрания представителей муниципального образования Куркинский район «</w:t>
      </w:r>
      <w:r w:rsidR="00F067A0" w:rsidRPr="007D3DA9">
        <w:rPr>
          <w:b/>
          <w:sz w:val="28"/>
          <w:szCs w:val="28"/>
        </w:rPr>
        <w:t>Об исполнении бюджета муниципального образования Куркинский район за 2018 год</w:t>
      </w:r>
      <w:r w:rsidRPr="00620F61">
        <w:rPr>
          <w:b/>
          <w:sz w:val="28"/>
          <w:szCs w:val="28"/>
        </w:rPr>
        <w:t>»</w:t>
      </w:r>
    </w:p>
    <w:p w:rsidR="004B3BB6" w:rsidRPr="00EF18CF" w:rsidRDefault="004B3BB6" w:rsidP="004B3BB6">
      <w:pPr>
        <w:jc w:val="center"/>
        <w:rPr>
          <w:b/>
          <w:sz w:val="28"/>
          <w:szCs w:val="28"/>
        </w:rPr>
      </w:pPr>
    </w:p>
    <w:p w:rsidR="004B3BB6" w:rsidRPr="00F067A0" w:rsidRDefault="004B3BB6" w:rsidP="00F067A0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Публичные слушания назначены решением Собрания представителей муниципального обр</w:t>
      </w:r>
      <w:r w:rsidR="00F067A0">
        <w:rPr>
          <w:sz w:val="28"/>
          <w:szCs w:val="28"/>
        </w:rPr>
        <w:t>азования Куркинский район  от 13</w:t>
      </w:r>
      <w:r w:rsidRPr="004B3BB6">
        <w:rPr>
          <w:sz w:val="28"/>
          <w:szCs w:val="28"/>
        </w:rPr>
        <w:t>.</w:t>
      </w:r>
      <w:r w:rsidR="00F067A0">
        <w:rPr>
          <w:sz w:val="28"/>
          <w:szCs w:val="28"/>
        </w:rPr>
        <w:t>03</w:t>
      </w:r>
      <w:r w:rsidR="00A30E61">
        <w:rPr>
          <w:sz w:val="28"/>
          <w:szCs w:val="28"/>
        </w:rPr>
        <w:t>.201</w:t>
      </w:r>
      <w:r w:rsidR="00F067A0">
        <w:rPr>
          <w:sz w:val="28"/>
          <w:szCs w:val="28"/>
        </w:rPr>
        <w:t>9 г. № 5</w:t>
      </w:r>
      <w:r w:rsidR="00A30E61">
        <w:rPr>
          <w:sz w:val="28"/>
          <w:szCs w:val="28"/>
        </w:rPr>
        <w:t>-</w:t>
      </w:r>
      <w:r w:rsidR="00F067A0">
        <w:rPr>
          <w:sz w:val="28"/>
          <w:szCs w:val="28"/>
        </w:rPr>
        <w:t>5</w:t>
      </w:r>
      <w:r w:rsidRPr="004B3BB6">
        <w:rPr>
          <w:sz w:val="28"/>
          <w:szCs w:val="28"/>
        </w:rPr>
        <w:t xml:space="preserve"> «О назначении </w:t>
      </w:r>
      <w:r w:rsidRPr="00620F61">
        <w:rPr>
          <w:sz w:val="28"/>
          <w:szCs w:val="28"/>
        </w:rPr>
        <w:t>публичных слушаний по проекту решения Собрания представителей муниципального образования Куркинский район «</w:t>
      </w:r>
      <w:r w:rsidR="00F067A0" w:rsidRPr="00F067A0">
        <w:rPr>
          <w:sz w:val="28"/>
          <w:szCs w:val="28"/>
        </w:rPr>
        <w:t>Об исполнении бюджета муниципального образования Куркинский район за 2018 год</w:t>
      </w:r>
      <w:r w:rsidRPr="00F067A0">
        <w:rPr>
          <w:sz w:val="28"/>
          <w:szCs w:val="28"/>
        </w:rPr>
        <w:t>».</w:t>
      </w:r>
    </w:p>
    <w:p w:rsidR="004B3BB6" w:rsidRPr="00620F61" w:rsidRDefault="004B3BB6" w:rsidP="00F067A0">
      <w:pPr>
        <w:tabs>
          <w:tab w:val="left" w:pos="1834"/>
          <w:tab w:val="left" w:pos="2960"/>
        </w:tabs>
        <w:ind w:firstLine="709"/>
        <w:jc w:val="both"/>
        <w:rPr>
          <w:sz w:val="28"/>
          <w:szCs w:val="28"/>
        </w:rPr>
      </w:pPr>
      <w:r w:rsidRPr="00620F61">
        <w:rPr>
          <w:sz w:val="28"/>
          <w:szCs w:val="28"/>
        </w:rPr>
        <w:t xml:space="preserve">Тема публичных слушаний: обсуждение </w:t>
      </w:r>
      <w:proofErr w:type="gramStart"/>
      <w:r w:rsidRPr="00620F61"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620F61">
        <w:rPr>
          <w:sz w:val="28"/>
          <w:szCs w:val="28"/>
        </w:rPr>
        <w:t xml:space="preserve">  Куркинский район «</w:t>
      </w:r>
      <w:r w:rsidR="00F067A0" w:rsidRPr="00F067A0">
        <w:rPr>
          <w:sz w:val="28"/>
          <w:szCs w:val="28"/>
        </w:rPr>
        <w:t>Об исполнении бюджета муниципального образования Куркинский район за 2018 год</w:t>
      </w:r>
      <w:r w:rsidRPr="00620F61">
        <w:rPr>
          <w:sz w:val="28"/>
          <w:szCs w:val="28"/>
        </w:rPr>
        <w:t>».</w:t>
      </w:r>
    </w:p>
    <w:p w:rsidR="004B3BB6" w:rsidRP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Инициаторы публичных слушаний: Собрание представителей муниципального образования Куркинский район.</w:t>
      </w:r>
    </w:p>
    <w:p w:rsidR="004B3BB6" w:rsidRPr="004B3BB6" w:rsidRDefault="00F067A0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 09</w:t>
      </w:r>
      <w:r w:rsidR="00A30E6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2019</w:t>
      </w:r>
      <w:r w:rsidR="004B3BB6" w:rsidRPr="004B3BB6">
        <w:rPr>
          <w:sz w:val="28"/>
          <w:szCs w:val="28"/>
        </w:rPr>
        <w:t xml:space="preserve"> года.</w:t>
      </w:r>
    </w:p>
    <w:p w:rsidR="004B3BB6" w:rsidRPr="004B3BB6" w:rsidRDefault="00F067A0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18</w:t>
      </w:r>
      <w:r w:rsidR="004B3BB6" w:rsidRPr="004B3BB6">
        <w:rPr>
          <w:sz w:val="28"/>
          <w:szCs w:val="28"/>
        </w:rPr>
        <w:t xml:space="preserve"> человек.</w:t>
      </w:r>
    </w:p>
    <w:p w:rsidR="004B3BB6" w:rsidRP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 xml:space="preserve">В результате </w:t>
      </w:r>
      <w:proofErr w:type="gramStart"/>
      <w:r w:rsidRPr="004B3BB6">
        <w:rPr>
          <w:sz w:val="28"/>
          <w:szCs w:val="28"/>
        </w:rPr>
        <w:t>обсуждения проекта решения Собрания представителей  муниципального образования</w:t>
      </w:r>
      <w:proofErr w:type="gramEnd"/>
      <w:r w:rsidRPr="004B3BB6">
        <w:rPr>
          <w:sz w:val="28"/>
          <w:szCs w:val="28"/>
        </w:rPr>
        <w:t xml:space="preserve"> Куркинский район «</w:t>
      </w:r>
      <w:r w:rsidR="00F067A0" w:rsidRPr="00F067A0">
        <w:rPr>
          <w:sz w:val="28"/>
          <w:szCs w:val="28"/>
        </w:rPr>
        <w:t>Об исполнении бюджета муниципального образования Куркинский район за 2018 год</w:t>
      </w:r>
      <w:r w:rsidRPr="004B3BB6">
        <w:rPr>
          <w:sz w:val="28"/>
          <w:szCs w:val="28"/>
        </w:rPr>
        <w:t xml:space="preserve">» было принято  решение: </w:t>
      </w:r>
    </w:p>
    <w:p w:rsidR="004B3BB6" w:rsidRP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1. Одобрить проект решения Собрания представителей муниципального образования Куркинский район «</w:t>
      </w:r>
      <w:r w:rsidR="00F067A0" w:rsidRPr="00F067A0">
        <w:rPr>
          <w:sz w:val="28"/>
          <w:szCs w:val="28"/>
        </w:rPr>
        <w:t>Об исполнении бюджета муниципального образования Куркинский район за 2018 год</w:t>
      </w:r>
      <w:r w:rsidRPr="004B3BB6">
        <w:rPr>
          <w:sz w:val="28"/>
          <w:szCs w:val="28"/>
        </w:rPr>
        <w:t>» в целом.</w:t>
      </w:r>
    </w:p>
    <w:p w:rsidR="004B3BB6" w:rsidRDefault="004B3BB6" w:rsidP="004B3BB6">
      <w:pPr>
        <w:ind w:firstLine="709"/>
        <w:jc w:val="both"/>
        <w:rPr>
          <w:sz w:val="28"/>
          <w:szCs w:val="28"/>
        </w:rPr>
      </w:pPr>
      <w:r w:rsidRPr="004B3BB6"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</w:t>
      </w:r>
      <w:r w:rsidR="00F067A0" w:rsidRPr="00F067A0">
        <w:rPr>
          <w:sz w:val="28"/>
          <w:szCs w:val="28"/>
        </w:rPr>
        <w:t>Об исполнении бюджета муниципального образования Куркинский район за 2018 год</w:t>
      </w:r>
      <w:r w:rsidRPr="004B3BB6">
        <w:rPr>
          <w:sz w:val="28"/>
          <w:szCs w:val="28"/>
        </w:rPr>
        <w:t>».</w:t>
      </w:r>
    </w:p>
    <w:p w:rsidR="004B3BB6" w:rsidRPr="00EF18CF" w:rsidRDefault="00222A2A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3BB6" w:rsidRPr="004B3BB6">
        <w:rPr>
          <w:sz w:val="28"/>
          <w:szCs w:val="28"/>
        </w:rPr>
        <w:t>. Направить итоговый документ и протокол публичных слушаний  Собранию представителей  муниципального образования Куркинский</w:t>
      </w:r>
      <w:r w:rsidR="004B3BB6" w:rsidRPr="00EF18CF">
        <w:rPr>
          <w:sz w:val="28"/>
          <w:szCs w:val="28"/>
        </w:rPr>
        <w:t xml:space="preserve"> район.</w:t>
      </w:r>
    </w:p>
    <w:p w:rsidR="004B3BB6" w:rsidRDefault="00222A2A" w:rsidP="004B3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BB6" w:rsidRPr="00EF18CF">
        <w:rPr>
          <w:sz w:val="28"/>
          <w:szCs w:val="28"/>
        </w:rPr>
        <w:t>. Опубликовать настоящий итоговый документ публичных слушаний  в газете «Вперёд. Куркинский район» ГУ ТО «Издательский дом «Пресса 71».</w:t>
      </w:r>
    </w:p>
    <w:p w:rsidR="00222A2A" w:rsidRPr="00EF18CF" w:rsidRDefault="00222A2A" w:rsidP="004B3BB6">
      <w:pPr>
        <w:ind w:firstLine="709"/>
        <w:jc w:val="both"/>
        <w:rPr>
          <w:sz w:val="28"/>
          <w:szCs w:val="28"/>
        </w:rPr>
      </w:pPr>
    </w:p>
    <w:p w:rsidR="004B3BB6" w:rsidRPr="00EF18CF" w:rsidRDefault="004B3BB6" w:rsidP="004B3BB6">
      <w:pPr>
        <w:jc w:val="both"/>
        <w:rPr>
          <w:sz w:val="28"/>
          <w:szCs w:val="28"/>
        </w:rPr>
      </w:pPr>
    </w:p>
    <w:p w:rsidR="00620F61" w:rsidRDefault="004B3BB6" w:rsidP="004B3BB6">
      <w:pPr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Председатель оргкомитета                                                 А.И. Головин </w:t>
      </w:r>
    </w:p>
    <w:p w:rsidR="004B3BB6" w:rsidRPr="00EF18CF" w:rsidRDefault="004B3BB6" w:rsidP="004B3BB6">
      <w:pPr>
        <w:jc w:val="both"/>
        <w:rPr>
          <w:sz w:val="28"/>
          <w:szCs w:val="28"/>
        </w:rPr>
      </w:pPr>
      <w:r w:rsidRPr="00EF18CF">
        <w:rPr>
          <w:sz w:val="28"/>
          <w:szCs w:val="28"/>
        </w:rPr>
        <w:t xml:space="preserve">    </w:t>
      </w:r>
    </w:p>
    <w:p w:rsidR="004B3BB6" w:rsidRPr="00EF18CF" w:rsidRDefault="004B3BB6" w:rsidP="004B3BB6">
      <w:pPr>
        <w:jc w:val="both"/>
        <w:rPr>
          <w:sz w:val="28"/>
          <w:szCs w:val="28"/>
        </w:rPr>
      </w:pPr>
    </w:p>
    <w:p w:rsidR="00DF0461" w:rsidRDefault="004B3BB6">
      <w:r>
        <w:rPr>
          <w:sz w:val="28"/>
          <w:szCs w:val="28"/>
        </w:rPr>
        <w:t xml:space="preserve">Секретарь оргкомитета                                                      </w:t>
      </w:r>
      <w:r w:rsidR="00A30E61">
        <w:rPr>
          <w:sz w:val="28"/>
          <w:szCs w:val="28"/>
        </w:rPr>
        <w:t>О.С. Лысенкова</w:t>
      </w:r>
    </w:p>
    <w:sectPr w:rsidR="00DF0461" w:rsidSect="00222A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3BB6"/>
    <w:rsid w:val="00044B61"/>
    <w:rsid w:val="00222A2A"/>
    <w:rsid w:val="002A65A3"/>
    <w:rsid w:val="002B5F33"/>
    <w:rsid w:val="004B3BB6"/>
    <w:rsid w:val="005A3FE3"/>
    <w:rsid w:val="00620F61"/>
    <w:rsid w:val="009D3390"/>
    <w:rsid w:val="00A30E61"/>
    <w:rsid w:val="00A54A89"/>
    <w:rsid w:val="00AC344B"/>
    <w:rsid w:val="00C9608B"/>
    <w:rsid w:val="00D45B4C"/>
    <w:rsid w:val="00DF0461"/>
    <w:rsid w:val="00F0005B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B6"/>
    <w:pPr>
      <w:spacing w:after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5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cp:lastPrinted>2018-12-12T09:34:00Z</cp:lastPrinted>
  <dcterms:created xsi:type="dcterms:W3CDTF">2017-06-06T11:57:00Z</dcterms:created>
  <dcterms:modified xsi:type="dcterms:W3CDTF">2019-04-12T09:30:00Z</dcterms:modified>
</cp:coreProperties>
</file>