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5C8525C3" w:rsidR="005B2800" w:rsidRPr="006F2075" w:rsidRDefault="00537785" w:rsidP="0070736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B76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15.03.2023</w:t>
            </w:r>
          </w:p>
        </w:tc>
        <w:tc>
          <w:tcPr>
            <w:tcW w:w="2409" w:type="dxa"/>
            <w:shd w:val="clear" w:color="auto" w:fill="auto"/>
          </w:tcPr>
          <w:p w14:paraId="23DA78DA" w14:textId="7B06A17F" w:rsidR="005B2800" w:rsidRPr="006F2075" w:rsidRDefault="002A16C1" w:rsidP="0070736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B76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Куркинский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Куркинский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708EA1A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В соответствии </w:t>
      </w:r>
      <w:r w:rsidRPr="007E3091">
        <w:rPr>
          <w:sz w:val="28"/>
          <w:szCs w:val="28"/>
        </w:rPr>
        <w:t>с 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муниципального образования Куркинский район:</w:t>
      </w:r>
    </w:p>
    <w:p w14:paraId="0C09CB7A" w14:textId="07F828B1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>1. Утвердить перечень муниципальных проектов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1).</w:t>
      </w:r>
    </w:p>
    <w:p w14:paraId="6ECFCD9A" w14:textId="62FC29D9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>2. Утвердить паспорта комплексов процессных мероприятий  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2).</w:t>
      </w:r>
    </w:p>
    <w:p w14:paraId="350F7552" w14:textId="77777777" w:rsidR="007E3091" w:rsidRPr="007E3091" w:rsidRDefault="007E3091" w:rsidP="007E30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0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0C24C45A" w14:textId="7C6DC557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3091" w:rsidRPr="007E3091">
        <w:rPr>
          <w:sz w:val="28"/>
          <w:szCs w:val="28"/>
          <w:lang w:eastAsia="ru-RU"/>
        </w:rPr>
        <w:t xml:space="preserve">. Утвердить характеристики показателей результативности муниципальной программы муниципального образования Куркинский район </w:t>
      </w:r>
      <w:r w:rsidR="007E3091" w:rsidRPr="007E30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Куркинский район» </w:t>
      </w:r>
      <w:r>
        <w:rPr>
          <w:sz w:val="28"/>
          <w:szCs w:val="28"/>
          <w:lang w:eastAsia="ru-RU"/>
        </w:rPr>
        <w:t>(приложение  № 4</w:t>
      </w:r>
      <w:r w:rsidR="007E3091" w:rsidRPr="007E3091">
        <w:rPr>
          <w:sz w:val="28"/>
          <w:szCs w:val="28"/>
          <w:lang w:eastAsia="ru-RU"/>
        </w:rPr>
        <w:t>).</w:t>
      </w:r>
    </w:p>
    <w:p w14:paraId="798D76C0" w14:textId="08DFA5A4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7E3091" w:rsidRPr="007E3091">
        <w:rPr>
          <w:sz w:val="28"/>
          <w:szCs w:val="28"/>
          <w:lang w:eastAsia="ru-RU"/>
        </w:rPr>
        <w:t xml:space="preserve">. Утвердить отчет о выполнении мероприятий муниципальной программы муниципального образования Куркинский район </w:t>
      </w:r>
      <w:r w:rsidR="007E3091" w:rsidRPr="007E3091">
        <w:rPr>
          <w:sz w:val="28"/>
          <w:szCs w:val="28"/>
        </w:rPr>
        <w:t>«Повышение эффективности реализации молодежной политики  в муниципальном образовании Куркинский район»  за 2022 год</w:t>
      </w:r>
      <w:r>
        <w:rPr>
          <w:sz w:val="28"/>
          <w:szCs w:val="28"/>
          <w:lang w:eastAsia="ru-RU"/>
        </w:rPr>
        <w:t xml:space="preserve"> (приложение  № 5</w:t>
      </w:r>
      <w:r w:rsidR="007E3091" w:rsidRPr="007E3091">
        <w:rPr>
          <w:sz w:val="28"/>
          <w:szCs w:val="28"/>
          <w:lang w:eastAsia="ru-RU"/>
        </w:rPr>
        <w:t>).</w:t>
      </w:r>
    </w:p>
    <w:p w14:paraId="43119D95" w14:textId="314ACEB7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E3091" w:rsidRPr="007E3091">
        <w:rPr>
          <w:sz w:val="28"/>
          <w:szCs w:val="28"/>
        </w:rPr>
        <w:t xml:space="preserve">. </w:t>
      </w:r>
      <w:r w:rsidR="007E3091" w:rsidRPr="007E3091">
        <w:rPr>
          <w:sz w:val="28"/>
          <w:szCs w:val="28"/>
          <w:lang w:eastAsia="ru-RU"/>
        </w:rPr>
        <w:t xml:space="preserve">Утвердить отчет о расходах на реализацию мероприятий муниципальной программы муниципального образования Куркинский район </w:t>
      </w:r>
      <w:r w:rsidR="007E3091" w:rsidRPr="007E3091">
        <w:rPr>
          <w:sz w:val="28"/>
          <w:szCs w:val="28"/>
        </w:rPr>
        <w:t>«Повышение эффективности реализации молодежной политики  в муниципальном образовании Куркинский район»  за 2022 год</w:t>
      </w:r>
      <w:r>
        <w:rPr>
          <w:sz w:val="28"/>
          <w:szCs w:val="28"/>
          <w:lang w:eastAsia="ru-RU"/>
        </w:rPr>
        <w:t xml:space="preserve"> (приложение  № 6</w:t>
      </w:r>
      <w:r w:rsidR="007E3091" w:rsidRPr="007E3091">
        <w:rPr>
          <w:sz w:val="28"/>
          <w:szCs w:val="28"/>
          <w:lang w:eastAsia="ru-RU"/>
        </w:rPr>
        <w:t>).</w:t>
      </w:r>
    </w:p>
    <w:p w14:paraId="15D74475" w14:textId="0F21D34E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E3091" w:rsidRPr="007E3091">
        <w:rPr>
          <w:sz w:val="28"/>
          <w:szCs w:val="28"/>
          <w:lang w:eastAsia="ru-RU"/>
        </w:rPr>
        <w:t xml:space="preserve">. Признать утратившим силу распоряжение Администрации муниципального образования Куркинский район от </w:t>
      </w:r>
      <w:r w:rsidR="007E3091" w:rsidRPr="007E3091">
        <w:rPr>
          <w:rFonts w:ascii="PT Astra Serif" w:eastAsia="Calibri" w:hAnsi="PT Astra Serif"/>
          <w:sz w:val="28"/>
          <w:szCs w:val="28"/>
          <w:lang w:eastAsia="en-US"/>
        </w:rPr>
        <w:t>10.01.2023</w:t>
      </w:r>
      <w:r w:rsidR="007E309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E3091" w:rsidRPr="007E3091">
        <w:rPr>
          <w:sz w:val="28"/>
          <w:szCs w:val="28"/>
          <w:lang w:eastAsia="ru-RU"/>
        </w:rPr>
        <w:t xml:space="preserve">года № </w:t>
      </w:r>
      <w:r w:rsidR="007E3091" w:rsidRPr="007E3091">
        <w:rPr>
          <w:rFonts w:ascii="PT Astra Serif" w:eastAsia="Calibri" w:hAnsi="PT Astra Serif"/>
          <w:sz w:val="28"/>
          <w:szCs w:val="28"/>
          <w:lang w:eastAsia="en-US"/>
        </w:rPr>
        <w:t>3-р</w:t>
      </w:r>
      <w:r w:rsidR="007E3091" w:rsidRPr="007E3091">
        <w:rPr>
          <w:sz w:val="28"/>
          <w:szCs w:val="28"/>
          <w:lang w:eastAsia="ru-RU"/>
        </w:rPr>
        <w:t xml:space="preserve"> </w:t>
      </w:r>
      <w:r w:rsidR="007E3091">
        <w:rPr>
          <w:sz w:val="28"/>
          <w:szCs w:val="28"/>
          <w:lang w:eastAsia="ru-RU"/>
        </w:rPr>
        <w:t>«</w:t>
      </w:r>
      <w:r w:rsidR="007E3091" w:rsidRPr="007E3091">
        <w:rPr>
          <w:sz w:val="28"/>
          <w:szCs w:val="28"/>
          <w:lang w:eastAsia="ru-RU"/>
        </w:rPr>
        <w:t>Об утв</w:t>
      </w:r>
      <w:r w:rsidR="007E3091">
        <w:rPr>
          <w:sz w:val="28"/>
          <w:szCs w:val="28"/>
          <w:lang w:eastAsia="ru-RU"/>
        </w:rPr>
        <w:t xml:space="preserve">ерждении структурных элементов </w:t>
      </w:r>
      <w:r w:rsidR="007E3091" w:rsidRPr="007E3091">
        <w:rPr>
          <w:sz w:val="28"/>
          <w:szCs w:val="28"/>
          <w:lang w:eastAsia="ru-RU"/>
        </w:rPr>
        <w:t>муниципальной прогр</w:t>
      </w:r>
      <w:r w:rsidR="007E3091">
        <w:rPr>
          <w:sz w:val="28"/>
          <w:szCs w:val="28"/>
          <w:lang w:eastAsia="ru-RU"/>
        </w:rPr>
        <w:t xml:space="preserve">аммы муниципального образования </w:t>
      </w:r>
      <w:r w:rsidR="007E3091" w:rsidRPr="007E3091">
        <w:rPr>
          <w:sz w:val="28"/>
          <w:szCs w:val="28"/>
          <w:lang w:eastAsia="ru-RU"/>
        </w:rPr>
        <w:t>Куркинский район «Повышение эффективности реализации молодежной политики  в муниципальном образовании</w:t>
      </w:r>
      <w:r w:rsidR="007E3091">
        <w:rPr>
          <w:sz w:val="28"/>
          <w:szCs w:val="28"/>
          <w:lang w:eastAsia="ru-RU"/>
        </w:rPr>
        <w:t xml:space="preserve"> </w:t>
      </w:r>
      <w:r w:rsidR="007E3091" w:rsidRPr="007E3091">
        <w:rPr>
          <w:sz w:val="28"/>
          <w:szCs w:val="28"/>
          <w:lang w:eastAsia="ru-RU"/>
        </w:rPr>
        <w:t>Куркинский район».</w:t>
      </w:r>
    </w:p>
    <w:p w14:paraId="7E6A027C" w14:textId="5B62A476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7E3091" w:rsidRPr="007E3091">
        <w:rPr>
          <w:sz w:val="28"/>
          <w:szCs w:val="28"/>
          <w:lang w:eastAsia="ru-RU"/>
        </w:rPr>
        <w:t xml:space="preserve">. </w:t>
      </w:r>
      <w:proofErr w:type="gramStart"/>
      <w:r w:rsidR="007E3091" w:rsidRPr="007E3091">
        <w:rPr>
          <w:sz w:val="28"/>
          <w:szCs w:val="28"/>
          <w:lang w:eastAsia="ru-RU"/>
        </w:rPr>
        <w:t>Контроль за</w:t>
      </w:r>
      <w:proofErr w:type="gramEnd"/>
      <w:r w:rsidR="007E3091" w:rsidRPr="007E3091">
        <w:rPr>
          <w:sz w:val="28"/>
          <w:szCs w:val="28"/>
          <w:lang w:eastAsia="ru-RU"/>
        </w:rPr>
        <w:t xml:space="preserve"> исполнением распоряжения оставляю за собой.</w:t>
      </w:r>
    </w:p>
    <w:p w14:paraId="43EE41E9" w14:textId="10B8F7F8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F54AAC">
        <w:rPr>
          <w:sz w:val="28"/>
          <w:szCs w:val="28"/>
          <w:lang w:eastAsia="ru-RU"/>
        </w:rPr>
        <w:t>9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77777777" w:rsidR="00EC0643" w:rsidRDefault="00EC0643" w:rsidP="008355CE">
      <w:pPr>
        <w:jc w:val="right"/>
        <w:rPr>
          <w:sz w:val="28"/>
          <w:szCs w:val="28"/>
        </w:rPr>
      </w:pPr>
    </w:p>
    <w:p w14:paraId="0E55F462" w14:textId="77777777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77777777" w:rsidR="007E3091" w:rsidRPr="007E3091" w:rsidRDefault="007E3091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Куркинский район</w:t>
            </w:r>
          </w:p>
        </w:tc>
        <w:tc>
          <w:tcPr>
            <w:tcW w:w="1278" w:type="pct"/>
            <w:vAlign w:val="center"/>
          </w:tcPr>
          <w:p w14:paraId="63AA8D0D" w14:textId="77777777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77777777" w:rsidR="007E3091" w:rsidRPr="007E3091" w:rsidRDefault="007E3091" w:rsidP="007E3091">
            <w:pPr>
              <w:jc w:val="right"/>
              <w:rPr>
                <w:rFonts w:ascii="PT Astra Serif" w:eastAsia="Times New Roman" w:hAnsi="PT Astra Serif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064D261" w14:textId="77777777" w:rsidR="00EC0643" w:rsidRDefault="00EC0643" w:rsidP="008355CE">
      <w:pPr>
        <w:jc w:val="right"/>
        <w:rPr>
          <w:sz w:val="28"/>
          <w:szCs w:val="28"/>
        </w:rPr>
      </w:pPr>
    </w:p>
    <w:p w14:paraId="16E7B180" w14:textId="77777777" w:rsidR="00EC0643" w:rsidRDefault="00EC0643" w:rsidP="008355CE">
      <w:pPr>
        <w:jc w:val="right"/>
        <w:rPr>
          <w:sz w:val="28"/>
          <w:szCs w:val="28"/>
        </w:rPr>
      </w:pPr>
    </w:p>
    <w:p w14:paraId="5191424E" w14:textId="77777777" w:rsidR="00EC0643" w:rsidRDefault="00EC0643" w:rsidP="008355CE">
      <w:pPr>
        <w:jc w:val="right"/>
        <w:rPr>
          <w:sz w:val="28"/>
          <w:szCs w:val="28"/>
        </w:rPr>
      </w:pPr>
    </w:p>
    <w:p w14:paraId="0C6963C8" w14:textId="77777777" w:rsidR="00DF67EA" w:rsidRDefault="00DF67EA" w:rsidP="007E3091">
      <w:pPr>
        <w:rPr>
          <w:sz w:val="28"/>
          <w:szCs w:val="28"/>
        </w:rPr>
      </w:pPr>
    </w:p>
    <w:p w14:paraId="230DB126" w14:textId="77777777" w:rsidR="00F54AAC" w:rsidRDefault="00F54AAC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F51C04A" w14:textId="77777777" w:rsidR="00F54AAC" w:rsidRDefault="00F54AAC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E4ACDA5" w14:textId="77777777" w:rsidR="00F54AAC" w:rsidRDefault="00F54AAC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86E8869" w14:textId="77777777" w:rsidR="00DB76CE" w:rsidRDefault="00DB76CE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37406F9" w14:textId="77777777" w:rsidR="00DB76CE" w:rsidRDefault="00DB76CE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3C6EB4" w14:textId="77777777" w:rsidR="00DB76CE" w:rsidRDefault="00DB76CE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A6FA69E" w14:textId="77777777" w:rsidR="00DB76CE" w:rsidRDefault="00DB76CE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CBA3D24" w14:textId="77777777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t>к Порядку принятия решений</w:t>
      </w:r>
    </w:p>
    <w:p w14:paraId="4FC85C01" w14:textId="77777777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t xml:space="preserve"> о разработке, формирования, реализации</w:t>
      </w:r>
    </w:p>
    <w:p w14:paraId="547E689B" w14:textId="77777777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t>и оценки эффективности</w:t>
      </w:r>
    </w:p>
    <w:p w14:paraId="107FDEC6" w14:textId="77777777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t>муниципальных программ</w:t>
      </w:r>
    </w:p>
    <w:p w14:paraId="14920AF4" w14:textId="77777777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t xml:space="preserve"> муниципального образования</w:t>
      </w:r>
    </w:p>
    <w:p w14:paraId="41BAEEE2" w14:textId="77777777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t>Куркинский район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>м образовании Куркинский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2F34FF">
              <w:rPr>
                <w:rFonts w:ascii="Arial" w:hAnsi="Arial" w:cs="Arial"/>
                <w:lang w:eastAsia="ru-RU"/>
              </w:rPr>
              <w:t>тыс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уб</w:t>
            </w:r>
            <w:proofErr w:type="spellEnd"/>
            <w:r w:rsidRPr="002F34F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F34FF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40879FF2" w14:textId="77777777" w:rsidTr="002F34FF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A10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3A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5A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97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i/>
                <w:lang w:eastAsia="ru-RU"/>
              </w:rPr>
              <w:t>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A1A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FF3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89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977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802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7D8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7F4EED4A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D7D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0D2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486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F3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последний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566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89A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29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1A9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FB3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E15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F34FF" w:rsidRPr="002F34FF" w14:paraId="580C9E05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93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2F34FF" w:rsidRPr="002F34FF" w14:paraId="4EF0011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D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595" w14:textId="3E18F7AC" w:rsidR="002F34FF" w:rsidRPr="002F34FF" w:rsidRDefault="002E1557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Субсидия из бюджета </w:t>
            </w:r>
            <w:r>
              <w:rPr>
                <w:rFonts w:ascii="Arial" w:hAnsi="Arial" w:cs="Arial"/>
                <w:i/>
                <w:color w:val="000000"/>
                <w:lang w:eastAsia="ru-RU"/>
              </w:rPr>
              <w:lastRenderedPageBreak/>
              <w:t>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70F" w14:textId="2F843EFD" w:rsidR="002F34FF" w:rsidRPr="002F34FF" w:rsidRDefault="002E1557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lastRenderedPageBreak/>
              <w:t>Отдел культуры Администра</w:t>
            </w:r>
            <w:r>
              <w:rPr>
                <w:rFonts w:ascii="Arial" w:eastAsia="Calibri" w:hAnsi="Arial" w:cs="Arial"/>
                <w:i/>
                <w:lang w:eastAsia="ru-RU"/>
              </w:rPr>
              <w:lastRenderedPageBreak/>
              <w:t>ции МО Куркинский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3C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lastRenderedPageBreak/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61EF" w14:textId="35E59AC7" w:rsidR="002F34FF" w:rsidRPr="002F34FF" w:rsidRDefault="0077721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C1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ECD" w14:textId="718011EC" w:rsidR="002F34FF" w:rsidRPr="002F34FF" w:rsidRDefault="0077721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AFA" w14:textId="58CDA9EC" w:rsidR="002F34FF" w:rsidRPr="002F34FF" w:rsidRDefault="0077721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D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E32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0B4FEC31" w14:textId="77777777" w:rsidTr="002F34FF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85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C1B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C9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F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i/>
                <w:lang w:eastAsia="ru-RU"/>
              </w:rPr>
              <w:t>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16B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71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08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7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16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23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74356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C93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7D1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2FC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BD4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последний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04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614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B23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FF3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56D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8EC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326F67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1A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A7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C3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29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AB9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6A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5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22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7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03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AD8B48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B60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Ведомственные проекты</w:t>
            </w:r>
          </w:p>
        </w:tc>
      </w:tr>
      <w:tr w:rsidR="002F34FF" w:rsidRPr="002F34FF" w14:paraId="65A0FC0D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76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6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F89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C8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8A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2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32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D8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3B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26986E3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61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CEF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16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8D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i/>
                <w:lang w:eastAsia="ru-RU"/>
              </w:rPr>
              <w:t>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F6D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A3D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6EF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C21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7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13F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03D46FF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C1E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25F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6D8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34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последний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DC5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383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A54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18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CC9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A3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AA7E7C4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89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EEA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3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439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AB0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7F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7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69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8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E69865E" w14:textId="77777777" w:rsidR="002F34FF" w:rsidRDefault="002F34FF" w:rsidP="008355CE">
      <w:pPr>
        <w:jc w:val="right"/>
        <w:rPr>
          <w:sz w:val="28"/>
          <w:szCs w:val="28"/>
        </w:rPr>
      </w:pPr>
    </w:p>
    <w:p w14:paraId="71548FC0" w14:textId="77777777" w:rsidR="002F34FF" w:rsidRDefault="002F34FF" w:rsidP="008355CE">
      <w:pPr>
        <w:jc w:val="right"/>
        <w:rPr>
          <w:sz w:val="28"/>
          <w:szCs w:val="28"/>
        </w:rPr>
      </w:pPr>
    </w:p>
    <w:p w14:paraId="184D6283" w14:textId="77777777" w:rsidR="002F34FF" w:rsidRDefault="002F34FF" w:rsidP="008355CE">
      <w:pPr>
        <w:jc w:val="right"/>
        <w:rPr>
          <w:sz w:val="28"/>
          <w:szCs w:val="28"/>
        </w:rPr>
      </w:pPr>
    </w:p>
    <w:p w14:paraId="0E5B360D" w14:textId="77777777" w:rsidR="002F34FF" w:rsidRDefault="002F34FF" w:rsidP="00777218">
      <w:pPr>
        <w:rPr>
          <w:sz w:val="28"/>
          <w:szCs w:val="28"/>
        </w:rPr>
      </w:pPr>
    </w:p>
    <w:p w14:paraId="6A8E2CFD" w14:textId="77777777" w:rsidR="00777218" w:rsidRDefault="00777218" w:rsidP="00777218">
      <w:pPr>
        <w:rPr>
          <w:sz w:val="28"/>
          <w:szCs w:val="28"/>
        </w:rPr>
      </w:pPr>
    </w:p>
    <w:p w14:paraId="0557A9BE" w14:textId="77777777" w:rsidR="002F34FF" w:rsidRDefault="002F34FF" w:rsidP="008355CE">
      <w:pPr>
        <w:jc w:val="right"/>
        <w:rPr>
          <w:sz w:val="28"/>
          <w:szCs w:val="28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9E1F773" w14:textId="573F0F9D" w:rsidR="008355CE" w:rsidRPr="00F14B46" w:rsidRDefault="00DB76CE" w:rsidP="008355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15.03.2023  № 40-р</w:t>
      </w:r>
    </w:p>
    <w:p w14:paraId="55520DBC" w14:textId="35CA7CA2" w:rsidR="007B1306" w:rsidRPr="00F14B46" w:rsidRDefault="007B1306" w:rsidP="002755C4">
      <w:pPr>
        <w:rPr>
          <w:rFonts w:ascii="Arial" w:hAnsi="Arial" w:cs="Arial"/>
        </w:rPr>
      </w:pPr>
    </w:p>
    <w:p w14:paraId="77ECC6BA" w14:textId="77777777" w:rsidR="003932C6" w:rsidRPr="00F14B46" w:rsidRDefault="003932C6" w:rsidP="003932C6">
      <w:pPr>
        <w:rPr>
          <w:rFonts w:ascii="Arial" w:hAnsi="Arial" w:cs="Arial"/>
        </w:rPr>
      </w:pPr>
    </w:p>
    <w:p w14:paraId="5C911BDB" w14:textId="5E4DA108" w:rsidR="00B37527" w:rsidRPr="00F14B46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  <w:proofErr w:type="gramStart"/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</w:t>
      </w:r>
      <w:proofErr w:type="gramEnd"/>
      <w:r w:rsidR="00B37527" w:rsidRPr="00F14B46">
        <w:rPr>
          <w:rFonts w:ascii="Arial" w:hAnsi="Arial" w:cs="Arial"/>
          <w:b/>
          <w:lang w:eastAsia="ru-RU"/>
        </w:rPr>
        <w:t xml:space="preserve"> </w:t>
      </w:r>
    </w:p>
    <w:p w14:paraId="45E6765A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патриотизма и гражданственности в 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716BAE20" w:rsidR="0034219E" w:rsidRPr="00F14B46" w:rsidRDefault="00A93A6C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Всего по подпрограмме – 1226,5</w:t>
            </w:r>
            <w:r w:rsidR="0034219E" w:rsidRPr="00F14B46">
              <w:rPr>
                <w:rFonts w:ascii="Arial" w:hAnsi="Arial" w:cs="Arial"/>
                <w:kern w:val="2"/>
                <w:lang w:eastAsia="hi-IN" w:bidi="hi-IN"/>
              </w:rPr>
              <w:t xml:space="preserve"> руб., в том числе по годам:  </w:t>
            </w:r>
          </w:p>
          <w:p w14:paraId="1CDF13EA" w14:textId="7777777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– 394,5 руб.;</w:t>
            </w:r>
          </w:p>
          <w:p w14:paraId="350BC569" w14:textId="27C8A33D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>208,0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тыс. руб.;</w:t>
            </w:r>
          </w:p>
          <w:p w14:paraId="1FA118F9" w14:textId="267F674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2024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247DB68" w14:textId="334DCB9C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2025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B019633" w14:textId="7672DB0B" w:rsidR="00B37527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56EBCCF0" w14:textId="39C885E8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средства МО Куркинский район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926,5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2023 год -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27BA4916" w14:textId="1AB3E792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2024 год -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3092A0DE" w14:textId="5B37E931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2025 год -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4323041" w14:textId="198082FB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-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</w:t>
            </w:r>
          </w:p>
          <w:p w14:paraId="1471EBA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Средства бюджета Тульской области 300, 0 тыс. руб., в том числе:</w:t>
            </w:r>
          </w:p>
          <w:p w14:paraId="716A4ECA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- 300,0 тыс. руб.</w:t>
            </w:r>
          </w:p>
        </w:tc>
      </w:tr>
    </w:tbl>
    <w:p w14:paraId="5190BDAA" w14:textId="77777777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4C625E56" w14:textId="77777777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74C9E853" w14:textId="77777777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00E2A541" w14:textId="77777777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468EED97" w14:textId="72D3F432" w:rsidR="009D7A8B" w:rsidRPr="00F14B46" w:rsidRDefault="00DB76CE" w:rsidP="00102A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15.03.2023 № 40-р</w:t>
      </w:r>
    </w:p>
    <w:p w14:paraId="4783D029" w14:textId="77777777" w:rsidR="00102ABA" w:rsidRPr="00F14B46" w:rsidRDefault="00102ABA" w:rsidP="00102ABA">
      <w:pPr>
        <w:jc w:val="right"/>
        <w:rPr>
          <w:rFonts w:ascii="Arial" w:hAnsi="Arial" w:cs="Arial"/>
        </w:rPr>
      </w:pPr>
    </w:p>
    <w:p w14:paraId="562B307E" w14:textId="77777777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в муниципальном образовании Куркинский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proofErr w:type="gramStart"/>
            <w:r w:rsidRPr="00F14B46">
              <w:rPr>
                <w:rFonts w:ascii="Arial" w:hAnsi="Arial" w:cs="Arial"/>
              </w:rPr>
              <w:t>п</w:t>
            </w:r>
            <w:proofErr w:type="gramEnd"/>
            <w:r w:rsidRPr="00F14B46">
              <w:rPr>
                <w:rFonts w:ascii="Arial" w:hAnsi="Arial" w:cs="Arial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F14B46">
              <w:rPr>
                <w:rFonts w:ascii="Arial" w:hAnsi="Arial" w:cs="Arial"/>
              </w:rPr>
              <w:t>тыс</w:t>
            </w:r>
            <w:proofErr w:type="gramStart"/>
            <w:r w:rsidRPr="00F14B46">
              <w:rPr>
                <w:rFonts w:ascii="Arial" w:hAnsi="Arial" w:cs="Arial"/>
              </w:rPr>
              <w:t>.р</w:t>
            </w:r>
            <w:proofErr w:type="gramEnd"/>
            <w:r w:rsidRPr="00F14B46">
              <w:rPr>
                <w:rFonts w:ascii="Arial" w:hAnsi="Arial" w:cs="Arial"/>
              </w:rPr>
              <w:t>уб</w:t>
            </w:r>
            <w:proofErr w:type="spellEnd"/>
            <w:r w:rsidRPr="00F14B46">
              <w:rPr>
                <w:rFonts w:ascii="Arial" w:hAnsi="Arial" w:cs="Arial"/>
              </w:rPr>
              <w:t>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9</w:t>
            </w: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по работе с детьми молодежью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Отдел культуры Администрации МО Куркинский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627,23567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477,23567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31A4310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399,26433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249,26433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77777777" w:rsidR="00025873" w:rsidRPr="00F14B46" w:rsidRDefault="00025873" w:rsidP="00025873">
            <w:pPr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1.2.1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Организация 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Отдел культуры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184BD34C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lastRenderedPageBreak/>
              <w:t>65,02866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B8E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CC97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lastRenderedPageBreak/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в сфере 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МО Куркинский </w:t>
            </w:r>
            <w:r w:rsidRPr="00F14B46">
              <w:rPr>
                <w:rFonts w:ascii="Arial" w:hAnsi="Arial" w:cs="Arial"/>
                <w:lang w:eastAsia="ru-RU"/>
              </w:rPr>
              <w:lastRenderedPageBreak/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A58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3B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B1D4C0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202AC47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59AE9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37639E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07E70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2"/>
        <w:gridCol w:w="349"/>
        <w:gridCol w:w="2863"/>
        <w:gridCol w:w="74"/>
        <w:gridCol w:w="2970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549D1F1" w14:textId="77777777" w:rsidR="009B4B4F" w:rsidRPr="00F14B46" w:rsidRDefault="009B4B4F" w:rsidP="00C7066D">
      <w:pPr>
        <w:rPr>
          <w:rFonts w:ascii="Arial" w:hAnsi="Arial" w:cs="Arial"/>
        </w:rPr>
      </w:pPr>
    </w:p>
    <w:p w14:paraId="17A0B4D6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B462A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DDEB890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45B1DC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3691BD8C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021796E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F3C351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73CCD1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393AC8B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34EFEE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894C1ED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DE05FCF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4BEDEB30" w14:textId="77777777" w:rsidR="000D432A" w:rsidRPr="00F14B46" w:rsidRDefault="000D432A" w:rsidP="0033499C">
      <w:pPr>
        <w:rPr>
          <w:rFonts w:ascii="Arial" w:hAnsi="Arial" w:cs="Arial"/>
        </w:rPr>
      </w:pPr>
    </w:p>
    <w:p w14:paraId="016465A3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EE6F08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48BDC3E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08E2BB6A" w14:textId="77777777" w:rsidR="00D46F86" w:rsidRPr="00F14B46" w:rsidRDefault="00D46F86" w:rsidP="0070736D">
      <w:pPr>
        <w:rPr>
          <w:rFonts w:ascii="Arial" w:hAnsi="Arial" w:cs="Arial"/>
        </w:rPr>
      </w:pPr>
    </w:p>
    <w:p w14:paraId="16AACB08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313BBE69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76C008F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40248CE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553F258E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7290A109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317EB80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567A63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73F4BAF1" w14:textId="77777777" w:rsidR="00D555B6" w:rsidRPr="00F14B46" w:rsidRDefault="00D555B6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EB49216" w14:textId="77777777" w:rsidR="00D555B6" w:rsidRPr="00F14B46" w:rsidRDefault="00D555B6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40550413" w14:textId="77777777" w:rsidR="00D555B6" w:rsidRPr="00F14B46" w:rsidRDefault="00D555B6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188A1B94" w14:textId="011736C1" w:rsidR="00D555B6" w:rsidRPr="00F14B46" w:rsidRDefault="00DB76CE" w:rsidP="00D555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15.03.2023  № 40-р</w:t>
      </w:r>
    </w:p>
    <w:p w14:paraId="59E07973" w14:textId="77777777" w:rsidR="003932C6" w:rsidRPr="00F14B46" w:rsidRDefault="003932C6" w:rsidP="003932C6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  <w:b/>
        </w:rPr>
      </w:pP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Куркинский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294</w:t>
            </w:r>
          </w:p>
          <w:p w14:paraId="3BAC08EC" w14:textId="5CE55D9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297</w:t>
            </w:r>
          </w:p>
          <w:p w14:paraId="51DF0A11" w14:textId="6645229B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–300</w:t>
            </w:r>
          </w:p>
          <w:p w14:paraId="74922130" w14:textId="054D7498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303</w:t>
            </w:r>
          </w:p>
          <w:p w14:paraId="14897DD3" w14:textId="077EAE5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288D2C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539</w:t>
            </w:r>
          </w:p>
          <w:p w14:paraId="45F3A6E0" w14:textId="760A4FC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–545</w:t>
            </w:r>
          </w:p>
          <w:p w14:paraId="2F55BE63" w14:textId="04A3E72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550</w:t>
            </w:r>
          </w:p>
          <w:p w14:paraId="7096510A" w14:textId="1EE6A273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38</w:t>
            </w:r>
          </w:p>
          <w:p w14:paraId="3C858928" w14:textId="4F501B1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39</w:t>
            </w:r>
          </w:p>
          <w:p w14:paraId="69EB9E31" w14:textId="4F2B369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–40</w:t>
            </w:r>
          </w:p>
          <w:p w14:paraId="0F20B5C4" w14:textId="47DA096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41</w:t>
            </w:r>
          </w:p>
          <w:p w14:paraId="014D590B" w14:textId="12A7D0B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360</w:t>
            </w:r>
          </w:p>
          <w:p w14:paraId="30FA5001" w14:textId="0CE0B7E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364</w:t>
            </w:r>
          </w:p>
          <w:p w14:paraId="0DDC0C46" w14:textId="23FB7D1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–367</w:t>
            </w:r>
          </w:p>
          <w:p w14:paraId="4DCF835A" w14:textId="01FBD93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371</w:t>
            </w:r>
          </w:p>
          <w:p w14:paraId="76D67751" w14:textId="35C7F8D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380C04CC" w14:textId="77777777" w:rsidR="007E3091" w:rsidRDefault="007E3091" w:rsidP="00D46F86">
      <w:pPr>
        <w:rPr>
          <w:rFonts w:ascii="Arial" w:hAnsi="Arial" w:cs="Arial"/>
        </w:rPr>
      </w:pPr>
    </w:p>
    <w:p w14:paraId="4020C845" w14:textId="77777777" w:rsidR="007E3091" w:rsidRDefault="007E3091" w:rsidP="00D46F86">
      <w:pPr>
        <w:rPr>
          <w:rFonts w:ascii="Arial" w:hAnsi="Arial" w:cs="Arial"/>
        </w:rPr>
      </w:pPr>
    </w:p>
    <w:p w14:paraId="44AFE7D1" w14:textId="77777777" w:rsidR="007E3091" w:rsidRDefault="007E3091" w:rsidP="00D46F86">
      <w:pPr>
        <w:rPr>
          <w:rFonts w:ascii="Arial" w:hAnsi="Arial" w:cs="Arial"/>
        </w:rPr>
      </w:pPr>
    </w:p>
    <w:p w14:paraId="7502D6DF" w14:textId="77777777" w:rsidR="00F54AAC" w:rsidRDefault="00F54AAC" w:rsidP="007E3091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894A35" w14:textId="7DD2CE55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7E3091">
        <w:rPr>
          <w:rFonts w:ascii="Arial" w:hAnsi="Arial" w:cs="Arial"/>
          <w:lang w:eastAsia="ru-RU"/>
        </w:rPr>
        <w:lastRenderedPageBreak/>
        <w:t>Приложение№</w:t>
      </w:r>
      <w:r w:rsidR="00F54AAC">
        <w:rPr>
          <w:rFonts w:ascii="Arial" w:hAnsi="Arial" w:cs="Arial"/>
          <w:lang w:eastAsia="ru-RU"/>
        </w:rPr>
        <w:t>5</w:t>
      </w:r>
    </w:p>
    <w:p w14:paraId="4C5EF291" w14:textId="77777777" w:rsidR="00DB76CE" w:rsidRPr="00F14B46" w:rsidRDefault="00DB76CE" w:rsidP="00DB76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718C8A20" w14:textId="77777777" w:rsidR="00DB76CE" w:rsidRPr="00F14B46" w:rsidRDefault="00DB76CE" w:rsidP="00DB76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379BEB95" w14:textId="77777777" w:rsidR="00DB76CE" w:rsidRPr="00F14B46" w:rsidRDefault="00DB76CE" w:rsidP="00DB76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3A973A4" w14:textId="77777777" w:rsidR="00DB76CE" w:rsidRPr="00F14B46" w:rsidRDefault="00DB76CE" w:rsidP="00DB76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15.03.2023  № 40-р</w:t>
      </w:r>
    </w:p>
    <w:p w14:paraId="6EDE5302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ind w:right="-2" w:firstLine="851"/>
        <w:rPr>
          <w:rFonts w:ascii="Arial" w:eastAsia="Calibri" w:hAnsi="Arial" w:cs="Arial"/>
          <w:lang w:eastAsia="ru-RU"/>
        </w:rPr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</w:tblGrid>
      <w:tr w:rsidR="007E3091" w:rsidRPr="007E3091" w14:paraId="04544C86" w14:textId="77777777" w:rsidTr="007E3091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36E88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3108607C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296A4A8B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lang w:eastAsia="ru-RU"/>
        </w:rPr>
      </w:pPr>
      <w:bookmarkStart w:id="0" w:name="P916"/>
      <w:bookmarkEnd w:id="0"/>
      <w:r w:rsidRPr="007E3091">
        <w:rPr>
          <w:rFonts w:ascii="Arial" w:eastAsia="Calibri" w:hAnsi="Arial" w:cs="Arial"/>
          <w:b/>
          <w:lang w:eastAsia="ru-RU"/>
        </w:rPr>
        <w:t>Отчет</w:t>
      </w:r>
    </w:p>
    <w:p w14:paraId="6DBA73A3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lang w:eastAsia="ru-RU"/>
        </w:rPr>
      </w:pPr>
      <w:r w:rsidRPr="007E3091">
        <w:rPr>
          <w:rFonts w:ascii="Arial" w:eastAsia="Calibri" w:hAnsi="Arial" w:cs="Arial"/>
          <w:b/>
          <w:lang w:eastAsia="ru-RU"/>
        </w:rPr>
        <w:t>о выполнении мероприятий муниципальной программы «Повышение эффективности реализации молодежной политики  в муниципальном образовании Куркинский район» за 2022 год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7E3091" w:rsidRPr="007E3091" w14:paraId="59BB1BD1" w14:textId="77777777" w:rsidTr="007E3091">
        <w:tc>
          <w:tcPr>
            <w:tcW w:w="567" w:type="dxa"/>
          </w:tcPr>
          <w:p w14:paraId="24F31673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 xml:space="preserve">N </w:t>
            </w:r>
            <w:proofErr w:type="gramStart"/>
            <w:r w:rsidRPr="007E3091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7E3091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3748" w:type="dxa"/>
          </w:tcPr>
          <w:p w14:paraId="1CB0F25A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14:paraId="4B4E1F7E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14:paraId="0F1AF27A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14:paraId="17D4F3A9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14:paraId="5F945CDB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Проблемы, возникшие при реализации мероприятия</w:t>
            </w:r>
          </w:p>
        </w:tc>
      </w:tr>
      <w:tr w:rsidR="007E3091" w:rsidRPr="007E3091" w14:paraId="525181A5" w14:textId="77777777" w:rsidTr="007E3091">
        <w:tc>
          <w:tcPr>
            <w:tcW w:w="567" w:type="dxa"/>
          </w:tcPr>
          <w:p w14:paraId="7A270E18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1</w:t>
            </w:r>
          </w:p>
          <w:p w14:paraId="4754A182" w14:textId="77777777" w:rsidR="007E3091" w:rsidRPr="007E3091" w:rsidRDefault="007E3091" w:rsidP="007E3091">
            <w:pPr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748" w:type="dxa"/>
          </w:tcPr>
          <w:p w14:paraId="14C4DC8F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ab/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2410" w:type="dxa"/>
          </w:tcPr>
          <w:p w14:paraId="5F4E15BE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3969" w:type="dxa"/>
          </w:tcPr>
          <w:p w14:paraId="51A4F1EA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394,5 тыс. руб.</w:t>
            </w:r>
          </w:p>
        </w:tc>
        <w:tc>
          <w:tcPr>
            <w:tcW w:w="2126" w:type="dxa"/>
          </w:tcPr>
          <w:p w14:paraId="3FE17A52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43" w:type="dxa"/>
          </w:tcPr>
          <w:p w14:paraId="481E6D3C" w14:textId="77777777" w:rsidR="007E3091" w:rsidRPr="007E3091" w:rsidRDefault="007E3091" w:rsidP="007E3091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1BE77188" w14:textId="77777777" w:rsidR="007E3091" w:rsidRPr="007E3091" w:rsidRDefault="007E3091" w:rsidP="007E3091">
      <w:pPr>
        <w:suppressAutoHyphens w:val="0"/>
        <w:spacing w:after="200" w:line="276" w:lineRule="auto"/>
        <w:ind w:right="-2"/>
        <w:rPr>
          <w:rFonts w:ascii="Arial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7E3091" w:rsidRPr="007E3091" w14:paraId="70EF8785" w14:textId="77777777" w:rsidTr="007E3091">
        <w:tc>
          <w:tcPr>
            <w:tcW w:w="8459" w:type="dxa"/>
            <w:shd w:val="clear" w:color="auto" w:fill="auto"/>
          </w:tcPr>
          <w:p w14:paraId="18FB390A" w14:textId="77777777" w:rsidR="007E3091" w:rsidRPr="007E3091" w:rsidRDefault="007E3091" w:rsidP="007E309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E3091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78C7E4CF" w14:textId="77777777" w:rsidR="007E3091" w:rsidRPr="007E3091" w:rsidRDefault="007E3091" w:rsidP="007E309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E3091">
              <w:rPr>
                <w:rFonts w:ascii="Arial" w:hAnsi="Arial" w:cs="Arial"/>
                <w:lang w:eastAsia="ru-RU"/>
              </w:rPr>
              <w:t xml:space="preserve">     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27A1D189" w14:textId="77777777" w:rsidR="007E3091" w:rsidRPr="007E3091" w:rsidRDefault="007E3091" w:rsidP="007E309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E3091">
              <w:rPr>
                <w:rFonts w:ascii="Arial" w:hAnsi="Arial" w:cs="Arial"/>
                <w:lang w:eastAsia="ru-RU"/>
              </w:rPr>
              <w:t>_______________________</w:t>
            </w:r>
          </w:p>
          <w:p w14:paraId="05F043D3" w14:textId="77777777" w:rsidR="007E3091" w:rsidRPr="007E3091" w:rsidRDefault="007E3091" w:rsidP="007E30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E3091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6D669AF7" w14:textId="77777777" w:rsidR="007E3091" w:rsidRPr="007E3091" w:rsidRDefault="007E3091" w:rsidP="007E309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7E3091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7E3091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1453E11B" w14:textId="77777777" w:rsidR="007E3091" w:rsidRPr="007E3091" w:rsidRDefault="007E3091" w:rsidP="007E30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E3091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B5D1438" w14:textId="77777777" w:rsidR="007E3091" w:rsidRDefault="007E3091" w:rsidP="00D46F86">
      <w:pPr>
        <w:rPr>
          <w:rFonts w:ascii="Arial" w:hAnsi="Arial" w:cs="Arial"/>
        </w:rPr>
      </w:pPr>
    </w:p>
    <w:p w14:paraId="03EA4A29" w14:textId="77777777" w:rsidR="002E1557" w:rsidRDefault="002E1557" w:rsidP="00D46F86">
      <w:pPr>
        <w:rPr>
          <w:rFonts w:ascii="Arial" w:hAnsi="Arial" w:cs="Arial"/>
        </w:rPr>
      </w:pPr>
    </w:p>
    <w:p w14:paraId="4E2BBF17" w14:textId="77777777" w:rsidR="002E1557" w:rsidRDefault="002E1557" w:rsidP="00D46F86">
      <w:pPr>
        <w:rPr>
          <w:rFonts w:ascii="Arial" w:hAnsi="Arial" w:cs="Arial"/>
        </w:rPr>
      </w:pPr>
    </w:p>
    <w:p w14:paraId="7F4EB808" w14:textId="77777777" w:rsidR="002E1557" w:rsidRDefault="002E1557" w:rsidP="00D46F86">
      <w:pPr>
        <w:rPr>
          <w:rFonts w:ascii="Arial" w:hAnsi="Arial" w:cs="Arial"/>
        </w:rPr>
      </w:pPr>
    </w:p>
    <w:p w14:paraId="46C6437A" w14:textId="77777777" w:rsidR="00DB76CE" w:rsidRDefault="00DB76CE" w:rsidP="002E1557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F17848C" w14:textId="77777777" w:rsidR="00DB76CE" w:rsidRDefault="00DB76CE" w:rsidP="002E1557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444D7EA" w14:textId="77777777" w:rsidR="00DB76CE" w:rsidRDefault="00DB76CE" w:rsidP="002E1557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A3103E5" w14:textId="1A2E44BB" w:rsidR="002E1557" w:rsidRPr="002E1557" w:rsidRDefault="002E1557" w:rsidP="002E1557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E1557">
        <w:rPr>
          <w:rFonts w:ascii="Arial" w:hAnsi="Arial" w:cs="Arial"/>
          <w:lang w:eastAsia="ru-RU"/>
        </w:rPr>
        <w:lastRenderedPageBreak/>
        <w:t>Приложение</w:t>
      </w:r>
      <w:r w:rsidR="00DB76CE">
        <w:rPr>
          <w:rFonts w:ascii="Arial" w:hAnsi="Arial" w:cs="Arial"/>
          <w:lang w:eastAsia="ru-RU"/>
        </w:rPr>
        <w:t xml:space="preserve"> </w:t>
      </w:r>
      <w:bookmarkStart w:id="1" w:name="_GoBack"/>
      <w:bookmarkEnd w:id="1"/>
      <w:r w:rsidRPr="002E1557">
        <w:rPr>
          <w:rFonts w:ascii="Arial" w:hAnsi="Arial" w:cs="Arial"/>
          <w:lang w:eastAsia="ru-RU"/>
        </w:rPr>
        <w:t>№</w:t>
      </w:r>
      <w:r w:rsidR="00F54AAC">
        <w:rPr>
          <w:rFonts w:ascii="Arial" w:hAnsi="Arial" w:cs="Arial"/>
          <w:lang w:eastAsia="ru-RU"/>
        </w:rPr>
        <w:t>6</w:t>
      </w:r>
    </w:p>
    <w:p w14:paraId="601BD272" w14:textId="77777777" w:rsidR="00DB76CE" w:rsidRPr="00F14B46" w:rsidRDefault="00DB76CE" w:rsidP="00DB76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26654039" w14:textId="77777777" w:rsidR="00DB76CE" w:rsidRPr="00F14B46" w:rsidRDefault="00DB76CE" w:rsidP="00DB76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155D9843" w14:textId="77777777" w:rsidR="00DB76CE" w:rsidRPr="00F14B46" w:rsidRDefault="00DB76CE" w:rsidP="00DB76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42A6F5BE" w14:textId="77777777" w:rsidR="00DB76CE" w:rsidRPr="00F14B46" w:rsidRDefault="00DB76CE" w:rsidP="00DB76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15.03.2023  № 40-р</w:t>
      </w:r>
    </w:p>
    <w:p w14:paraId="66C6AFDB" w14:textId="77777777" w:rsidR="002E1557" w:rsidRPr="002E1557" w:rsidRDefault="002E1557" w:rsidP="002E1557">
      <w:pPr>
        <w:widowControl w:val="0"/>
        <w:suppressAutoHyphens w:val="0"/>
        <w:autoSpaceDE w:val="0"/>
        <w:autoSpaceDN w:val="0"/>
        <w:ind w:right="-2" w:firstLine="851"/>
        <w:jc w:val="right"/>
        <w:rPr>
          <w:rFonts w:ascii="Arial" w:eastAsia="Calibri" w:hAnsi="Arial" w:cs="Arial"/>
          <w:lang w:eastAsia="ru-RU"/>
        </w:rPr>
      </w:pPr>
    </w:p>
    <w:p w14:paraId="6F554849" w14:textId="77777777" w:rsidR="002E1557" w:rsidRPr="002E1557" w:rsidRDefault="002E1557" w:rsidP="002E1557">
      <w:pPr>
        <w:widowControl w:val="0"/>
        <w:suppressAutoHyphens w:val="0"/>
        <w:autoSpaceDE w:val="0"/>
        <w:autoSpaceDN w:val="0"/>
        <w:ind w:right="-2" w:firstLine="851"/>
        <w:jc w:val="both"/>
        <w:rPr>
          <w:rFonts w:ascii="Arial" w:eastAsia="Calibri" w:hAnsi="Arial" w:cs="Arial"/>
          <w:lang w:eastAsia="ru-RU"/>
        </w:rPr>
      </w:pPr>
    </w:p>
    <w:p w14:paraId="35C30FA8" w14:textId="77777777" w:rsidR="002E1557" w:rsidRPr="002E1557" w:rsidRDefault="002E1557" w:rsidP="002E1557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lang w:eastAsia="ru-RU"/>
        </w:rPr>
      </w:pPr>
      <w:r w:rsidRPr="002E1557">
        <w:rPr>
          <w:rFonts w:ascii="Arial" w:eastAsia="Calibri" w:hAnsi="Arial" w:cs="Arial"/>
          <w:b/>
          <w:lang w:eastAsia="ru-RU"/>
        </w:rPr>
        <w:t xml:space="preserve">                                                                 </w:t>
      </w:r>
    </w:p>
    <w:p w14:paraId="173C72AE" w14:textId="77777777" w:rsidR="002E1557" w:rsidRPr="002E1557" w:rsidRDefault="002E1557" w:rsidP="002E1557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lang w:eastAsia="ru-RU"/>
        </w:rPr>
      </w:pPr>
      <w:r w:rsidRPr="002E1557">
        <w:rPr>
          <w:rFonts w:ascii="Arial" w:eastAsia="Calibri" w:hAnsi="Arial" w:cs="Arial"/>
          <w:b/>
          <w:lang w:eastAsia="ru-RU"/>
        </w:rPr>
        <w:t>Отчет</w:t>
      </w:r>
    </w:p>
    <w:p w14:paraId="05083E1A" w14:textId="77777777" w:rsidR="002E1557" w:rsidRPr="002E1557" w:rsidRDefault="002E1557" w:rsidP="002E155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2E1557">
        <w:rPr>
          <w:rFonts w:ascii="Arial" w:eastAsia="Calibri" w:hAnsi="Arial" w:cs="Arial"/>
          <w:b/>
          <w:lang w:eastAsia="ru-RU"/>
        </w:rPr>
        <w:t xml:space="preserve">о расходах на реализацию мероприятий муниципальной программы </w:t>
      </w:r>
      <w:r w:rsidRPr="002E1557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28432A76" w14:textId="2969D72E" w:rsidR="002E1557" w:rsidRPr="002E1557" w:rsidRDefault="002E1557" w:rsidP="002E1557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lang w:eastAsia="ru-RU"/>
        </w:rPr>
      </w:pPr>
      <w:r w:rsidRPr="002E1557">
        <w:rPr>
          <w:rFonts w:ascii="Arial" w:eastAsia="Calibri" w:hAnsi="Arial" w:cs="Arial"/>
          <w:b/>
          <w:lang w:eastAsia="ru-RU"/>
        </w:rPr>
        <w:t>за счет всех источ</w:t>
      </w:r>
      <w:r>
        <w:rPr>
          <w:rFonts w:ascii="Arial" w:eastAsia="Calibri" w:hAnsi="Arial" w:cs="Arial"/>
          <w:b/>
          <w:lang w:eastAsia="ru-RU"/>
        </w:rPr>
        <w:t xml:space="preserve">ников финансирования за  2022 </w:t>
      </w:r>
      <w:r w:rsidRPr="002E1557">
        <w:rPr>
          <w:rFonts w:ascii="Arial" w:eastAsia="Calibri" w:hAnsi="Arial" w:cs="Arial"/>
          <w:b/>
          <w:lang w:eastAsia="ru-RU"/>
        </w:rPr>
        <w:t>год</w:t>
      </w:r>
    </w:p>
    <w:p w14:paraId="33C0C17E" w14:textId="77777777" w:rsidR="002E1557" w:rsidRPr="002E1557" w:rsidRDefault="002E1557" w:rsidP="002E1557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0"/>
        <w:gridCol w:w="709"/>
        <w:gridCol w:w="850"/>
        <w:gridCol w:w="851"/>
        <w:gridCol w:w="850"/>
        <w:gridCol w:w="993"/>
        <w:gridCol w:w="850"/>
        <w:gridCol w:w="992"/>
        <w:gridCol w:w="851"/>
        <w:gridCol w:w="1134"/>
        <w:gridCol w:w="1134"/>
        <w:gridCol w:w="850"/>
        <w:gridCol w:w="993"/>
      </w:tblGrid>
      <w:tr w:rsidR="002E1557" w:rsidRPr="002E1557" w14:paraId="3ED4D8C8" w14:textId="77777777" w:rsidTr="008E2326">
        <w:tc>
          <w:tcPr>
            <w:tcW w:w="346" w:type="dxa"/>
            <w:vMerge w:val="restart"/>
          </w:tcPr>
          <w:p w14:paraId="04CBC356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 xml:space="preserve">N </w:t>
            </w:r>
            <w:proofErr w:type="gramStart"/>
            <w:r w:rsidRPr="002E1557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2E1557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</w:tcPr>
          <w:p w14:paraId="18117570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7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</w:tcPr>
          <w:p w14:paraId="70D31031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14:paraId="6C212514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 xml:space="preserve">В </w:t>
            </w:r>
            <w:proofErr w:type="spellStart"/>
            <w:r w:rsidRPr="002E1557">
              <w:rPr>
                <w:rFonts w:ascii="Arial" w:eastAsia="Calibri" w:hAnsi="Arial" w:cs="Arial"/>
                <w:lang w:eastAsia="ru-RU"/>
              </w:rPr>
              <w:t>т.ч</w:t>
            </w:r>
            <w:proofErr w:type="spellEnd"/>
            <w:r w:rsidRPr="002E1557">
              <w:rPr>
                <w:rFonts w:ascii="Arial" w:eastAsia="Calibri" w:hAnsi="Arial" w:cs="Arial"/>
                <w:lang w:eastAsia="ru-RU"/>
              </w:rPr>
              <w:t>. из федерального бюджета</w:t>
            </w:r>
          </w:p>
        </w:tc>
        <w:tc>
          <w:tcPr>
            <w:tcW w:w="1843" w:type="dxa"/>
            <w:gridSpan w:val="2"/>
          </w:tcPr>
          <w:p w14:paraId="4E986514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 xml:space="preserve">В </w:t>
            </w:r>
            <w:proofErr w:type="spellStart"/>
            <w:r w:rsidRPr="002E1557">
              <w:rPr>
                <w:rFonts w:ascii="Arial" w:eastAsia="Calibri" w:hAnsi="Arial" w:cs="Arial"/>
                <w:lang w:eastAsia="ru-RU"/>
              </w:rPr>
              <w:t>т.ч</w:t>
            </w:r>
            <w:proofErr w:type="spellEnd"/>
            <w:r w:rsidRPr="002E1557">
              <w:rPr>
                <w:rFonts w:ascii="Arial" w:eastAsia="Calibri" w:hAnsi="Arial" w:cs="Arial"/>
                <w:lang w:eastAsia="ru-RU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</w:tcPr>
          <w:p w14:paraId="476A90FF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 xml:space="preserve">В </w:t>
            </w:r>
            <w:proofErr w:type="spellStart"/>
            <w:r w:rsidRPr="002E1557">
              <w:rPr>
                <w:rFonts w:ascii="Arial" w:eastAsia="Calibri" w:hAnsi="Arial" w:cs="Arial"/>
                <w:lang w:eastAsia="ru-RU"/>
              </w:rPr>
              <w:t>т.ч</w:t>
            </w:r>
            <w:proofErr w:type="spellEnd"/>
            <w:r w:rsidRPr="002E1557">
              <w:rPr>
                <w:rFonts w:ascii="Arial" w:eastAsia="Calibri" w:hAnsi="Arial" w:cs="Arial"/>
                <w:lang w:eastAsia="ru-RU"/>
              </w:rPr>
              <w:t>. из бюджета МО Куркинский район</w:t>
            </w:r>
          </w:p>
        </w:tc>
        <w:tc>
          <w:tcPr>
            <w:tcW w:w="2268" w:type="dxa"/>
            <w:gridSpan w:val="2"/>
          </w:tcPr>
          <w:p w14:paraId="5E497395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0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 xml:space="preserve">В </w:t>
            </w:r>
            <w:proofErr w:type="spellStart"/>
            <w:r w:rsidRPr="002E1557">
              <w:rPr>
                <w:rFonts w:ascii="Arial" w:eastAsia="Calibri" w:hAnsi="Arial" w:cs="Arial"/>
                <w:lang w:eastAsia="ru-RU"/>
              </w:rPr>
              <w:t>т.ч</w:t>
            </w:r>
            <w:proofErr w:type="spellEnd"/>
            <w:r w:rsidRPr="002E1557">
              <w:rPr>
                <w:rFonts w:ascii="Arial" w:eastAsia="Calibri" w:hAnsi="Arial" w:cs="Arial"/>
                <w:lang w:eastAsia="ru-RU"/>
              </w:rPr>
              <w:t>. из бюджета МО (поселения)</w:t>
            </w:r>
          </w:p>
        </w:tc>
        <w:tc>
          <w:tcPr>
            <w:tcW w:w="1843" w:type="dxa"/>
            <w:gridSpan w:val="2"/>
          </w:tcPr>
          <w:p w14:paraId="42E3F904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0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 xml:space="preserve">В </w:t>
            </w:r>
            <w:proofErr w:type="spellStart"/>
            <w:r w:rsidRPr="002E1557">
              <w:rPr>
                <w:rFonts w:ascii="Arial" w:eastAsia="Calibri" w:hAnsi="Arial" w:cs="Arial"/>
                <w:lang w:eastAsia="ru-RU"/>
              </w:rPr>
              <w:t>т.ч</w:t>
            </w:r>
            <w:proofErr w:type="spellEnd"/>
            <w:r w:rsidRPr="002E1557">
              <w:rPr>
                <w:rFonts w:ascii="Arial" w:eastAsia="Calibri" w:hAnsi="Arial" w:cs="Arial"/>
                <w:lang w:eastAsia="ru-RU"/>
              </w:rPr>
              <w:t xml:space="preserve">. из </w:t>
            </w:r>
            <w:proofErr w:type="gramStart"/>
            <w:r w:rsidRPr="002E1557">
              <w:rPr>
                <w:rFonts w:ascii="Arial" w:eastAsia="Calibri" w:hAnsi="Arial" w:cs="Arial"/>
                <w:lang w:eastAsia="ru-RU"/>
              </w:rPr>
              <w:t>внебюджетных</w:t>
            </w:r>
            <w:proofErr w:type="gramEnd"/>
            <w:r w:rsidRPr="002E1557">
              <w:rPr>
                <w:rFonts w:ascii="Arial" w:eastAsia="Calibri" w:hAnsi="Arial" w:cs="Arial"/>
                <w:lang w:eastAsia="ru-RU"/>
              </w:rPr>
              <w:t xml:space="preserve"> источники</w:t>
            </w:r>
          </w:p>
        </w:tc>
      </w:tr>
      <w:tr w:rsidR="002E1557" w:rsidRPr="002E1557" w14:paraId="3695043F" w14:textId="77777777" w:rsidTr="008E2326">
        <w:trPr>
          <w:trHeight w:val="435"/>
        </w:trPr>
        <w:tc>
          <w:tcPr>
            <w:tcW w:w="346" w:type="dxa"/>
            <w:vMerge/>
          </w:tcPr>
          <w:p w14:paraId="068D51B1" w14:textId="77777777" w:rsidR="002E1557" w:rsidRPr="002E1557" w:rsidRDefault="002E1557" w:rsidP="002E1557">
            <w:pPr>
              <w:suppressAutoHyphens w:val="0"/>
              <w:spacing w:after="200" w:line="276" w:lineRule="auto"/>
              <w:ind w:right="-2" w:firstLine="85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0" w:type="dxa"/>
            <w:vMerge/>
          </w:tcPr>
          <w:p w14:paraId="7683AF64" w14:textId="77777777" w:rsidR="002E1557" w:rsidRPr="002E1557" w:rsidRDefault="002E1557" w:rsidP="002E1557">
            <w:pPr>
              <w:suppressAutoHyphens w:val="0"/>
              <w:spacing w:after="200" w:line="276" w:lineRule="auto"/>
              <w:ind w:right="-2" w:firstLine="7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709" w:type="dxa"/>
          </w:tcPr>
          <w:p w14:paraId="34EC8318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left="-912"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706DFB9E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факт</w:t>
            </w:r>
          </w:p>
        </w:tc>
        <w:tc>
          <w:tcPr>
            <w:tcW w:w="851" w:type="dxa"/>
          </w:tcPr>
          <w:p w14:paraId="465ADCAD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79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26D0B17D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79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факт</w:t>
            </w:r>
          </w:p>
        </w:tc>
        <w:tc>
          <w:tcPr>
            <w:tcW w:w="993" w:type="dxa"/>
          </w:tcPr>
          <w:p w14:paraId="2F35DDAE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40862AD0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факт</w:t>
            </w:r>
          </w:p>
        </w:tc>
        <w:tc>
          <w:tcPr>
            <w:tcW w:w="992" w:type="dxa"/>
          </w:tcPr>
          <w:p w14:paraId="762535CA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0C8D8A7C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факт</w:t>
            </w:r>
          </w:p>
        </w:tc>
        <w:tc>
          <w:tcPr>
            <w:tcW w:w="1134" w:type="dxa"/>
          </w:tcPr>
          <w:p w14:paraId="2D067384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6B8A58D5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факт</w:t>
            </w:r>
          </w:p>
        </w:tc>
        <w:tc>
          <w:tcPr>
            <w:tcW w:w="850" w:type="dxa"/>
          </w:tcPr>
          <w:p w14:paraId="357EC0F7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0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план</w:t>
            </w:r>
          </w:p>
        </w:tc>
        <w:tc>
          <w:tcPr>
            <w:tcW w:w="993" w:type="dxa"/>
          </w:tcPr>
          <w:p w14:paraId="5ABD989F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79"/>
              <w:jc w:val="center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факт</w:t>
            </w:r>
          </w:p>
        </w:tc>
      </w:tr>
      <w:tr w:rsidR="002E1557" w:rsidRPr="002E1557" w14:paraId="7CAFB6C3" w14:textId="77777777" w:rsidTr="008E2326">
        <w:trPr>
          <w:trHeight w:val="133"/>
        </w:trPr>
        <w:tc>
          <w:tcPr>
            <w:tcW w:w="346" w:type="dxa"/>
          </w:tcPr>
          <w:p w14:paraId="0DD0C1BA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260" w:type="dxa"/>
          </w:tcPr>
          <w:p w14:paraId="1CA4B212" w14:textId="47D58BB0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7"/>
              <w:rPr>
                <w:rFonts w:ascii="Arial" w:eastAsia="Calibri" w:hAnsi="Arial" w:cs="Arial"/>
                <w:i/>
                <w:lang w:eastAsia="ru-RU"/>
              </w:rPr>
            </w:pPr>
            <w:r w:rsidRPr="002E1557">
              <w:rPr>
                <w:rFonts w:ascii="Arial" w:eastAsia="Calibri" w:hAnsi="Arial" w:cs="Arial"/>
                <w:i/>
                <w:lang w:eastAsia="ru-RU"/>
              </w:rPr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709" w:type="dxa"/>
          </w:tcPr>
          <w:p w14:paraId="75502A89" w14:textId="26B4B2BA" w:rsid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  <w:p w14:paraId="7D394942" w14:textId="709DBE5C" w:rsidR="002E1557" w:rsidRPr="002E1557" w:rsidRDefault="002E1557" w:rsidP="002E1557">
            <w:pPr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394,5</w:t>
            </w:r>
          </w:p>
        </w:tc>
        <w:tc>
          <w:tcPr>
            <w:tcW w:w="850" w:type="dxa"/>
          </w:tcPr>
          <w:p w14:paraId="1F7CCD59" w14:textId="6E9CB3AD" w:rsid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  <w:p w14:paraId="0CA5DA94" w14:textId="438D7201" w:rsidR="002E1557" w:rsidRPr="002E1557" w:rsidRDefault="002E1557" w:rsidP="002E1557">
            <w:pPr>
              <w:rPr>
                <w:rFonts w:ascii="Arial" w:eastAsia="Calibri" w:hAnsi="Arial" w:cs="Arial"/>
                <w:lang w:eastAsia="ru-RU"/>
              </w:rPr>
            </w:pPr>
            <w:r w:rsidRPr="002E1557">
              <w:rPr>
                <w:rFonts w:ascii="Arial" w:eastAsia="Calibri" w:hAnsi="Arial" w:cs="Arial"/>
                <w:lang w:eastAsia="ru-RU"/>
              </w:rPr>
              <w:t>394,5</w:t>
            </w:r>
          </w:p>
        </w:tc>
        <w:tc>
          <w:tcPr>
            <w:tcW w:w="851" w:type="dxa"/>
          </w:tcPr>
          <w:p w14:paraId="11DE8150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850" w:type="dxa"/>
          </w:tcPr>
          <w:p w14:paraId="20139376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993" w:type="dxa"/>
          </w:tcPr>
          <w:p w14:paraId="31B892C3" w14:textId="77777777" w:rsidR="00777218" w:rsidRDefault="00777218" w:rsidP="00777218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Arial" w:eastAsia="Calibri" w:hAnsi="Arial" w:cs="Arial"/>
                <w:lang w:eastAsia="ru-RU"/>
              </w:rPr>
            </w:pPr>
          </w:p>
          <w:p w14:paraId="2A0CCE97" w14:textId="7C67B5DB" w:rsidR="002E1557" w:rsidRPr="002E1557" w:rsidRDefault="00777218" w:rsidP="00777218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Arial" w:eastAsia="Calibri" w:hAnsi="Arial" w:cs="Arial"/>
                <w:lang w:eastAsia="ru-RU"/>
              </w:rPr>
            </w:pPr>
            <w:r w:rsidRPr="00777218">
              <w:rPr>
                <w:rFonts w:ascii="Arial" w:eastAsia="Calibri" w:hAnsi="Arial" w:cs="Arial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485E3D96" w14:textId="07AC909C" w:rsid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  <w:p w14:paraId="02346C8B" w14:textId="14260E0F" w:rsidR="002E1557" w:rsidRPr="002E1557" w:rsidRDefault="002E1557" w:rsidP="002E1557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300,0</w:t>
            </w:r>
          </w:p>
        </w:tc>
        <w:tc>
          <w:tcPr>
            <w:tcW w:w="992" w:type="dxa"/>
          </w:tcPr>
          <w:p w14:paraId="12F60D6C" w14:textId="77777777" w:rsid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  <w:p w14:paraId="626D8F50" w14:textId="292E5C66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94,5</w:t>
            </w:r>
          </w:p>
        </w:tc>
        <w:tc>
          <w:tcPr>
            <w:tcW w:w="851" w:type="dxa"/>
          </w:tcPr>
          <w:p w14:paraId="201FD884" w14:textId="729B6D53" w:rsid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  <w:p w14:paraId="4FBDF2CD" w14:textId="52060920" w:rsidR="002E1557" w:rsidRPr="002E1557" w:rsidRDefault="002E1557" w:rsidP="002E1557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94,5</w:t>
            </w:r>
          </w:p>
        </w:tc>
        <w:tc>
          <w:tcPr>
            <w:tcW w:w="1134" w:type="dxa"/>
          </w:tcPr>
          <w:p w14:paraId="00C1FB60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</w:tcPr>
          <w:p w14:paraId="2CD546ED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850" w:type="dxa"/>
          </w:tcPr>
          <w:p w14:paraId="0D0EBCA8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993" w:type="dxa"/>
          </w:tcPr>
          <w:p w14:paraId="09682DBF" w14:textId="77777777" w:rsidR="002E1557" w:rsidRPr="002E1557" w:rsidRDefault="002E1557" w:rsidP="002E1557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07E719AB" w14:textId="77777777" w:rsidR="002E1557" w:rsidRPr="002E1557" w:rsidRDefault="002E1557" w:rsidP="002E1557">
      <w:pPr>
        <w:suppressAutoHyphens w:val="0"/>
        <w:spacing w:after="200" w:line="276" w:lineRule="auto"/>
        <w:ind w:right="-2" w:firstLine="851"/>
        <w:rPr>
          <w:rFonts w:ascii="Arial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2E1557" w:rsidRPr="002E1557" w14:paraId="6E955DD5" w14:textId="77777777" w:rsidTr="008E2326">
        <w:tc>
          <w:tcPr>
            <w:tcW w:w="8459" w:type="dxa"/>
            <w:shd w:val="clear" w:color="auto" w:fill="auto"/>
          </w:tcPr>
          <w:p w14:paraId="47D06034" w14:textId="77777777" w:rsidR="002E1557" w:rsidRPr="002E1557" w:rsidRDefault="002E1557" w:rsidP="002E15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E1557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200795BE" w14:textId="77777777" w:rsidR="002E1557" w:rsidRPr="002E1557" w:rsidRDefault="002E1557" w:rsidP="002E155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E1557">
              <w:rPr>
                <w:rFonts w:ascii="Arial" w:hAnsi="Arial" w:cs="Arial"/>
                <w:lang w:eastAsia="ru-RU"/>
              </w:rPr>
              <w:t xml:space="preserve">     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5E084E3F" w14:textId="77777777" w:rsidR="002E1557" w:rsidRPr="002E1557" w:rsidRDefault="002E1557" w:rsidP="002E15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E1557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AEB7E0" w14:textId="77777777" w:rsidR="002E1557" w:rsidRPr="002E1557" w:rsidRDefault="002E1557" w:rsidP="002E155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E1557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6CD10947" w14:textId="77777777" w:rsidR="002E1557" w:rsidRPr="002E1557" w:rsidRDefault="002E1557" w:rsidP="002E155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2E1557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2E1557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2A5DE134" w14:textId="77777777" w:rsidR="002E1557" w:rsidRPr="002E1557" w:rsidRDefault="002E1557" w:rsidP="002E155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E1557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09F71394" w14:textId="77777777" w:rsidR="002E1557" w:rsidRPr="00F14B46" w:rsidRDefault="002E1557" w:rsidP="00D46F86">
      <w:pPr>
        <w:rPr>
          <w:rFonts w:ascii="Arial" w:hAnsi="Arial" w:cs="Arial"/>
        </w:rPr>
      </w:pPr>
    </w:p>
    <w:sectPr w:rsidR="002E1557" w:rsidRPr="00F14B46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211F3" w14:textId="77777777" w:rsidR="00A45F83" w:rsidRDefault="00A45F83">
      <w:r>
        <w:separator/>
      </w:r>
    </w:p>
  </w:endnote>
  <w:endnote w:type="continuationSeparator" w:id="0">
    <w:p w14:paraId="70CF5127" w14:textId="77777777" w:rsidR="00A45F83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36087" w14:textId="77777777" w:rsidR="00A45F83" w:rsidRDefault="00A45F83">
      <w:r>
        <w:separator/>
      </w:r>
    </w:p>
  </w:footnote>
  <w:footnote w:type="continuationSeparator" w:id="0">
    <w:p w14:paraId="2C7401FC" w14:textId="77777777" w:rsidR="00A45F83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7E3091" w:rsidRDefault="007E30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25873"/>
    <w:rsid w:val="00043DDD"/>
    <w:rsid w:val="00044346"/>
    <w:rsid w:val="0004561B"/>
    <w:rsid w:val="000954EA"/>
    <w:rsid w:val="00097D31"/>
    <w:rsid w:val="000A2F56"/>
    <w:rsid w:val="000D05A0"/>
    <w:rsid w:val="000D432A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C32A8"/>
    <w:rsid w:val="001C5179"/>
    <w:rsid w:val="001C7CE2"/>
    <w:rsid w:val="001D277F"/>
    <w:rsid w:val="001E53E5"/>
    <w:rsid w:val="001F43DA"/>
    <w:rsid w:val="002013D6"/>
    <w:rsid w:val="0021412F"/>
    <w:rsid w:val="002147F8"/>
    <w:rsid w:val="00236560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E1557"/>
    <w:rsid w:val="002E54BE"/>
    <w:rsid w:val="002F34FF"/>
    <w:rsid w:val="00307D8A"/>
    <w:rsid w:val="00322635"/>
    <w:rsid w:val="0033499C"/>
    <w:rsid w:val="0034219E"/>
    <w:rsid w:val="00346FDE"/>
    <w:rsid w:val="003658CB"/>
    <w:rsid w:val="00380A36"/>
    <w:rsid w:val="003932C6"/>
    <w:rsid w:val="003A2384"/>
    <w:rsid w:val="003A2428"/>
    <w:rsid w:val="003B184F"/>
    <w:rsid w:val="003C7713"/>
    <w:rsid w:val="003D216B"/>
    <w:rsid w:val="003D2E9F"/>
    <w:rsid w:val="004630E1"/>
    <w:rsid w:val="0048387B"/>
    <w:rsid w:val="004964FF"/>
    <w:rsid w:val="004C74A2"/>
    <w:rsid w:val="004F61C7"/>
    <w:rsid w:val="00506853"/>
    <w:rsid w:val="005344AC"/>
    <w:rsid w:val="00537785"/>
    <w:rsid w:val="00571E23"/>
    <w:rsid w:val="005A4B10"/>
    <w:rsid w:val="005B2800"/>
    <w:rsid w:val="005B3753"/>
    <w:rsid w:val="005C6B9A"/>
    <w:rsid w:val="005F6D36"/>
    <w:rsid w:val="005F7562"/>
    <w:rsid w:val="005F7DEF"/>
    <w:rsid w:val="00605CD8"/>
    <w:rsid w:val="00631C5C"/>
    <w:rsid w:val="00651A79"/>
    <w:rsid w:val="00661DAA"/>
    <w:rsid w:val="0069508D"/>
    <w:rsid w:val="006956C2"/>
    <w:rsid w:val="006A73BC"/>
    <w:rsid w:val="006E7F8E"/>
    <w:rsid w:val="006F2075"/>
    <w:rsid w:val="006F3E45"/>
    <w:rsid w:val="0070736D"/>
    <w:rsid w:val="007112E3"/>
    <w:rsid w:val="007143EE"/>
    <w:rsid w:val="00717B7D"/>
    <w:rsid w:val="00721D55"/>
    <w:rsid w:val="00724E8F"/>
    <w:rsid w:val="00731108"/>
    <w:rsid w:val="00735804"/>
    <w:rsid w:val="0074563E"/>
    <w:rsid w:val="00750ABC"/>
    <w:rsid w:val="00751008"/>
    <w:rsid w:val="00777218"/>
    <w:rsid w:val="007914F9"/>
    <w:rsid w:val="007962B6"/>
    <w:rsid w:val="00796661"/>
    <w:rsid w:val="007B1306"/>
    <w:rsid w:val="007C2D28"/>
    <w:rsid w:val="007C581B"/>
    <w:rsid w:val="007E3091"/>
    <w:rsid w:val="007F105E"/>
    <w:rsid w:val="007F12CE"/>
    <w:rsid w:val="007F4F01"/>
    <w:rsid w:val="007F5528"/>
    <w:rsid w:val="00801B88"/>
    <w:rsid w:val="00826211"/>
    <w:rsid w:val="0083223B"/>
    <w:rsid w:val="008355CE"/>
    <w:rsid w:val="0085503B"/>
    <w:rsid w:val="00886A38"/>
    <w:rsid w:val="008A6D76"/>
    <w:rsid w:val="008E3FF5"/>
    <w:rsid w:val="008F2E0C"/>
    <w:rsid w:val="009110D2"/>
    <w:rsid w:val="009538D1"/>
    <w:rsid w:val="009567C4"/>
    <w:rsid w:val="00964BC5"/>
    <w:rsid w:val="009A7968"/>
    <w:rsid w:val="009B4B4F"/>
    <w:rsid w:val="009D7A8B"/>
    <w:rsid w:val="00A24EB9"/>
    <w:rsid w:val="00A27ADE"/>
    <w:rsid w:val="00A333F8"/>
    <w:rsid w:val="00A44346"/>
    <w:rsid w:val="00A45F83"/>
    <w:rsid w:val="00A64C92"/>
    <w:rsid w:val="00A93A6C"/>
    <w:rsid w:val="00AA4108"/>
    <w:rsid w:val="00AD4394"/>
    <w:rsid w:val="00B0593F"/>
    <w:rsid w:val="00B114FB"/>
    <w:rsid w:val="00B11A27"/>
    <w:rsid w:val="00B37527"/>
    <w:rsid w:val="00B562C1"/>
    <w:rsid w:val="00B62483"/>
    <w:rsid w:val="00B63641"/>
    <w:rsid w:val="00B93211"/>
    <w:rsid w:val="00BA4658"/>
    <w:rsid w:val="00BA7DDE"/>
    <w:rsid w:val="00BD2261"/>
    <w:rsid w:val="00C02658"/>
    <w:rsid w:val="00C103E2"/>
    <w:rsid w:val="00C107A0"/>
    <w:rsid w:val="00C251BC"/>
    <w:rsid w:val="00C337DD"/>
    <w:rsid w:val="00C7066D"/>
    <w:rsid w:val="00CA4492"/>
    <w:rsid w:val="00CC4111"/>
    <w:rsid w:val="00CD4903"/>
    <w:rsid w:val="00CD78AE"/>
    <w:rsid w:val="00CF25B5"/>
    <w:rsid w:val="00CF3559"/>
    <w:rsid w:val="00D46F86"/>
    <w:rsid w:val="00D54711"/>
    <w:rsid w:val="00D555B6"/>
    <w:rsid w:val="00D80190"/>
    <w:rsid w:val="00D9081F"/>
    <w:rsid w:val="00D9676F"/>
    <w:rsid w:val="00D97074"/>
    <w:rsid w:val="00DB76CE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96C10"/>
    <w:rsid w:val="00EC0643"/>
    <w:rsid w:val="00ED0EAE"/>
    <w:rsid w:val="00F14B46"/>
    <w:rsid w:val="00F17EEB"/>
    <w:rsid w:val="00F455BA"/>
    <w:rsid w:val="00F54AAC"/>
    <w:rsid w:val="00F63BDF"/>
    <w:rsid w:val="00F737E5"/>
    <w:rsid w:val="00F825D0"/>
    <w:rsid w:val="00F843AD"/>
    <w:rsid w:val="00FA69FC"/>
    <w:rsid w:val="00FB37D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413A-9E1A-4F35-94FC-FDC82016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16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2022-12-26T13:35:00Z</cp:lastPrinted>
  <dcterms:created xsi:type="dcterms:W3CDTF">2023-03-14T08:37:00Z</dcterms:created>
  <dcterms:modified xsi:type="dcterms:W3CDTF">2023-03-15T08:14:00Z</dcterms:modified>
</cp:coreProperties>
</file>