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08"/>
        <w:gridCol w:w="5108"/>
      </w:tblGrid>
      <w:tr w:rsidR="00AB63E6">
        <w:tc>
          <w:tcPr>
            <w:tcW w:w="10216" w:type="dxa"/>
            <w:gridSpan w:val="2"/>
          </w:tcPr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Тульская область</w:t>
            </w:r>
          </w:p>
        </w:tc>
      </w:tr>
      <w:tr w:rsidR="00AB63E6">
        <w:tc>
          <w:tcPr>
            <w:tcW w:w="10216" w:type="dxa"/>
            <w:gridSpan w:val="2"/>
          </w:tcPr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образование </w:t>
            </w:r>
            <w:r w:rsidR="005E0F2A">
              <w:rPr>
                <w:b/>
                <w:bCs/>
              </w:rPr>
              <w:t>Михайловское Куркинского района</w:t>
            </w:r>
          </w:p>
        </w:tc>
      </w:tr>
      <w:tr w:rsidR="00AB63E6">
        <w:tc>
          <w:tcPr>
            <w:tcW w:w="10216" w:type="dxa"/>
            <w:gridSpan w:val="2"/>
          </w:tcPr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</w:p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AB63E6">
        <w:tc>
          <w:tcPr>
            <w:tcW w:w="10216" w:type="dxa"/>
            <w:gridSpan w:val="2"/>
          </w:tcPr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</w:tc>
      </w:tr>
      <w:tr w:rsidR="00AB63E6">
        <w:tc>
          <w:tcPr>
            <w:tcW w:w="10216" w:type="dxa"/>
            <w:gridSpan w:val="2"/>
          </w:tcPr>
          <w:p w:rsidR="00AB63E6" w:rsidRDefault="00AB63E6" w:rsidP="005A2F9A">
            <w:pPr>
              <w:ind w:firstLine="0"/>
              <w:rPr>
                <w:b/>
                <w:bCs/>
              </w:rPr>
            </w:pPr>
          </w:p>
        </w:tc>
      </w:tr>
      <w:tr w:rsidR="00AB63E6">
        <w:tc>
          <w:tcPr>
            <w:tcW w:w="5108" w:type="dxa"/>
          </w:tcPr>
          <w:p w:rsidR="00AB63E6" w:rsidRDefault="00C07C4A" w:rsidP="009300D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23 октября </w:t>
            </w:r>
            <w:r w:rsidR="004C092A">
              <w:rPr>
                <w:b/>
                <w:bCs/>
              </w:rPr>
              <w:t>2017</w:t>
            </w:r>
            <w:r w:rsidR="00274A1F">
              <w:rPr>
                <w:b/>
                <w:bCs/>
              </w:rPr>
              <w:t xml:space="preserve"> года</w:t>
            </w:r>
          </w:p>
        </w:tc>
        <w:tc>
          <w:tcPr>
            <w:tcW w:w="5108" w:type="dxa"/>
          </w:tcPr>
          <w:p w:rsidR="00AB63E6" w:rsidRDefault="009300D1" w:rsidP="005A2F9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C07C4A">
              <w:rPr>
                <w:b/>
                <w:bCs/>
              </w:rPr>
              <w:t>114</w:t>
            </w:r>
          </w:p>
        </w:tc>
      </w:tr>
    </w:tbl>
    <w:p w:rsidR="00AB63E6" w:rsidRPr="00431C9D" w:rsidRDefault="00AB63E6" w:rsidP="00431C9D">
      <w:pPr>
        <w:pStyle w:val="1"/>
        <w:spacing w:before="0" w:after="0"/>
        <w:rPr>
          <w:sz w:val="32"/>
          <w:szCs w:val="32"/>
        </w:rPr>
      </w:pPr>
    </w:p>
    <w:p w:rsidR="00AB63E6" w:rsidRPr="00431C9D" w:rsidRDefault="00AB63E6" w:rsidP="00431C9D">
      <w:pPr>
        <w:jc w:val="center"/>
        <w:rPr>
          <w:sz w:val="32"/>
          <w:szCs w:val="32"/>
        </w:rPr>
      </w:pPr>
    </w:p>
    <w:p w:rsidR="00AB63E6" w:rsidRDefault="004C092A" w:rsidP="00431C9D">
      <w:pPr>
        <w:pStyle w:val="1"/>
        <w:spacing w:before="0" w:after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О внесении изменений в постановление Администрации муниципального образования Михайловс</w:t>
      </w:r>
      <w:r w:rsidR="009869ED">
        <w:rPr>
          <w:color w:val="auto"/>
          <w:sz w:val="32"/>
          <w:szCs w:val="32"/>
        </w:rPr>
        <w:t>кое Куркинского района от  25.08</w:t>
      </w:r>
      <w:r>
        <w:rPr>
          <w:color w:val="auto"/>
          <w:sz w:val="32"/>
          <w:szCs w:val="32"/>
        </w:rPr>
        <w:t>.2015 №60 «</w:t>
      </w:r>
      <w:r w:rsidR="00AB63E6">
        <w:rPr>
          <w:color w:val="auto"/>
          <w:sz w:val="32"/>
          <w:szCs w:val="32"/>
        </w:rPr>
        <w:t xml:space="preserve">Об утверждении административного регламента предоставления муниципальной услуги "Предоставление </w:t>
      </w:r>
      <w:r w:rsidR="00BE18A2">
        <w:rPr>
          <w:color w:val="auto"/>
          <w:sz w:val="32"/>
          <w:szCs w:val="32"/>
        </w:rPr>
        <w:t>в собственность арендованного имущества субъектам малого и среднего предпринимательства при реализации их преимущественного права</w:t>
      </w:r>
      <w:r w:rsidR="00AB63E6">
        <w:rPr>
          <w:color w:val="auto"/>
          <w:sz w:val="32"/>
          <w:szCs w:val="32"/>
        </w:rPr>
        <w:t>"</w:t>
      </w:r>
    </w:p>
    <w:p w:rsidR="005A2F9A" w:rsidRPr="002576ED" w:rsidRDefault="005A2F9A" w:rsidP="00431C9D">
      <w:pPr>
        <w:ind w:firstLine="0"/>
        <w:jc w:val="center"/>
        <w:rPr>
          <w:sz w:val="32"/>
          <w:szCs w:val="32"/>
        </w:rPr>
      </w:pPr>
    </w:p>
    <w:p w:rsidR="009869ED" w:rsidRPr="008B6055" w:rsidRDefault="009869ED" w:rsidP="009869ED">
      <w:pPr>
        <w:ind w:firstLine="709"/>
      </w:pPr>
      <w:bookmarkStart w:id="1" w:name="sub_1"/>
      <w:r w:rsidRPr="008B6055">
        <w:t>В соответствии</w:t>
      </w:r>
      <w:r>
        <w:t xml:space="preserve"> с </w:t>
      </w:r>
      <w:hyperlink r:id="rId8" w:history="1">
        <w:r w:rsidRPr="008B6055">
          <w:rPr>
            <w:rStyle w:val="a4"/>
          </w:rPr>
          <w:t>Федеральным</w:t>
        </w:r>
      </w:hyperlink>
      <w:r w:rsidRPr="008B6055">
        <w:t xml:space="preserve"> законом от 06.10.2003 N 131-ФЗ "Об общих принципах организации местного самоуправления в Российской Федерации"</w:t>
      </w:r>
      <w:r>
        <w:t xml:space="preserve">, </w:t>
      </w:r>
      <w:hyperlink r:id="rId9" w:history="1">
        <w:r w:rsidRPr="008B6055">
          <w:rPr>
            <w:rStyle w:val="a4"/>
          </w:rPr>
          <w:t>Федеральным законом</w:t>
        </w:r>
      </w:hyperlink>
      <w:r w:rsidRPr="008B6055">
        <w:t xml:space="preserve"> от 27.07.2010 N 210-ФЗ "Об организации предоставления государственных и муниципальных услуг", на основании Устава муниципального образования Михайловское Куркинского района, Администрация муниципального образования Михайловское Куркинского района постановляет:</w:t>
      </w:r>
    </w:p>
    <w:p w:rsidR="004C092A" w:rsidRPr="00BB6C6D" w:rsidRDefault="005A2F9A" w:rsidP="004C092A">
      <w:pPr>
        <w:pStyle w:val="1"/>
        <w:spacing w:before="0" w:after="0"/>
        <w:ind w:firstLine="709"/>
        <w:jc w:val="both"/>
        <w:rPr>
          <w:b w:val="0"/>
          <w:color w:val="auto"/>
        </w:rPr>
      </w:pPr>
      <w:r w:rsidRPr="00BB6C6D">
        <w:rPr>
          <w:b w:val="0"/>
        </w:rPr>
        <w:t xml:space="preserve">1. </w:t>
      </w:r>
      <w:r w:rsidR="004C092A" w:rsidRPr="00BB6C6D">
        <w:rPr>
          <w:b w:val="0"/>
          <w:color w:val="auto"/>
        </w:rPr>
        <w:t>Внести  в постановление Администрации муниципального образования Михайловс</w:t>
      </w:r>
      <w:r w:rsidR="009869ED">
        <w:rPr>
          <w:b w:val="0"/>
          <w:color w:val="auto"/>
        </w:rPr>
        <w:t>кое Куркинского района от  25.08</w:t>
      </w:r>
      <w:r w:rsidR="004C092A" w:rsidRPr="00BB6C6D">
        <w:rPr>
          <w:b w:val="0"/>
          <w:color w:val="auto"/>
        </w:rPr>
        <w:t>.2015 №</w:t>
      </w:r>
      <w:r w:rsidR="00BB6C6D">
        <w:rPr>
          <w:b w:val="0"/>
          <w:color w:val="auto"/>
        </w:rPr>
        <w:t xml:space="preserve"> </w:t>
      </w:r>
      <w:r w:rsidR="004C092A" w:rsidRPr="00BB6C6D">
        <w:rPr>
          <w:b w:val="0"/>
          <w:color w:val="auto"/>
        </w:rPr>
        <w:t>60 «Об утверждении административного регламента предоставления муниципальной услуги "Предоставление в собственность арендованного имущества субъектам малого и среднего предпринимательства при реализации их преимущественного права" следующие изменения:</w:t>
      </w:r>
    </w:p>
    <w:p w:rsidR="00B34AA2" w:rsidRPr="00BB6C6D" w:rsidRDefault="00B34AA2" w:rsidP="00B34AA2">
      <w:pPr>
        <w:ind w:firstLine="709"/>
      </w:pPr>
      <w:r w:rsidRPr="00BB6C6D">
        <w:t>- в приложении к постановлению :</w:t>
      </w:r>
    </w:p>
    <w:p w:rsidR="00B34AA2" w:rsidRPr="00BB6C6D" w:rsidRDefault="00B34AA2" w:rsidP="00E12AB6">
      <w:pPr>
        <w:ind w:firstLine="709"/>
      </w:pPr>
      <w:r w:rsidRPr="00BB6C6D">
        <w:t>а) пункт 17</w:t>
      </w:r>
      <w:r w:rsidR="008C5951">
        <w:t xml:space="preserve"> раздела</w:t>
      </w:r>
      <w:r w:rsidR="008C5951" w:rsidRPr="008C5951">
        <w:t xml:space="preserve"> </w:t>
      </w:r>
      <w:r w:rsidR="008C5951">
        <w:rPr>
          <w:lang w:val="en-US"/>
        </w:rPr>
        <w:t>II</w:t>
      </w:r>
      <w:r w:rsidR="008C5951">
        <w:t xml:space="preserve"> </w:t>
      </w:r>
      <w:r w:rsidRPr="00BB6C6D">
        <w:t xml:space="preserve"> изложить в редакции:</w:t>
      </w:r>
    </w:p>
    <w:p w:rsidR="004C092A" w:rsidRPr="00BB6C6D" w:rsidRDefault="00F339D5" w:rsidP="004C092A">
      <w:r>
        <w:t>«</w:t>
      </w:r>
      <w:r w:rsidR="004C092A" w:rsidRPr="00BB6C6D">
        <w:t>17.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C092A" w:rsidRPr="00BB6C6D" w:rsidRDefault="004C092A" w:rsidP="004C092A">
      <w:pPr>
        <w:ind w:firstLine="709"/>
      </w:pPr>
      <w:r w:rsidRPr="00BB6C6D">
        <w:t>17.1. Помещения, в которых осуществляется предоставление муниципальной услуги, должны соответствовать санитарно-эпидемиологическим и санитарно-гигиеническим требованиям.</w:t>
      </w:r>
    </w:p>
    <w:p w:rsidR="004C092A" w:rsidRPr="00BB6C6D" w:rsidRDefault="004C092A" w:rsidP="004C092A">
      <w:pPr>
        <w:ind w:firstLine="709"/>
      </w:pPr>
      <w:r w:rsidRPr="00BB6C6D">
        <w:t>17.2.. Помещения, в которых осуществляется предоставление муниципальной услуги, оборудуются средствами телефонной и телекоммуникационной связи, системой противопожарной и охранной сигнализации.</w:t>
      </w:r>
    </w:p>
    <w:p w:rsidR="004C092A" w:rsidRPr="00BB6C6D" w:rsidRDefault="004C092A" w:rsidP="004C092A">
      <w:pPr>
        <w:ind w:firstLine="709"/>
      </w:pPr>
      <w:r w:rsidRPr="00BB6C6D">
        <w:t xml:space="preserve">17.3. Информационная табличка, содержащая сведения о полном наименовании и графике работы, размещается рядом с входом в здание, в котором располагается Администрация муниципального образования Михайловское Куркинского района. </w:t>
      </w:r>
    </w:p>
    <w:p w:rsidR="004C092A" w:rsidRPr="00BB6C6D" w:rsidRDefault="004C092A" w:rsidP="004C092A">
      <w:pPr>
        <w:ind w:firstLine="709"/>
      </w:pPr>
      <w:r w:rsidRPr="00BB6C6D">
        <w:t>17.4. Фасады зданий, в которых размещаются помещения для приема заявителей, оборудуются осветительными приборами; вход и выход из здания - соответствующими указателями.</w:t>
      </w:r>
    </w:p>
    <w:p w:rsidR="000570AD" w:rsidRPr="00D94E39" w:rsidRDefault="004C092A" w:rsidP="000570AD">
      <w:pPr>
        <w:ind w:left="-280" w:firstLine="709"/>
        <w:rPr>
          <w:color w:val="000000"/>
        </w:rPr>
      </w:pPr>
      <w:r w:rsidRPr="00BB6C6D">
        <w:lastRenderedPageBreak/>
        <w:t>17.5. Помещения в которых осуществляется предоставление муниципальной услуги, оборудованы беспрепятственным входом в помещение и выходом из него.</w:t>
      </w:r>
      <w:r w:rsidR="000570AD" w:rsidRPr="000570AD">
        <w:rPr>
          <w:color w:val="000000"/>
        </w:rPr>
        <w:t xml:space="preserve"> </w:t>
      </w:r>
      <w:r w:rsidR="000570AD" w:rsidRPr="00D94E39">
        <w:rPr>
          <w:color w:val="000000"/>
        </w:rPr>
        <w:t>Вход в помещение адм</w:t>
      </w:r>
      <w:r w:rsidR="000570AD" w:rsidRPr="00D94E39">
        <w:rPr>
          <w:color w:val="000000"/>
        </w:rPr>
        <w:t>и</w:t>
      </w:r>
      <w:r w:rsidR="000570AD" w:rsidRPr="00D94E39">
        <w:rPr>
          <w:color w:val="000000"/>
        </w:rPr>
        <w:t xml:space="preserve">нистрации муниципального образования </w:t>
      </w:r>
      <w:r w:rsidR="000570AD">
        <w:rPr>
          <w:color w:val="000000"/>
        </w:rPr>
        <w:t xml:space="preserve">Михайловское  </w:t>
      </w:r>
      <w:r w:rsidR="000570AD" w:rsidRPr="00D94E39">
        <w:rPr>
          <w:color w:val="000000"/>
        </w:rPr>
        <w:t>Куркинск</w:t>
      </w:r>
      <w:r w:rsidR="000570AD">
        <w:rPr>
          <w:color w:val="000000"/>
        </w:rPr>
        <w:t>ого</w:t>
      </w:r>
      <w:r w:rsidR="000570AD" w:rsidRPr="00D94E39">
        <w:rPr>
          <w:color w:val="000000"/>
        </w:rPr>
        <w:t xml:space="preserve"> район</w:t>
      </w:r>
      <w:r w:rsidR="000570AD">
        <w:rPr>
          <w:color w:val="000000"/>
        </w:rPr>
        <w:t>а</w:t>
      </w:r>
      <w:r w:rsidR="000570AD" w:rsidRPr="00D94E39">
        <w:rPr>
          <w:color w:val="000000"/>
        </w:rPr>
        <w:t xml:space="preserve"> </w:t>
      </w:r>
      <w:r w:rsidR="000570AD">
        <w:rPr>
          <w:color w:val="000000"/>
        </w:rPr>
        <w:t>оборудуе</w:t>
      </w:r>
      <w:r w:rsidR="000570AD" w:rsidRPr="00D94E39">
        <w:rPr>
          <w:color w:val="000000"/>
        </w:rPr>
        <w:t>тся пандус</w:t>
      </w:r>
      <w:r w:rsidR="000570AD">
        <w:rPr>
          <w:color w:val="000000"/>
        </w:rPr>
        <w:t>ом</w:t>
      </w:r>
      <w:r w:rsidR="000570AD" w:rsidRPr="00D94E39">
        <w:rPr>
          <w:color w:val="000000"/>
        </w:rPr>
        <w:t>, расшире</w:t>
      </w:r>
      <w:r w:rsidR="000570AD" w:rsidRPr="00D94E39">
        <w:rPr>
          <w:color w:val="000000"/>
        </w:rPr>
        <w:t>н</w:t>
      </w:r>
      <w:r w:rsidR="000570AD">
        <w:rPr>
          <w:color w:val="000000"/>
        </w:rPr>
        <w:t>ным</w:t>
      </w:r>
      <w:r w:rsidR="000570AD" w:rsidRPr="00D94E39">
        <w:rPr>
          <w:color w:val="000000"/>
        </w:rPr>
        <w:t xml:space="preserve"> проход</w:t>
      </w:r>
      <w:r w:rsidR="000570AD">
        <w:rPr>
          <w:color w:val="000000"/>
        </w:rPr>
        <w:t>ом, позволяющим</w:t>
      </w:r>
      <w:r w:rsidR="000570AD" w:rsidRPr="00D94E39">
        <w:rPr>
          <w:color w:val="000000"/>
        </w:rPr>
        <w:t xml:space="preserve"> обеспечить беспрепятственный доступ инвалидов, включая инвал</w:t>
      </w:r>
      <w:r w:rsidR="000570AD" w:rsidRPr="00D94E39">
        <w:rPr>
          <w:color w:val="000000"/>
        </w:rPr>
        <w:t>и</w:t>
      </w:r>
      <w:r w:rsidR="000570AD" w:rsidRPr="00D94E39">
        <w:rPr>
          <w:color w:val="000000"/>
        </w:rPr>
        <w:t>дов, использующих кресла-коляски.</w:t>
      </w:r>
    </w:p>
    <w:p w:rsidR="004C092A" w:rsidRPr="00BB6C6D" w:rsidRDefault="004C092A" w:rsidP="004C092A">
      <w:pPr>
        <w:ind w:firstLine="709"/>
      </w:pPr>
      <w:r w:rsidRPr="00BB6C6D">
        <w:t>Прилегающая к Администрации муниципального образования Михайловское Куркинского района, территория, оборудована местами для парковки автотранспортных средств инвалидов, перед входом в здание обеспечена возможность посадки в транспортное средство и высадки из него, в том числе с использованием кресла коляски и, при необходимости, с помощью сотрудника Администрации муниципального образования Михайловское Куркинского района.</w:t>
      </w:r>
    </w:p>
    <w:p w:rsidR="004C092A" w:rsidRPr="00BB6C6D" w:rsidRDefault="004C092A" w:rsidP="004C092A">
      <w:pPr>
        <w:ind w:firstLine="709"/>
      </w:pPr>
      <w:r w:rsidRPr="00BB6C6D">
        <w:t>В здании Администрации муниципального образования Михайловское Куркинского района  обеспечена возможность самостоятельного передвижения по нему в целях доступа предоставления услуг, а также с помощью должностных лиц, предоставляющих услуги, ассистивных и вспомогательных технологий, а также сменой кресла-коляски.</w:t>
      </w:r>
    </w:p>
    <w:p w:rsidR="004C092A" w:rsidRPr="00BB6C6D" w:rsidRDefault="004C092A" w:rsidP="004C092A">
      <w:pPr>
        <w:ind w:firstLine="709"/>
      </w:pPr>
      <w:r w:rsidRPr="00BB6C6D">
        <w:t>В здании обеспечен допуск в него собаки-проводника при наличии документа, подтверждающего ее специальное обучение, выданное по форме,  установленной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 .</w:t>
      </w:r>
    </w:p>
    <w:p w:rsidR="004C092A" w:rsidRPr="00BB6C6D" w:rsidRDefault="004C092A" w:rsidP="004C092A">
      <w:pPr>
        <w:ind w:firstLine="709"/>
      </w:pPr>
      <w:r w:rsidRPr="00BB6C6D">
        <w:t>Сотрудники Администрации муниципального образования Михайловское Куркинского района:</w:t>
      </w:r>
    </w:p>
    <w:p w:rsidR="004C092A" w:rsidRPr="00BB6C6D" w:rsidRDefault="004C092A" w:rsidP="004C092A">
      <w:pPr>
        <w:ind w:firstLine="709"/>
      </w:pPr>
      <w:r w:rsidRPr="00BB6C6D">
        <w:t>- при необходимости, оказывают содействие инвалиду при  входе в здание и выходе из него;</w:t>
      </w:r>
    </w:p>
    <w:p w:rsidR="004C092A" w:rsidRPr="00BB6C6D" w:rsidRDefault="004C092A" w:rsidP="004C092A">
      <w:pPr>
        <w:ind w:firstLine="709"/>
      </w:pPr>
      <w:r w:rsidRPr="00BB6C6D">
        <w:t>- обеспечивают сопровождение инвалидов, имеющих стойкие расстройства функций зрения и самостоятельного передвижения, по территории здания;</w:t>
      </w:r>
    </w:p>
    <w:p w:rsidR="004C092A" w:rsidRPr="00BB6C6D" w:rsidRDefault="004C092A" w:rsidP="004C092A">
      <w:pPr>
        <w:ind w:firstLine="709"/>
      </w:pPr>
      <w:r w:rsidRPr="00BB6C6D">
        <w:t>- оказывают иную необходимость инвалидам и маломобильным группам населения помощь в преодолении барьеров, мешающих получению ими услуг наравне с другими лицами.</w:t>
      </w:r>
    </w:p>
    <w:p w:rsidR="004C092A" w:rsidRPr="00BB6C6D" w:rsidRDefault="004C092A" w:rsidP="004C092A">
      <w:pPr>
        <w:ind w:firstLine="709"/>
      </w:pPr>
      <w:r w:rsidRPr="00BB6C6D">
        <w:t>17.6. В помещении для предоставления муниципальной услуги предусмотрено оборудование доступных мест общественного пользования и размещения, при необходимости, верхней одежды посетителей.</w:t>
      </w:r>
    </w:p>
    <w:p w:rsidR="004C092A" w:rsidRPr="00BB6C6D" w:rsidRDefault="004C092A" w:rsidP="004C092A">
      <w:pPr>
        <w:ind w:firstLine="709"/>
      </w:pPr>
      <w:r w:rsidRPr="00BB6C6D">
        <w:t>17.7. Зал ожидания должен иметь не менее 3 посадочных мест для заявителей.</w:t>
      </w:r>
    </w:p>
    <w:p w:rsidR="004C092A" w:rsidRPr="00BB6C6D" w:rsidRDefault="004C092A" w:rsidP="004C092A">
      <w:pPr>
        <w:ind w:firstLine="709"/>
      </w:pPr>
      <w:r w:rsidRPr="00BB6C6D">
        <w:t>17.8. Зал ожидания для предоставления муниципальной услуги оборудуется: информационными стендами; местами для заполнения необходимых заявлений и документов; средствами пожаротушения и оповещения о возникновении чрезвычайной ситуации.</w:t>
      </w:r>
    </w:p>
    <w:p w:rsidR="004C092A" w:rsidRPr="00BB6C6D" w:rsidRDefault="004C092A" w:rsidP="004C092A">
      <w:pPr>
        <w:ind w:firstLine="709"/>
      </w:pPr>
      <w:r w:rsidRPr="00BB6C6D">
        <w:t>17.9. Прием заявителей осуществляется в кабинетах специалистов, уполномоченных на оказание данной муниципальной услуги.</w:t>
      </w:r>
    </w:p>
    <w:p w:rsidR="004C092A" w:rsidRPr="00BB6C6D" w:rsidRDefault="004C092A" w:rsidP="004C092A">
      <w:pPr>
        <w:ind w:firstLine="709"/>
      </w:pPr>
      <w:r w:rsidRPr="00BB6C6D">
        <w:t>17.10. На двери кабинета сотрудников, ведущих прием документов, устанавливается табличка с указанием фамилии, имени, отчества и должности.</w:t>
      </w:r>
    </w:p>
    <w:p w:rsidR="004C092A" w:rsidRPr="00BB6C6D" w:rsidRDefault="004C092A" w:rsidP="004C092A">
      <w:pPr>
        <w:ind w:firstLine="709"/>
      </w:pPr>
      <w:r w:rsidRPr="00BB6C6D">
        <w:t>17.11. Рабочие места сотрудников оборудованы необходимой мебелью, телефонной связью, компьютерной и оргтехникой.</w:t>
      </w:r>
      <w:r w:rsidR="00F339D5">
        <w:t>»;</w:t>
      </w:r>
    </w:p>
    <w:p w:rsidR="004C092A" w:rsidRPr="00BB6C6D" w:rsidRDefault="004C092A" w:rsidP="004C092A">
      <w:pPr>
        <w:ind w:firstLine="709"/>
      </w:pPr>
      <w:r w:rsidRPr="00BB6C6D">
        <w:t xml:space="preserve">б) пункт 47.7. </w:t>
      </w:r>
      <w:r w:rsidR="008C5951">
        <w:t xml:space="preserve"> раздела </w:t>
      </w:r>
      <w:r w:rsidR="008C5951">
        <w:rPr>
          <w:lang w:val="en-US"/>
        </w:rPr>
        <w:t>V</w:t>
      </w:r>
      <w:r w:rsidR="008C5951" w:rsidRPr="009869ED">
        <w:t xml:space="preserve"> </w:t>
      </w:r>
      <w:r w:rsidR="008C5951">
        <w:t xml:space="preserve"> </w:t>
      </w:r>
      <w:r w:rsidRPr="00BB6C6D">
        <w:t>изложить в редакции:</w:t>
      </w:r>
    </w:p>
    <w:p w:rsidR="004C092A" w:rsidRPr="00BB6C6D" w:rsidRDefault="00C35E1C" w:rsidP="004C092A">
      <w:pPr>
        <w:ind w:firstLine="709"/>
      </w:pPr>
      <w:r>
        <w:t>«47.7.</w:t>
      </w:r>
      <w:r w:rsidR="004C092A" w:rsidRPr="00BB6C6D">
        <w:t xml:space="preserve"> По результатам рассмотрения жалобы Администрация муниципального образования Михайловское Куркинского района принимает одно из следующих решений:</w:t>
      </w:r>
    </w:p>
    <w:p w:rsidR="004C092A" w:rsidRPr="00BB6C6D" w:rsidRDefault="004C092A" w:rsidP="004C092A">
      <w:pPr>
        <w:ind w:firstLine="709"/>
      </w:pPr>
      <w:r w:rsidRPr="00BB6C6D">
        <w:t xml:space="preserve">1) удовлетворяет жалобу, в том числе в форме отмены принятого решения, исправления опечаток и ошибок в выданных в результате предоставления </w:t>
      </w:r>
      <w:hyperlink w:anchor="sub_142" w:history="1">
        <w:r w:rsidRPr="00BB6C6D">
          <w:rPr>
            <w:rStyle w:val="a4"/>
            <w:rFonts w:cs="Arial"/>
          </w:rPr>
          <w:t>муниципальной услуги</w:t>
        </w:r>
      </w:hyperlink>
      <w:r w:rsidRPr="00BB6C6D"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BB6C6D">
        <w:lastRenderedPageBreak/>
        <w:t>нормативными правовыми актами субъектов Российской Федерации, муниципальными правовыми актами, а также в иных формах;</w:t>
      </w:r>
    </w:p>
    <w:p w:rsidR="004C092A" w:rsidRPr="00BB6C6D" w:rsidRDefault="004C092A" w:rsidP="004C092A">
      <w:pPr>
        <w:ind w:firstLine="709"/>
      </w:pPr>
      <w:r w:rsidRPr="00BB6C6D">
        <w:t>2) отказывает в удовлетворении жалобы в следующих случаях:</w:t>
      </w:r>
    </w:p>
    <w:p w:rsidR="004C092A" w:rsidRPr="00BB6C6D" w:rsidRDefault="004C092A" w:rsidP="004C092A">
      <w:pPr>
        <w:ind w:firstLine="709"/>
      </w:pPr>
      <w:r w:rsidRPr="00BB6C6D">
        <w:t>а) наличие вступившего в законную  силу решения суда,  арбитражного суда по жалобе о том же предмете и по тем же основаниям;</w:t>
      </w:r>
    </w:p>
    <w:p w:rsidR="004C092A" w:rsidRPr="00BB6C6D" w:rsidRDefault="004C092A" w:rsidP="004C092A">
      <w:pPr>
        <w:ind w:firstLine="709"/>
      </w:pPr>
      <w:r w:rsidRPr="00BB6C6D">
        <w:t>б) подача жалобы лицом, полномочия которого не подтверждены  в порядке, установленном законодательством Российской Федерации;</w:t>
      </w:r>
    </w:p>
    <w:p w:rsidR="004C092A" w:rsidRPr="00BB6C6D" w:rsidRDefault="004C092A" w:rsidP="004C092A">
      <w:pPr>
        <w:ind w:firstLine="709"/>
      </w:pPr>
      <w:r w:rsidRPr="00BB6C6D">
        <w:t>в) наличие решения по жалобе, принятого ранее в соответствии  с требованиями настоящих Правил в отношении того же заявителя и по тому же предмету жалобы.»</w:t>
      </w:r>
      <w:r w:rsidR="00F339D5">
        <w:t>.</w:t>
      </w:r>
    </w:p>
    <w:p w:rsidR="005A2F9A" w:rsidRPr="00BB6C6D" w:rsidRDefault="005A2F9A" w:rsidP="00E12AB6">
      <w:pPr>
        <w:ind w:firstLine="709"/>
      </w:pPr>
      <w:bookmarkStart w:id="2" w:name="sub_2"/>
      <w:bookmarkEnd w:id="1"/>
      <w:r w:rsidRPr="00BB6C6D">
        <w:t xml:space="preserve">2. </w:t>
      </w:r>
      <w:r w:rsidR="005E0F2A" w:rsidRPr="00BB6C6D">
        <w:t>О</w:t>
      </w:r>
      <w:r w:rsidR="00E12AB6" w:rsidRPr="00BB6C6D">
        <w:t>бнародовать и разместить настоящее постановление на официальном с</w:t>
      </w:r>
      <w:r w:rsidR="005E0F2A" w:rsidRPr="00BB6C6D">
        <w:t>айте муниципального образования Куркинский район</w:t>
      </w:r>
      <w:r w:rsidR="00E12AB6" w:rsidRPr="00BB6C6D">
        <w:t xml:space="preserve"> в информационно-телекоммуникационной сети Интернет</w:t>
      </w:r>
      <w:r w:rsidRPr="00BB6C6D">
        <w:t>.</w:t>
      </w:r>
    </w:p>
    <w:p w:rsidR="005A2F9A" w:rsidRDefault="008547CA" w:rsidP="00E12AB6">
      <w:pPr>
        <w:ind w:firstLine="709"/>
      </w:pPr>
      <w:bookmarkStart w:id="3" w:name="sub_6"/>
      <w:bookmarkEnd w:id="2"/>
      <w:r>
        <w:t>3</w:t>
      </w:r>
      <w:r w:rsidR="005A2F9A" w:rsidRPr="00BB6C6D">
        <w:t>. Постановление вступает в силу со дня</w:t>
      </w:r>
      <w:r w:rsidR="003B1DE5" w:rsidRPr="00BB6C6D">
        <w:t xml:space="preserve"> обнародования</w:t>
      </w:r>
      <w:r w:rsidR="005A2F9A" w:rsidRPr="00BB6C6D">
        <w:t>.</w:t>
      </w:r>
    </w:p>
    <w:p w:rsidR="00C07C4A" w:rsidRPr="00BB6C6D" w:rsidRDefault="00C07C4A" w:rsidP="00E12AB6">
      <w:pPr>
        <w:ind w:firstLine="709"/>
      </w:pPr>
    </w:p>
    <w:bookmarkEnd w:id="3"/>
    <w:p w:rsidR="005A2F9A" w:rsidRPr="00BB6C6D" w:rsidRDefault="005A2F9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59"/>
        <w:gridCol w:w="3198"/>
      </w:tblGrid>
      <w:tr w:rsidR="00C07C4A" w:rsidRPr="00204DC0" w:rsidTr="00433C18">
        <w:tc>
          <w:tcPr>
            <w:tcW w:w="6259" w:type="dxa"/>
          </w:tcPr>
          <w:p w:rsidR="00C07C4A" w:rsidRPr="00204DC0" w:rsidRDefault="00C07C4A" w:rsidP="00433C18">
            <w:pPr>
              <w:pStyle w:val="afff"/>
              <w:jc w:val="both"/>
            </w:pPr>
            <w:r>
              <w:t>Заместитель главы</w:t>
            </w:r>
            <w:r w:rsidRPr="00204DC0">
              <w:t xml:space="preserve"> Администрации муниципального образования </w:t>
            </w:r>
            <w:r>
              <w:t xml:space="preserve"> Михайловское Куркинского района</w:t>
            </w:r>
          </w:p>
          <w:p w:rsidR="00C07C4A" w:rsidRPr="00204DC0" w:rsidRDefault="00C07C4A" w:rsidP="00433C18">
            <w:pPr>
              <w:pStyle w:val="afff"/>
              <w:jc w:val="both"/>
            </w:pPr>
          </w:p>
        </w:tc>
        <w:tc>
          <w:tcPr>
            <w:tcW w:w="3198" w:type="dxa"/>
          </w:tcPr>
          <w:p w:rsidR="00C07C4A" w:rsidRPr="00204DC0" w:rsidRDefault="00C07C4A" w:rsidP="00433C18">
            <w:pPr>
              <w:pStyle w:val="aff6"/>
              <w:ind w:firstLine="709"/>
            </w:pPr>
          </w:p>
          <w:p w:rsidR="00C07C4A" w:rsidRPr="00204DC0" w:rsidRDefault="00C07C4A" w:rsidP="00433C18">
            <w:pPr>
              <w:ind w:firstLine="709"/>
            </w:pPr>
            <w:r>
              <w:t>В.А.Лобачева</w:t>
            </w:r>
          </w:p>
        </w:tc>
      </w:tr>
    </w:tbl>
    <w:p w:rsidR="003B1DE5" w:rsidRPr="00BB6C6D" w:rsidRDefault="003B1DE5">
      <w:pPr>
        <w:pStyle w:val="1"/>
        <w:rPr>
          <w:b w:val="0"/>
        </w:rPr>
      </w:pPr>
    </w:p>
    <w:p w:rsidR="003B1DE5" w:rsidRPr="00BB6C6D" w:rsidRDefault="003B1DE5">
      <w:pPr>
        <w:pStyle w:val="1"/>
        <w:rPr>
          <w:b w:val="0"/>
        </w:rPr>
      </w:pPr>
    </w:p>
    <w:sectPr w:rsidR="003B1DE5" w:rsidRPr="00BB6C6D" w:rsidSect="00FB6630">
      <w:pgSz w:w="11905" w:h="16837"/>
      <w:pgMar w:top="1134" w:right="799" w:bottom="113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6C" w:rsidRDefault="0058336C" w:rsidP="00FB6630">
      <w:r>
        <w:separator/>
      </w:r>
    </w:p>
  </w:endnote>
  <w:endnote w:type="continuationSeparator" w:id="0">
    <w:p w:rsidR="0058336C" w:rsidRDefault="0058336C" w:rsidP="00FB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6C" w:rsidRDefault="0058336C" w:rsidP="00FB6630">
      <w:r>
        <w:separator/>
      </w:r>
    </w:p>
  </w:footnote>
  <w:footnote w:type="continuationSeparator" w:id="0">
    <w:p w:rsidR="0058336C" w:rsidRDefault="0058336C" w:rsidP="00FB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E6"/>
    <w:rsid w:val="000032B3"/>
    <w:rsid w:val="00023671"/>
    <w:rsid w:val="00026FD8"/>
    <w:rsid w:val="00040C82"/>
    <w:rsid w:val="00047F5C"/>
    <w:rsid w:val="000570AD"/>
    <w:rsid w:val="00061A9C"/>
    <w:rsid w:val="000B37D4"/>
    <w:rsid w:val="000F3431"/>
    <w:rsid w:val="001008A8"/>
    <w:rsid w:val="00157224"/>
    <w:rsid w:val="00164995"/>
    <w:rsid w:val="0019051F"/>
    <w:rsid w:val="00196424"/>
    <w:rsid w:val="00204DC0"/>
    <w:rsid w:val="002220C4"/>
    <w:rsid w:val="002366EA"/>
    <w:rsid w:val="002576ED"/>
    <w:rsid w:val="00274A1F"/>
    <w:rsid w:val="002829DB"/>
    <w:rsid w:val="002967EF"/>
    <w:rsid w:val="002A0FF0"/>
    <w:rsid w:val="002B6637"/>
    <w:rsid w:val="002D0844"/>
    <w:rsid w:val="002F2ACF"/>
    <w:rsid w:val="003326F2"/>
    <w:rsid w:val="00350C40"/>
    <w:rsid w:val="0037503F"/>
    <w:rsid w:val="0039293B"/>
    <w:rsid w:val="003929D3"/>
    <w:rsid w:val="003A2CE8"/>
    <w:rsid w:val="003B1DE5"/>
    <w:rsid w:val="003B4CC2"/>
    <w:rsid w:val="003C7C60"/>
    <w:rsid w:val="00400F3A"/>
    <w:rsid w:val="00431C9D"/>
    <w:rsid w:val="00433C18"/>
    <w:rsid w:val="004401B3"/>
    <w:rsid w:val="00450A50"/>
    <w:rsid w:val="0045605B"/>
    <w:rsid w:val="00475911"/>
    <w:rsid w:val="004833C0"/>
    <w:rsid w:val="00497F80"/>
    <w:rsid w:val="004C092A"/>
    <w:rsid w:val="004D5FBC"/>
    <w:rsid w:val="004F3F1D"/>
    <w:rsid w:val="0058028B"/>
    <w:rsid w:val="0058336C"/>
    <w:rsid w:val="005A2F9A"/>
    <w:rsid w:val="005E0F2A"/>
    <w:rsid w:val="005F70C9"/>
    <w:rsid w:val="00600D33"/>
    <w:rsid w:val="00606BF0"/>
    <w:rsid w:val="00607292"/>
    <w:rsid w:val="00693E4E"/>
    <w:rsid w:val="006A1334"/>
    <w:rsid w:val="006A76F5"/>
    <w:rsid w:val="006F31C4"/>
    <w:rsid w:val="006F344F"/>
    <w:rsid w:val="00715A8A"/>
    <w:rsid w:val="007213DF"/>
    <w:rsid w:val="00732629"/>
    <w:rsid w:val="007355EF"/>
    <w:rsid w:val="00735FD9"/>
    <w:rsid w:val="00741AFA"/>
    <w:rsid w:val="00761256"/>
    <w:rsid w:val="00761DCE"/>
    <w:rsid w:val="0077247B"/>
    <w:rsid w:val="007A51E2"/>
    <w:rsid w:val="007D4C83"/>
    <w:rsid w:val="007F5CB3"/>
    <w:rsid w:val="00846877"/>
    <w:rsid w:val="008528F2"/>
    <w:rsid w:val="008547CA"/>
    <w:rsid w:val="008863F0"/>
    <w:rsid w:val="008B6055"/>
    <w:rsid w:val="008C5951"/>
    <w:rsid w:val="0091702E"/>
    <w:rsid w:val="009300D1"/>
    <w:rsid w:val="009869ED"/>
    <w:rsid w:val="00990A8C"/>
    <w:rsid w:val="009937F6"/>
    <w:rsid w:val="00A50D2F"/>
    <w:rsid w:val="00A5286F"/>
    <w:rsid w:val="00AB2DE1"/>
    <w:rsid w:val="00AB63E6"/>
    <w:rsid w:val="00AC25E0"/>
    <w:rsid w:val="00AF0F35"/>
    <w:rsid w:val="00B07D21"/>
    <w:rsid w:val="00B32109"/>
    <w:rsid w:val="00B34AA2"/>
    <w:rsid w:val="00B63CF4"/>
    <w:rsid w:val="00B71E18"/>
    <w:rsid w:val="00B907C1"/>
    <w:rsid w:val="00BA35B7"/>
    <w:rsid w:val="00BB5ADA"/>
    <w:rsid w:val="00BB6C6D"/>
    <w:rsid w:val="00BE18A2"/>
    <w:rsid w:val="00C07C4A"/>
    <w:rsid w:val="00C1528F"/>
    <w:rsid w:val="00C35E1C"/>
    <w:rsid w:val="00C616C0"/>
    <w:rsid w:val="00CA7C3E"/>
    <w:rsid w:val="00D56972"/>
    <w:rsid w:val="00D8378E"/>
    <w:rsid w:val="00D94E39"/>
    <w:rsid w:val="00D978A1"/>
    <w:rsid w:val="00DD0140"/>
    <w:rsid w:val="00DD0DCD"/>
    <w:rsid w:val="00DD1536"/>
    <w:rsid w:val="00E02CDF"/>
    <w:rsid w:val="00E12AB6"/>
    <w:rsid w:val="00E26893"/>
    <w:rsid w:val="00E40486"/>
    <w:rsid w:val="00F077DB"/>
    <w:rsid w:val="00F119A4"/>
    <w:rsid w:val="00F223E2"/>
    <w:rsid w:val="00F339D5"/>
    <w:rsid w:val="00F41EE1"/>
    <w:rsid w:val="00F421EA"/>
    <w:rsid w:val="00F53586"/>
    <w:rsid w:val="00F700FC"/>
    <w:rsid w:val="00F77C96"/>
    <w:rsid w:val="00FA0351"/>
    <w:rsid w:val="00FB6630"/>
    <w:rsid w:val="00FC232D"/>
    <w:rsid w:val="00FC31FE"/>
    <w:rsid w:val="00FD6401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Document Map"/>
    <w:basedOn w:val="a"/>
    <w:link w:val="affff"/>
    <w:uiPriority w:val="99"/>
    <w:semiHidden/>
    <w:rsid w:val="00AB63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">
    <w:name w:val="Схема документа Знак"/>
    <w:basedOn w:val="a0"/>
    <w:link w:val="afffe"/>
    <w:uiPriority w:val="99"/>
    <w:semiHidden/>
    <w:locked/>
    <w:rPr>
      <w:rFonts w:ascii="Tahoma" w:hAnsi="Tahoma" w:cs="Tahoma"/>
      <w:sz w:val="16"/>
      <w:szCs w:val="16"/>
    </w:rPr>
  </w:style>
  <w:style w:type="paragraph" w:styleId="affff0">
    <w:name w:val="header"/>
    <w:basedOn w:val="a"/>
    <w:link w:val="affff1"/>
    <w:uiPriority w:val="99"/>
    <w:rsid w:val="00FB6630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FB663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rsid w:val="00FB6630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FB6630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rsid w:val="007213DF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213DF"/>
    <w:rPr>
      <w:rFonts w:ascii="Tahoma" w:hAnsi="Tahoma" w:cs="Tahoma"/>
      <w:sz w:val="16"/>
      <w:szCs w:val="16"/>
    </w:rPr>
  </w:style>
  <w:style w:type="character" w:styleId="affff6">
    <w:name w:val="Hyperlink"/>
    <w:basedOn w:val="a0"/>
    <w:uiPriority w:val="99"/>
    <w:rsid w:val="00C1528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236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f7">
    <w:name w:val="List Paragraph"/>
    <w:basedOn w:val="a"/>
    <w:uiPriority w:val="99"/>
    <w:qFormat/>
    <w:rsid w:val="0002367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Document Map"/>
    <w:basedOn w:val="a"/>
    <w:link w:val="affff"/>
    <w:uiPriority w:val="99"/>
    <w:semiHidden/>
    <w:rsid w:val="00AB63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">
    <w:name w:val="Схема документа Знак"/>
    <w:basedOn w:val="a0"/>
    <w:link w:val="afffe"/>
    <w:uiPriority w:val="99"/>
    <w:semiHidden/>
    <w:locked/>
    <w:rPr>
      <w:rFonts w:ascii="Tahoma" w:hAnsi="Tahoma" w:cs="Tahoma"/>
      <w:sz w:val="16"/>
      <w:szCs w:val="16"/>
    </w:rPr>
  </w:style>
  <w:style w:type="paragraph" w:styleId="affff0">
    <w:name w:val="header"/>
    <w:basedOn w:val="a"/>
    <w:link w:val="affff1"/>
    <w:uiPriority w:val="99"/>
    <w:rsid w:val="00FB6630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FB663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rsid w:val="00FB6630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FB6630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rsid w:val="007213DF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213DF"/>
    <w:rPr>
      <w:rFonts w:ascii="Tahoma" w:hAnsi="Tahoma" w:cs="Tahoma"/>
      <w:sz w:val="16"/>
      <w:szCs w:val="16"/>
    </w:rPr>
  </w:style>
  <w:style w:type="character" w:styleId="affff6">
    <w:name w:val="Hyperlink"/>
    <w:basedOn w:val="a0"/>
    <w:uiPriority w:val="99"/>
    <w:rsid w:val="00C1528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236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f7">
    <w:name w:val="List Paragraph"/>
    <w:basedOn w:val="a"/>
    <w:uiPriority w:val="99"/>
    <w:qFormat/>
    <w:rsid w:val="0002367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НПП "Гарант-Сервис"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2017-10-23T08:50:00Z</cp:lastPrinted>
  <dcterms:created xsi:type="dcterms:W3CDTF">2024-07-04T13:38:00Z</dcterms:created>
  <dcterms:modified xsi:type="dcterms:W3CDTF">2024-07-04T13:38:00Z</dcterms:modified>
</cp:coreProperties>
</file>