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07"/>
        <w:gridCol w:w="4764"/>
      </w:tblGrid>
      <w:tr w:rsidR="009F4BFC" w:rsidRPr="0057049B" w:rsidTr="00CB7723">
        <w:trPr>
          <w:jc w:val="center"/>
        </w:trPr>
        <w:tc>
          <w:tcPr>
            <w:tcW w:w="9571" w:type="dxa"/>
            <w:gridSpan w:val="2"/>
          </w:tcPr>
          <w:p w:rsidR="009F4BFC" w:rsidRPr="00C470CC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57049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F4BFC" w:rsidRPr="0057049B" w:rsidTr="00CB7723">
        <w:trPr>
          <w:jc w:val="center"/>
        </w:trPr>
        <w:tc>
          <w:tcPr>
            <w:tcW w:w="9571" w:type="dxa"/>
            <w:gridSpan w:val="2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</w:rPr>
              <w:t>Михайловское Куркинского района</w:t>
            </w:r>
          </w:p>
        </w:tc>
      </w:tr>
      <w:tr w:rsidR="009F4BFC" w:rsidRPr="0057049B" w:rsidTr="00CB7723">
        <w:trPr>
          <w:jc w:val="center"/>
        </w:trPr>
        <w:tc>
          <w:tcPr>
            <w:tcW w:w="9571" w:type="dxa"/>
            <w:gridSpan w:val="2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>Администрация</w:t>
            </w:r>
          </w:p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F4BFC" w:rsidRPr="0057049B" w:rsidTr="00CB7723">
        <w:trPr>
          <w:jc w:val="center"/>
        </w:trPr>
        <w:tc>
          <w:tcPr>
            <w:tcW w:w="9571" w:type="dxa"/>
            <w:gridSpan w:val="2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F4BFC" w:rsidRPr="0057049B" w:rsidTr="00CB7723">
        <w:trPr>
          <w:jc w:val="center"/>
        </w:trPr>
        <w:tc>
          <w:tcPr>
            <w:tcW w:w="9571" w:type="dxa"/>
            <w:gridSpan w:val="2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F4BFC" w:rsidRPr="0057049B" w:rsidTr="00CB7723">
        <w:trPr>
          <w:jc w:val="center"/>
        </w:trPr>
        <w:tc>
          <w:tcPr>
            <w:tcW w:w="4807" w:type="dxa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13BE0">
              <w:rPr>
                <w:rFonts w:ascii="Arial" w:hAnsi="Arial" w:cs="Arial"/>
                <w:b/>
              </w:rPr>
              <w:t xml:space="preserve"> 21 сентября 2020 года</w:t>
            </w:r>
          </w:p>
        </w:tc>
        <w:tc>
          <w:tcPr>
            <w:tcW w:w="4764" w:type="dxa"/>
          </w:tcPr>
          <w:p w:rsidR="009F4BFC" w:rsidRPr="0057049B" w:rsidRDefault="009F4BFC" w:rsidP="00CB7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513BE0">
              <w:rPr>
                <w:rFonts w:ascii="Arial" w:hAnsi="Arial" w:cs="Arial"/>
                <w:b/>
              </w:rPr>
              <w:t>57</w:t>
            </w:r>
          </w:p>
        </w:tc>
      </w:tr>
    </w:tbl>
    <w:p w:rsidR="009F4BFC" w:rsidRPr="00A72CF6" w:rsidRDefault="009F4BFC" w:rsidP="009F4BFC">
      <w:pPr>
        <w:contextualSpacing/>
        <w:jc w:val="center"/>
        <w:rPr>
          <w:rFonts w:ascii="Arial" w:hAnsi="Arial" w:cs="Arial"/>
          <w:b/>
        </w:rPr>
      </w:pPr>
    </w:p>
    <w:p w:rsidR="009F4BFC" w:rsidRPr="00A72CF6" w:rsidRDefault="009F4BFC" w:rsidP="009F4BFC">
      <w:pPr>
        <w:contextualSpacing/>
        <w:jc w:val="center"/>
        <w:rPr>
          <w:rFonts w:ascii="Arial" w:hAnsi="Arial" w:cs="Arial"/>
          <w:b/>
        </w:rPr>
      </w:pPr>
    </w:p>
    <w:p w:rsidR="009F4BFC" w:rsidRPr="004D10BF" w:rsidRDefault="009F4BFC" w:rsidP="009F4BF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10BF">
        <w:rPr>
          <w:rFonts w:ascii="Arial" w:hAnsi="Arial" w:cs="Arial"/>
          <w:sz w:val="32"/>
          <w:szCs w:val="32"/>
        </w:rPr>
        <w:t xml:space="preserve">Об утверждении перечня документов, прилагаемых к заявлению на предоставление муниципальной гарантии </w:t>
      </w:r>
      <w:r>
        <w:rPr>
          <w:rFonts w:ascii="Arial" w:hAnsi="Arial" w:cs="Arial"/>
          <w:sz w:val="32"/>
          <w:szCs w:val="32"/>
        </w:rPr>
        <w:t>муниципальным образованием Михайловское Куркинского района</w:t>
      </w:r>
    </w:p>
    <w:p w:rsidR="009F4BFC" w:rsidRPr="004D10BF" w:rsidRDefault="009F4BFC" w:rsidP="009F4BFC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 xml:space="preserve">В соответствии с решением Собрания </w:t>
      </w:r>
      <w:r>
        <w:rPr>
          <w:rFonts w:ascii="Arial" w:hAnsi="Arial" w:cs="Arial"/>
          <w:sz w:val="24"/>
          <w:szCs w:val="24"/>
        </w:rPr>
        <w:t>депутатов</w:t>
      </w:r>
      <w:r w:rsidRPr="008D41B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 района от 25 декабря 2019 года №</w:t>
      </w:r>
      <w:r w:rsidR="00323E6E">
        <w:rPr>
          <w:rFonts w:ascii="Arial" w:hAnsi="Arial" w:cs="Arial"/>
          <w:sz w:val="24"/>
          <w:szCs w:val="24"/>
        </w:rPr>
        <w:t xml:space="preserve"> 13-7</w:t>
      </w:r>
      <w:r w:rsidRPr="008D41B5">
        <w:rPr>
          <w:rFonts w:ascii="Arial" w:hAnsi="Arial" w:cs="Arial"/>
          <w:sz w:val="24"/>
          <w:szCs w:val="24"/>
        </w:rPr>
        <w:t xml:space="preserve"> "Об утверждении порядка предоставления муниципальных гарантий муниципальным образованием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 xml:space="preserve">", на основании Устава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="00323E6E">
        <w:rPr>
          <w:rFonts w:ascii="Arial" w:hAnsi="Arial" w:cs="Arial"/>
          <w:sz w:val="24"/>
          <w:szCs w:val="24"/>
        </w:rPr>
        <w:t>, Администрация муниципального образования Михайловское Куркинского района  постановляет</w:t>
      </w:r>
      <w:r w:rsidRPr="008D41B5">
        <w:rPr>
          <w:rFonts w:ascii="Arial" w:hAnsi="Arial" w:cs="Arial"/>
          <w:sz w:val="24"/>
          <w:szCs w:val="24"/>
        </w:rPr>
        <w:t>: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8D41B5">
          <w:rPr>
            <w:rFonts w:ascii="Arial" w:hAnsi="Arial" w:cs="Arial"/>
            <w:sz w:val="24"/>
            <w:szCs w:val="24"/>
          </w:rPr>
          <w:t>перечень</w:t>
        </w:r>
      </w:hyperlink>
      <w:r w:rsidRPr="008D41B5">
        <w:rPr>
          <w:rFonts w:ascii="Arial" w:hAnsi="Arial" w:cs="Arial"/>
          <w:sz w:val="24"/>
          <w:szCs w:val="24"/>
        </w:rPr>
        <w:t xml:space="preserve"> документов, прилагаемых к заявлению на предоставление муниципальной гарантии муниципальным образованием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="00073470">
        <w:rPr>
          <w:rFonts w:ascii="Arial" w:hAnsi="Arial" w:cs="Arial"/>
          <w:sz w:val="24"/>
          <w:szCs w:val="24"/>
        </w:rPr>
        <w:t xml:space="preserve"> (приложение</w:t>
      </w:r>
      <w:r w:rsidRPr="008D41B5">
        <w:rPr>
          <w:rFonts w:ascii="Arial" w:hAnsi="Arial" w:cs="Arial"/>
          <w:sz w:val="24"/>
          <w:szCs w:val="24"/>
        </w:rPr>
        <w:t>).</w:t>
      </w:r>
    </w:p>
    <w:p w:rsidR="009F4BFC" w:rsidRPr="00A72CF6" w:rsidRDefault="009F4BFC" w:rsidP="009F4BFC">
      <w:pPr>
        <w:ind w:firstLine="709"/>
        <w:jc w:val="both"/>
        <w:rPr>
          <w:rFonts w:ascii="Arial" w:hAnsi="Arial" w:cs="Arial"/>
        </w:rPr>
      </w:pPr>
      <w:r w:rsidRPr="00A72CF6">
        <w:rPr>
          <w:rFonts w:ascii="Arial" w:hAnsi="Arial" w:cs="Arial"/>
        </w:rPr>
        <w:t xml:space="preserve">2. </w:t>
      </w:r>
      <w:r w:rsidR="00323E6E">
        <w:rPr>
          <w:rFonts w:ascii="Arial" w:hAnsi="Arial" w:cs="Arial"/>
        </w:rPr>
        <w:t>О</w:t>
      </w:r>
      <w:r w:rsidRPr="00A72CF6">
        <w:rPr>
          <w:rFonts w:ascii="Arial" w:hAnsi="Arial" w:cs="Arial"/>
        </w:rPr>
        <w:t xml:space="preserve">бнародовать и разместить настоящее постановление на официальном сайте муниципального образования </w:t>
      </w:r>
      <w:r w:rsidR="00323E6E">
        <w:rPr>
          <w:rFonts w:ascii="Arial" w:hAnsi="Arial" w:cs="Arial"/>
        </w:rPr>
        <w:t>Куркинский</w:t>
      </w:r>
      <w:r>
        <w:rPr>
          <w:rFonts w:ascii="Arial" w:hAnsi="Arial" w:cs="Arial"/>
        </w:rPr>
        <w:t xml:space="preserve"> район</w:t>
      </w:r>
      <w:r w:rsidRPr="00A72CF6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9F4BFC" w:rsidRPr="00A72CF6" w:rsidRDefault="009F4BFC" w:rsidP="009F4BFC">
      <w:pPr>
        <w:ind w:firstLine="709"/>
        <w:jc w:val="both"/>
        <w:rPr>
          <w:rFonts w:ascii="Arial" w:hAnsi="Arial" w:cs="Arial"/>
        </w:rPr>
      </w:pPr>
      <w:bookmarkStart w:id="0" w:name="sub_5"/>
      <w:r w:rsidRPr="00A72CF6">
        <w:rPr>
          <w:rFonts w:ascii="Arial" w:hAnsi="Arial" w:cs="Arial"/>
        </w:rPr>
        <w:t>3. Постанов</w:t>
      </w:r>
      <w:r>
        <w:rPr>
          <w:rFonts w:ascii="Arial" w:hAnsi="Arial" w:cs="Arial"/>
        </w:rPr>
        <w:t>ление вступает в силу со дня</w:t>
      </w:r>
      <w:r w:rsidRPr="00A7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обнародования</w:t>
      </w:r>
      <w:r w:rsidRPr="00A72CF6">
        <w:rPr>
          <w:rFonts w:ascii="Arial" w:hAnsi="Arial" w:cs="Arial"/>
        </w:rPr>
        <w:t>.</w:t>
      </w:r>
      <w:bookmarkEnd w:id="0"/>
    </w:p>
    <w:p w:rsidR="009F4BFC" w:rsidRPr="00A72CF6" w:rsidRDefault="009F4BFC" w:rsidP="009F4BFC">
      <w:pPr>
        <w:ind w:firstLine="709"/>
        <w:jc w:val="both"/>
        <w:rPr>
          <w:rFonts w:ascii="Arial" w:hAnsi="Arial" w:cs="Arial"/>
        </w:rPr>
      </w:pPr>
    </w:p>
    <w:p w:rsidR="009F4BFC" w:rsidRDefault="009F4BFC" w:rsidP="009F4BFC">
      <w:pPr>
        <w:ind w:firstLine="709"/>
        <w:jc w:val="both"/>
        <w:rPr>
          <w:rFonts w:ascii="Arial" w:hAnsi="Arial" w:cs="Arial"/>
        </w:rPr>
      </w:pPr>
    </w:p>
    <w:p w:rsidR="009F4BFC" w:rsidRPr="00A72CF6" w:rsidRDefault="009F4BFC" w:rsidP="009F4BFC">
      <w:pPr>
        <w:ind w:firstLine="709"/>
        <w:jc w:val="both"/>
        <w:rPr>
          <w:rFonts w:ascii="Arial" w:hAnsi="Arial" w:cs="Arial"/>
        </w:rPr>
      </w:pPr>
    </w:p>
    <w:p w:rsidR="009F4BFC" w:rsidRPr="00A72CF6" w:rsidRDefault="00513BE0" w:rsidP="009F4BFC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9F4BFC" w:rsidRPr="00A72CF6">
        <w:rPr>
          <w:rFonts w:ascii="Arial" w:hAnsi="Arial" w:cs="Arial"/>
        </w:rPr>
        <w:t xml:space="preserve"> Администрации </w:t>
      </w:r>
    </w:p>
    <w:p w:rsidR="009F4BFC" w:rsidRPr="00A72CF6" w:rsidRDefault="009F4BFC" w:rsidP="009F4BFC">
      <w:pPr>
        <w:rPr>
          <w:rFonts w:ascii="Arial" w:hAnsi="Arial" w:cs="Arial"/>
        </w:rPr>
      </w:pPr>
      <w:r w:rsidRPr="00A72CF6">
        <w:rPr>
          <w:rFonts w:ascii="Arial" w:hAnsi="Arial" w:cs="Arial"/>
        </w:rPr>
        <w:t xml:space="preserve">муниципального образования </w:t>
      </w:r>
    </w:p>
    <w:p w:rsidR="009F4BFC" w:rsidRPr="00A72CF6" w:rsidRDefault="009F4BFC" w:rsidP="009F4BFC">
      <w:pPr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  <w:r w:rsidRPr="00A72CF6">
        <w:rPr>
          <w:rFonts w:ascii="Arial" w:hAnsi="Arial" w:cs="Arial"/>
        </w:rPr>
        <w:t xml:space="preserve">                                     </w:t>
      </w:r>
      <w:r w:rsidR="00513BE0">
        <w:rPr>
          <w:rFonts w:ascii="Arial" w:hAnsi="Arial" w:cs="Arial"/>
        </w:rPr>
        <w:t xml:space="preserve">                 В.А.Лобачева</w:t>
      </w:r>
    </w:p>
    <w:p w:rsidR="009F4BFC" w:rsidRPr="00A72CF6" w:rsidRDefault="009F4BFC" w:rsidP="009F4BFC">
      <w:pPr>
        <w:ind w:firstLine="709"/>
        <w:rPr>
          <w:rFonts w:ascii="Arial" w:hAnsi="Arial" w:cs="Arial"/>
          <w:b/>
        </w:rPr>
      </w:pPr>
    </w:p>
    <w:p w:rsidR="009F4BFC" w:rsidRPr="00A72CF6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2CF6">
        <w:rPr>
          <w:rFonts w:ascii="Arial" w:hAnsi="Arial" w:cs="Arial"/>
          <w:sz w:val="24"/>
          <w:szCs w:val="24"/>
        </w:rPr>
        <w:t xml:space="preserve"> </w:t>
      </w:r>
    </w:p>
    <w:p w:rsidR="009F4BFC" w:rsidRPr="00A72CF6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Pr="00A72CF6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Pr="00A72CF6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Pr="00A72CF6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left="3261" w:firstLine="2835"/>
        <w:jc w:val="right"/>
        <w:rPr>
          <w:rFonts w:ascii="Arial" w:hAnsi="Arial" w:cs="Arial"/>
          <w:sz w:val="24"/>
          <w:szCs w:val="24"/>
        </w:rPr>
      </w:pPr>
    </w:p>
    <w:p w:rsidR="00513BE0" w:rsidRDefault="00513BE0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left="3261" w:firstLine="2835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left="3261" w:firstLine="2835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22"/>
        <w:shd w:val="clear" w:color="auto" w:fill="auto"/>
        <w:tabs>
          <w:tab w:val="left" w:leader="underscore" w:pos="8865"/>
        </w:tabs>
        <w:spacing w:after="0" w:line="240" w:lineRule="auto"/>
        <w:ind w:left="3261" w:firstLine="2835"/>
        <w:jc w:val="right"/>
        <w:rPr>
          <w:rFonts w:ascii="Arial" w:hAnsi="Arial" w:cs="Arial"/>
          <w:sz w:val="24"/>
          <w:szCs w:val="24"/>
        </w:rPr>
      </w:pPr>
    </w:p>
    <w:p w:rsidR="009F4BFC" w:rsidRPr="00A72CF6" w:rsidRDefault="009F4BFC" w:rsidP="009F4BFC">
      <w:pPr>
        <w:ind w:firstLine="698"/>
        <w:jc w:val="right"/>
        <w:rPr>
          <w:rFonts w:ascii="Arial" w:hAnsi="Arial" w:cs="Arial"/>
          <w:b/>
          <w:bCs/>
        </w:rPr>
      </w:pPr>
      <w:r w:rsidRPr="00A72CF6">
        <w:rPr>
          <w:rFonts w:ascii="Arial" w:hAnsi="Arial" w:cs="Arial"/>
          <w:color w:val="26282F"/>
        </w:rPr>
        <w:lastRenderedPageBreak/>
        <w:t>Приложение</w:t>
      </w:r>
    </w:p>
    <w:p w:rsidR="009F4BFC" w:rsidRPr="00A72CF6" w:rsidRDefault="009F4BFC" w:rsidP="009F4BFC">
      <w:pPr>
        <w:ind w:firstLine="698"/>
        <w:jc w:val="right"/>
        <w:rPr>
          <w:rFonts w:ascii="Arial" w:hAnsi="Arial" w:cs="Arial"/>
          <w:color w:val="26282F"/>
        </w:rPr>
      </w:pPr>
      <w:r w:rsidRPr="00A72CF6">
        <w:rPr>
          <w:rFonts w:ascii="Arial" w:hAnsi="Arial" w:cs="Arial"/>
          <w:color w:val="26282F"/>
        </w:rPr>
        <w:t xml:space="preserve">к </w:t>
      </w:r>
      <w:hyperlink w:anchor="sub_0" w:history="1">
        <w:r w:rsidRPr="00A72CF6">
          <w:rPr>
            <w:rFonts w:ascii="Arial" w:hAnsi="Arial" w:cs="Arial"/>
          </w:rPr>
          <w:t>постановлению</w:t>
        </w:r>
      </w:hyperlink>
      <w:r w:rsidRPr="00A72CF6">
        <w:rPr>
          <w:rFonts w:ascii="Arial" w:hAnsi="Arial" w:cs="Arial"/>
          <w:bCs/>
        </w:rPr>
        <w:t xml:space="preserve"> </w:t>
      </w:r>
      <w:r w:rsidRPr="00A72CF6">
        <w:rPr>
          <w:rFonts w:ascii="Arial" w:hAnsi="Arial" w:cs="Arial"/>
          <w:color w:val="26282F"/>
        </w:rPr>
        <w:t>Администрации</w:t>
      </w:r>
    </w:p>
    <w:p w:rsidR="009F4BFC" w:rsidRPr="00A72CF6" w:rsidRDefault="009F4BFC" w:rsidP="009F4BFC">
      <w:pPr>
        <w:ind w:firstLine="698"/>
        <w:jc w:val="right"/>
        <w:rPr>
          <w:rFonts w:ascii="Arial" w:hAnsi="Arial" w:cs="Arial"/>
          <w:color w:val="26282F"/>
        </w:rPr>
      </w:pPr>
      <w:r w:rsidRPr="00A72CF6">
        <w:rPr>
          <w:rFonts w:ascii="Arial" w:hAnsi="Arial" w:cs="Arial"/>
          <w:color w:val="26282F"/>
        </w:rPr>
        <w:t>муниципального образования</w:t>
      </w:r>
    </w:p>
    <w:p w:rsidR="009F4BFC" w:rsidRPr="00A72CF6" w:rsidRDefault="009F4BFC" w:rsidP="009F4BFC">
      <w:pPr>
        <w:ind w:firstLine="69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26282F"/>
        </w:rPr>
        <w:t>Михайловское Куркинского района</w:t>
      </w:r>
    </w:p>
    <w:p w:rsidR="009F4BFC" w:rsidRPr="00A72CF6" w:rsidRDefault="00513BE0" w:rsidP="009F4BFC">
      <w:pPr>
        <w:tabs>
          <w:tab w:val="left" w:pos="6525"/>
          <w:tab w:val="right" w:pos="10001"/>
        </w:tabs>
        <w:ind w:firstLine="698"/>
        <w:jc w:val="right"/>
        <w:rPr>
          <w:rFonts w:ascii="Arial" w:hAnsi="Arial" w:cs="Arial"/>
          <w:color w:val="26282F"/>
        </w:rPr>
      </w:pPr>
      <w:r>
        <w:rPr>
          <w:rFonts w:ascii="Arial" w:hAnsi="Arial" w:cs="Arial"/>
          <w:color w:val="26282F"/>
        </w:rPr>
        <w:t>от 21.09.2020 № 57</w:t>
      </w:r>
    </w:p>
    <w:p w:rsidR="009F4BFC" w:rsidRPr="00A72CF6" w:rsidRDefault="009F4BFC" w:rsidP="009F4BFC">
      <w:pPr>
        <w:tabs>
          <w:tab w:val="left" w:pos="6525"/>
          <w:tab w:val="right" w:pos="10001"/>
        </w:tabs>
        <w:ind w:firstLine="698"/>
        <w:jc w:val="right"/>
        <w:rPr>
          <w:rFonts w:ascii="Arial" w:hAnsi="Arial" w:cs="Arial"/>
        </w:rPr>
      </w:pPr>
    </w:p>
    <w:p w:rsidR="009F4BFC" w:rsidRPr="00A72CF6" w:rsidRDefault="009F4BFC" w:rsidP="009F4BFC">
      <w:pPr>
        <w:jc w:val="right"/>
        <w:rPr>
          <w:rFonts w:ascii="Arial" w:hAnsi="Arial" w:cs="Arial"/>
        </w:rPr>
      </w:pPr>
    </w:p>
    <w:p w:rsidR="009F4BFC" w:rsidRPr="004D10BF" w:rsidRDefault="009F4BFC" w:rsidP="009F4BF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10BF">
        <w:rPr>
          <w:rFonts w:ascii="Arial" w:hAnsi="Arial" w:cs="Arial"/>
          <w:sz w:val="32"/>
          <w:szCs w:val="32"/>
        </w:rPr>
        <w:t>Перечень</w:t>
      </w:r>
      <w:r>
        <w:rPr>
          <w:rFonts w:ascii="Arial" w:hAnsi="Arial" w:cs="Arial"/>
          <w:sz w:val="32"/>
          <w:szCs w:val="32"/>
        </w:rPr>
        <w:t xml:space="preserve"> д</w:t>
      </w:r>
      <w:r w:rsidRPr="004D10BF">
        <w:rPr>
          <w:rFonts w:ascii="Arial" w:hAnsi="Arial" w:cs="Arial"/>
          <w:sz w:val="32"/>
          <w:szCs w:val="32"/>
        </w:rPr>
        <w:t xml:space="preserve">окументов, прилагаемых к заявлению на предоставление муниципальной гарантии муниципальным образованием </w:t>
      </w:r>
      <w:r>
        <w:rPr>
          <w:rFonts w:ascii="Arial" w:hAnsi="Arial" w:cs="Arial"/>
          <w:sz w:val="32"/>
          <w:szCs w:val="32"/>
        </w:rPr>
        <w:t>Михайловское Куркинского района</w:t>
      </w:r>
    </w:p>
    <w:p w:rsidR="009F4BFC" w:rsidRPr="004D10BF" w:rsidRDefault="009F4BFC" w:rsidP="009F4BFC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 xml:space="preserve">1. Для предоставления муниципальной </w:t>
      </w:r>
      <w:hyperlink r:id="rId8" w:history="1">
        <w:r w:rsidRPr="008D41B5">
          <w:rPr>
            <w:rFonts w:ascii="Arial" w:hAnsi="Arial" w:cs="Arial"/>
            <w:sz w:val="24"/>
            <w:szCs w:val="24"/>
          </w:rPr>
          <w:t>гарантии</w:t>
        </w:r>
      </w:hyperlink>
      <w:r w:rsidRPr="008D41B5">
        <w:rPr>
          <w:rFonts w:ascii="Arial" w:hAnsi="Arial" w:cs="Arial"/>
          <w:sz w:val="24"/>
          <w:szCs w:val="24"/>
        </w:rPr>
        <w:t xml:space="preserve"> муниципальным образованием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 xml:space="preserve"> лицо, в целях обеспечения обязательств которого перед кредитором необходима муниципальная гарантия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 xml:space="preserve"> (далее - принц</w:t>
      </w:r>
      <w:r>
        <w:rPr>
          <w:rFonts w:ascii="Arial" w:hAnsi="Arial" w:cs="Arial"/>
          <w:sz w:val="24"/>
          <w:szCs w:val="24"/>
        </w:rPr>
        <w:t>ипал), направляет на имя главы А</w:t>
      </w:r>
      <w:r w:rsidRPr="008D41B5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 xml:space="preserve"> письменное заявление.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или нотариально заверенная копия такой выписки (для организаций);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копия бухгалтерской отчетности за последний отчетный год и на последнюю отчетную дату текущего года;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копия декларации по налогу на доходы физических лиц за последний отчетный год (для индивидуальных предпринимателей);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копия лицензии на осуществление отдельных видов деятельности, если наличие такой лицензии в соответствии с законодательством Российской Федерации является обязательным;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копия соглашения (договора) с банком или другой кредитной организацией, предоставляющей заемные средства, или копия уведомления банка или другой кредитной организации о предоставлении заемных средств;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 xml:space="preserve">нотариально заверенные копии документов, подтверждающих полномочия указанных в них лиц совершать от имени принципала юридически значимые действия, в том числе подписание договора о предоставлении муниципальной гарантии муниципальным образованием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>, договора поручительства и залога;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нотариально заверенная карточка с образцами подписей уполномоченных лиц на совершение от имени принципала юридически значимых действий, а также с образцом оттиска печати организации;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 xml:space="preserve">решение уполномоченного органа юридического лица об одобрении привлечения заемных средств под муниципальную гарантию муниципальным образованием </w:t>
      </w: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8D41B5">
        <w:rPr>
          <w:rFonts w:ascii="Arial" w:hAnsi="Arial" w:cs="Arial"/>
          <w:sz w:val="24"/>
          <w:szCs w:val="24"/>
        </w:rPr>
        <w:t>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справка налогового органа об исполнении налогоплательщиком обязанности по уплате налогов, сборов и страховых взносов на первое число месяца подачи заявления;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D41B5">
        <w:rPr>
          <w:rFonts w:ascii="Arial" w:hAnsi="Arial" w:cs="Arial"/>
          <w:sz w:val="24"/>
          <w:szCs w:val="24"/>
        </w:rPr>
        <w:t>. В случае, если в обеспечение обязательств принципала перед гарантом по удовлетворению регрессного требования предлагается залог имущества, принципал представляет следующие документы:</w:t>
      </w:r>
    </w:p>
    <w:p w:rsidR="00073470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сведения об и</w:t>
      </w:r>
      <w:r w:rsidR="00073470">
        <w:rPr>
          <w:rFonts w:ascii="Arial" w:hAnsi="Arial" w:cs="Arial"/>
          <w:sz w:val="24"/>
          <w:szCs w:val="24"/>
        </w:rPr>
        <w:t xml:space="preserve">муществе, передаваемом в залог; 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lastRenderedPageBreak/>
        <w:t>отчет об оценке предлагаемого в залог имущества в соответствии с действующим законодательством.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D41B5">
        <w:rPr>
          <w:rFonts w:ascii="Arial" w:hAnsi="Arial" w:cs="Arial"/>
          <w:sz w:val="24"/>
          <w:szCs w:val="24"/>
        </w:rPr>
        <w:t>. В случае, если в обеспечение обязательств принципала перед гарантом по удовлетворению регрессного требования предлагается банковская гарантия или поручительство иного юридического лица, принципал представляет следующие документы, содержащие сведения о лице, предоставившем банковскую гарантию или поручительство: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справку налогового органа об исполнении налогоплательщиком обязанности по уплате налогов, сборов и страховых взносов на первое число месяца подачи заявления;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заверенную в установленном порядке копию бухгалтерской отчетности за последний отчетный год, предшествующий году предоставления банковской гарантии, поручительства;</w:t>
      </w:r>
    </w:p>
    <w:p w:rsidR="009F4BFC" w:rsidRPr="008D41B5" w:rsidRDefault="009F4BFC" w:rsidP="009F4B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41B5">
        <w:rPr>
          <w:rFonts w:ascii="Arial" w:hAnsi="Arial" w:cs="Arial"/>
          <w:sz w:val="24"/>
          <w:szCs w:val="24"/>
        </w:rPr>
        <w:t>справку о величине чистых активов.</w:t>
      </w:r>
    </w:p>
    <w:p w:rsidR="009F4BFC" w:rsidRDefault="009F4BFC" w:rsidP="009F4BF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F4BFC" w:rsidRDefault="009F4BFC" w:rsidP="009F4B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688D" w:rsidRPr="0015383D" w:rsidRDefault="00B2688D" w:rsidP="00B2688D"/>
    <w:p w:rsidR="00B2688D" w:rsidRDefault="00B2688D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9F4BFC" w:rsidRDefault="009F4BFC" w:rsidP="00B2688D"/>
    <w:p w:rsidR="00323E6E" w:rsidRDefault="00323E6E" w:rsidP="00B2688D"/>
    <w:p w:rsidR="00323E6E" w:rsidRDefault="00323E6E" w:rsidP="00B2688D"/>
    <w:p w:rsidR="00323E6E" w:rsidRDefault="00323E6E" w:rsidP="00B2688D"/>
    <w:p w:rsidR="009F4BFC" w:rsidRDefault="009F4BFC" w:rsidP="00B2688D"/>
    <w:p w:rsidR="009F4BFC" w:rsidRPr="0015383D" w:rsidRDefault="009F4BFC" w:rsidP="00B2688D"/>
    <w:p w:rsidR="00B2688D" w:rsidRPr="0015383D" w:rsidRDefault="00B2688D" w:rsidP="00B2688D"/>
    <w:p w:rsidR="00B2688D" w:rsidRDefault="00B2688D" w:rsidP="00B2688D"/>
    <w:p w:rsidR="00B2688D" w:rsidRDefault="00B2688D" w:rsidP="00B2688D"/>
    <w:p w:rsidR="00B2688D" w:rsidRPr="0015383D" w:rsidRDefault="00B2688D" w:rsidP="00B2688D"/>
    <w:p w:rsidR="00B2688D" w:rsidRPr="0015383D" w:rsidRDefault="00B2688D" w:rsidP="00B2688D"/>
    <w:p w:rsidR="00B2688D" w:rsidRPr="0015383D" w:rsidRDefault="00B2688D" w:rsidP="00B2688D">
      <w:pPr>
        <w:jc w:val="center"/>
      </w:pPr>
    </w:p>
    <w:sectPr w:rsidR="00B2688D" w:rsidRPr="0015383D" w:rsidSect="009D49BA">
      <w:headerReference w:type="even" r:id="rId9"/>
      <w:headerReference w:type="default" r:id="rId10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21" w:rsidRDefault="009F0721">
      <w:r>
        <w:separator/>
      </w:r>
    </w:p>
  </w:endnote>
  <w:endnote w:type="continuationSeparator" w:id="1">
    <w:p w:rsidR="009F0721" w:rsidRDefault="009F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21" w:rsidRDefault="009F0721">
      <w:r>
        <w:separator/>
      </w:r>
    </w:p>
  </w:footnote>
  <w:footnote w:type="continuationSeparator" w:id="1">
    <w:p w:rsidR="009F0721" w:rsidRDefault="009F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3238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B34"/>
    <w:rsid w:val="000049C3"/>
    <w:rsid w:val="00010AE0"/>
    <w:rsid w:val="00011A31"/>
    <w:rsid w:val="000553C6"/>
    <w:rsid w:val="00073470"/>
    <w:rsid w:val="00083F50"/>
    <w:rsid w:val="000E5769"/>
    <w:rsid w:val="00112117"/>
    <w:rsid w:val="00114AC6"/>
    <w:rsid w:val="00120A88"/>
    <w:rsid w:val="00134971"/>
    <w:rsid w:val="00157912"/>
    <w:rsid w:val="001C5E3D"/>
    <w:rsid w:val="001D657B"/>
    <w:rsid w:val="001E1268"/>
    <w:rsid w:val="001E1CC1"/>
    <w:rsid w:val="002644AC"/>
    <w:rsid w:val="00273F19"/>
    <w:rsid w:val="002B5D47"/>
    <w:rsid w:val="002B7600"/>
    <w:rsid w:val="002C2F4F"/>
    <w:rsid w:val="002C586F"/>
    <w:rsid w:val="002E2DA2"/>
    <w:rsid w:val="003238D4"/>
    <w:rsid w:val="00323E6E"/>
    <w:rsid w:val="00342A29"/>
    <w:rsid w:val="00366C59"/>
    <w:rsid w:val="003B6DE7"/>
    <w:rsid w:val="003D0495"/>
    <w:rsid w:val="0040496D"/>
    <w:rsid w:val="004340B7"/>
    <w:rsid w:val="00462CC9"/>
    <w:rsid w:val="004942C3"/>
    <w:rsid w:val="004A2D1E"/>
    <w:rsid w:val="004B7DBC"/>
    <w:rsid w:val="004C1784"/>
    <w:rsid w:val="004C7434"/>
    <w:rsid w:val="005105A0"/>
    <w:rsid w:val="00513BE0"/>
    <w:rsid w:val="00520496"/>
    <w:rsid w:val="00521815"/>
    <w:rsid w:val="005513EC"/>
    <w:rsid w:val="0055582B"/>
    <w:rsid w:val="005928BC"/>
    <w:rsid w:val="005B1620"/>
    <w:rsid w:val="005B2958"/>
    <w:rsid w:val="005E2EC1"/>
    <w:rsid w:val="006057C9"/>
    <w:rsid w:val="0064234D"/>
    <w:rsid w:val="00675F66"/>
    <w:rsid w:val="006938BC"/>
    <w:rsid w:val="006A0EC8"/>
    <w:rsid w:val="006F4A44"/>
    <w:rsid w:val="006F51DF"/>
    <w:rsid w:val="00701B18"/>
    <w:rsid w:val="00722BFC"/>
    <w:rsid w:val="007408A4"/>
    <w:rsid w:val="00750D84"/>
    <w:rsid w:val="00760ED6"/>
    <w:rsid w:val="0076417D"/>
    <w:rsid w:val="00796B34"/>
    <w:rsid w:val="007C3DDB"/>
    <w:rsid w:val="008020E6"/>
    <w:rsid w:val="00827B9B"/>
    <w:rsid w:val="0088079B"/>
    <w:rsid w:val="008962CC"/>
    <w:rsid w:val="008B7AF6"/>
    <w:rsid w:val="008E388B"/>
    <w:rsid w:val="008F12FD"/>
    <w:rsid w:val="009028D7"/>
    <w:rsid w:val="009057A6"/>
    <w:rsid w:val="00966AFA"/>
    <w:rsid w:val="00993210"/>
    <w:rsid w:val="00996995"/>
    <w:rsid w:val="009B42FA"/>
    <w:rsid w:val="009D49BA"/>
    <w:rsid w:val="009F01E9"/>
    <w:rsid w:val="009F0721"/>
    <w:rsid w:val="009F4BFC"/>
    <w:rsid w:val="00A341C7"/>
    <w:rsid w:val="00A365F1"/>
    <w:rsid w:val="00A455BB"/>
    <w:rsid w:val="00AF6DE7"/>
    <w:rsid w:val="00B2688D"/>
    <w:rsid w:val="00B62B85"/>
    <w:rsid w:val="00B93ACF"/>
    <w:rsid w:val="00BB3E1A"/>
    <w:rsid w:val="00BB704F"/>
    <w:rsid w:val="00BD3943"/>
    <w:rsid w:val="00BE0A05"/>
    <w:rsid w:val="00BF6BAD"/>
    <w:rsid w:val="00C02BB6"/>
    <w:rsid w:val="00C14352"/>
    <w:rsid w:val="00C367B2"/>
    <w:rsid w:val="00C766C6"/>
    <w:rsid w:val="00C971EC"/>
    <w:rsid w:val="00CF7F3F"/>
    <w:rsid w:val="00D0708E"/>
    <w:rsid w:val="00D1522C"/>
    <w:rsid w:val="00D22E4C"/>
    <w:rsid w:val="00D636BB"/>
    <w:rsid w:val="00D74903"/>
    <w:rsid w:val="00D82EA6"/>
    <w:rsid w:val="00DF72F8"/>
    <w:rsid w:val="00E03907"/>
    <w:rsid w:val="00E14AC6"/>
    <w:rsid w:val="00E15F6C"/>
    <w:rsid w:val="00E2711C"/>
    <w:rsid w:val="00E3363F"/>
    <w:rsid w:val="00E3640C"/>
    <w:rsid w:val="00E376ED"/>
    <w:rsid w:val="00E4643F"/>
    <w:rsid w:val="00E5588D"/>
    <w:rsid w:val="00E71037"/>
    <w:rsid w:val="00EB35AF"/>
    <w:rsid w:val="00EE1747"/>
    <w:rsid w:val="00EE770B"/>
    <w:rsid w:val="00F00C92"/>
    <w:rsid w:val="00F02EBE"/>
    <w:rsid w:val="00F512AC"/>
    <w:rsid w:val="00F63BA1"/>
    <w:rsid w:val="00F828FA"/>
    <w:rsid w:val="00FA214B"/>
    <w:rsid w:val="00FB4457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00"/>
    <w:rPr>
      <w:sz w:val="24"/>
      <w:szCs w:val="24"/>
    </w:rPr>
  </w:style>
  <w:style w:type="paragraph" w:styleId="1">
    <w:name w:val="heading 1"/>
    <w:basedOn w:val="a"/>
    <w:next w:val="a"/>
    <w:qFormat/>
    <w:rsid w:val="002B76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760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B760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760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760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B760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B760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B760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2B760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600"/>
    <w:pPr>
      <w:jc w:val="both"/>
    </w:pPr>
    <w:rPr>
      <w:sz w:val="28"/>
    </w:rPr>
  </w:style>
  <w:style w:type="paragraph" w:styleId="20">
    <w:name w:val="Body Text 2"/>
    <w:basedOn w:val="a"/>
    <w:rsid w:val="002B7600"/>
    <w:pPr>
      <w:jc w:val="both"/>
    </w:pPr>
    <w:rPr>
      <w:sz w:val="32"/>
    </w:rPr>
  </w:style>
  <w:style w:type="paragraph" w:styleId="a4">
    <w:name w:val="Body Text Indent"/>
    <w:basedOn w:val="a"/>
    <w:rsid w:val="002B7600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2B7600"/>
    <w:pPr>
      <w:ind w:left="510"/>
      <w:jc w:val="both"/>
    </w:pPr>
    <w:rPr>
      <w:sz w:val="28"/>
    </w:rPr>
  </w:style>
  <w:style w:type="paragraph" w:styleId="a5">
    <w:name w:val="header"/>
    <w:basedOn w:val="a"/>
    <w:rsid w:val="002B760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B7600"/>
  </w:style>
  <w:style w:type="paragraph" w:styleId="a7">
    <w:name w:val="footer"/>
    <w:basedOn w:val="a"/>
    <w:rsid w:val="002B760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1784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nhideWhenUsed/>
    <w:rsid w:val="00C14352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553C6"/>
  </w:style>
  <w:style w:type="character" w:customStyle="1" w:styleId="blk">
    <w:name w:val="blk"/>
    <w:basedOn w:val="a0"/>
    <w:rsid w:val="00FB4457"/>
  </w:style>
  <w:style w:type="character" w:customStyle="1" w:styleId="ac">
    <w:name w:val="Основной текст_"/>
    <w:link w:val="22"/>
    <w:rsid w:val="009F4BFC"/>
    <w:rPr>
      <w:shd w:val="clear" w:color="auto" w:fill="FFFFFF"/>
    </w:rPr>
  </w:style>
  <w:style w:type="paragraph" w:customStyle="1" w:styleId="22">
    <w:name w:val="Основной текст2"/>
    <w:basedOn w:val="a"/>
    <w:link w:val="ac"/>
    <w:rsid w:val="009F4BFC"/>
    <w:pPr>
      <w:widowControl w:val="0"/>
      <w:shd w:val="clear" w:color="auto" w:fill="FFFFFF"/>
      <w:spacing w:after="360" w:line="234" w:lineRule="exact"/>
    </w:pPr>
    <w:rPr>
      <w:sz w:val="20"/>
      <w:szCs w:val="20"/>
    </w:rPr>
  </w:style>
  <w:style w:type="paragraph" w:customStyle="1" w:styleId="ConsPlusNormal">
    <w:name w:val="ConsPlusNormal"/>
    <w:rsid w:val="009F4B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F4B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1784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nhideWhenUsed/>
    <w:rsid w:val="00C14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0439CEE4B5E647F50338E18B1D0B43DBF66D72E2F89D0F74197F9CC94386627A60FF934ECF2D74F89E806A2C07F9FD9361BA577E0qBG5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92FD-FB83-44D2-90E0-55A549C2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Надежда</cp:lastModifiedBy>
  <cp:revision>20</cp:revision>
  <cp:lastPrinted>2020-08-05T09:34:00Z</cp:lastPrinted>
  <dcterms:created xsi:type="dcterms:W3CDTF">2020-02-25T07:22:00Z</dcterms:created>
  <dcterms:modified xsi:type="dcterms:W3CDTF">2020-09-18T08:51:00Z</dcterms:modified>
</cp:coreProperties>
</file>