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8" w:rsidRPr="00AD6271" w:rsidRDefault="00AD7C58" w:rsidP="004037E3">
      <w:pPr>
        <w:pStyle w:val="30"/>
        <w:shd w:val="clear" w:color="auto" w:fill="auto"/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Тульская  область</w:t>
      </w:r>
    </w:p>
    <w:p w:rsidR="00AD7C58" w:rsidRPr="00AD6271" w:rsidRDefault="00AD7C58" w:rsidP="004037E3">
      <w:pPr>
        <w:pStyle w:val="30"/>
        <w:shd w:val="clear" w:color="auto" w:fill="auto"/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Муниципальное образование Михайловское Куркинского района</w:t>
      </w:r>
    </w:p>
    <w:p w:rsidR="00AD7C58" w:rsidRPr="00AD6271" w:rsidRDefault="00AD7C58" w:rsidP="004037E3">
      <w:pPr>
        <w:pStyle w:val="30"/>
        <w:shd w:val="clear" w:color="auto" w:fill="auto"/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AD7C58" w:rsidRPr="00AD6271" w:rsidRDefault="00AD7C58" w:rsidP="004037E3">
      <w:pPr>
        <w:pStyle w:val="30"/>
        <w:shd w:val="clear" w:color="auto" w:fill="auto"/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AD6271">
        <w:rPr>
          <w:rFonts w:ascii="Arial" w:hAnsi="Arial" w:cs="Arial"/>
          <w:b/>
          <w:bCs/>
          <w:sz w:val="24"/>
          <w:szCs w:val="24"/>
        </w:rPr>
        <w:t>Решение</w:t>
      </w:r>
    </w:p>
    <w:p w:rsidR="00AD7C58" w:rsidRPr="00E2616B" w:rsidRDefault="00AD7C58" w:rsidP="004037E3">
      <w:pPr>
        <w:pStyle w:val="22"/>
        <w:keepNext/>
        <w:keepLines/>
        <w:shd w:val="clear" w:color="auto" w:fill="auto"/>
        <w:tabs>
          <w:tab w:val="left" w:pos="6226"/>
        </w:tabs>
        <w:spacing w:before="0"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bookmark0"/>
      <w:r>
        <w:rPr>
          <w:rFonts w:ascii="Arial" w:hAnsi="Arial" w:cs="Arial"/>
          <w:b/>
          <w:bCs/>
          <w:sz w:val="24"/>
          <w:szCs w:val="24"/>
        </w:rPr>
        <w:t xml:space="preserve">от  26 декабря </w:t>
      </w:r>
      <w:r w:rsidRPr="00E2616B">
        <w:rPr>
          <w:rFonts w:ascii="Arial" w:hAnsi="Arial" w:cs="Arial"/>
          <w:b/>
          <w:bCs/>
          <w:sz w:val="24"/>
          <w:szCs w:val="24"/>
        </w:rPr>
        <w:t>2014 г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2616B">
        <w:rPr>
          <w:rFonts w:ascii="Arial" w:hAnsi="Arial" w:cs="Arial"/>
          <w:b/>
          <w:bCs/>
          <w:sz w:val="24"/>
          <w:szCs w:val="24"/>
        </w:rPr>
        <w:tab/>
        <w:t>№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 22-4</w:t>
      </w:r>
    </w:p>
    <w:p w:rsidR="00AD7C58" w:rsidRDefault="00AD7C58" w:rsidP="004037E3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bookmark1"/>
    </w:p>
    <w:p w:rsidR="00AD7C58" w:rsidRDefault="00AD7C58" w:rsidP="004037E3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D7C58" w:rsidRDefault="00AD7C58" w:rsidP="004037E3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 муниципального образования Михайловское Куркинского района от 14.10.2014г № 17-5 «</w:t>
      </w:r>
      <w:r w:rsidRPr="004037E3">
        <w:rPr>
          <w:rFonts w:ascii="Arial" w:hAnsi="Arial" w:cs="Arial"/>
          <w:b/>
          <w:bCs/>
          <w:sz w:val="32"/>
          <w:szCs w:val="32"/>
        </w:rPr>
        <w:t>О</w:t>
      </w:r>
      <w:bookmarkEnd w:id="1"/>
      <w:r w:rsidRPr="004037E3">
        <w:rPr>
          <w:rFonts w:ascii="Arial" w:hAnsi="Arial" w:cs="Arial"/>
          <w:b/>
          <w:bCs/>
          <w:sz w:val="32"/>
          <w:szCs w:val="32"/>
        </w:rPr>
        <w:t>б установлении размера платы по договорам социального найма за пользование жилым помещением (плата за наем)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AD7C58" w:rsidRPr="004037E3" w:rsidRDefault="00AD7C58" w:rsidP="004037E3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D7C58" w:rsidRDefault="00AD7C58" w:rsidP="00272F76">
      <w:pPr>
        <w:pStyle w:val="1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со статьей 156 Жилищного Кодекса Российской Федерации,</w:t>
      </w:r>
      <w:r w:rsidRPr="00E2616B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E2616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E2616B">
        <w:rPr>
          <w:rFonts w:ascii="Arial" w:hAnsi="Arial" w:cs="Arial"/>
          <w:sz w:val="24"/>
          <w:szCs w:val="24"/>
        </w:rPr>
        <w:t xml:space="preserve"> от 06.10.2003г. № 131-Ф</w:t>
      </w:r>
      <w:r>
        <w:rPr>
          <w:rFonts w:ascii="Arial" w:hAnsi="Arial" w:cs="Arial"/>
          <w:sz w:val="24"/>
          <w:szCs w:val="24"/>
        </w:rPr>
        <w:t>З</w:t>
      </w:r>
      <w:r w:rsidRPr="00E2616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</w:t>
      </w:r>
      <w:r>
        <w:rPr>
          <w:rFonts w:ascii="Arial" w:hAnsi="Arial" w:cs="Arial"/>
          <w:sz w:val="24"/>
          <w:szCs w:val="24"/>
        </w:rPr>
        <w:t>ия в Российской Федерации»</w:t>
      </w:r>
      <w:r w:rsidRPr="00E261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E2616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а </w:t>
      </w:r>
      <w:r w:rsidRPr="00E2616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 xml:space="preserve">Куркинского района, Собрание депутатов муниципального образования </w:t>
      </w:r>
      <w:r w:rsidRPr="00ED2E04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>Куркинского района решило;</w:t>
      </w:r>
    </w:p>
    <w:p w:rsidR="00AD7C58" w:rsidRDefault="00AD7C58" w:rsidP="00272F76">
      <w:pPr>
        <w:pStyle w:val="1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1,Внести изменения в решение Собрания депутатов муниципального образования Михайловское Куркинского района от 14.10.2014г. № 17-5 «Об установлении размера платы по договорам социального найма за пользование жилым помещением (плата за наем)» следующие изменения:</w:t>
      </w:r>
    </w:p>
    <w:p w:rsidR="00AD7C58" w:rsidRPr="00E2616B" w:rsidRDefault="00AD7C58" w:rsidP="00272F76">
      <w:pPr>
        <w:pStyle w:val="1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-пункт 1 изложить в редакции:</w:t>
      </w:r>
    </w:p>
    <w:p w:rsidR="00AD7C58" w:rsidRDefault="00AD7C58" w:rsidP="00E2616B">
      <w:pPr>
        <w:pStyle w:val="11"/>
        <w:shd w:val="clear" w:color="auto" w:fill="auto"/>
        <w:tabs>
          <w:tab w:val="left" w:pos="841"/>
        </w:tabs>
        <w:spacing w:before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Установить размер платы за пользованием жилым помещением муниципального жилищного фонда (платы за наем) в размере 5,37 руб. за 1 кв.м. общей площади в месяц.»;</w:t>
      </w:r>
    </w:p>
    <w:p w:rsidR="00AD7C58" w:rsidRDefault="00AD7C58" w:rsidP="00E2616B">
      <w:pPr>
        <w:pStyle w:val="11"/>
        <w:shd w:val="clear" w:color="auto" w:fill="auto"/>
        <w:tabs>
          <w:tab w:val="left" w:pos="841"/>
        </w:tabs>
        <w:spacing w:before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-пункт 4 изложить в редакции:</w:t>
      </w:r>
    </w:p>
    <w:p w:rsidR="00AD7C58" w:rsidRPr="00E2616B" w:rsidRDefault="00AD7C58" w:rsidP="00A03532">
      <w:pPr>
        <w:pStyle w:val="11"/>
        <w:shd w:val="clear" w:color="auto" w:fill="auto"/>
        <w:tabs>
          <w:tab w:val="left" w:pos="17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Решение </w:t>
      </w:r>
      <w:r w:rsidRPr="00E2616B">
        <w:rPr>
          <w:rFonts w:ascii="Arial" w:hAnsi="Arial" w:cs="Arial"/>
          <w:sz w:val="24"/>
          <w:szCs w:val="24"/>
        </w:rPr>
        <w:t xml:space="preserve">вступает в силу </w:t>
      </w:r>
      <w:r>
        <w:rPr>
          <w:rFonts w:ascii="Arial" w:hAnsi="Arial" w:cs="Arial"/>
          <w:sz w:val="24"/>
          <w:szCs w:val="24"/>
        </w:rPr>
        <w:t xml:space="preserve"> через месяц со дня его официального опубликования.».</w:t>
      </w:r>
    </w:p>
    <w:p w:rsidR="00AD7C58" w:rsidRPr="00E2616B" w:rsidRDefault="00AD7C58" w:rsidP="00B57F57">
      <w:pPr>
        <w:pStyle w:val="11"/>
        <w:shd w:val="clear" w:color="auto" w:fill="auto"/>
        <w:tabs>
          <w:tab w:val="left" w:pos="8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Разместить настоящее решение на официальном сайте муниципального образования Куркинский район в информационно-телекоммуникационной сети  Интернет и на официальных стендах.</w:t>
      </w:r>
    </w:p>
    <w:p w:rsidR="00AD7C58" w:rsidRPr="00E2616B" w:rsidRDefault="00AD7C58" w:rsidP="00E2616B">
      <w:pPr>
        <w:pStyle w:val="11"/>
        <w:shd w:val="clear" w:color="auto" w:fill="auto"/>
        <w:tabs>
          <w:tab w:val="left" w:pos="9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2616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публиковать </w:t>
      </w:r>
      <w:r w:rsidRPr="00E2616B">
        <w:rPr>
          <w:rFonts w:ascii="Arial" w:hAnsi="Arial" w:cs="Arial"/>
          <w:sz w:val="24"/>
          <w:szCs w:val="24"/>
        </w:rPr>
        <w:t xml:space="preserve">настоящее решение </w:t>
      </w:r>
      <w:r>
        <w:rPr>
          <w:rFonts w:ascii="Arial" w:hAnsi="Arial" w:cs="Arial"/>
          <w:sz w:val="24"/>
          <w:szCs w:val="24"/>
        </w:rPr>
        <w:t>в газете «Вперед. Куркинский район» ГУ ТО «Издательский дом «Пресса 71»</w:t>
      </w:r>
      <w:r w:rsidRPr="00E2616B">
        <w:rPr>
          <w:rFonts w:ascii="Arial" w:hAnsi="Arial" w:cs="Arial"/>
          <w:sz w:val="24"/>
          <w:szCs w:val="24"/>
        </w:rPr>
        <w:t>.</w:t>
      </w:r>
    </w:p>
    <w:p w:rsidR="00AD7C58" w:rsidRPr="00E2616B" w:rsidRDefault="00AD7C58" w:rsidP="00E2616B">
      <w:pPr>
        <w:pStyle w:val="11"/>
        <w:shd w:val="clear" w:color="auto" w:fill="auto"/>
        <w:tabs>
          <w:tab w:val="left" w:pos="17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Решение </w:t>
      </w:r>
      <w:r w:rsidRPr="00E2616B">
        <w:rPr>
          <w:rFonts w:ascii="Arial" w:hAnsi="Arial" w:cs="Arial"/>
          <w:sz w:val="24"/>
          <w:szCs w:val="24"/>
        </w:rPr>
        <w:t xml:space="preserve">вступает в силу </w:t>
      </w:r>
      <w:r>
        <w:rPr>
          <w:rFonts w:ascii="Arial" w:hAnsi="Arial" w:cs="Arial"/>
          <w:sz w:val="24"/>
          <w:szCs w:val="24"/>
        </w:rPr>
        <w:t xml:space="preserve"> через месяц со дня его официального опубликования.</w:t>
      </w:r>
    </w:p>
    <w:p w:rsidR="00AD7C58" w:rsidRDefault="00AD7C58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AD7C58" w:rsidRDefault="00AD7C58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AD7C58" w:rsidRPr="00AD6271" w:rsidRDefault="00AD7C58" w:rsidP="00E2616B">
      <w:pPr>
        <w:pStyle w:val="1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AD6271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D7C58" w:rsidRPr="00AD6271" w:rsidRDefault="00AD7C58" w:rsidP="00E2616B">
      <w:pPr>
        <w:pStyle w:val="11"/>
        <w:shd w:val="clear" w:color="auto" w:fill="auto"/>
        <w:tabs>
          <w:tab w:val="left" w:pos="6886"/>
        </w:tabs>
        <w:spacing w:before="0" w:after="1387"/>
        <w:ind w:firstLine="0"/>
        <w:rPr>
          <w:rFonts w:ascii="Arial" w:hAnsi="Arial" w:cs="Arial"/>
          <w:sz w:val="24"/>
          <w:szCs w:val="24"/>
        </w:rPr>
      </w:pPr>
      <w:r w:rsidRPr="00AD6271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Куркинского района</w:t>
      </w:r>
      <w:r>
        <w:rPr>
          <w:rFonts w:ascii="Arial" w:hAnsi="Arial" w:cs="Arial"/>
          <w:sz w:val="24"/>
          <w:szCs w:val="24"/>
        </w:rPr>
        <w:tab/>
        <w:t>Л.А.Семкина</w:t>
      </w:r>
    </w:p>
    <w:sectPr w:rsidR="00AD7C58" w:rsidRPr="00AD6271" w:rsidSect="00E2616B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58" w:rsidRDefault="00AD7C58" w:rsidP="0093417F">
      <w:r>
        <w:separator/>
      </w:r>
    </w:p>
  </w:endnote>
  <w:endnote w:type="continuationSeparator" w:id="0">
    <w:p w:rsidR="00AD7C58" w:rsidRDefault="00AD7C58" w:rsidP="00934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58" w:rsidRDefault="00AD7C58"/>
  </w:footnote>
  <w:footnote w:type="continuationSeparator" w:id="0">
    <w:p w:rsidR="00AD7C58" w:rsidRDefault="00AD7C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FF7"/>
    <w:multiLevelType w:val="multilevel"/>
    <w:tmpl w:val="2AB4C596"/>
    <w:lvl w:ilvl="0">
      <w:start w:val="1"/>
      <w:numFmt w:val="decimal"/>
      <w:lvlText w:val="%1.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17F"/>
    <w:rsid w:val="00014DA3"/>
    <w:rsid w:val="00042E3E"/>
    <w:rsid w:val="00097D71"/>
    <w:rsid w:val="000E2E88"/>
    <w:rsid w:val="00152178"/>
    <w:rsid w:val="00172643"/>
    <w:rsid w:val="00181022"/>
    <w:rsid w:val="002616EC"/>
    <w:rsid w:val="00272F76"/>
    <w:rsid w:val="002A08FF"/>
    <w:rsid w:val="002D1838"/>
    <w:rsid w:val="002F1353"/>
    <w:rsid w:val="00321EEF"/>
    <w:rsid w:val="003254BD"/>
    <w:rsid w:val="00327A44"/>
    <w:rsid w:val="00343CB4"/>
    <w:rsid w:val="003F04DB"/>
    <w:rsid w:val="004037E3"/>
    <w:rsid w:val="00420747"/>
    <w:rsid w:val="00432FE2"/>
    <w:rsid w:val="004367DA"/>
    <w:rsid w:val="004D0376"/>
    <w:rsid w:val="00517B62"/>
    <w:rsid w:val="0056741F"/>
    <w:rsid w:val="005E6CDF"/>
    <w:rsid w:val="00600245"/>
    <w:rsid w:val="0061386B"/>
    <w:rsid w:val="0062099C"/>
    <w:rsid w:val="00623F6C"/>
    <w:rsid w:val="006439A2"/>
    <w:rsid w:val="006B739D"/>
    <w:rsid w:val="00711157"/>
    <w:rsid w:val="007535C7"/>
    <w:rsid w:val="007E7F4F"/>
    <w:rsid w:val="00825DFA"/>
    <w:rsid w:val="008437AF"/>
    <w:rsid w:val="008C3695"/>
    <w:rsid w:val="008E64FB"/>
    <w:rsid w:val="008E7345"/>
    <w:rsid w:val="00931033"/>
    <w:rsid w:val="00933FD4"/>
    <w:rsid w:val="0093417F"/>
    <w:rsid w:val="00975824"/>
    <w:rsid w:val="00982308"/>
    <w:rsid w:val="009A0256"/>
    <w:rsid w:val="009E19FD"/>
    <w:rsid w:val="00A03532"/>
    <w:rsid w:val="00A10CFC"/>
    <w:rsid w:val="00A41C99"/>
    <w:rsid w:val="00A46E39"/>
    <w:rsid w:val="00A97CE3"/>
    <w:rsid w:val="00AD6271"/>
    <w:rsid w:val="00AD7C58"/>
    <w:rsid w:val="00B12F36"/>
    <w:rsid w:val="00B57F57"/>
    <w:rsid w:val="00B968E3"/>
    <w:rsid w:val="00BA7F95"/>
    <w:rsid w:val="00BC1BF5"/>
    <w:rsid w:val="00BF14E5"/>
    <w:rsid w:val="00CB2BED"/>
    <w:rsid w:val="00CE2650"/>
    <w:rsid w:val="00D022F5"/>
    <w:rsid w:val="00DB3A2F"/>
    <w:rsid w:val="00E2616B"/>
    <w:rsid w:val="00E46CEF"/>
    <w:rsid w:val="00E628A5"/>
    <w:rsid w:val="00EA213B"/>
    <w:rsid w:val="00E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7F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417F"/>
    <w:rPr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93417F"/>
    <w:rPr>
      <w:rFonts w:ascii="Courier New" w:hAnsi="Courier New" w:cs="Courier New"/>
      <w:spacing w:val="-10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3417F"/>
    <w:rPr>
      <w:spacing w:val="0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93417F"/>
    <w:rPr>
      <w:spacing w:val="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93417F"/>
    <w:rPr>
      <w:spacing w:val="0"/>
      <w:sz w:val="31"/>
      <w:szCs w:val="31"/>
    </w:rPr>
  </w:style>
  <w:style w:type="character" w:customStyle="1" w:styleId="a">
    <w:name w:val="Основной текст_"/>
    <w:link w:val="11"/>
    <w:uiPriority w:val="99"/>
    <w:locked/>
    <w:rsid w:val="0093417F"/>
    <w:rPr>
      <w:spacing w:val="0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93417F"/>
    <w:rPr>
      <w:sz w:val="10"/>
      <w:szCs w:val="10"/>
    </w:rPr>
  </w:style>
  <w:style w:type="paragraph" w:customStyle="1" w:styleId="20">
    <w:name w:val="Основной текст (2)"/>
    <w:basedOn w:val="Normal"/>
    <w:link w:val="2"/>
    <w:uiPriority w:val="99"/>
    <w:rsid w:val="0093417F"/>
    <w:pPr>
      <w:shd w:val="clear" w:color="auto" w:fill="FFFFFF"/>
      <w:spacing w:line="240" w:lineRule="atLeast"/>
    </w:pPr>
    <w:rPr>
      <w:rFonts w:ascii="Courier New" w:hAnsi="Courier New" w:cs="Courier New"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93417F"/>
    <w:pPr>
      <w:shd w:val="clear" w:color="auto" w:fill="FFFFFF"/>
      <w:spacing w:line="264" w:lineRule="exact"/>
      <w:jc w:val="center"/>
    </w:pPr>
    <w:rPr>
      <w:color w:val="auto"/>
      <w:sz w:val="23"/>
      <w:szCs w:val="23"/>
    </w:rPr>
  </w:style>
  <w:style w:type="paragraph" w:customStyle="1" w:styleId="22">
    <w:name w:val="Заголовок №2"/>
    <w:basedOn w:val="Normal"/>
    <w:link w:val="21"/>
    <w:uiPriority w:val="99"/>
    <w:rsid w:val="0093417F"/>
    <w:pPr>
      <w:shd w:val="clear" w:color="auto" w:fill="FFFFFF"/>
      <w:spacing w:before="360" w:after="540" w:line="240" w:lineRule="atLeast"/>
      <w:ind w:firstLine="1200"/>
      <w:outlineLvl w:val="1"/>
    </w:pPr>
    <w:rPr>
      <w:color w:val="auto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93417F"/>
    <w:pPr>
      <w:shd w:val="clear" w:color="auto" w:fill="FFFFFF"/>
      <w:spacing w:before="540" w:after="240" w:line="346" w:lineRule="exact"/>
      <w:ind w:firstLine="1200"/>
      <w:outlineLvl w:val="0"/>
    </w:pPr>
    <w:rPr>
      <w:color w:val="auto"/>
      <w:sz w:val="31"/>
      <w:szCs w:val="31"/>
    </w:rPr>
  </w:style>
  <w:style w:type="paragraph" w:customStyle="1" w:styleId="11">
    <w:name w:val="Основной текст1"/>
    <w:basedOn w:val="Normal"/>
    <w:link w:val="a"/>
    <w:uiPriority w:val="99"/>
    <w:rsid w:val="0093417F"/>
    <w:pPr>
      <w:shd w:val="clear" w:color="auto" w:fill="FFFFFF"/>
      <w:spacing w:before="240" w:line="259" w:lineRule="exact"/>
      <w:ind w:firstLine="520"/>
      <w:jc w:val="both"/>
    </w:pPr>
    <w:rPr>
      <w:color w:val="auto"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93417F"/>
    <w:pPr>
      <w:shd w:val="clear" w:color="auto" w:fill="FFFFFF"/>
      <w:spacing w:before="1260" w:line="240" w:lineRule="atLeast"/>
    </w:pPr>
    <w:rPr>
      <w:color w:val="auto"/>
      <w:sz w:val="10"/>
      <w:szCs w:val="10"/>
    </w:rPr>
  </w:style>
  <w:style w:type="paragraph" w:styleId="Header">
    <w:name w:val="header"/>
    <w:basedOn w:val="Normal"/>
    <w:link w:val="HeaderChar"/>
    <w:uiPriority w:val="99"/>
    <w:semiHidden/>
    <w:rsid w:val="00E261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16B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E2616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16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D0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CDF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261</Words>
  <Characters>1488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Als2</cp:lastModifiedBy>
  <cp:revision>21</cp:revision>
  <cp:lastPrinted>2014-12-22T08:15:00Z</cp:lastPrinted>
  <dcterms:created xsi:type="dcterms:W3CDTF">2014-05-27T11:50:00Z</dcterms:created>
  <dcterms:modified xsi:type="dcterms:W3CDTF">2014-12-24T05:57:00Z</dcterms:modified>
</cp:coreProperties>
</file>