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9C" w:rsidRPr="00AD6271" w:rsidRDefault="0062099C" w:rsidP="00E2616B">
      <w:pPr>
        <w:pStyle w:val="30"/>
        <w:shd w:val="clear" w:color="auto" w:fill="auto"/>
        <w:ind w:right="20"/>
        <w:rPr>
          <w:rFonts w:ascii="Arial" w:hAnsi="Arial" w:cs="Arial"/>
          <w:b/>
          <w:bCs/>
          <w:sz w:val="24"/>
          <w:szCs w:val="24"/>
        </w:rPr>
      </w:pPr>
      <w:r w:rsidRPr="00AD6271">
        <w:rPr>
          <w:rFonts w:ascii="Arial" w:hAnsi="Arial" w:cs="Arial"/>
          <w:b/>
          <w:bCs/>
          <w:sz w:val="24"/>
          <w:szCs w:val="24"/>
        </w:rPr>
        <w:t>Тульская  область</w:t>
      </w:r>
    </w:p>
    <w:p w:rsidR="0062099C" w:rsidRPr="00AD6271" w:rsidRDefault="0062099C" w:rsidP="00E2616B">
      <w:pPr>
        <w:pStyle w:val="30"/>
        <w:shd w:val="clear" w:color="auto" w:fill="auto"/>
        <w:ind w:right="20"/>
        <w:rPr>
          <w:rFonts w:ascii="Arial" w:hAnsi="Arial" w:cs="Arial"/>
          <w:b/>
          <w:bCs/>
          <w:sz w:val="24"/>
          <w:szCs w:val="24"/>
        </w:rPr>
      </w:pPr>
      <w:r w:rsidRPr="00AD6271">
        <w:rPr>
          <w:rFonts w:ascii="Arial" w:hAnsi="Arial" w:cs="Arial"/>
          <w:b/>
          <w:bCs/>
          <w:sz w:val="24"/>
          <w:szCs w:val="24"/>
        </w:rPr>
        <w:t>Муниципальное образование Михайловское Куркинского района</w:t>
      </w:r>
    </w:p>
    <w:p w:rsidR="0062099C" w:rsidRPr="00AD6271" w:rsidRDefault="0062099C">
      <w:pPr>
        <w:pStyle w:val="30"/>
        <w:shd w:val="clear" w:color="auto" w:fill="auto"/>
        <w:spacing w:after="267"/>
        <w:ind w:right="20"/>
        <w:rPr>
          <w:rFonts w:ascii="Arial" w:hAnsi="Arial" w:cs="Arial"/>
          <w:b/>
          <w:bCs/>
          <w:sz w:val="24"/>
          <w:szCs w:val="24"/>
        </w:rPr>
      </w:pPr>
      <w:r w:rsidRPr="00AD6271">
        <w:rPr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62099C" w:rsidRPr="00AD6271" w:rsidRDefault="0062099C">
      <w:pPr>
        <w:pStyle w:val="30"/>
        <w:shd w:val="clear" w:color="auto" w:fill="auto"/>
        <w:spacing w:after="325" w:line="230" w:lineRule="exact"/>
        <w:ind w:right="20"/>
        <w:rPr>
          <w:rFonts w:ascii="Arial" w:hAnsi="Arial" w:cs="Arial"/>
          <w:b/>
          <w:bCs/>
          <w:sz w:val="24"/>
          <w:szCs w:val="24"/>
        </w:rPr>
      </w:pPr>
      <w:r w:rsidRPr="00AD6271">
        <w:rPr>
          <w:rFonts w:ascii="Arial" w:hAnsi="Arial" w:cs="Arial"/>
          <w:b/>
          <w:bCs/>
          <w:sz w:val="24"/>
          <w:szCs w:val="24"/>
        </w:rPr>
        <w:t>Решение</w:t>
      </w:r>
    </w:p>
    <w:p w:rsidR="0062099C" w:rsidRPr="00E2616B" w:rsidRDefault="0062099C" w:rsidP="00E2616B">
      <w:pPr>
        <w:pStyle w:val="22"/>
        <w:keepNext/>
        <w:keepLines/>
        <w:shd w:val="clear" w:color="auto" w:fill="auto"/>
        <w:tabs>
          <w:tab w:val="left" w:pos="6226"/>
        </w:tabs>
        <w:spacing w:before="0" w:after="470" w:line="220" w:lineRule="exact"/>
        <w:ind w:left="2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bookmark0"/>
      <w:r>
        <w:rPr>
          <w:rFonts w:ascii="Arial" w:hAnsi="Arial" w:cs="Arial"/>
          <w:b/>
          <w:bCs/>
          <w:sz w:val="24"/>
          <w:szCs w:val="24"/>
        </w:rPr>
        <w:t>от 14 октября</w:t>
      </w:r>
      <w:r w:rsidRPr="00E2616B">
        <w:rPr>
          <w:rFonts w:ascii="Arial" w:hAnsi="Arial" w:cs="Arial"/>
          <w:b/>
          <w:bCs/>
          <w:sz w:val="24"/>
          <w:szCs w:val="24"/>
        </w:rPr>
        <w:t xml:space="preserve"> 2014 г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2616B">
        <w:rPr>
          <w:rFonts w:ascii="Arial" w:hAnsi="Arial" w:cs="Arial"/>
          <w:b/>
          <w:bCs/>
          <w:sz w:val="24"/>
          <w:szCs w:val="24"/>
        </w:rPr>
        <w:tab/>
        <w:t>№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 17-1</w:t>
      </w:r>
    </w:p>
    <w:p w:rsidR="0062099C" w:rsidRPr="00E2616B" w:rsidRDefault="0062099C" w:rsidP="006439A2">
      <w:pPr>
        <w:pStyle w:val="10"/>
        <w:keepNext/>
        <w:keepLines/>
        <w:shd w:val="clear" w:color="auto" w:fill="auto"/>
        <w:spacing w:before="0" w:after="309"/>
        <w:ind w:left="20" w:right="20" w:hanging="20"/>
        <w:jc w:val="center"/>
        <w:rPr>
          <w:rFonts w:ascii="Arial" w:hAnsi="Arial" w:cs="Arial"/>
          <w:sz w:val="32"/>
          <w:szCs w:val="32"/>
        </w:rPr>
      </w:pPr>
      <w:bookmarkStart w:id="1" w:name="bookmark1"/>
      <w:r w:rsidRPr="00E2616B">
        <w:rPr>
          <w:rFonts w:ascii="Arial" w:hAnsi="Arial" w:cs="Arial"/>
          <w:sz w:val="32"/>
          <w:szCs w:val="32"/>
        </w:rPr>
        <w:t xml:space="preserve">О досрочном прекращении полномочий главы муниципального образования </w:t>
      </w:r>
      <w:r w:rsidRPr="00ED2E04">
        <w:rPr>
          <w:rFonts w:ascii="Arial" w:hAnsi="Arial" w:cs="Arial"/>
          <w:sz w:val="32"/>
          <w:szCs w:val="32"/>
        </w:rPr>
        <w:t>Михайловское</w:t>
      </w:r>
      <w:r>
        <w:rPr>
          <w:rFonts w:ascii="Arial" w:hAnsi="Arial" w:cs="Arial"/>
          <w:sz w:val="32"/>
          <w:szCs w:val="32"/>
        </w:rPr>
        <w:t xml:space="preserve"> </w:t>
      </w:r>
      <w:r w:rsidRPr="00E2616B">
        <w:rPr>
          <w:rFonts w:ascii="Arial" w:hAnsi="Arial" w:cs="Arial"/>
          <w:sz w:val="32"/>
          <w:szCs w:val="32"/>
        </w:rPr>
        <w:t>Куркинского района</w:t>
      </w:r>
      <w:bookmarkEnd w:id="1"/>
    </w:p>
    <w:p w:rsidR="0062099C" w:rsidRPr="00E2616B" w:rsidRDefault="0062099C">
      <w:pPr>
        <w:pStyle w:val="11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  <w:r w:rsidRPr="00E2616B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п. 2 ч. 6 ст. 36</w:t>
      </w:r>
      <w:r w:rsidRPr="00E2616B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>ого</w:t>
      </w:r>
      <w:r w:rsidRPr="00E2616B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Pr="00E2616B">
        <w:rPr>
          <w:rFonts w:ascii="Arial" w:hAnsi="Arial" w:cs="Arial"/>
          <w:sz w:val="24"/>
          <w:szCs w:val="24"/>
        </w:rPr>
        <w:t xml:space="preserve"> от 06.10.2003г. № 131-Ф</w:t>
      </w:r>
      <w:r>
        <w:rPr>
          <w:rFonts w:ascii="Arial" w:hAnsi="Arial" w:cs="Arial"/>
          <w:sz w:val="24"/>
          <w:szCs w:val="24"/>
        </w:rPr>
        <w:t>З</w:t>
      </w:r>
      <w:r w:rsidRPr="00E2616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02.03.2007г. № 25-ФЗ « О муниципальной службе в Российской Федерации», </w:t>
      </w:r>
      <w:r>
        <w:rPr>
          <w:rFonts w:ascii="Arial" w:hAnsi="Arial" w:cs="Arial"/>
          <w:sz w:val="24"/>
          <w:szCs w:val="24"/>
        </w:rPr>
        <w:t>рассмотрев</w:t>
      </w:r>
      <w:r w:rsidRPr="00E2616B">
        <w:rPr>
          <w:rFonts w:ascii="Arial" w:hAnsi="Arial" w:cs="Arial"/>
          <w:sz w:val="24"/>
          <w:szCs w:val="24"/>
        </w:rPr>
        <w:t xml:space="preserve"> заявлени</w:t>
      </w:r>
      <w:r>
        <w:rPr>
          <w:rFonts w:ascii="Arial" w:hAnsi="Arial" w:cs="Arial"/>
          <w:sz w:val="24"/>
          <w:szCs w:val="24"/>
        </w:rPr>
        <w:t>е</w:t>
      </w:r>
      <w:r w:rsidRPr="00E2616B">
        <w:rPr>
          <w:rFonts w:ascii="Arial" w:hAnsi="Arial" w:cs="Arial"/>
          <w:sz w:val="24"/>
          <w:szCs w:val="24"/>
        </w:rPr>
        <w:t xml:space="preserve"> главы муниципального образования </w:t>
      </w:r>
      <w:r w:rsidRPr="00ED2E04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E2616B">
        <w:rPr>
          <w:rFonts w:ascii="Arial" w:hAnsi="Arial" w:cs="Arial"/>
          <w:sz w:val="24"/>
          <w:szCs w:val="24"/>
        </w:rPr>
        <w:t>Куркинского район</w:t>
      </w:r>
      <w:r>
        <w:rPr>
          <w:rFonts w:ascii="Arial" w:hAnsi="Arial" w:cs="Arial"/>
          <w:sz w:val="24"/>
          <w:szCs w:val="24"/>
        </w:rPr>
        <w:t xml:space="preserve">а </w:t>
      </w:r>
      <w:r w:rsidRPr="00ED2E04">
        <w:rPr>
          <w:rFonts w:ascii="Arial" w:hAnsi="Arial" w:cs="Arial"/>
          <w:sz w:val="24"/>
          <w:szCs w:val="24"/>
        </w:rPr>
        <w:t>Шараповой Татьяны Викторовны</w:t>
      </w:r>
      <w:r w:rsidRPr="00E2616B">
        <w:rPr>
          <w:rFonts w:ascii="Arial" w:hAnsi="Arial" w:cs="Arial"/>
          <w:sz w:val="24"/>
          <w:szCs w:val="24"/>
        </w:rPr>
        <w:t xml:space="preserve"> об отставке по собственному желанию, </w:t>
      </w:r>
      <w:r>
        <w:rPr>
          <w:rFonts w:ascii="Arial" w:hAnsi="Arial" w:cs="Arial"/>
          <w:sz w:val="24"/>
          <w:szCs w:val="24"/>
        </w:rPr>
        <w:t xml:space="preserve">на основании </w:t>
      </w:r>
      <w:r w:rsidRPr="00E2616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 xml:space="preserve">а </w:t>
      </w:r>
      <w:r w:rsidRPr="00E2616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ED2E04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E2616B">
        <w:rPr>
          <w:rFonts w:ascii="Arial" w:hAnsi="Arial" w:cs="Arial"/>
          <w:sz w:val="24"/>
          <w:szCs w:val="24"/>
        </w:rPr>
        <w:t xml:space="preserve">Куркинского района, Собрание депутатов муниципального образования </w:t>
      </w:r>
      <w:r w:rsidRPr="00ED2E04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E2616B">
        <w:rPr>
          <w:rFonts w:ascii="Arial" w:hAnsi="Arial" w:cs="Arial"/>
          <w:sz w:val="24"/>
          <w:szCs w:val="24"/>
        </w:rPr>
        <w:t>Куркинского района решило;</w:t>
      </w:r>
    </w:p>
    <w:p w:rsidR="0062099C" w:rsidRPr="00E2616B" w:rsidRDefault="0062099C" w:rsidP="00E2616B">
      <w:pPr>
        <w:pStyle w:val="11"/>
        <w:shd w:val="clear" w:color="auto" w:fill="auto"/>
        <w:tabs>
          <w:tab w:val="left" w:pos="841"/>
        </w:tabs>
        <w:spacing w:before="0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Досрочно прекратить</w:t>
      </w:r>
      <w:r w:rsidRPr="00E2616B">
        <w:rPr>
          <w:rFonts w:ascii="Arial" w:hAnsi="Arial" w:cs="Arial"/>
          <w:sz w:val="24"/>
          <w:szCs w:val="24"/>
        </w:rPr>
        <w:t xml:space="preserve"> полномочия главы муниципального образования </w:t>
      </w:r>
      <w:r w:rsidRPr="00ED2E04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E2616B">
        <w:rPr>
          <w:rFonts w:ascii="Arial" w:hAnsi="Arial" w:cs="Arial"/>
          <w:sz w:val="24"/>
          <w:szCs w:val="24"/>
        </w:rPr>
        <w:t>Куркинского район</w:t>
      </w:r>
      <w:r>
        <w:rPr>
          <w:rFonts w:ascii="Arial" w:hAnsi="Arial" w:cs="Arial"/>
          <w:sz w:val="24"/>
          <w:szCs w:val="24"/>
        </w:rPr>
        <w:t xml:space="preserve">а </w:t>
      </w:r>
      <w:r w:rsidRPr="00ED2E04">
        <w:rPr>
          <w:rFonts w:ascii="Arial" w:hAnsi="Arial" w:cs="Arial"/>
          <w:sz w:val="24"/>
          <w:szCs w:val="24"/>
        </w:rPr>
        <w:t>Шараповой Татьяны Викторовны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21.11.2014 года</w:t>
      </w:r>
      <w:r w:rsidRPr="00E2616B">
        <w:rPr>
          <w:rFonts w:ascii="Arial" w:hAnsi="Arial" w:cs="Arial"/>
          <w:sz w:val="24"/>
          <w:szCs w:val="24"/>
        </w:rPr>
        <w:t>, в связи с отставкой по собственному желанию</w:t>
      </w:r>
      <w:r>
        <w:rPr>
          <w:rFonts w:ascii="Arial" w:hAnsi="Arial" w:cs="Arial"/>
          <w:sz w:val="24"/>
          <w:szCs w:val="24"/>
        </w:rPr>
        <w:t>.</w:t>
      </w:r>
    </w:p>
    <w:p w:rsidR="0062099C" w:rsidRPr="00E2616B" w:rsidRDefault="0062099C" w:rsidP="00E2616B">
      <w:pPr>
        <w:pStyle w:val="11"/>
        <w:shd w:val="clear" w:color="auto" w:fill="auto"/>
        <w:tabs>
          <w:tab w:val="left" w:pos="8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2616B">
        <w:rPr>
          <w:rFonts w:ascii="Arial" w:hAnsi="Arial" w:cs="Arial"/>
          <w:sz w:val="24"/>
          <w:szCs w:val="24"/>
        </w:rPr>
        <w:t xml:space="preserve">Направить данное решение </w:t>
      </w:r>
      <w:r>
        <w:rPr>
          <w:rFonts w:ascii="Arial" w:hAnsi="Arial" w:cs="Arial"/>
          <w:sz w:val="24"/>
          <w:szCs w:val="24"/>
        </w:rPr>
        <w:t>в</w:t>
      </w:r>
      <w:r w:rsidRPr="00E2616B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Куркинский район</w:t>
      </w:r>
    </w:p>
    <w:p w:rsidR="0062099C" w:rsidRPr="00E2616B" w:rsidRDefault="0062099C" w:rsidP="00E2616B">
      <w:pPr>
        <w:pStyle w:val="11"/>
        <w:shd w:val="clear" w:color="auto" w:fill="auto"/>
        <w:tabs>
          <w:tab w:val="left" w:pos="9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2616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публиковать </w:t>
      </w:r>
      <w:r w:rsidRPr="00E2616B">
        <w:rPr>
          <w:rFonts w:ascii="Arial" w:hAnsi="Arial" w:cs="Arial"/>
          <w:sz w:val="24"/>
          <w:szCs w:val="24"/>
        </w:rPr>
        <w:t xml:space="preserve">настоящее решение </w:t>
      </w:r>
      <w:r>
        <w:rPr>
          <w:rFonts w:ascii="Arial" w:hAnsi="Arial" w:cs="Arial"/>
          <w:sz w:val="24"/>
          <w:szCs w:val="24"/>
        </w:rPr>
        <w:t xml:space="preserve">в газете «Вперед. Куркинский район» </w:t>
      </w:r>
      <w:r w:rsidRPr="00E2616B">
        <w:rPr>
          <w:rFonts w:ascii="Arial" w:hAnsi="Arial" w:cs="Arial"/>
          <w:sz w:val="24"/>
          <w:szCs w:val="24"/>
        </w:rPr>
        <w:t>и разместить на официальном сайте муниципального образования Куркинский район в информационно-телекоммуникационной сети Интернет.</w:t>
      </w:r>
    </w:p>
    <w:p w:rsidR="0062099C" w:rsidRPr="00E2616B" w:rsidRDefault="0062099C" w:rsidP="00E2616B">
      <w:pPr>
        <w:pStyle w:val="11"/>
        <w:shd w:val="clear" w:color="auto" w:fill="auto"/>
        <w:tabs>
          <w:tab w:val="left" w:pos="173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Решение </w:t>
      </w:r>
      <w:r w:rsidRPr="00E2616B">
        <w:rPr>
          <w:rFonts w:ascii="Arial" w:hAnsi="Arial" w:cs="Arial"/>
          <w:sz w:val="24"/>
          <w:szCs w:val="24"/>
        </w:rPr>
        <w:t>вступает в силу со дня</w:t>
      </w:r>
      <w:r>
        <w:rPr>
          <w:rFonts w:ascii="Arial" w:hAnsi="Arial" w:cs="Arial"/>
          <w:sz w:val="24"/>
          <w:szCs w:val="24"/>
        </w:rPr>
        <w:t xml:space="preserve"> его принятия.</w:t>
      </w:r>
    </w:p>
    <w:p w:rsidR="0062099C" w:rsidRDefault="0062099C">
      <w:pPr>
        <w:pStyle w:val="11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62099C" w:rsidRDefault="0062099C">
      <w:pPr>
        <w:pStyle w:val="11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62099C" w:rsidRPr="00AD6271" w:rsidRDefault="0062099C" w:rsidP="00E2616B">
      <w:pPr>
        <w:pStyle w:val="11"/>
        <w:shd w:val="clear" w:color="auto" w:fill="auto"/>
        <w:spacing w:before="0"/>
        <w:ind w:firstLine="0"/>
        <w:rPr>
          <w:rFonts w:ascii="Arial" w:hAnsi="Arial" w:cs="Arial"/>
          <w:sz w:val="24"/>
          <w:szCs w:val="24"/>
        </w:rPr>
      </w:pPr>
      <w:r w:rsidRPr="00AD6271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62099C" w:rsidRPr="00AD6271" w:rsidRDefault="0062099C" w:rsidP="00E2616B">
      <w:pPr>
        <w:pStyle w:val="11"/>
        <w:shd w:val="clear" w:color="auto" w:fill="auto"/>
        <w:tabs>
          <w:tab w:val="left" w:pos="6886"/>
        </w:tabs>
        <w:spacing w:before="0" w:after="1387"/>
        <w:ind w:firstLine="0"/>
        <w:rPr>
          <w:rFonts w:ascii="Arial" w:hAnsi="Arial" w:cs="Arial"/>
          <w:sz w:val="24"/>
          <w:szCs w:val="24"/>
        </w:rPr>
      </w:pPr>
      <w:r w:rsidRPr="00AD6271">
        <w:rPr>
          <w:rFonts w:ascii="Arial" w:hAnsi="Arial" w:cs="Arial"/>
          <w:sz w:val="24"/>
          <w:szCs w:val="24"/>
        </w:rPr>
        <w:t>Михайловское Куркинского района</w:t>
      </w:r>
      <w:r w:rsidRPr="00AD6271">
        <w:rPr>
          <w:rFonts w:ascii="Arial" w:hAnsi="Arial" w:cs="Arial"/>
          <w:sz w:val="24"/>
          <w:szCs w:val="24"/>
        </w:rPr>
        <w:tab/>
        <w:t>Т.В.Шарапова</w:t>
      </w:r>
    </w:p>
    <w:sectPr w:rsidR="0062099C" w:rsidRPr="00AD6271" w:rsidSect="00E2616B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9C" w:rsidRDefault="0062099C" w:rsidP="0093417F">
      <w:r>
        <w:separator/>
      </w:r>
    </w:p>
  </w:endnote>
  <w:endnote w:type="continuationSeparator" w:id="0">
    <w:p w:rsidR="0062099C" w:rsidRDefault="0062099C" w:rsidP="00934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9C" w:rsidRDefault="0062099C"/>
  </w:footnote>
  <w:footnote w:type="continuationSeparator" w:id="0">
    <w:p w:rsidR="0062099C" w:rsidRDefault="006209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0FF7"/>
    <w:multiLevelType w:val="multilevel"/>
    <w:tmpl w:val="2AB4C596"/>
    <w:lvl w:ilvl="0">
      <w:start w:val="1"/>
      <w:numFmt w:val="decimal"/>
      <w:lvlText w:val="%1."/>
      <w:lvlJc w:val="left"/>
      <w:rPr>
        <w:rFonts w:ascii="Arial Unicode MS" w:eastAsia="Times New Roman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17F"/>
    <w:rsid w:val="00014DA3"/>
    <w:rsid w:val="00042E3E"/>
    <w:rsid w:val="00097D71"/>
    <w:rsid w:val="000E2E88"/>
    <w:rsid w:val="00152178"/>
    <w:rsid w:val="00181022"/>
    <w:rsid w:val="002A08FF"/>
    <w:rsid w:val="002D1838"/>
    <w:rsid w:val="002F1353"/>
    <w:rsid w:val="00321EEF"/>
    <w:rsid w:val="003254BD"/>
    <w:rsid w:val="00327A44"/>
    <w:rsid w:val="00343CB4"/>
    <w:rsid w:val="003F04DB"/>
    <w:rsid w:val="00420747"/>
    <w:rsid w:val="00432FE2"/>
    <w:rsid w:val="004367DA"/>
    <w:rsid w:val="004D0376"/>
    <w:rsid w:val="00517B62"/>
    <w:rsid w:val="005E6CDF"/>
    <w:rsid w:val="00600245"/>
    <w:rsid w:val="0061386B"/>
    <w:rsid w:val="0062099C"/>
    <w:rsid w:val="00623F6C"/>
    <w:rsid w:val="006439A2"/>
    <w:rsid w:val="006B739D"/>
    <w:rsid w:val="00711157"/>
    <w:rsid w:val="007535C7"/>
    <w:rsid w:val="007E7F4F"/>
    <w:rsid w:val="008E64FB"/>
    <w:rsid w:val="00933FD4"/>
    <w:rsid w:val="0093417F"/>
    <w:rsid w:val="00975824"/>
    <w:rsid w:val="00982308"/>
    <w:rsid w:val="009A0256"/>
    <w:rsid w:val="009E19FD"/>
    <w:rsid w:val="00A10CFC"/>
    <w:rsid w:val="00A41C99"/>
    <w:rsid w:val="00A97CE3"/>
    <w:rsid w:val="00AD6271"/>
    <w:rsid w:val="00B12F36"/>
    <w:rsid w:val="00B968E3"/>
    <w:rsid w:val="00BA7F95"/>
    <w:rsid w:val="00BC1BF5"/>
    <w:rsid w:val="00BF14E5"/>
    <w:rsid w:val="00CB2BED"/>
    <w:rsid w:val="00CE2650"/>
    <w:rsid w:val="00D022F5"/>
    <w:rsid w:val="00DB3A2F"/>
    <w:rsid w:val="00E2616B"/>
    <w:rsid w:val="00E46CEF"/>
    <w:rsid w:val="00E628A5"/>
    <w:rsid w:val="00EA213B"/>
    <w:rsid w:val="00ED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7F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3417F"/>
    <w:rPr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93417F"/>
    <w:rPr>
      <w:rFonts w:ascii="Courier New" w:hAnsi="Courier New" w:cs="Courier New"/>
      <w:spacing w:val="-10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93417F"/>
    <w:rPr>
      <w:spacing w:val="0"/>
      <w:sz w:val="23"/>
      <w:szCs w:val="23"/>
    </w:rPr>
  </w:style>
  <w:style w:type="character" w:customStyle="1" w:styleId="21">
    <w:name w:val="Заголовок №2_"/>
    <w:link w:val="22"/>
    <w:uiPriority w:val="99"/>
    <w:locked/>
    <w:rsid w:val="0093417F"/>
    <w:rPr>
      <w:spacing w:val="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93417F"/>
    <w:rPr>
      <w:spacing w:val="0"/>
      <w:sz w:val="31"/>
      <w:szCs w:val="31"/>
    </w:rPr>
  </w:style>
  <w:style w:type="character" w:customStyle="1" w:styleId="a">
    <w:name w:val="Основной текст_"/>
    <w:link w:val="11"/>
    <w:uiPriority w:val="99"/>
    <w:locked/>
    <w:rsid w:val="0093417F"/>
    <w:rPr>
      <w:spacing w:val="0"/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93417F"/>
    <w:rPr>
      <w:sz w:val="10"/>
      <w:szCs w:val="10"/>
    </w:rPr>
  </w:style>
  <w:style w:type="paragraph" w:customStyle="1" w:styleId="20">
    <w:name w:val="Основной текст (2)"/>
    <w:basedOn w:val="Normal"/>
    <w:link w:val="2"/>
    <w:uiPriority w:val="99"/>
    <w:rsid w:val="0093417F"/>
    <w:pPr>
      <w:shd w:val="clear" w:color="auto" w:fill="FFFFFF"/>
      <w:spacing w:line="240" w:lineRule="atLeast"/>
    </w:pPr>
    <w:rPr>
      <w:rFonts w:ascii="Courier New" w:hAnsi="Courier New" w:cs="Courier New"/>
      <w:color w:val="auto"/>
      <w:spacing w:val="-10"/>
      <w:sz w:val="18"/>
      <w:szCs w:val="18"/>
    </w:rPr>
  </w:style>
  <w:style w:type="paragraph" w:customStyle="1" w:styleId="30">
    <w:name w:val="Основной текст (3)"/>
    <w:basedOn w:val="Normal"/>
    <w:link w:val="3"/>
    <w:uiPriority w:val="99"/>
    <w:rsid w:val="0093417F"/>
    <w:pPr>
      <w:shd w:val="clear" w:color="auto" w:fill="FFFFFF"/>
      <w:spacing w:line="264" w:lineRule="exact"/>
      <w:jc w:val="center"/>
    </w:pPr>
    <w:rPr>
      <w:color w:val="auto"/>
      <w:sz w:val="23"/>
      <w:szCs w:val="23"/>
    </w:rPr>
  </w:style>
  <w:style w:type="paragraph" w:customStyle="1" w:styleId="22">
    <w:name w:val="Заголовок №2"/>
    <w:basedOn w:val="Normal"/>
    <w:link w:val="21"/>
    <w:uiPriority w:val="99"/>
    <w:rsid w:val="0093417F"/>
    <w:pPr>
      <w:shd w:val="clear" w:color="auto" w:fill="FFFFFF"/>
      <w:spacing w:before="360" w:after="540" w:line="240" w:lineRule="atLeast"/>
      <w:ind w:firstLine="1200"/>
      <w:outlineLvl w:val="1"/>
    </w:pPr>
    <w:rPr>
      <w:color w:val="auto"/>
      <w:sz w:val="22"/>
      <w:szCs w:val="22"/>
    </w:rPr>
  </w:style>
  <w:style w:type="paragraph" w:customStyle="1" w:styleId="10">
    <w:name w:val="Заголовок №1"/>
    <w:basedOn w:val="Normal"/>
    <w:link w:val="1"/>
    <w:uiPriority w:val="99"/>
    <w:rsid w:val="0093417F"/>
    <w:pPr>
      <w:shd w:val="clear" w:color="auto" w:fill="FFFFFF"/>
      <w:spacing w:before="540" w:after="240" w:line="346" w:lineRule="exact"/>
      <w:ind w:firstLine="1200"/>
      <w:outlineLvl w:val="0"/>
    </w:pPr>
    <w:rPr>
      <w:color w:val="auto"/>
      <w:sz w:val="31"/>
      <w:szCs w:val="31"/>
    </w:rPr>
  </w:style>
  <w:style w:type="paragraph" w:customStyle="1" w:styleId="11">
    <w:name w:val="Основной текст1"/>
    <w:basedOn w:val="Normal"/>
    <w:link w:val="a"/>
    <w:uiPriority w:val="99"/>
    <w:rsid w:val="0093417F"/>
    <w:pPr>
      <w:shd w:val="clear" w:color="auto" w:fill="FFFFFF"/>
      <w:spacing w:before="240" w:line="259" w:lineRule="exact"/>
      <w:ind w:firstLine="520"/>
      <w:jc w:val="both"/>
    </w:pPr>
    <w:rPr>
      <w:color w:val="auto"/>
      <w:sz w:val="22"/>
      <w:szCs w:val="22"/>
    </w:rPr>
  </w:style>
  <w:style w:type="paragraph" w:customStyle="1" w:styleId="40">
    <w:name w:val="Основной текст (4)"/>
    <w:basedOn w:val="Normal"/>
    <w:link w:val="4"/>
    <w:uiPriority w:val="99"/>
    <w:rsid w:val="0093417F"/>
    <w:pPr>
      <w:shd w:val="clear" w:color="auto" w:fill="FFFFFF"/>
      <w:spacing w:before="1260" w:line="240" w:lineRule="atLeast"/>
    </w:pPr>
    <w:rPr>
      <w:color w:val="auto"/>
      <w:sz w:val="10"/>
      <w:szCs w:val="10"/>
    </w:rPr>
  </w:style>
  <w:style w:type="paragraph" w:styleId="Header">
    <w:name w:val="header"/>
    <w:basedOn w:val="Normal"/>
    <w:link w:val="HeaderChar"/>
    <w:uiPriority w:val="99"/>
    <w:semiHidden/>
    <w:rsid w:val="00E2616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16B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E2616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16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4D0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CDF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211</Words>
  <Characters>1209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Als2</cp:lastModifiedBy>
  <cp:revision>18</cp:revision>
  <cp:lastPrinted>2014-10-15T05:17:00Z</cp:lastPrinted>
  <dcterms:created xsi:type="dcterms:W3CDTF">2014-05-27T11:50:00Z</dcterms:created>
  <dcterms:modified xsi:type="dcterms:W3CDTF">2014-10-15T06:34:00Z</dcterms:modified>
</cp:coreProperties>
</file>