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A2" w:rsidRPr="000A44A2" w:rsidRDefault="00F3748F" w:rsidP="000A44A2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 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(далее - Правила),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Администрацией муниципального образования 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 xml:space="preserve">разработан проект программы </w:t>
      </w:r>
      <w:r w:rsidR="005B3BA3" w:rsidRPr="005B3BA3">
        <w:rPr>
          <w:rFonts w:ascii="Helvetica" w:hAnsi="Helvetica" w:cs="Helvetica"/>
          <w:color w:val="333333"/>
          <w:shd w:val="clear" w:color="auto" w:fill="FFFFFF"/>
        </w:rPr>
        <w:t xml:space="preserve">профилактики рисков причинения вреда (ущерба) охраняемым законом ценностям на 2025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</w:t>
      </w:r>
      <w:r>
        <w:rPr>
          <w:rFonts w:ascii="Helvetica" w:hAnsi="Helvetica" w:cs="Helvetica"/>
          <w:color w:val="333333"/>
          <w:shd w:val="clear" w:color="auto" w:fill="FFFFFF"/>
        </w:rPr>
        <w:t>(далее – проект программы профилактики).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        </w:t>
      </w:r>
      <w:r w:rsidR="000A44A2" w:rsidRPr="000A44A2">
        <w:rPr>
          <w:rFonts w:ascii="Helvetica" w:hAnsi="Helvetica" w:cs="Helvetica"/>
          <w:color w:val="333333"/>
          <w:shd w:val="clear" w:color="auto" w:fill="FFFFFF"/>
        </w:rPr>
        <w:t>Проект программы профилактики размещен в разделе «Главная Официально Муниципальный контроль Программа профилактики нарушений» -&gt; «Муниципальный земельный контроль в муниципальном образовании Куркинский район или доступен по ссылке: https://kurkinskij-r71.gosweb.gosuslugi.ru/ofitsialno/munitsipalnyy-kontrol/programma-profilaktiki-narusheniy/</w:t>
      </w:r>
    </w:p>
    <w:p w:rsidR="000A44A2" w:rsidRPr="000A44A2" w:rsidRDefault="000A44A2" w:rsidP="000A44A2">
      <w:pPr>
        <w:rPr>
          <w:rFonts w:ascii="Helvetica" w:hAnsi="Helvetica" w:cs="Helvetica"/>
          <w:color w:val="333333"/>
          <w:shd w:val="clear" w:color="auto" w:fill="FFFFFF"/>
        </w:rPr>
      </w:pPr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       Администрация муниципального образования Куркинский район информирует, что согласно пункту 10 Правил общественное обсуждение указанного проекта программы профилактики будет проводиться с 1 октября по 1 ноября 2024 года.</w:t>
      </w:r>
    </w:p>
    <w:p w:rsidR="000A44A2" w:rsidRPr="000A44A2" w:rsidRDefault="000A44A2" w:rsidP="000A44A2">
      <w:pPr>
        <w:rPr>
          <w:rFonts w:ascii="Helvetica" w:hAnsi="Helvetica" w:cs="Helvetica"/>
          <w:color w:val="333333"/>
          <w:shd w:val="clear" w:color="auto" w:fill="FFFFFF"/>
        </w:rPr>
      </w:pPr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       Предложения по проекту программы профилактики могут быть направлены в адрес Администрации муниципального образования Куркинский район:</w:t>
      </w:r>
    </w:p>
    <w:p w:rsidR="000A44A2" w:rsidRPr="000A44A2" w:rsidRDefault="000A44A2" w:rsidP="000A44A2">
      <w:pPr>
        <w:rPr>
          <w:rFonts w:ascii="Helvetica" w:hAnsi="Helvetica" w:cs="Helvetica"/>
          <w:color w:val="333333"/>
          <w:shd w:val="clear" w:color="auto" w:fill="FFFFFF"/>
        </w:rPr>
      </w:pPr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       - на адрес электронной почты Администрации муниципального образования Куркинский район: ased_mo_kurkino@tularegion.ru</w:t>
      </w:r>
    </w:p>
    <w:p w:rsidR="000A44A2" w:rsidRPr="000A44A2" w:rsidRDefault="000A44A2" w:rsidP="000A44A2">
      <w:pPr>
        <w:rPr>
          <w:rFonts w:ascii="Helvetica" w:hAnsi="Helvetica" w:cs="Helvetica"/>
          <w:color w:val="333333"/>
          <w:shd w:val="clear" w:color="auto" w:fill="FFFFFF"/>
        </w:rPr>
      </w:pPr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Почтовым отправлением по адресу Администрации: ул. Театральная, д. 22, </w:t>
      </w:r>
      <w:proofErr w:type="spellStart"/>
      <w:r w:rsidRPr="000A44A2">
        <w:rPr>
          <w:rFonts w:ascii="Helvetica" w:hAnsi="Helvetica" w:cs="Helvetica"/>
          <w:color w:val="333333"/>
          <w:shd w:val="clear" w:color="auto" w:fill="FFFFFF"/>
        </w:rPr>
        <w:t>рп</w:t>
      </w:r>
      <w:proofErr w:type="spellEnd"/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Куркино, Тульская область, 301940;</w:t>
      </w:r>
    </w:p>
    <w:p w:rsidR="000A44A2" w:rsidRPr="000A44A2" w:rsidRDefault="000A44A2" w:rsidP="000A44A2">
      <w:pPr>
        <w:rPr>
          <w:rFonts w:ascii="Helvetica" w:hAnsi="Helvetica" w:cs="Helvetica"/>
          <w:color w:val="333333"/>
          <w:shd w:val="clear" w:color="auto" w:fill="FFFFFF"/>
        </w:rPr>
      </w:pPr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       - путем личного обращения в Администрацию: (прием письменных обращений или иных документов от граждан нарочно осуществляется по </w:t>
      </w:r>
      <w:proofErr w:type="spellStart"/>
      <w:proofErr w:type="gramStart"/>
      <w:r w:rsidRPr="000A44A2">
        <w:rPr>
          <w:rFonts w:ascii="Helvetica" w:hAnsi="Helvetica" w:cs="Helvetica"/>
          <w:color w:val="333333"/>
          <w:shd w:val="clear" w:color="auto" w:fill="FFFFFF"/>
        </w:rPr>
        <w:t>адресу:рп</w:t>
      </w:r>
      <w:proofErr w:type="spellEnd"/>
      <w:proofErr w:type="gramEnd"/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Куркино, ул. Театральная, д.22. Обращаем ваше внимание, что прием документов осуществляется исключительно по предварительной записи по телефону: 84874351133).</w:t>
      </w:r>
    </w:p>
    <w:p w:rsidR="00EA6F91" w:rsidRDefault="000A44A2" w:rsidP="000A44A2">
      <w:r w:rsidRPr="000A44A2">
        <w:rPr>
          <w:rFonts w:ascii="Helvetica" w:hAnsi="Helvetica" w:cs="Helvetica"/>
          <w:color w:val="333333"/>
          <w:shd w:val="clear" w:color="auto" w:fill="FFFFFF"/>
        </w:rPr>
        <w:t xml:space="preserve">        В соответствии с пунктом 12 Правил поступившие предложения будут рассмотрены Администрацией муниципального образования Куркинский район в период с 1 ноября по 2 ноября 2024 года.</w:t>
      </w:r>
      <w:bookmarkStart w:id="0" w:name="_GoBack"/>
      <w:bookmarkEnd w:id="0"/>
    </w:p>
    <w:sectPr w:rsidR="00E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4"/>
    <w:rsid w:val="000A44A2"/>
    <w:rsid w:val="00131AEB"/>
    <w:rsid w:val="00243250"/>
    <w:rsid w:val="002A4084"/>
    <w:rsid w:val="005B3BA3"/>
    <w:rsid w:val="0075084C"/>
    <w:rsid w:val="00D80CD9"/>
    <w:rsid w:val="00EA6F91"/>
    <w:rsid w:val="00F3748F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1770-20B7-41C0-88B2-7A74B7E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2024-12-03T08:57:00Z</cp:lastPrinted>
  <dcterms:created xsi:type="dcterms:W3CDTF">2024-12-03T09:23:00Z</dcterms:created>
  <dcterms:modified xsi:type="dcterms:W3CDTF">2024-12-03T10:05:00Z</dcterms:modified>
</cp:coreProperties>
</file>