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6"/>
      </w:tblGrid>
      <w:tr w:rsidR="00AC2849" w:rsidTr="00C44A96">
        <w:tc>
          <w:tcPr>
            <w:tcW w:w="9571" w:type="dxa"/>
            <w:gridSpan w:val="2"/>
          </w:tcPr>
          <w:p w:rsidR="00AC2849" w:rsidRDefault="00AC2849" w:rsidP="003C7C99">
            <w:pPr>
              <w:jc w:val="center"/>
              <w:rPr>
                <w:rFonts w:ascii="Arial" w:hAnsi="Arial" w:cs="Arial"/>
                <w:b/>
                <w:lang w:eastAsia="en-US"/>
              </w:rPr>
            </w:pPr>
            <w:r>
              <w:rPr>
                <w:rFonts w:ascii="Arial" w:hAnsi="Arial" w:cs="Arial"/>
                <w:b/>
              </w:rPr>
              <w:t>Тульская область</w:t>
            </w:r>
          </w:p>
        </w:tc>
      </w:tr>
      <w:tr w:rsidR="00AC2849" w:rsidTr="00C44A96">
        <w:tc>
          <w:tcPr>
            <w:tcW w:w="9571" w:type="dxa"/>
            <w:gridSpan w:val="2"/>
          </w:tcPr>
          <w:p w:rsidR="00AC2849" w:rsidRDefault="00AC2849" w:rsidP="003C7C99">
            <w:pPr>
              <w:jc w:val="center"/>
              <w:rPr>
                <w:rFonts w:ascii="Arial" w:hAnsi="Arial" w:cs="Arial"/>
                <w:b/>
                <w:lang w:eastAsia="en-US"/>
              </w:rPr>
            </w:pPr>
            <w:r>
              <w:rPr>
                <w:rFonts w:ascii="Arial" w:hAnsi="Arial" w:cs="Arial"/>
                <w:b/>
              </w:rPr>
              <w:t>Муниципальное образование Куркинский район</w:t>
            </w:r>
          </w:p>
        </w:tc>
      </w:tr>
      <w:tr w:rsidR="00AC2849" w:rsidTr="00C44A96">
        <w:tc>
          <w:tcPr>
            <w:tcW w:w="9571" w:type="dxa"/>
            <w:gridSpan w:val="2"/>
          </w:tcPr>
          <w:p w:rsidR="00AC2849" w:rsidRDefault="00AC2849" w:rsidP="003C7C99">
            <w:pPr>
              <w:jc w:val="center"/>
              <w:rPr>
                <w:rFonts w:ascii="Arial" w:hAnsi="Arial" w:cs="Arial"/>
                <w:b/>
                <w:lang w:eastAsia="en-US"/>
              </w:rPr>
            </w:pPr>
            <w:r>
              <w:rPr>
                <w:rFonts w:ascii="Arial" w:hAnsi="Arial" w:cs="Arial"/>
                <w:b/>
              </w:rPr>
              <w:t>Собрание представителей</w:t>
            </w:r>
          </w:p>
          <w:p w:rsidR="00AC2849" w:rsidRDefault="00AC2849" w:rsidP="003C7C99">
            <w:pPr>
              <w:jc w:val="center"/>
              <w:rPr>
                <w:rFonts w:ascii="Arial" w:hAnsi="Arial" w:cs="Arial"/>
                <w:b/>
                <w:lang w:eastAsia="en-US"/>
              </w:rPr>
            </w:pPr>
          </w:p>
        </w:tc>
      </w:tr>
      <w:tr w:rsidR="00AC2849" w:rsidTr="00C44A96">
        <w:tc>
          <w:tcPr>
            <w:tcW w:w="9571" w:type="dxa"/>
            <w:gridSpan w:val="2"/>
          </w:tcPr>
          <w:p w:rsidR="00AC2849" w:rsidRDefault="00AC2849" w:rsidP="00C44A96">
            <w:pPr>
              <w:spacing w:after="160" w:line="276" w:lineRule="auto"/>
              <w:jc w:val="center"/>
              <w:rPr>
                <w:rFonts w:ascii="Arial" w:hAnsi="Arial" w:cs="Arial"/>
                <w:b/>
                <w:sz w:val="22"/>
                <w:szCs w:val="22"/>
                <w:lang w:eastAsia="en-US"/>
              </w:rPr>
            </w:pPr>
            <w:bookmarkStart w:id="0" w:name="_GoBack"/>
            <w:r>
              <w:rPr>
                <w:rFonts w:ascii="Arial" w:hAnsi="Arial" w:cs="Arial"/>
                <w:b/>
              </w:rPr>
              <w:t>Решение</w:t>
            </w:r>
          </w:p>
        </w:tc>
      </w:tr>
      <w:tr w:rsidR="00AC2849" w:rsidTr="00C44A96">
        <w:tc>
          <w:tcPr>
            <w:tcW w:w="9571" w:type="dxa"/>
            <w:gridSpan w:val="2"/>
          </w:tcPr>
          <w:p w:rsidR="00AC2849" w:rsidRDefault="00AC2849" w:rsidP="00C44A96">
            <w:pPr>
              <w:spacing w:after="160" w:line="276" w:lineRule="auto"/>
              <w:jc w:val="center"/>
              <w:rPr>
                <w:rFonts w:ascii="Arial" w:hAnsi="Arial" w:cs="Arial"/>
                <w:b/>
                <w:sz w:val="22"/>
                <w:szCs w:val="22"/>
                <w:lang w:eastAsia="en-US"/>
              </w:rPr>
            </w:pPr>
          </w:p>
        </w:tc>
      </w:tr>
      <w:tr w:rsidR="00AC2849" w:rsidTr="00C44A96">
        <w:tc>
          <w:tcPr>
            <w:tcW w:w="4785" w:type="dxa"/>
          </w:tcPr>
          <w:p w:rsidR="00AC2849" w:rsidRDefault="003C7C99" w:rsidP="004B154A">
            <w:pPr>
              <w:spacing w:after="160" w:line="276" w:lineRule="auto"/>
              <w:jc w:val="center"/>
              <w:rPr>
                <w:rFonts w:ascii="Arial" w:hAnsi="Arial" w:cs="Arial"/>
                <w:b/>
                <w:sz w:val="22"/>
                <w:szCs w:val="22"/>
                <w:lang w:eastAsia="en-US"/>
              </w:rPr>
            </w:pPr>
            <w:r>
              <w:rPr>
                <w:rFonts w:ascii="Arial" w:hAnsi="Arial" w:cs="Arial"/>
                <w:b/>
              </w:rPr>
              <w:t>о</w:t>
            </w:r>
            <w:r w:rsidR="00302B58">
              <w:rPr>
                <w:rFonts w:ascii="Arial" w:hAnsi="Arial" w:cs="Arial"/>
                <w:b/>
              </w:rPr>
              <w:t>т</w:t>
            </w:r>
            <w:r>
              <w:rPr>
                <w:rFonts w:ascii="Arial" w:hAnsi="Arial" w:cs="Arial"/>
                <w:b/>
              </w:rPr>
              <w:t xml:space="preserve"> 05 октября </w:t>
            </w:r>
            <w:r w:rsidR="00302B58">
              <w:rPr>
                <w:rFonts w:ascii="Arial" w:hAnsi="Arial" w:cs="Arial"/>
                <w:b/>
              </w:rPr>
              <w:t xml:space="preserve"> </w:t>
            </w:r>
            <w:r w:rsidR="00AC2849">
              <w:rPr>
                <w:rFonts w:ascii="Arial" w:hAnsi="Arial" w:cs="Arial"/>
                <w:b/>
              </w:rPr>
              <w:t>2021г.</w:t>
            </w:r>
          </w:p>
        </w:tc>
        <w:tc>
          <w:tcPr>
            <w:tcW w:w="4786" w:type="dxa"/>
          </w:tcPr>
          <w:p w:rsidR="00AC2849" w:rsidRDefault="00AC2849" w:rsidP="00C44A96">
            <w:pPr>
              <w:spacing w:after="160" w:line="276" w:lineRule="auto"/>
              <w:jc w:val="center"/>
              <w:rPr>
                <w:rFonts w:ascii="Arial" w:hAnsi="Arial" w:cs="Arial"/>
                <w:b/>
                <w:sz w:val="22"/>
                <w:szCs w:val="22"/>
                <w:lang w:eastAsia="en-US"/>
              </w:rPr>
            </w:pPr>
            <w:r>
              <w:rPr>
                <w:rFonts w:ascii="Arial" w:hAnsi="Arial" w:cs="Arial"/>
                <w:b/>
              </w:rPr>
              <w:t xml:space="preserve">№ </w:t>
            </w:r>
            <w:r w:rsidR="003C7C99">
              <w:rPr>
                <w:rFonts w:ascii="Arial" w:hAnsi="Arial" w:cs="Arial"/>
                <w:b/>
              </w:rPr>
              <w:t>18-1</w:t>
            </w:r>
          </w:p>
        </w:tc>
      </w:tr>
    </w:tbl>
    <w:p w:rsidR="00AC2849" w:rsidRDefault="00AC2849" w:rsidP="00AC2849">
      <w:pPr>
        <w:outlineLvl w:val="0"/>
        <w:rPr>
          <w:b/>
          <w:sz w:val="28"/>
          <w:szCs w:val="28"/>
          <w:lang w:eastAsia="en-US"/>
        </w:rPr>
      </w:pPr>
    </w:p>
    <w:p w:rsidR="00AC2849" w:rsidRPr="004B154A" w:rsidRDefault="00AC2849" w:rsidP="004B154A">
      <w:pPr>
        <w:ind w:firstLine="709"/>
        <w:jc w:val="center"/>
        <w:rPr>
          <w:rFonts w:ascii="Arial" w:hAnsi="Arial" w:cs="Arial"/>
          <w:b/>
          <w:sz w:val="32"/>
          <w:szCs w:val="32"/>
        </w:rPr>
      </w:pPr>
      <w:bookmarkStart w:id="1" w:name="sub_130022"/>
      <w:bookmarkEnd w:id="0"/>
      <w:r w:rsidRPr="004B154A">
        <w:rPr>
          <w:rFonts w:ascii="Arial" w:hAnsi="Arial" w:cs="Arial"/>
          <w:b/>
          <w:sz w:val="32"/>
          <w:szCs w:val="32"/>
        </w:rPr>
        <w:t xml:space="preserve">Об утверждении Положения о </w:t>
      </w:r>
      <w:bookmarkStart w:id="2" w:name="_Hlk73706793"/>
      <w:r w:rsidRPr="004B154A">
        <w:rPr>
          <w:rFonts w:ascii="Arial" w:hAnsi="Arial" w:cs="Arial"/>
          <w:b/>
          <w:sz w:val="32"/>
          <w:szCs w:val="32"/>
        </w:rPr>
        <w:t xml:space="preserve">муниципальном </w:t>
      </w:r>
      <w:bookmarkEnd w:id="2"/>
      <w:r w:rsidRPr="004B154A">
        <w:rPr>
          <w:rFonts w:ascii="Arial" w:hAnsi="Arial" w:cs="Arial"/>
          <w:b/>
          <w:sz w:val="32"/>
          <w:szCs w:val="32"/>
        </w:rPr>
        <w:t xml:space="preserve">лесном контроле </w:t>
      </w:r>
      <w:r w:rsidR="004B154A">
        <w:rPr>
          <w:rFonts w:ascii="Arial" w:hAnsi="Arial" w:cs="Arial"/>
          <w:b/>
          <w:sz w:val="32"/>
          <w:szCs w:val="32"/>
        </w:rPr>
        <w:t xml:space="preserve">на территории </w:t>
      </w:r>
      <w:r w:rsidRPr="004B154A">
        <w:rPr>
          <w:rFonts w:ascii="Arial" w:hAnsi="Arial" w:cs="Arial"/>
          <w:b/>
          <w:sz w:val="32"/>
          <w:szCs w:val="32"/>
        </w:rPr>
        <w:t>муниципального образования Куркинский район</w:t>
      </w:r>
    </w:p>
    <w:p w:rsidR="00AC2849" w:rsidRPr="004B154A" w:rsidRDefault="00AC2849" w:rsidP="004B154A">
      <w:pPr>
        <w:ind w:firstLine="709"/>
        <w:jc w:val="center"/>
        <w:rPr>
          <w:rFonts w:ascii="Arial" w:hAnsi="Arial" w:cs="Arial"/>
          <w:sz w:val="32"/>
          <w:szCs w:val="32"/>
        </w:rPr>
      </w:pPr>
    </w:p>
    <w:p w:rsidR="00AC2849" w:rsidRPr="004B154A" w:rsidRDefault="00AC2849" w:rsidP="004B154A">
      <w:pPr>
        <w:ind w:firstLine="709"/>
        <w:jc w:val="both"/>
        <w:rPr>
          <w:rFonts w:ascii="Arial" w:hAnsi="Arial" w:cs="Arial"/>
          <w:lang w:eastAsia="zh-CN"/>
        </w:rPr>
      </w:pPr>
      <w:proofErr w:type="gramStart"/>
      <w:r w:rsidRPr="004B154A">
        <w:rPr>
          <w:rFonts w:ascii="Arial" w:hAnsi="Arial" w:cs="Arial"/>
          <w:bCs/>
        </w:rPr>
        <w:t xml:space="preserve">Руководствуясь ст. 98 Лесного кодекса РФ от 04 декабря 2006 года № 200-ФЗ, Федерального закона от 6 октября 2003 года № 131-ФЗ «Об общих принципах организации местного самоуправления в Российской Федерации», Федерального закона от 31 июля 2020 года № 248-ФЗ «О государственном контроле (надзоре) и муниципальном контроле в Российской Федерации», на основании Устава муниципального образования Куркинский район </w:t>
      </w:r>
      <w:r w:rsidRPr="004B154A">
        <w:rPr>
          <w:rFonts w:ascii="Arial" w:hAnsi="Arial" w:cs="Arial"/>
          <w:lang w:eastAsia="zh-CN"/>
        </w:rPr>
        <w:t>решило:</w:t>
      </w:r>
      <w:proofErr w:type="gramEnd"/>
    </w:p>
    <w:p w:rsidR="00AC2849" w:rsidRPr="004B154A" w:rsidRDefault="00AC2849" w:rsidP="004B154A">
      <w:pPr>
        <w:pStyle w:val="ConsPlusNormal"/>
        <w:tabs>
          <w:tab w:val="left" w:pos="1134"/>
        </w:tabs>
        <w:ind w:firstLine="709"/>
        <w:jc w:val="both"/>
        <w:rPr>
          <w:sz w:val="24"/>
          <w:szCs w:val="24"/>
        </w:rPr>
      </w:pPr>
      <w:r w:rsidRPr="004B154A">
        <w:rPr>
          <w:sz w:val="24"/>
          <w:szCs w:val="24"/>
        </w:rPr>
        <w:t>1. Утвердить прилагаемое Положение о муниципальном лесном контроле на территории муниципального образования  Куркинский район.</w:t>
      </w:r>
    </w:p>
    <w:p w:rsidR="00AC2849" w:rsidRPr="004B154A" w:rsidRDefault="00AC2849" w:rsidP="004B154A">
      <w:pPr>
        <w:autoSpaceDE w:val="0"/>
        <w:ind w:firstLine="709"/>
        <w:jc w:val="both"/>
        <w:rPr>
          <w:rFonts w:ascii="Arial" w:hAnsi="Arial" w:cs="Arial"/>
        </w:rPr>
      </w:pPr>
      <w:r w:rsidRPr="004B154A">
        <w:rPr>
          <w:rFonts w:ascii="Arial" w:hAnsi="Arial" w:cs="Arial"/>
        </w:rPr>
        <w:t xml:space="preserve">2. </w:t>
      </w:r>
      <w:proofErr w:type="gramStart"/>
      <w:r w:rsidRPr="004B154A">
        <w:rPr>
          <w:rFonts w:ascii="Arial" w:hAnsi="Arial" w:cs="Arial"/>
        </w:rPr>
        <w:t>Контроль за</w:t>
      </w:r>
      <w:proofErr w:type="gramEnd"/>
      <w:r w:rsidRPr="004B154A">
        <w:rPr>
          <w:rFonts w:ascii="Arial" w:hAnsi="Arial" w:cs="Arial"/>
        </w:rPr>
        <w:t xml:space="preserve"> исполнением решения оставляю за собой.</w:t>
      </w:r>
    </w:p>
    <w:p w:rsidR="00AC2849" w:rsidRPr="004B154A" w:rsidRDefault="00AC2849" w:rsidP="004B154A">
      <w:pPr>
        <w:autoSpaceDE w:val="0"/>
        <w:ind w:firstLine="709"/>
        <w:jc w:val="both"/>
        <w:rPr>
          <w:rFonts w:ascii="Arial" w:hAnsi="Arial" w:cs="Arial"/>
        </w:rPr>
      </w:pPr>
      <w:r w:rsidRPr="004B154A">
        <w:rPr>
          <w:rFonts w:ascii="Arial" w:hAnsi="Arial" w:cs="Arial"/>
        </w:rPr>
        <w:t xml:space="preserve">3. </w:t>
      </w:r>
      <w:r w:rsidRPr="004B154A">
        <w:rPr>
          <w:rFonts w:ascii="Arial" w:hAnsi="Arial" w:cs="Arial"/>
          <w:bCs/>
        </w:rPr>
        <w:t>Настоящее решение вступает в силу</w:t>
      </w:r>
      <w:r w:rsidRPr="004B154A">
        <w:rPr>
          <w:rFonts w:ascii="Arial" w:hAnsi="Arial" w:cs="Arial"/>
        </w:rPr>
        <w:t xml:space="preserve"> со дня его официального опубликования</w:t>
      </w:r>
      <w:r w:rsidRPr="004B154A">
        <w:rPr>
          <w:rFonts w:ascii="Arial" w:hAnsi="Arial" w:cs="Arial"/>
          <w:bCs/>
        </w:rPr>
        <w:t>.</w:t>
      </w:r>
    </w:p>
    <w:p w:rsidR="00AC2849" w:rsidRDefault="00AC2849" w:rsidP="00AC2849">
      <w:pPr>
        <w:autoSpaceDE w:val="0"/>
        <w:autoSpaceDN w:val="0"/>
        <w:adjustRightInd w:val="0"/>
        <w:ind w:firstLine="720"/>
        <w:jc w:val="both"/>
        <w:rPr>
          <w:rFonts w:ascii="Arial" w:hAnsi="Arial" w:cs="Arial"/>
        </w:rPr>
      </w:pPr>
    </w:p>
    <w:tbl>
      <w:tblPr>
        <w:tblW w:w="13354" w:type="dxa"/>
        <w:tblLook w:val="01E0"/>
      </w:tblPr>
      <w:tblGrid>
        <w:gridCol w:w="8568"/>
        <w:gridCol w:w="4786"/>
      </w:tblGrid>
      <w:tr w:rsidR="00AC2849" w:rsidTr="00C44A96">
        <w:tc>
          <w:tcPr>
            <w:tcW w:w="8568" w:type="dxa"/>
          </w:tcPr>
          <w:bookmarkEnd w:id="1"/>
          <w:p w:rsidR="00AC2849" w:rsidRDefault="00AC2849" w:rsidP="00C44A96">
            <w:pPr>
              <w:jc w:val="both"/>
              <w:rPr>
                <w:rFonts w:ascii="Arial" w:hAnsi="Arial" w:cs="Arial"/>
                <w:lang w:eastAsia="en-US"/>
              </w:rPr>
            </w:pPr>
            <w:r>
              <w:rPr>
                <w:rFonts w:ascii="Arial" w:hAnsi="Arial" w:cs="Arial"/>
              </w:rPr>
              <w:t xml:space="preserve"> </w:t>
            </w:r>
          </w:p>
          <w:p w:rsidR="00AC2849" w:rsidRDefault="00AC2849" w:rsidP="00C44A96">
            <w:pPr>
              <w:jc w:val="both"/>
              <w:rPr>
                <w:rFonts w:ascii="Arial" w:hAnsi="Arial" w:cs="Arial"/>
              </w:rPr>
            </w:pPr>
          </w:p>
          <w:p w:rsidR="00AC2849" w:rsidRDefault="00AC2849" w:rsidP="00C44A96">
            <w:pPr>
              <w:jc w:val="both"/>
              <w:rPr>
                <w:rFonts w:ascii="Arial" w:hAnsi="Arial" w:cs="Arial"/>
              </w:rPr>
            </w:pPr>
          </w:p>
          <w:p w:rsidR="00AC2849" w:rsidRDefault="00AC2849" w:rsidP="00C44A96">
            <w:pPr>
              <w:jc w:val="both"/>
              <w:rPr>
                <w:rFonts w:ascii="Arial" w:hAnsi="Arial" w:cs="Arial"/>
              </w:rPr>
            </w:pPr>
          </w:p>
          <w:p w:rsidR="00AC2849" w:rsidRDefault="00AC2849" w:rsidP="00C44A96">
            <w:pPr>
              <w:jc w:val="both"/>
              <w:rPr>
                <w:rFonts w:ascii="Arial" w:hAnsi="Arial" w:cs="Arial"/>
              </w:rPr>
            </w:pPr>
          </w:p>
          <w:p w:rsidR="00AC2849" w:rsidRDefault="00AC2849" w:rsidP="00C44A96">
            <w:pPr>
              <w:jc w:val="both"/>
              <w:rPr>
                <w:rFonts w:ascii="Arial" w:hAnsi="Arial" w:cs="Arial"/>
              </w:rPr>
            </w:pPr>
            <w:r>
              <w:rPr>
                <w:rFonts w:ascii="Arial" w:hAnsi="Arial" w:cs="Arial"/>
              </w:rPr>
              <w:t>Глава муниципального образования</w:t>
            </w:r>
          </w:p>
          <w:p w:rsidR="00AC2849" w:rsidRDefault="00AC2849" w:rsidP="00C44A96">
            <w:pPr>
              <w:jc w:val="both"/>
              <w:rPr>
                <w:rFonts w:ascii="Arial" w:hAnsi="Arial" w:cs="Arial"/>
                <w:b/>
                <w:lang w:eastAsia="en-US"/>
              </w:rPr>
            </w:pPr>
            <w:r>
              <w:rPr>
                <w:rFonts w:ascii="Arial" w:hAnsi="Arial" w:cs="Arial"/>
              </w:rPr>
              <w:t xml:space="preserve">Куркинский район                                                                       А.И. Головин                                                                       </w:t>
            </w:r>
          </w:p>
        </w:tc>
        <w:tc>
          <w:tcPr>
            <w:tcW w:w="4786" w:type="dxa"/>
          </w:tcPr>
          <w:p w:rsidR="00AC2849" w:rsidRDefault="00AC2849" w:rsidP="00C44A96">
            <w:pPr>
              <w:spacing w:after="160"/>
              <w:ind w:left="3675"/>
              <w:rPr>
                <w:rFonts w:ascii="Arial" w:hAnsi="Arial" w:cs="Arial"/>
                <w:b/>
                <w:lang w:eastAsia="en-US"/>
              </w:rPr>
            </w:pPr>
          </w:p>
        </w:tc>
      </w:tr>
    </w:tbl>
    <w:p w:rsidR="00C31461" w:rsidRDefault="00C31461" w:rsidP="00C31461">
      <w:pPr>
        <w:widowControl w:val="0"/>
        <w:autoSpaceDE w:val="0"/>
        <w:autoSpaceDN w:val="0"/>
        <w:adjustRightInd w:val="0"/>
        <w:jc w:val="center"/>
        <w:rPr>
          <w:rFonts w:cs="Arial"/>
          <w:color w:val="000000"/>
        </w:rPr>
      </w:pPr>
    </w:p>
    <w:p w:rsidR="00AC2849" w:rsidRDefault="00AC2849" w:rsidP="00C31461">
      <w:pPr>
        <w:widowControl w:val="0"/>
        <w:autoSpaceDE w:val="0"/>
        <w:autoSpaceDN w:val="0"/>
        <w:adjustRightInd w:val="0"/>
        <w:jc w:val="center"/>
        <w:rPr>
          <w:rFonts w:cs="Arial"/>
          <w:color w:val="000000"/>
        </w:rPr>
      </w:pPr>
    </w:p>
    <w:p w:rsidR="00AC2849" w:rsidRDefault="00AC2849" w:rsidP="00C31461">
      <w:pPr>
        <w:widowControl w:val="0"/>
        <w:autoSpaceDE w:val="0"/>
        <w:autoSpaceDN w:val="0"/>
        <w:adjustRightInd w:val="0"/>
        <w:jc w:val="center"/>
        <w:rPr>
          <w:rFonts w:cs="Arial"/>
          <w:color w:val="000000"/>
        </w:rPr>
      </w:pPr>
    </w:p>
    <w:p w:rsidR="00AC2849" w:rsidRDefault="00AC2849" w:rsidP="00C31461">
      <w:pPr>
        <w:widowControl w:val="0"/>
        <w:autoSpaceDE w:val="0"/>
        <w:autoSpaceDN w:val="0"/>
        <w:adjustRightInd w:val="0"/>
        <w:jc w:val="center"/>
        <w:rPr>
          <w:rFonts w:cs="Arial"/>
          <w:color w:val="000000"/>
        </w:rPr>
      </w:pPr>
    </w:p>
    <w:p w:rsidR="00AC2849" w:rsidRDefault="00AC2849" w:rsidP="00C31461">
      <w:pPr>
        <w:widowControl w:val="0"/>
        <w:autoSpaceDE w:val="0"/>
        <w:autoSpaceDN w:val="0"/>
        <w:adjustRightInd w:val="0"/>
        <w:jc w:val="center"/>
        <w:rPr>
          <w:rFonts w:cs="Arial"/>
          <w:color w:val="000000"/>
        </w:rPr>
      </w:pPr>
    </w:p>
    <w:p w:rsidR="00AC2849" w:rsidRDefault="00AC2849" w:rsidP="00C31461">
      <w:pPr>
        <w:widowControl w:val="0"/>
        <w:autoSpaceDE w:val="0"/>
        <w:autoSpaceDN w:val="0"/>
        <w:adjustRightInd w:val="0"/>
        <w:jc w:val="center"/>
        <w:rPr>
          <w:rFonts w:cs="Arial"/>
          <w:color w:val="000000"/>
        </w:rPr>
      </w:pPr>
    </w:p>
    <w:p w:rsidR="00AC2849" w:rsidRDefault="00AC2849" w:rsidP="00C31461">
      <w:pPr>
        <w:widowControl w:val="0"/>
        <w:autoSpaceDE w:val="0"/>
        <w:autoSpaceDN w:val="0"/>
        <w:adjustRightInd w:val="0"/>
        <w:jc w:val="center"/>
        <w:rPr>
          <w:rFonts w:cs="Arial"/>
          <w:color w:val="000000"/>
        </w:rPr>
      </w:pPr>
    </w:p>
    <w:p w:rsidR="00AC2849" w:rsidRDefault="00AC2849" w:rsidP="00C31461">
      <w:pPr>
        <w:widowControl w:val="0"/>
        <w:autoSpaceDE w:val="0"/>
        <w:autoSpaceDN w:val="0"/>
        <w:adjustRightInd w:val="0"/>
        <w:jc w:val="center"/>
        <w:rPr>
          <w:rFonts w:cs="Arial"/>
          <w:color w:val="000000"/>
        </w:rPr>
      </w:pPr>
    </w:p>
    <w:p w:rsidR="00AC2849" w:rsidRDefault="00AC2849" w:rsidP="00C31461">
      <w:pPr>
        <w:widowControl w:val="0"/>
        <w:autoSpaceDE w:val="0"/>
        <w:autoSpaceDN w:val="0"/>
        <w:adjustRightInd w:val="0"/>
        <w:jc w:val="center"/>
        <w:rPr>
          <w:rFonts w:cs="Arial"/>
          <w:color w:val="000000"/>
        </w:rPr>
      </w:pPr>
    </w:p>
    <w:p w:rsidR="00AC2849" w:rsidRDefault="00AC2849" w:rsidP="00C31461">
      <w:pPr>
        <w:widowControl w:val="0"/>
        <w:autoSpaceDE w:val="0"/>
        <w:autoSpaceDN w:val="0"/>
        <w:adjustRightInd w:val="0"/>
        <w:jc w:val="center"/>
        <w:rPr>
          <w:rFonts w:cs="Arial"/>
          <w:color w:val="000000"/>
        </w:rPr>
      </w:pPr>
    </w:p>
    <w:p w:rsidR="00AC2849" w:rsidRDefault="00AC2849" w:rsidP="00C31461">
      <w:pPr>
        <w:widowControl w:val="0"/>
        <w:autoSpaceDE w:val="0"/>
        <w:autoSpaceDN w:val="0"/>
        <w:adjustRightInd w:val="0"/>
        <w:jc w:val="center"/>
        <w:rPr>
          <w:rFonts w:cs="Arial"/>
          <w:color w:val="000000"/>
        </w:rPr>
      </w:pPr>
    </w:p>
    <w:p w:rsidR="00AC2849" w:rsidRDefault="00AC2849" w:rsidP="00C31461">
      <w:pPr>
        <w:widowControl w:val="0"/>
        <w:autoSpaceDE w:val="0"/>
        <w:autoSpaceDN w:val="0"/>
        <w:adjustRightInd w:val="0"/>
        <w:jc w:val="center"/>
        <w:rPr>
          <w:rFonts w:cs="Arial"/>
          <w:color w:val="000000"/>
        </w:rPr>
      </w:pPr>
    </w:p>
    <w:p w:rsidR="00AC2849" w:rsidRDefault="00AC2849" w:rsidP="00C31461">
      <w:pPr>
        <w:widowControl w:val="0"/>
        <w:autoSpaceDE w:val="0"/>
        <w:autoSpaceDN w:val="0"/>
        <w:adjustRightInd w:val="0"/>
        <w:jc w:val="center"/>
        <w:rPr>
          <w:rFonts w:cs="Arial"/>
          <w:color w:val="000000"/>
        </w:rPr>
      </w:pPr>
    </w:p>
    <w:p w:rsidR="00AC2849" w:rsidRDefault="00AC2849" w:rsidP="00C31461">
      <w:pPr>
        <w:widowControl w:val="0"/>
        <w:autoSpaceDE w:val="0"/>
        <w:autoSpaceDN w:val="0"/>
        <w:adjustRightInd w:val="0"/>
        <w:jc w:val="center"/>
        <w:rPr>
          <w:b/>
          <w:bCs/>
          <w:sz w:val="28"/>
          <w:szCs w:val="28"/>
        </w:rPr>
      </w:pPr>
    </w:p>
    <w:p w:rsidR="00AC2849" w:rsidRDefault="00AC2849" w:rsidP="00C31461">
      <w:pPr>
        <w:widowControl w:val="0"/>
        <w:autoSpaceDE w:val="0"/>
        <w:autoSpaceDN w:val="0"/>
        <w:adjustRightInd w:val="0"/>
        <w:jc w:val="center"/>
        <w:rPr>
          <w:b/>
          <w:bCs/>
          <w:sz w:val="28"/>
          <w:szCs w:val="28"/>
        </w:rPr>
      </w:pPr>
    </w:p>
    <w:p w:rsidR="003C7C99" w:rsidRDefault="003C7C99" w:rsidP="00C31461">
      <w:pPr>
        <w:widowControl w:val="0"/>
        <w:autoSpaceDE w:val="0"/>
        <w:autoSpaceDN w:val="0"/>
        <w:adjustRightInd w:val="0"/>
        <w:jc w:val="center"/>
        <w:rPr>
          <w:b/>
          <w:bCs/>
          <w:sz w:val="28"/>
          <w:szCs w:val="28"/>
        </w:rPr>
      </w:pPr>
    </w:p>
    <w:p w:rsidR="00AC2849" w:rsidRDefault="00AC2849" w:rsidP="00C31461">
      <w:pPr>
        <w:widowControl w:val="0"/>
        <w:autoSpaceDE w:val="0"/>
        <w:autoSpaceDN w:val="0"/>
        <w:adjustRightInd w:val="0"/>
        <w:jc w:val="center"/>
        <w:rPr>
          <w:b/>
          <w:bCs/>
          <w:sz w:val="28"/>
          <w:szCs w:val="28"/>
        </w:rPr>
      </w:pPr>
    </w:p>
    <w:p w:rsidR="00AC2849" w:rsidRDefault="00AC2849" w:rsidP="00C31461">
      <w:pPr>
        <w:widowControl w:val="0"/>
        <w:autoSpaceDE w:val="0"/>
        <w:autoSpaceDN w:val="0"/>
        <w:adjustRightInd w:val="0"/>
        <w:jc w:val="center"/>
        <w:rPr>
          <w:b/>
          <w:bCs/>
          <w:sz w:val="28"/>
          <w:szCs w:val="28"/>
        </w:rPr>
      </w:pPr>
    </w:p>
    <w:p w:rsidR="003C7C99" w:rsidRDefault="003C7C99" w:rsidP="003C7C99">
      <w:pPr>
        <w:jc w:val="right"/>
        <w:rPr>
          <w:rFonts w:ascii="Arial" w:hAnsi="Arial" w:cs="Arial"/>
        </w:rPr>
      </w:pPr>
    </w:p>
    <w:p w:rsidR="003C7C99" w:rsidRDefault="003C7C99" w:rsidP="003C7C99">
      <w:pPr>
        <w:jc w:val="right"/>
        <w:rPr>
          <w:rFonts w:ascii="Arial" w:hAnsi="Arial" w:cs="Arial"/>
        </w:rPr>
      </w:pPr>
    </w:p>
    <w:p w:rsidR="003C7C99" w:rsidRPr="00810C80" w:rsidRDefault="003C7C99" w:rsidP="003C7C99">
      <w:pPr>
        <w:jc w:val="right"/>
        <w:rPr>
          <w:rFonts w:ascii="Arial" w:hAnsi="Arial" w:cs="Arial"/>
        </w:rPr>
      </w:pPr>
      <w:r w:rsidRPr="00810C80">
        <w:rPr>
          <w:rFonts w:ascii="Arial" w:hAnsi="Arial" w:cs="Arial"/>
        </w:rPr>
        <w:lastRenderedPageBreak/>
        <w:t xml:space="preserve">Приложение </w:t>
      </w:r>
      <w:proofErr w:type="gramStart"/>
      <w:r w:rsidRPr="00810C80">
        <w:rPr>
          <w:rFonts w:ascii="Arial" w:hAnsi="Arial" w:cs="Arial"/>
        </w:rPr>
        <w:t>к</w:t>
      </w:r>
      <w:proofErr w:type="gramEnd"/>
    </w:p>
    <w:p w:rsidR="003C7C99" w:rsidRDefault="003C7C99" w:rsidP="003C7C99">
      <w:pPr>
        <w:jc w:val="right"/>
        <w:rPr>
          <w:rFonts w:ascii="Arial" w:hAnsi="Arial" w:cs="Arial"/>
        </w:rPr>
      </w:pPr>
      <w:r>
        <w:rPr>
          <w:rFonts w:ascii="Arial" w:hAnsi="Arial" w:cs="Arial"/>
        </w:rPr>
        <w:t xml:space="preserve"> р</w:t>
      </w:r>
      <w:r w:rsidRPr="00810C80">
        <w:rPr>
          <w:rFonts w:ascii="Arial" w:hAnsi="Arial" w:cs="Arial"/>
        </w:rPr>
        <w:t>ешению Собрания представителей</w:t>
      </w:r>
    </w:p>
    <w:p w:rsidR="003C7C99" w:rsidRPr="00810C80" w:rsidRDefault="003C7C99" w:rsidP="003C7C99">
      <w:pPr>
        <w:jc w:val="right"/>
        <w:rPr>
          <w:rFonts w:ascii="Arial" w:hAnsi="Arial" w:cs="Arial"/>
        </w:rPr>
      </w:pPr>
      <w:r>
        <w:rPr>
          <w:rFonts w:ascii="Arial" w:hAnsi="Arial" w:cs="Arial"/>
        </w:rPr>
        <w:t xml:space="preserve"> МО Куркинский район</w:t>
      </w:r>
    </w:p>
    <w:p w:rsidR="00AC2849" w:rsidRPr="007E50B0" w:rsidRDefault="003C7C99" w:rsidP="003C7C99">
      <w:pPr>
        <w:widowControl w:val="0"/>
        <w:autoSpaceDE w:val="0"/>
        <w:autoSpaceDN w:val="0"/>
        <w:adjustRightInd w:val="0"/>
        <w:jc w:val="center"/>
        <w:rPr>
          <w:b/>
          <w:bCs/>
          <w:sz w:val="28"/>
          <w:szCs w:val="28"/>
        </w:rPr>
      </w:pPr>
      <w:r>
        <w:rPr>
          <w:rFonts w:ascii="Arial" w:hAnsi="Arial" w:cs="Arial"/>
          <w:kern w:val="1"/>
          <w:lang w:eastAsia="ar-SA"/>
        </w:rPr>
        <w:t xml:space="preserve">                                                                                                          о</w:t>
      </w:r>
      <w:r w:rsidRPr="00810C80">
        <w:rPr>
          <w:rFonts w:ascii="Arial" w:hAnsi="Arial" w:cs="Arial"/>
          <w:kern w:val="1"/>
          <w:lang w:eastAsia="ar-SA"/>
        </w:rPr>
        <w:t>т</w:t>
      </w:r>
      <w:r>
        <w:rPr>
          <w:rFonts w:ascii="Arial" w:hAnsi="Arial" w:cs="Arial"/>
          <w:kern w:val="1"/>
          <w:lang w:eastAsia="ar-SA"/>
        </w:rPr>
        <w:t xml:space="preserve"> 05.10.2021 г. № 18-1</w:t>
      </w:r>
    </w:p>
    <w:p w:rsidR="0078717C" w:rsidRDefault="002F103F" w:rsidP="0078717C">
      <w:pPr>
        <w:widowControl w:val="0"/>
        <w:autoSpaceDE w:val="0"/>
        <w:autoSpaceDN w:val="0"/>
        <w:adjustRightInd w:val="0"/>
        <w:ind w:firstLine="709"/>
        <w:jc w:val="center"/>
        <w:outlineLvl w:val="0"/>
        <w:rPr>
          <w:rFonts w:ascii="Arial" w:hAnsi="Arial" w:cs="Arial"/>
          <w:b/>
          <w:bCs/>
          <w:sz w:val="32"/>
          <w:szCs w:val="32"/>
        </w:rPr>
      </w:pPr>
      <w:r w:rsidRPr="004B154A">
        <w:rPr>
          <w:rFonts w:ascii="Arial" w:hAnsi="Arial" w:cs="Arial"/>
          <w:b/>
          <w:bCs/>
          <w:sz w:val="32"/>
          <w:szCs w:val="32"/>
        </w:rPr>
        <w:t>ПОЛОЖЕНИЕ</w:t>
      </w:r>
    </w:p>
    <w:p w:rsidR="002F103F" w:rsidRPr="004B154A" w:rsidRDefault="002F103F" w:rsidP="0078717C">
      <w:pPr>
        <w:widowControl w:val="0"/>
        <w:autoSpaceDE w:val="0"/>
        <w:autoSpaceDN w:val="0"/>
        <w:adjustRightInd w:val="0"/>
        <w:ind w:firstLine="709"/>
        <w:jc w:val="center"/>
        <w:outlineLvl w:val="0"/>
        <w:rPr>
          <w:rFonts w:ascii="Arial" w:hAnsi="Arial" w:cs="Arial"/>
          <w:b/>
          <w:bCs/>
          <w:sz w:val="32"/>
          <w:szCs w:val="32"/>
        </w:rPr>
      </w:pPr>
      <w:r w:rsidRPr="004B154A">
        <w:rPr>
          <w:rFonts w:ascii="Arial" w:hAnsi="Arial" w:cs="Arial"/>
          <w:b/>
          <w:bCs/>
          <w:sz w:val="32"/>
          <w:szCs w:val="32"/>
        </w:rPr>
        <w:t xml:space="preserve">о муниципальном </w:t>
      </w:r>
      <w:r w:rsidR="004E65F5" w:rsidRPr="004B154A">
        <w:rPr>
          <w:rFonts w:ascii="Arial" w:hAnsi="Arial" w:cs="Arial"/>
          <w:b/>
          <w:bCs/>
          <w:sz w:val="32"/>
          <w:szCs w:val="32"/>
        </w:rPr>
        <w:t>лесном</w:t>
      </w:r>
      <w:r w:rsidRPr="004B154A">
        <w:rPr>
          <w:rFonts w:ascii="Arial" w:hAnsi="Arial" w:cs="Arial"/>
          <w:b/>
          <w:bCs/>
          <w:sz w:val="32"/>
          <w:szCs w:val="32"/>
        </w:rPr>
        <w:t xml:space="preserve"> контроле на террито</w:t>
      </w:r>
      <w:r w:rsidR="00AC2849" w:rsidRPr="004B154A">
        <w:rPr>
          <w:rFonts w:ascii="Arial" w:hAnsi="Arial" w:cs="Arial"/>
          <w:b/>
          <w:bCs/>
          <w:sz w:val="32"/>
          <w:szCs w:val="32"/>
        </w:rPr>
        <w:t>рии муниципального образования Куркинский район</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p>
    <w:p w:rsidR="002F103F" w:rsidRPr="004B154A" w:rsidRDefault="002818C3" w:rsidP="00AD0985">
      <w:pPr>
        <w:widowControl w:val="0"/>
        <w:autoSpaceDE w:val="0"/>
        <w:autoSpaceDN w:val="0"/>
        <w:adjustRightInd w:val="0"/>
        <w:spacing w:before="108" w:after="108" w:line="276" w:lineRule="auto"/>
        <w:jc w:val="center"/>
        <w:outlineLvl w:val="0"/>
        <w:rPr>
          <w:rFonts w:ascii="Arial" w:hAnsi="Arial" w:cs="Arial"/>
          <w:b/>
          <w:bCs/>
          <w:sz w:val="26"/>
          <w:szCs w:val="26"/>
        </w:rPr>
      </w:pPr>
      <w:bookmarkStart w:id="3" w:name="sub_1100"/>
      <w:r w:rsidRPr="004B154A">
        <w:rPr>
          <w:rFonts w:ascii="Arial" w:hAnsi="Arial" w:cs="Arial"/>
          <w:b/>
          <w:bCs/>
          <w:sz w:val="26"/>
          <w:szCs w:val="26"/>
        </w:rPr>
        <w:t>Раздел</w:t>
      </w:r>
      <w:r w:rsidR="002F103F" w:rsidRPr="004B154A">
        <w:rPr>
          <w:rFonts w:ascii="Arial" w:hAnsi="Arial" w:cs="Arial"/>
          <w:b/>
          <w:bCs/>
          <w:sz w:val="26"/>
          <w:szCs w:val="26"/>
        </w:rPr>
        <w:t xml:space="preserve"> 1. ОБЩИЕ ПОЛОЖЕНИЯ</w:t>
      </w:r>
      <w:bookmarkEnd w:id="3"/>
    </w:p>
    <w:p w:rsidR="002B2F19" w:rsidRPr="004B154A" w:rsidRDefault="002B2F19" w:rsidP="0078717C">
      <w:pPr>
        <w:widowControl w:val="0"/>
        <w:autoSpaceDE w:val="0"/>
        <w:autoSpaceDN w:val="0"/>
        <w:adjustRightInd w:val="0"/>
        <w:ind w:firstLine="709"/>
        <w:jc w:val="both"/>
        <w:rPr>
          <w:rFonts w:ascii="Arial" w:hAnsi="Arial" w:cs="Arial"/>
        </w:rPr>
      </w:pPr>
      <w:r w:rsidRPr="004B154A">
        <w:rPr>
          <w:rFonts w:ascii="Arial" w:hAnsi="Arial" w:cs="Arial"/>
        </w:rPr>
        <w:t xml:space="preserve">1. </w:t>
      </w:r>
      <w:proofErr w:type="gramStart"/>
      <w:r w:rsidR="00FC78CE" w:rsidRPr="004B154A">
        <w:rPr>
          <w:rFonts w:ascii="Arial" w:hAnsi="Arial" w:cs="Arial"/>
        </w:rPr>
        <w:t xml:space="preserve">Положение о муниципальном лесном контроле на территории муниципального образования </w:t>
      </w:r>
      <w:r w:rsidR="008748F3" w:rsidRPr="004B154A">
        <w:rPr>
          <w:rFonts w:ascii="Arial" w:hAnsi="Arial" w:cs="Arial"/>
        </w:rPr>
        <w:t>Куркинский район</w:t>
      </w:r>
      <w:r w:rsidR="00FC78CE" w:rsidRPr="004B154A">
        <w:rPr>
          <w:rFonts w:ascii="Arial" w:hAnsi="Arial" w:cs="Arial"/>
        </w:rPr>
        <w:t xml:space="preserve"> (далее - Положение) разработано в соответствии с Конституцией Российской Федерации, Лесным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(далее</w:t>
      </w:r>
      <w:proofErr w:type="gramEnd"/>
      <w:r w:rsidR="00FC78CE" w:rsidRPr="004B154A">
        <w:rPr>
          <w:rFonts w:ascii="Arial" w:hAnsi="Arial" w:cs="Arial"/>
        </w:rPr>
        <w:t xml:space="preserve"> – </w:t>
      </w:r>
      <w:proofErr w:type="gramStart"/>
      <w:r w:rsidR="00FC78CE" w:rsidRPr="004B154A">
        <w:rPr>
          <w:rFonts w:ascii="Arial" w:hAnsi="Arial" w:cs="Arial"/>
        </w:rPr>
        <w:t>Федеральный закон № 248-ФЗ).</w:t>
      </w:r>
      <w:proofErr w:type="gramEnd"/>
      <w:r w:rsidR="00814A46" w:rsidRPr="004B154A">
        <w:rPr>
          <w:rFonts w:ascii="Arial" w:hAnsi="Arial" w:cs="Arial"/>
        </w:rPr>
        <w:t xml:space="preserve"> Для данного документа применяется понятие «обязательные требования», используемое в Федеральном законе от 31.07.2020 № 247-ФЗ «Об обязательных требованиях в Российской Федерации».</w:t>
      </w:r>
    </w:p>
    <w:p w:rsidR="00050E7F" w:rsidRPr="004B154A" w:rsidRDefault="002B2F19" w:rsidP="0078717C">
      <w:pPr>
        <w:ind w:firstLine="709"/>
        <w:jc w:val="both"/>
        <w:rPr>
          <w:rFonts w:ascii="Arial" w:hAnsi="Arial" w:cs="Arial"/>
        </w:rPr>
      </w:pPr>
      <w:r w:rsidRPr="004B154A">
        <w:rPr>
          <w:rFonts w:ascii="Arial" w:hAnsi="Arial" w:cs="Arial"/>
        </w:rPr>
        <w:t xml:space="preserve">2. </w:t>
      </w:r>
      <w:proofErr w:type="gramStart"/>
      <w:r w:rsidR="00050E7F" w:rsidRPr="004B154A">
        <w:rPr>
          <w:rFonts w:ascii="Arial" w:hAnsi="Arial" w:cs="Arial"/>
        </w:rPr>
        <w:t xml:space="preserve">Муниципальный </w:t>
      </w:r>
      <w:r w:rsidR="00FC78CE" w:rsidRPr="004B154A">
        <w:rPr>
          <w:rFonts w:ascii="Arial" w:hAnsi="Arial" w:cs="Arial"/>
        </w:rPr>
        <w:t xml:space="preserve">лесной контроль </w:t>
      </w:r>
      <w:r w:rsidR="00050E7F" w:rsidRPr="004B154A">
        <w:rPr>
          <w:rFonts w:ascii="Arial" w:hAnsi="Arial" w:cs="Arial"/>
        </w:rPr>
        <w:t xml:space="preserve">представляет собой деятельность администрации </w:t>
      </w:r>
      <w:r w:rsidR="008748F3" w:rsidRPr="004B154A">
        <w:rPr>
          <w:rFonts w:ascii="Arial" w:hAnsi="Arial" w:cs="Arial"/>
        </w:rPr>
        <w:t>Муниципального образования Куркинский район</w:t>
      </w:r>
      <w:r w:rsidR="00050E7F" w:rsidRPr="004B154A">
        <w:rPr>
          <w:rFonts w:ascii="Arial" w:hAnsi="Arial" w:cs="Arial"/>
        </w:rPr>
        <w:t xml:space="preserve"> (далее - Администрация), направленную на предупреждение, выявление и пресечение нарушений обязательных требований (далее - требований </w:t>
      </w:r>
      <w:r w:rsidR="004E65F5" w:rsidRPr="004B154A">
        <w:rPr>
          <w:rFonts w:ascii="Arial" w:hAnsi="Arial" w:cs="Arial"/>
        </w:rPr>
        <w:t>лесного</w:t>
      </w:r>
      <w:r w:rsidR="00050E7F" w:rsidRPr="004B154A">
        <w:rPr>
          <w:rFonts w:ascii="Arial" w:hAnsi="Arial" w:cs="Arial"/>
        </w:rPr>
        <w:t xml:space="preserve"> законодательства), осуществляемую в пределах полномочий Администрации посредством профилактики нарушений требований </w:t>
      </w:r>
      <w:r w:rsidR="004E65F5" w:rsidRPr="004B154A">
        <w:rPr>
          <w:rFonts w:ascii="Arial" w:hAnsi="Arial" w:cs="Arial"/>
        </w:rPr>
        <w:t>лесного</w:t>
      </w:r>
      <w:r w:rsidR="00050E7F" w:rsidRPr="004B154A">
        <w:rPr>
          <w:rFonts w:ascii="Arial" w:hAnsi="Arial" w:cs="Arial"/>
        </w:rPr>
        <w:t xml:space="preserve"> законодательства, оценки соблюдения гражданами, </w:t>
      </w:r>
      <w:r w:rsidR="004E65F5" w:rsidRPr="004B154A">
        <w:rPr>
          <w:rFonts w:ascii="Arial" w:hAnsi="Arial" w:cs="Arial"/>
        </w:rPr>
        <w:t xml:space="preserve"> </w:t>
      </w:r>
      <w:r w:rsidR="00050E7F" w:rsidRPr="004B154A">
        <w:rPr>
          <w:rFonts w:ascii="Arial" w:hAnsi="Arial" w:cs="Arial"/>
        </w:rPr>
        <w:t xml:space="preserve">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w:t>
      </w:r>
      <w:r w:rsidR="004E65F5" w:rsidRPr="004B154A">
        <w:rPr>
          <w:rFonts w:ascii="Arial" w:hAnsi="Arial" w:cs="Arial"/>
        </w:rPr>
        <w:t>лесного</w:t>
      </w:r>
      <w:proofErr w:type="gramEnd"/>
      <w:r w:rsidR="00050E7F" w:rsidRPr="004B154A">
        <w:rPr>
          <w:rFonts w:ascii="Arial" w:hAnsi="Arial" w:cs="Arial"/>
        </w:rPr>
        <w:t xml:space="preserve">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w:t>
      </w:r>
      <w:r w:rsidR="004E65F5" w:rsidRPr="004B154A">
        <w:rPr>
          <w:rFonts w:ascii="Arial" w:hAnsi="Arial" w:cs="Arial"/>
        </w:rPr>
        <w:t>лесного</w:t>
      </w:r>
      <w:r w:rsidR="00050E7F" w:rsidRPr="004B154A">
        <w:rPr>
          <w:rFonts w:ascii="Arial" w:hAnsi="Arial" w:cs="Arial"/>
        </w:rPr>
        <w:t xml:space="preserve"> законодательства, устранению их последствий и (или) восстановлению правового положения, существовавшего до возникновения таких нарушений.</w:t>
      </w:r>
    </w:p>
    <w:p w:rsidR="00104B40" w:rsidRPr="00D36D0D" w:rsidRDefault="002B2F19" w:rsidP="0078717C">
      <w:pPr>
        <w:ind w:firstLine="709"/>
        <w:jc w:val="both"/>
        <w:rPr>
          <w:rFonts w:ascii="Arial" w:hAnsi="Arial" w:cs="Arial"/>
        </w:rPr>
      </w:pPr>
      <w:r w:rsidRPr="00D36D0D">
        <w:rPr>
          <w:rFonts w:ascii="Arial" w:hAnsi="Arial" w:cs="Arial"/>
        </w:rPr>
        <w:t xml:space="preserve">3. Муниципальный </w:t>
      </w:r>
      <w:r w:rsidR="004E65F5" w:rsidRPr="00D36D0D">
        <w:rPr>
          <w:rFonts w:ascii="Arial" w:hAnsi="Arial" w:cs="Arial"/>
        </w:rPr>
        <w:t>лесной</w:t>
      </w:r>
      <w:r w:rsidRPr="00D36D0D">
        <w:rPr>
          <w:rFonts w:ascii="Arial" w:hAnsi="Arial" w:cs="Arial"/>
        </w:rPr>
        <w:t xml:space="preserve"> контроль осуществляется в соответствии с законодательством Российской Федерации, настоящим Положением, а также принятыми в соответствии с ними нормативными правовыми актами Администрации</w:t>
      </w:r>
      <w:r w:rsidR="00050E7F" w:rsidRPr="00D36D0D">
        <w:rPr>
          <w:rFonts w:ascii="Arial" w:hAnsi="Arial" w:cs="Arial"/>
        </w:rPr>
        <w:t>.</w:t>
      </w:r>
      <w:r w:rsidRPr="00D36D0D">
        <w:rPr>
          <w:rFonts w:ascii="Arial" w:hAnsi="Arial" w:cs="Arial"/>
        </w:rPr>
        <w:t xml:space="preserve"> </w:t>
      </w:r>
    </w:p>
    <w:p w:rsidR="003107D1" w:rsidRPr="004B154A" w:rsidRDefault="002B2F19" w:rsidP="0078717C">
      <w:pPr>
        <w:ind w:firstLine="709"/>
        <w:jc w:val="both"/>
        <w:rPr>
          <w:rFonts w:ascii="Arial" w:hAnsi="Arial" w:cs="Arial"/>
        </w:rPr>
      </w:pPr>
      <w:r w:rsidRPr="004B154A">
        <w:rPr>
          <w:rFonts w:ascii="Arial" w:hAnsi="Arial" w:cs="Arial"/>
        </w:rPr>
        <w:t xml:space="preserve">4. </w:t>
      </w:r>
      <w:r w:rsidR="003107D1" w:rsidRPr="004B154A">
        <w:rPr>
          <w:rFonts w:ascii="Arial" w:hAnsi="Arial" w:cs="Arial"/>
        </w:rPr>
        <w:t>М</w:t>
      </w:r>
      <w:r w:rsidRPr="004B154A">
        <w:rPr>
          <w:rFonts w:ascii="Arial" w:hAnsi="Arial" w:cs="Arial"/>
        </w:rPr>
        <w:t xml:space="preserve">униципальный </w:t>
      </w:r>
      <w:r w:rsidR="004E65F5" w:rsidRPr="004B154A">
        <w:rPr>
          <w:rFonts w:ascii="Arial" w:hAnsi="Arial" w:cs="Arial"/>
        </w:rPr>
        <w:t>лесной</w:t>
      </w:r>
      <w:r w:rsidRPr="004B154A">
        <w:rPr>
          <w:rFonts w:ascii="Arial" w:hAnsi="Arial" w:cs="Arial"/>
        </w:rPr>
        <w:t xml:space="preserve"> контроль </w:t>
      </w:r>
      <w:r w:rsidR="003107D1" w:rsidRPr="004B154A">
        <w:rPr>
          <w:rFonts w:ascii="Arial" w:hAnsi="Arial" w:cs="Arial"/>
        </w:rPr>
        <w:t xml:space="preserve">осуществляется Администрацией (далее – контрольный (надзорный) орган) в отношении расположенных в границах МО </w:t>
      </w:r>
      <w:r w:rsidR="008748F3" w:rsidRPr="004B154A">
        <w:rPr>
          <w:rFonts w:ascii="Arial" w:hAnsi="Arial" w:cs="Arial"/>
        </w:rPr>
        <w:t>Куркинский район</w:t>
      </w:r>
      <w:r w:rsidR="003107D1" w:rsidRPr="004B154A">
        <w:rPr>
          <w:rFonts w:ascii="Arial" w:hAnsi="Arial" w:cs="Arial"/>
        </w:rPr>
        <w:t xml:space="preserve"> объектов </w:t>
      </w:r>
      <w:r w:rsidR="004E65F5" w:rsidRPr="004B154A">
        <w:rPr>
          <w:rFonts w:ascii="Arial" w:hAnsi="Arial" w:cs="Arial"/>
        </w:rPr>
        <w:t xml:space="preserve">лесного </w:t>
      </w:r>
      <w:r w:rsidR="003107D1" w:rsidRPr="004B154A">
        <w:rPr>
          <w:rFonts w:ascii="Arial" w:hAnsi="Arial" w:cs="Arial"/>
        </w:rPr>
        <w:t xml:space="preserve">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w:t>
      </w:r>
      <w:r w:rsidR="006D36FA" w:rsidRPr="004B154A">
        <w:rPr>
          <w:rFonts w:ascii="Arial" w:hAnsi="Arial" w:cs="Arial"/>
        </w:rPr>
        <w:t xml:space="preserve">лесного </w:t>
      </w:r>
      <w:r w:rsidR="003107D1" w:rsidRPr="004B154A">
        <w:rPr>
          <w:rFonts w:ascii="Arial" w:hAnsi="Arial" w:cs="Arial"/>
        </w:rPr>
        <w:t xml:space="preserve">законодательства. </w:t>
      </w:r>
    </w:p>
    <w:p w:rsidR="002B2F19" w:rsidRPr="004B154A" w:rsidRDefault="003107D1" w:rsidP="0078717C">
      <w:pPr>
        <w:ind w:firstLine="709"/>
        <w:jc w:val="both"/>
        <w:rPr>
          <w:rFonts w:ascii="Arial" w:hAnsi="Arial" w:cs="Arial"/>
        </w:rPr>
      </w:pPr>
      <w:r w:rsidRPr="004B154A">
        <w:rPr>
          <w:rFonts w:ascii="Arial" w:hAnsi="Arial" w:cs="Arial"/>
        </w:rPr>
        <w:t xml:space="preserve">При осуществлении муниципального </w:t>
      </w:r>
      <w:r w:rsidR="006D36FA" w:rsidRPr="004B154A">
        <w:rPr>
          <w:rFonts w:ascii="Arial" w:hAnsi="Arial" w:cs="Arial"/>
        </w:rPr>
        <w:t xml:space="preserve">лесного </w:t>
      </w:r>
      <w:r w:rsidRPr="004B154A">
        <w:rPr>
          <w:rFonts w:ascii="Arial" w:hAnsi="Arial" w:cs="Arial"/>
        </w:rPr>
        <w:t>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3107D1" w:rsidRPr="00D36D0D" w:rsidRDefault="003107D1" w:rsidP="0078717C">
      <w:pPr>
        <w:ind w:firstLine="709"/>
        <w:jc w:val="both"/>
        <w:rPr>
          <w:rFonts w:ascii="Arial" w:hAnsi="Arial" w:cs="Arial"/>
        </w:rPr>
      </w:pPr>
      <w:r w:rsidRPr="00D36D0D">
        <w:rPr>
          <w:rFonts w:ascii="Arial" w:hAnsi="Arial" w:cs="Arial"/>
        </w:rPr>
        <w:t xml:space="preserve">5. Предметом муниципального </w:t>
      </w:r>
      <w:r w:rsidR="006D36FA" w:rsidRPr="00D36D0D">
        <w:rPr>
          <w:rFonts w:ascii="Arial" w:hAnsi="Arial" w:cs="Arial"/>
        </w:rPr>
        <w:t xml:space="preserve">лесного </w:t>
      </w:r>
      <w:r w:rsidRPr="00D36D0D">
        <w:rPr>
          <w:rFonts w:ascii="Arial" w:hAnsi="Arial" w:cs="Arial"/>
        </w:rPr>
        <w:t xml:space="preserve">контроля является соблюдение контролируемыми лицами требований </w:t>
      </w:r>
      <w:r w:rsidR="00EE2EDA" w:rsidRPr="00D36D0D">
        <w:rPr>
          <w:rFonts w:ascii="Arial" w:hAnsi="Arial" w:cs="Arial"/>
        </w:rPr>
        <w:t>лесного</w:t>
      </w:r>
      <w:r w:rsidRPr="00D36D0D">
        <w:rPr>
          <w:rFonts w:ascii="Arial" w:hAnsi="Arial" w:cs="Arial"/>
        </w:rPr>
        <w:t xml:space="preserve"> законодательства, установленных нормативными правовыми актами, требований документов, исполнение которых является необходимым</w:t>
      </w:r>
      <w:r w:rsidR="00EE2EDA" w:rsidRPr="00D36D0D">
        <w:rPr>
          <w:rFonts w:ascii="Arial" w:hAnsi="Arial" w:cs="Arial"/>
        </w:rPr>
        <w:t xml:space="preserve"> </w:t>
      </w:r>
      <w:r w:rsidR="005841DF" w:rsidRPr="00D36D0D">
        <w:rPr>
          <w:rFonts w:ascii="Arial" w:hAnsi="Arial" w:cs="Arial"/>
        </w:rPr>
        <w:t>в</w:t>
      </w:r>
      <w:r w:rsidR="0059737F" w:rsidRPr="00D36D0D">
        <w:rPr>
          <w:rFonts w:ascii="Arial" w:hAnsi="Arial" w:cs="Arial"/>
        </w:rPr>
        <w:t xml:space="preserve"> </w:t>
      </w:r>
      <w:r w:rsidRPr="00D36D0D">
        <w:rPr>
          <w:rFonts w:ascii="Arial" w:hAnsi="Arial" w:cs="Arial"/>
        </w:rPr>
        <w:t>соответствии с законодательством Российской Федерации и исполнение решений, принимаемых по результатам контрольных мероприятий.</w:t>
      </w:r>
    </w:p>
    <w:p w:rsidR="003107D1" w:rsidRPr="004B154A" w:rsidRDefault="003107D1" w:rsidP="0078717C">
      <w:pPr>
        <w:ind w:firstLine="709"/>
        <w:jc w:val="both"/>
        <w:rPr>
          <w:rFonts w:ascii="Arial" w:hAnsi="Arial" w:cs="Arial"/>
        </w:rPr>
      </w:pPr>
      <w:r w:rsidRPr="004B154A">
        <w:rPr>
          <w:rFonts w:ascii="Arial" w:hAnsi="Arial" w:cs="Arial"/>
        </w:rPr>
        <w:t xml:space="preserve">6. </w:t>
      </w:r>
      <w:proofErr w:type="gramStart"/>
      <w:r w:rsidRPr="004B154A">
        <w:rPr>
          <w:rFonts w:ascii="Arial" w:hAnsi="Arial" w:cs="Arial"/>
        </w:rPr>
        <w:t xml:space="preserve">Объектом муниципального </w:t>
      </w:r>
      <w:r w:rsidR="006D36FA" w:rsidRPr="004B154A">
        <w:rPr>
          <w:rFonts w:ascii="Arial" w:hAnsi="Arial" w:cs="Arial"/>
        </w:rPr>
        <w:t xml:space="preserve">лесного </w:t>
      </w:r>
      <w:r w:rsidRPr="004B154A">
        <w:rPr>
          <w:rFonts w:ascii="Arial" w:hAnsi="Arial" w:cs="Arial"/>
        </w:rPr>
        <w:t xml:space="preserve">контроля являются </w:t>
      </w:r>
      <w:r w:rsidR="006D36FA" w:rsidRPr="004B154A">
        <w:rPr>
          <w:rFonts w:ascii="Arial" w:hAnsi="Arial" w:cs="Arial"/>
        </w:rPr>
        <w:t>лесные</w:t>
      </w:r>
      <w:r w:rsidRPr="004B154A">
        <w:rPr>
          <w:rFonts w:ascii="Arial" w:hAnsi="Arial" w:cs="Arial"/>
        </w:rPr>
        <w:t xml:space="preserve"> участки, </w:t>
      </w:r>
      <w:r w:rsidR="00EE2EDA" w:rsidRPr="004B154A">
        <w:rPr>
          <w:rFonts w:ascii="Arial" w:hAnsi="Arial" w:cs="Arial"/>
        </w:rPr>
        <w:t xml:space="preserve">находящиеся в муниципальной собственности, </w:t>
      </w:r>
      <w:r w:rsidRPr="004B154A">
        <w:rPr>
          <w:rFonts w:ascii="Arial" w:hAnsi="Arial" w:cs="Arial"/>
        </w:rPr>
        <w:t xml:space="preserve">которыми контролируемые лица </w:t>
      </w:r>
      <w:r w:rsidRPr="004B154A">
        <w:rPr>
          <w:rFonts w:ascii="Arial" w:hAnsi="Arial" w:cs="Arial"/>
        </w:rPr>
        <w:lastRenderedPageBreak/>
        <w:t xml:space="preserve">владеют и (или) пользуются и к которым предъявляются требования </w:t>
      </w:r>
      <w:r w:rsidR="006D36FA" w:rsidRPr="004B154A">
        <w:rPr>
          <w:rFonts w:ascii="Arial" w:hAnsi="Arial" w:cs="Arial"/>
        </w:rPr>
        <w:t xml:space="preserve">лесного </w:t>
      </w:r>
      <w:r w:rsidRPr="004B154A">
        <w:rPr>
          <w:rFonts w:ascii="Arial" w:hAnsi="Arial" w:cs="Arial"/>
        </w:rPr>
        <w:t xml:space="preserve">законодательства, а также их деятельность, действия (бездействие) в рамках которых должны соблюдаться требования </w:t>
      </w:r>
      <w:r w:rsidR="006D36FA" w:rsidRPr="004B154A">
        <w:rPr>
          <w:rFonts w:ascii="Arial" w:hAnsi="Arial" w:cs="Arial"/>
        </w:rPr>
        <w:t xml:space="preserve">лесного </w:t>
      </w:r>
      <w:r w:rsidRPr="004B154A">
        <w:rPr>
          <w:rFonts w:ascii="Arial" w:hAnsi="Arial" w:cs="Arial"/>
        </w:rPr>
        <w:t>законодательства.</w:t>
      </w:r>
      <w:proofErr w:type="gramEnd"/>
    </w:p>
    <w:p w:rsidR="002B2F19" w:rsidRPr="004B154A" w:rsidRDefault="003107D1" w:rsidP="0078717C">
      <w:pPr>
        <w:ind w:firstLine="709"/>
        <w:jc w:val="both"/>
        <w:rPr>
          <w:rFonts w:ascii="Arial" w:hAnsi="Arial" w:cs="Arial"/>
        </w:rPr>
      </w:pPr>
      <w:r w:rsidRPr="004B154A">
        <w:rPr>
          <w:rFonts w:ascii="Arial" w:hAnsi="Arial" w:cs="Arial"/>
        </w:rPr>
        <w:t>7</w:t>
      </w:r>
      <w:r w:rsidR="002B2F19" w:rsidRPr="004B154A">
        <w:rPr>
          <w:rFonts w:ascii="Arial" w:hAnsi="Arial" w:cs="Arial"/>
        </w:rPr>
        <w:t xml:space="preserve">. </w:t>
      </w:r>
      <w:r w:rsidR="00377E11" w:rsidRPr="004B154A">
        <w:rPr>
          <w:rFonts w:ascii="Arial" w:hAnsi="Arial" w:cs="Arial"/>
        </w:rPr>
        <w:t>Контрольный (надзорный) орган</w:t>
      </w:r>
      <w:r w:rsidR="002B2F19" w:rsidRPr="004B154A">
        <w:rPr>
          <w:rFonts w:ascii="Arial" w:hAnsi="Arial" w:cs="Arial"/>
        </w:rPr>
        <w:t xml:space="preserve"> при осуществлении муниципального </w:t>
      </w:r>
      <w:r w:rsidR="006D36FA" w:rsidRPr="004B154A">
        <w:rPr>
          <w:rFonts w:ascii="Arial" w:hAnsi="Arial" w:cs="Arial"/>
        </w:rPr>
        <w:t xml:space="preserve">лесного </w:t>
      </w:r>
      <w:r w:rsidR="002B2F19" w:rsidRPr="004B154A">
        <w:rPr>
          <w:rFonts w:ascii="Arial" w:hAnsi="Arial" w:cs="Arial"/>
        </w:rPr>
        <w:t xml:space="preserve">контроля взаимодействуют с органами государственного </w:t>
      </w:r>
      <w:r w:rsidR="006D36FA" w:rsidRPr="004B154A">
        <w:rPr>
          <w:rFonts w:ascii="Arial" w:hAnsi="Arial" w:cs="Arial"/>
        </w:rPr>
        <w:t xml:space="preserve">лесного </w:t>
      </w:r>
      <w:r w:rsidR="002B2F19" w:rsidRPr="004B154A">
        <w:rPr>
          <w:rFonts w:ascii="Arial" w:hAnsi="Arial" w:cs="Arial"/>
        </w:rPr>
        <w:t>надзора.</w:t>
      </w:r>
    </w:p>
    <w:p w:rsidR="002B2F19" w:rsidRPr="004B154A" w:rsidRDefault="002B2F19" w:rsidP="0078717C">
      <w:pPr>
        <w:widowControl w:val="0"/>
        <w:autoSpaceDE w:val="0"/>
        <w:autoSpaceDN w:val="0"/>
        <w:adjustRightInd w:val="0"/>
        <w:ind w:firstLine="709"/>
        <w:jc w:val="both"/>
        <w:rPr>
          <w:rFonts w:ascii="Arial" w:hAnsi="Arial" w:cs="Arial"/>
        </w:rPr>
      </w:pPr>
      <w:r w:rsidRPr="004B154A">
        <w:rPr>
          <w:rFonts w:ascii="Arial" w:hAnsi="Arial" w:cs="Arial"/>
        </w:rPr>
        <w:t xml:space="preserve">В соответствии с </w:t>
      </w:r>
      <w:r w:rsidR="006D36FA" w:rsidRPr="004B154A">
        <w:rPr>
          <w:rFonts w:ascii="Arial" w:hAnsi="Arial" w:cs="Arial"/>
        </w:rPr>
        <w:t>Лесным</w:t>
      </w:r>
      <w:r w:rsidRPr="004B154A">
        <w:rPr>
          <w:rFonts w:ascii="Arial" w:hAnsi="Arial" w:cs="Arial"/>
        </w:rPr>
        <w:t xml:space="preserve"> кодексом Российской Федерации порядок взаимодействия органов государственного </w:t>
      </w:r>
      <w:r w:rsidR="006D36FA" w:rsidRPr="004B154A">
        <w:rPr>
          <w:rFonts w:ascii="Arial" w:hAnsi="Arial" w:cs="Arial"/>
        </w:rPr>
        <w:t xml:space="preserve">лесного </w:t>
      </w:r>
      <w:r w:rsidRPr="004B154A">
        <w:rPr>
          <w:rFonts w:ascii="Arial" w:hAnsi="Arial" w:cs="Arial"/>
        </w:rPr>
        <w:t xml:space="preserve">надзора с органом муниципального </w:t>
      </w:r>
      <w:r w:rsidR="006D36FA" w:rsidRPr="004B154A">
        <w:rPr>
          <w:rFonts w:ascii="Arial" w:hAnsi="Arial" w:cs="Arial"/>
        </w:rPr>
        <w:t xml:space="preserve">лесного </w:t>
      </w:r>
      <w:r w:rsidRPr="004B154A">
        <w:rPr>
          <w:rFonts w:ascii="Arial" w:hAnsi="Arial" w:cs="Arial"/>
        </w:rPr>
        <w:t>контроля устанавливается Правительством Российской Федерации.</w:t>
      </w:r>
    </w:p>
    <w:p w:rsidR="00AB464E" w:rsidRPr="004B154A" w:rsidRDefault="003107D1" w:rsidP="0078717C">
      <w:pPr>
        <w:widowControl w:val="0"/>
        <w:autoSpaceDE w:val="0"/>
        <w:autoSpaceDN w:val="0"/>
        <w:adjustRightInd w:val="0"/>
        <w:ind w:firstLine="709"/>
        <w:jc w:val="both"/>
        <w:rPr>
          <w:rFonts w:ascii="Arial" w:hAnsi="Arial" w:cs="Arial"/>
        </w:rPr>
      </w:pPr>
      <w:r w:rsidRPr="004B154A">
        <w:rPr>
          <w:rFonts w:ascii="Arial" w:hAnsi="Arial" w:cs="Arial"/>
        </w:rPr>
        <w:t>8</w:t>
      </w:r>
      <w:r w:rsidR="00AB464E" w:rsidRPr="004B154A">
        <w:rPr>
          <w:rFonts w:ascii="Arial" w:hAnsi="Arial" w:cs="Arial"/>
        </w:rPr>
        <w:t xml:space="preserve">. Контрольный (надзорный) орган в пределах своей компетенции осуществляет муниципальный </w:t>
      </w:r>
      <w:r w:rsidR="006D36FA" w:rsidRPr="004B154A">
        <w:rPr>
          <w:rFonts w:ascii="Arial" w:hAnsi="Arial" w:cs="Arial"/>
        </w:rPr>
        <w:t xml:space="preserve">лесной </w:t>
      </w:r>
      <w:r w:rsidR="00AB464E" w:rsidRPr="004B154A">
        <w:rPr>
          <w:rFonts w:ascii="Arial" w:hAnsi="Arial" w:cs="Arial"/>
        </w:rPr>
        <w:t xml:space="preserve">контроль </w:t>
      </w:r>
      <w:proofErr w:type="gramStart"/>
      <w:r w:rsidR="00AB464E" w:rsidRPr="004B154A">
        <w:rPr>
          <w:rFonts w:ascii="Arial" w:hAnsi="Arial" w:cs="Arial"/>
        </w:rPr>
        <w:t>за</w:t>
      </w:r>
      <w:proofErr w:type="gramEnd"/>
      <w:r w:rsidR="00AB464E" w:rsidRPr="004B154A">
        <w:rPr>
          <w:rFonts w:ascii="Arial" w:hAnsi="Arial" w:cs="Arial"/>
        </w:rPr>
        <w:t>:</w:t>
      </w:r>
    </w:p>
    <w:p w:rsidR="00AB464E" w:rsidRPr="004B154A" w:rsidRDefault="00AB464E" w:rsidP="0078717C">
      <w:pPr>
        <w:autoSpaceDE w:val="0"/>
        <w:autoSpaceDN w:val="0"/>
        <w:adjustRightInd w:val="0"/>
        <w:ind w:firstLine="709"/>
        <w:jc w:val="both"/>
        <w:rPr>
          <w:rFonts w:ascii="Arial" w:hAnsi="Arial" w:cs="Arial"/>
        </w:rPr>
      </w:pPr>
      <w:r w:rsidRPr="004B154A">
        <w:rPr>
          <w:rFonts w:ascii="Arial" w:hAnsi="Arial" w:cs="Arial"/>
        </w:rPr>
        <w:t xml:space="preserve">1) соблюдением требований по использованию </w:t>
      </w:r>
      <w:r w:rsidR="00D32AF4" w:rsidRPr="004B154A">
        <w:rPr>
          <w:rFonts w:ascii="Arial" w:hAnsi="Arial" w:cs="Arial"/>
        </w:rPr>
        <w:t xml:space="preserve">лесных участков, находящихся в муниципальной собственности </w:t>
      </w:r>
      <w:r w:rsidRPr="004B154A">
        <w:rPr>
          <w:rFonts w:ascii="Arial" w:hAnsi="Arial" w:cs="Arial"/>
        </w:rPr>
        <w:t xml:space="preserve">по целевому назначению, установленного режима использования </w:t>
      </w:r>
      <w:r w:rsidR="00D32AF4" w:rsidRPr="004B154A">
        <w:rPr>
          <w:rFonts w:ascii="Arial" w:hAnsi="Arial" w:cs="Arial"/>
        </w:rPr>
        <w:t>лесных</w:t>
      </w:r>
      <w:r w:rsidRPr="004B154A">
        <w:rPr>
          <w:rFonts w:ascii="Arial" w:hAnsi="Arial" w:cs="Arial"/>
        </w:rPr>
        <w:t xml:space="preserve"> участков в соответствии с зонированием территории;</w:t>
      </w:r>
    </w:p>
    <w:p w:rsidR="00AB464E" w:rsidRPr="004B154A" w:rsidRDefault="00AB464E" w:rsidP="0078717C">
      <w:pPr>
        <w:widowControl w:val="0"/>
        <w:autoSpaceDE w:val="0"/>
        <w:autoSpaceDN w:val="0"/>
        <w:adjustRightInd w:val="0"/>
        <w:ind w:firstLine="709"/>
        <w:jc w:val="both"/>
        <w:rPr>
          <w:rFonts w:ascii="Arial" w:hAnsi="Arial" w:cs="Arial"/>
        </w:rPr>
      </w:pPr>
      <w:r w:rsidRPr="004B154A">
        <w:rPr>
          <w:rFonts w:ascii="Arial" w:hAnsi="Arial" w:cs="Arial"/>
        </w:rPr>
        <w:t xml:space="preserve">2) соблюдением требований </w:t>
      </w:r>
      <w:r w:rsidR="00D32AF4" w:rsidRPr="004B154A">
        <w:rPr>
          <w:rFonts w:ascii="Arial" w:hAnsi="Arial" w:cs="Arial"/>
        </w:rPr>
        <w:t>лесного</w:t>
      </w:r>
      <w:r w:rsidRPr="004B154A">
        <w:rPr>
          <w:rFonts w:ascii="Arial" w:hAnsi="Arial" w:cs="Arial"/>
        </w:rPr>
        <w:t xml:space="preserve"> законодательства о недопущении самовольного занятия </w:t>
      </w:r>
      <w:r w:rsidR="00D32AF4" w:rsidRPr="004B154A">
        <w:rPr>
          <w:rFonts w:ascii="Arial" w:hAnsi="Arial" w:cs="Arial"/>
        </w:rPr>
        <w:t>лесных</w:t>
      </w:r>
      <w:r w:rsidRPr="004B154A">
        <w:rPr>
          <w:rFonts w:ascii="Arial" w:hAnsi="Arial" w:cs="Arial"/>
        </w:rPr>
        <w:t xml:space="preserve"> участков, использования </w:t>
      </w:r>
      <w:r w:rsidR="00D32AF4" w:rsidRPr="004B154A">
        <w:rPr>
          <w:rFonts w:ascii="Arial" w:hAnsi="Arial" w:cs="Arial"/>
        </w:rPr>
        <w:t>лесных</w:t>
      </w:r>
      <w:r w:rsidRPr="004B154A">
        <w:rPr>
          <w:rFonts w:ascii="Arial" w:hAnsi="Arial" w:cs="Arial"/>
        </w:rPr>
        <w:t xml:space="preserve"> участков без документов, разрешающих в случаях, предусмотренных законодательством Российской Федерации, осуществление хозяйственной деятельности;</w:t>
      </w:r>
    </w:p>
    <w:p w:rsidR="00AB464E" w:rsidRPr="004B154A" w:rsidRDefault="00AB464E" w:rsidP="0078717C">
      <w:pPr>
        <w:widowControl w:val="0"/>
        <w:autoSpaceDE w:val="0"/>
        <w:autoSpaceDN w:val="0"/>
        <w:adjustRightInd w:val="0"/>
        <w:ind w:firstLine="709"/>
        <w:jc w:val="both"/>
        <w:rPr>
          <w:rFonts w:ascii="Arial" w:hAnsi="Arial" w:cs="Arial"/>
        </w:rPr>
      </w:pPr>
      <w:r w:rsidRPr="004B154A">
        <w:rPr>
          <w:rFonts w:ascii="Arial" w:hAnsi="Arial" w:cs="Arial"/>
        </w:rPr>
        <w:t xml:space="preserve">3) соблюдением порядка передачи права пользования </w:t>
      </w:r>
      <w:r w:rsidR="00D32AF4" w:rsidRPr="004B154A">
        <w:rPr>
          <w:rFonts w:ascii="Arial" w:hAnsi="Arial" w:cs="Arial"/>
        </w:rPr>
        <w:t>лесных участков</w:t>
      </w:r>
      <w:r w:rsidRPr="004B154A">
        <w:rPr>
          <w:rFonts w:ascii="Arial" w:hAnsi="Arial" w:cs="Arial"/>
        </w:rPr>
        <w:t xml:space="preserve">, исключающего самовольную уступку права пользования </w:t>
      </w:r>
      <w:r w:rsidR="00D32AF4" w:rsidRPr="004B154A">
        <w:rPr>
          <w:rFonts w:ascii="Arial" w:hAnsi="Arial" w:cs="Arial"/>
        </w:rPr>
        <w:t>лесных участков</w:t>
      </w:r>
      <w:r w:rsidRPr="004B154A">
        <w:rPr>
          <w:rFonts w:ascii="Arial" w:hAnsi="Arial" w:cs="Arial"/>
        </w:rPr>
        <w:t xml:space="preserve">, а также самовольную мену </w:t>
      </w:r>
      <w:r w:rsidR="00D32AF4" w:rsidRPr="004B154A">
        <w:rPr>
          <w:rFonts w:ascii="Arial" w:hAnsi="Arial" w:cs="Arial"/>
        </w:rPr>
        <w:t>лесными</w:t>
      </w:r>
      <w:r w:rsidRPr="004B154A">
        <w:rPr>
          <w:rFonts w:ascii="Arial" w:hAnsi="Arial" w:cs="Arial"/>
        </w:rPr>
        <w:t xml:space="preserve"> участками;</w:t>
      </w:r>
    </w:p>
    <w:p w:rsidR="00AB464E" w:rsidRPr="004B154A" w:rsidRDefault="00AB464E" w:rsidP="0078717C">
      <w:pPr>
        <w:widowControl w:val="0"/>
        <w:autoSpaceDE w:val="0"/>
        <w:autoSpaceDN w:val="0"/>
        <w:adjustRightInd w:val="0"/>
        <w:ind w:firstLine="709"/>
        <w:jc w:val="both"/>
        <w:rPr>
          <w:rFonts w:ascii="Arial" w:hAnsi="Arial" w:cs="Arial"/>
        </w:rPr>
      </w:pPr>
      <w:r w:rsidRPr="004B154A">
        <w:rPr>
          <w:rFonts w:ascii="Arial" w:hAnsi="Arial" w:cs="Arial"/>
        </w:rPr>
        <w:t xml:space="preserve">4) недопущением ненадлежащего использования </w:t>
      </w:r>
      <w:r w:rsidR="00D32AF4" w:rsidRPr="004B154A">
        <w:rPr>
          <w:rFonts w:ascii="Arial" w:hAnsi="Arial" w:cs="Arial"/>
        </w:rPr>
        <w:t>лесного</w:t>
      </w:r>
      <w:r w:rsidRPr="004B154A">
        <w:rPr>
          <w:rFonts w:ascii="Arial" w:hAnsi="Arial" w:cs="Arial"/>
        </w:rPr>
        <w:t xml:space="preserve"> участка;</w:t>
      </w:r>
    </w:p>
    <w:p w:rsidR="00AB464E" w:rsidRPr="004B154A" w:rsidRDefault="00AB464E" w:rsidP="0078717C">
      <w:pPr>
        <w:widowControl w:val="0"/>
        <w:autoSpaceDE w:val="0"/>
        <w:autoSpaceDN w:val="0"/>
        <w:adjustRightInd w:val="0"/>
        <w:ind w:firstLine="709"/>
        <w:jc w:val="both"/>
        <w:rPr>
          <w:rFonts w:ascii="Arial" w:hAnsi="Arial" w:cs="Arial"/>
        </w:rPr>
      </w:pPr>
      <w:r w:rsidRPr="004B154A">
        <w:rPr>
          <w:rFonts w:ascii="Arial" w:hAnsi="Arial" w:cs="Arial"/>
        </w:rPr>
        <w:t xml:space="preserve">5) соблюдением требований законодательства, связанных с обязательным использованием </w:t>
      </w:r>
      <w:r w:rsidR="00E40E32" w:rsidRPr="004B154A">
        <w:rPr>
          <w:rFonts w:ascii="Arial" w:hAnsi="Arial" w:cs="Arial"/>
        </w:rPr>
        <w:t>лесных</w:t>
      </w:r>
      <w:r w:rsidRPr="004B154A">
        <w:rPr>
          <w:rFonts w:ascii="Arial" w:hAnsi="Arial" w:cs="Arial"/>
        </w:rPr>
        <w:t xml:space="preserve"> участков, </w:t>
      </w:r>
      <w:r w:rsidR="00E40E32" w:rsidRPr="004B154A">
        <w:rPr>
          <w:rFonts w:ascii="Arial" w:hAnsi="Arial" w:cs="Arial"/>
        </w:rPr>
        <w:t>находящихся в муниципальной собственности по целевому назначению</w:t>
      </w:r>
      <w:r w:rsidRPr="004B154A">
        <w:rPr>
          <w:rFonts w:ascii="Arial" w:hAnsi="Arial" w:cs="Arial"/>
        </w:rPr>
        <w:t>;</w:t>
      </w:r>
      <w:r w:rsidR="00E40E32" w:rsidRPr="004B154A">
        <w:rPr>
          <w:rFonts w:ascii="Arial" w:hAnsi="Arial" w:cs="Arial"/>
        </w:rPr>
        <w:t xml:space="preserve"> </w:t>
      </w:r>
    </w:p>
    <w:p w:rsidR="00AB464E" w:rsidRPr="004B154A" w:rsidRDefault="00AB464E" w:rsidP="0078717C">
      <w:pPr>
        <w:widowControl w:val="0"/>
        <w:autoSpaceDE w:val="0"/>
        <w:autoSpaceDN w:val="0"/>
        <w:adjustRightInd w:val="0"/>
        <w:ind w:firstLine="709"/>
        <w:jc w:val="both"/>
        <w:rPr>
          <w:rFonts w:ascii="Arial" w:hAnsi="Arial" w:cs="Arial"/>
        </w:rPr>
      </w:pPr>
      <w:r w:rsidRPr="004B154A">
        <w:rPr>
          <w:rFonts w:ascii="Arial" w:hAnsi="Arial" w:cs="Arial"/>
        </w:rPr>
        <w:t xml:space="preserve">6) предоставлением достоверных сведений о состоянии </w:t>
      </w:r>
      <w:r w:rsidR="00E40E32" w:rsidRPr="004B154A">
        <w:rPr>
          <w:rFonts w:ascii="Arial" w:hAnsi="Arial" w:cs="Arial"/>
        </w:rPr>
        <w:t>лесных участков</w:t>
      </w:r>
      <w:r w:rsidRPr="004B154A">
        <w:rPr>
          <w:rFonts w:ascii="Arial" w:hAnsi="Arial" w:cs="Arial"/>
        </w:rPr>
        <w:t>;</w:t>
      </w:r>
    </w:p>
    <w:p w:rsidR="00AB464E" w:rsidRPr="004B154A" w:rsidRDefault="00AB464E" w:rsidP="0078717C">
      <w:pPr>
        <w:widowControl w:val="0"/>
        <w:autoSpaceDE w:val="0"/>
        <w:autoSpaceDN w:val="0"/>
        <w:adjustRightInd w:val="0"/>
        <w:ind w:firstLine="709"/>
        <w:jc w:val="both"/>
        <w:rPr>
          <w:rFonts w:ascii="Arial" w:hAnsi="Arial" w:cs="Arial"/>
        </w:rPr>
      </w:pPr>
      <w:r w:rsidRPr="004B154A">
        <w:rPr>
          <w:rFonts w:ascii="Arial" w:hAnsi="Arial" w:cs="Arial"/>
        </w:rPr>
        <w:t xml:space="preserve">7) выполнением обязанности по переоформлению права постоянного (бессрочного) пользования </w:t>
      </w:r>
      <w:r w:rsidR="00E40E32" w:rsidRPr="004B154A">
        <w:rPr>
          <w:rFonts w:ascii="Arial" w:hAnsi="Arial" w:cs="Arial"/>
        </w:rPr>
        <w:t>лесными</w:t>
      </w:r>
      <w:r w:rsidRPr="004B154A">
        <w:rPr>
          <w:rFonts w:ascii="Arial" w:hAnsi="Arial" w:cs="Arial"/>
        </w:rPr>
        <w:t xml:space="preserve"> участками на право аренды </w:t>
      </w:r>
      <w:r w:rsidR="00E40E32" w:rsidRPr="004B154A">
        <w:rPr>
          <w:rFonts w:ascii="Arial" w:hAnsi="Arial" w:cs="Arial"/>
        </w:rPr>
        <w:t>лесных</w:t>
      </w:r>
      <w:r w:rsidRPr="004B154A">
        <w:rPr>
          <w:rFonts w:ascii="Arial" w:hAnsi="Arial" w:cs="Arial"/>
        </w:rPr>
        <w:t xml:space="preserve"> участков;</w:t>
      </w:r>
    </w:p>
    <w:p w:rsidR="00AB464E" w:rsidRPr="004B154A" w:rsidRDefault="00AB464E" w:rsidP="0078717C">
      <w:pPr>
        <w:widowControl w:val="0"/>
        <w:autoSpaceDE w:val="0"/>
        <w:autoSpaceDN w:val="0"/>
        <w:adjustRightInd w:val="0"/>
        <w:ind w:firstLine="709"/>
        <w:jc w:val="both"/>
        <w:rPr>
          <w:rFonts w:ascii="Arial" w:hAnsi="Arial" w:cs="Arial"/>
        </w:rPr>
      </w:pPr>
      <w:r w:rsidRPr="004B154A">
        <w:rPr>
          <w:rFonts w:ascii="Arial" w:hAnsi="Arial" w:cs="Arial"/>
        </w:rPr>
        <w:t xml:space="preserve">8) соблюдением обязанностей по </w:t>
      </w:r>
      <w:r w:rsidR="00E40E32" w:rsidRPr="004B154A">
        <w:rPr>
          <w:rFonts w:ascii="Arial" w:hAnsi="Arial" w:cs="Arial"/>
        </w:rPr>
        <w:t>воспроизводству лесов и лесоразведению</w:t>
      </w:r>
      <w:r w:rsidRPr="004B154A">
        <w:rPr>
          <w:rFonts w:ascii="Arial" w:hAnsi="Arial" w:cs="Arial"/>
        </w:rPr>
        <w:t>;</w:t>
      </w:r>
    </w:p>
    <w:p w:rsidR="00AB464E" w:rsidRPr="004B154A" w:rsidRDefault="00E40E32" w:rsidP="0078717C">
      <w:pPr>
        <w:widowControl w:val="0"/>
        <w:autoSpaceDE w:val="0"/>
        <w:autoSpaceDN w:val="0"/>
        <w:adjustRightInd w:val="0"/>
        <w:ind w:firstLine="709"/>
        <w:jc w:val="both"/>
        <w:rPr>
          <w:rFonts w:ascii="Arial" w:hAnsi="Arial" w:cs="Arial"/>
        </w:rPr>
      </w:pPr>
      <w:r w:rsidRPr="004B154A">
        <w:rPr>
          <w:rFonts w:ascii="Arial" w:hAnsi="Arial" w:cs="Arial"/>
        </w:rPr>
        <w:t>9</w:t>
      </w:r>
      <w:r w:rsidR="00AB464E" w:rsidRPr="004B154A">
        <w:rPr>
          <w:rFonts w:ascii="Arial" w:hAnsi="Arial" w:cs="Arial"/>
        </w:rPr>
        <w:t xml:space="preserve">) соблюдением требований о наличии и сохранности межевых знаков границ </w:t>
      </w:r>
      <w:r w:rsidRPr="004B154A">
        <w:rPr>
          <w:rFonts w:ascii="Arial" w:hAnsi="Arial" w:cs="Arial"/>
        </w:rPr>
        <w:t>лесных</w:t>
      </w:r>
      <w:r w:rsidR="00AB464E" w:rsidRPr="004B154A">
        <w:rPr>
          <w:rFonts w:ascii="Arial" w:hAnsi="Arial" w:cs="Arial"/>
        </w:rPr>
        <w:t xml:space="preserve"> участков;</w:t>
      </w:r>
    </w:p>
    <w:p w:rsidR="00AB464E" w:rsidRPr="004B154A" w:rsidRDefault="00AB464E" w:rsidP="0078717C">
      <w:pPr>
        <w:widowControl w:val="0"/>
        <w:autoSpaceDE w:val="0"/>
        <w:autoSpaceDN w:val="0"/>
        <w:adjustRightInd w:val="0"/>
        <w:ind w:firstLine="709"/>
        <w:jc w:val="both"/>
        <w:rPr>
          <w:rFonts w:ascii="Arial" w:hAnsi="Arial" w:cs="Arial"/>
        </w:rPr>
      </w:pPr>
      <w:r w:rsidRPr="004B154A">
        <w:rPr>
          <w:rFonts w:ascii="Arial" w:hAnsi="Arial" w:cs="Arial"/>
        </w:rPr>
        <w:t>1</w:t>
      </w:r>
      <w:r w:rsidR="00E40E32" w:rsidRPr="004B154A">
        <w:rPr>
          <w:rFonts w:ascii="Arial" w:hAnsi="Arial" w:cs="Arial"/>
        </w:rPr>
        <w:t>0</w:t>
      </w:r>
      <w:r w:rsidRPr="004B154A">
        <w:rPr>
          <w:rFonts w:ascii="Arial" w:hAnsi="Arial" w:cs="Arial"/>
        </w:rPr>
        <w:t xml:space="preserve">) соблюдением предписаний по вопросам соблюдения требований </w:t>
      </w:r>
      <w:r w:rsidR="00E40E32" w:rsidRPr="004B154A">
        <w:rPr>
          <w:rFonts w:ascii="Arial" w:hAnsi="Arial" w:cs="Arial"/>
        </w:rPr>
        <w:t>лесного</w:t>
      </w:r>
      <w:r w:rsidRPr="004B154A">
        <w:rPr>
          <w:rFonts w:ascii="Arial" w:hAnsi="Arial" w:cs="Arial"/>
        </w:rPr>
        <w:t xml:space="preserve"> законодательства и устранения нарушений в области </w:t>
      </w:r>
      <w:r w:rsidR="00E40E32" w:rsidRPr="004B154A">
        <w:rPr>
          <w:rFonts w:ascii="Arial" w:hAnsi="Arial" w:cs="Arial"/>
        </w:rPr>
        <w:t>лесных</w:t>
      </w:r>
      <w:r w:rsidRPr="004B154A">
        <w:rPr>
          <w:rFonts w:ascii="Arial" w:hAnsi="Arial" w:cs="Arial"/>
        </w:rPr>
        <w:t xml:space="preserve"> отношений;</w:t>
      </w:r>
    </w:p>
    <w:p w:rsidR="00AB464E" w:rsidRPr="004B154A" w:rsidRDefault="00E40E32" w:rsidP="0078717C">
      <w:pPr>
        <w:widowControl w:val="0"/>
        <w:autoSpaceDE w:val="0"/>
        <w:autoSpaceDN w:val="0"/>
        <w:adjustRightInd w:val="0"/>
        <w:ind w:firstLine="709"/>
        <w:jc w:val="both"/>
        <w:rPr>
          <w:rFonts w:ascii="Arial" w:hAnsi="Arial" w:cs="Arial"/>
        </w:rPr>
      </w:pPr>
      <w:r w:rsidRPr="004B154A">
        <w:rPr>
          <w:rFonts w:ascii="Arial" w:hAnsi="Arial" w:cs="Arial"/>
        </w:rPr>
        <w:t>11</w:t>
      </w:r>
      <w:r w:rsidR="00AB464E" w:rsidRPr="004B154A">
        <w:rPr>
          <w:rFonts w:ascii="Arial" w:hAnsi="Arial" w:cs="Arial"/>
        </w:rPr>
        <w:t>) выполнением иных требований законодательства.</w:t>
      </w:r>
    </w:p>
    <w:p w:rsidR="002B2F19" w:rsidRPr="004B154A" w:rsidRDefault="003107D1" w:rsidP="0078717C">
      <w:pPr>
        <w:widowControl w:val="0"/>
        <w:autoSpaceDE w:val="0"/>
        <w:autoSpaceDN w:val="0"/>
        <w:adjustRightInd w:val="0"/>
        <w:ind w:firstLine="709"/>
        <w:jc w:val="both"/>
        <w:rPr>
          <w:rFonts w:ascii="Arial" w:hAnsi="Arial" w:cs="Arial"/>
        </w:rPr>
      </w:pPr>
      <w:r w:rsidRPr="004B154A">
        <w:rPr>
          <w:rFonts w:ascii="Arial" w:hAnsi="Arial" w:cs="Arial"/>
        </w:rPr>
        <w:t>9</w:t>
      </w:r>
      <w:r w:rsidR="002B2F19" w:rsidRPr="004B154A">
        <w:rPr>
          <w:rFonts w:ascii="Arial" w:hAnsi="Arial" w:cs="Arial"/>
        </w:rPr>
        <w:t xml:space="preserve">. Перечень должностных лиц </w:t>
      </w:r>
      <w:r w:rsidR="00377E11" w:rsidRPr="004B154A">
        <w:rPr>
          <w:rFonts w:ascii="Arial" w:hAnsi="Arial" w:cs="Arial"/>
        </w:rPr>
        <w:t>контрольного (надзорного) органа</w:t>
      </w:r>
      <w:r w:rsidR="002B2F19" w:rsidRPr="004B154A">
        <w:rPr>
          <w:rFonts w:ascii="Arial" w:hAnsi="Arial" w:cs="Arial"/>
        </w:rPr>
        <w:t xml:space="preserve">, уполномоченных на осуществление муниципального </w:t>
      </w:r>
      <w:r w:rsidR="00E40E32" w:rsidRPr="004B154A">
        <w:rPr>
          <w:rFonts w:ascii="Arial" w:hAnsi="Arial" w:cs="Arial"/>
        </w:rPr>
        <w:t>лесного</w:t>
      </w:r>
      <w:r w:rsidR="002B2F19" w:rsidRPr="004B154A">
        <w:rPr>
          <w:rFonts w:ascii="Arial" w:hAnsi="Arial" w:cs="Arial"/>
        </w:rPr>
        <w:t xml:space="preserve"> контроля, утверждается распоряжением </w:t>
      </w:r>
      <w:r w:rsidR="00377E11" w:rsidRPr="004B154A">
        <w:rPr>
          <w:rFonts w:ascii="Arial" w:hAnsi="Arial" w:cs="Arial"/>
        </w:rPr>
        <w:t>контрольного (надзорного) органа</w:t>
      </w:r>
      <w:r w:rsidR="002B2F19" w:rsidRPr="004B154A">
        <w:rPr>
          <w:rFonts w:ascii="Arial" w:hAnsi="Arial" w:cs="Arial"/>
        </w:rPr>
        <w:t xml:space="preserve"> (далее - должностные лица).</w:t>
      </w:r>
    </w:p>
    <w:p w:rsidR="0073604F" w:rsidRPr="004B154A" w:rsidRDefault="003107D1" w:rsidP="0078717C">
      <w:pPr>
        <w:widowControl w:val="0"/>
        <w:autoSpaceDE w:val="0"/>
        <w:autoSpaceDN w:val="0"/>
        <w:adjustRightInd w:val="0"/>
        <w:ind w:firstLine="709"/>
        <w:jc w:val="both"/>
        <w:rPr>
          <w:rFonts w:ascii="Arial" w:hAnsi="Arial" w:cs="Arial"/>
          <w:color w:val="000000"/>
        </w:rPr>
      </w:pPr>
      <w:r w:rsidRPr="004B154A">
        <w:rPr>
          <w:rFonts w:ascii="Arial" w:hAnsi="Arial" w:cs="Arial"/>
          <w:color w:val="000000"/>
        </w:rPr>
        <w:t>10</w:t>
      </w:r>
      <w:r w:rsidR="002B2F19" w:rsidRPr="004B154A">
        <w:rPr>
          <w:rFonts w:ascii="Arial" w:hAnsi="Arial" w:cs="Arial"/>
          <w:color w:val="000000"/>
        </w:rPr>
        <w:t xml:space="preserve">. </w:t>
      </w:r>
      <w:proofErr w:type="gramStart"/>
      <w:r w:rsidR="0073604F" w:rsidRPr="004B154A">
        <w:rPr>
          <w:rFonts w:ascii="Arial" w:hAnsi="Arial" w:cs="Arial"/>
          <w:color w:val="000000"/>
        </w:rPr>
        <w:t xml:space="preserve">Должностные лица, осуществляющие муниципальный </w:t>
      </w:r>
      <w:r w:rsidR="00E40E32" w:rsidRPr="004B154A">
        <w:rPr>
          <w:rFonts w:ascii="Arial" w:hAnsi="Arial" w:cs="Arial"/>
          <w:color w:val="000000"/>
        </w:rPr>
        <w:t>лесной</w:t>
      </w:r>
      <w:r w:rsidR="0073604F" w:rsidRPr="004B154A">
        <w:rPr>
          <w:rFonts w:ascii="Arial" w:hAnsi="Arial" w:cs="Arial"/>
          <w:color w:val="000000"/>
        </w:rPr>
        <w:t xml:space="preserve"> контроль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частью 2 статьи 29 </w:t>
      </w:r>
      <w:r w:rsidR="004A6444" w:rsidRPr="004B154A">
        <w:rPr>
          <w:rFonts w:ascii="Arial" w:hAnsi="Arial" w:cs="Arial"/>
          <w:color w:val="000000"/>
        </w:rPr>
        <w:t>Федерального</w:t>
      </w:r>
      <w:r w:rsidR="0073604F" w:rsidRPr="004B154A">
        <w:rPr>
          <w:rFonts w:ascii="Arial" w:hAnsi="Arial" w:cs="Arial"/>
          <w:color w:val="000000"/>
        </w:rPr>
        <w:t xml:space="preserve"> закон</w:t>
      </w:r>
      <w:r w:rsidR="004A6444" w:rsidRPr="004B154A">
        <w:rPr>
          <w:rFonts w:ascii="Arial" w:hAnsi="Arial" w:cs="Arial"/>
          <w:color w:val="000000"/>
        </w:rPr>
        <w:t>а</w:t>
      </w:r>
      <w:r w:rsidR="0073604F" w:rsidRPr="004B154A">
        <w:rPr>
          <w:rFonts w:ascii="Arial" w:hAnsi="Arial" w:cs="Arial"/>
          <w:color w:val="000000"/>
        </w:rPr>
        <w:t xml:space="preserve"> № 248-ФЗ, а также следующими правами:</w:t>
      </w:r>
      <w:proofErr w:type="gramEnd"/>
    </w:p>
    <w:p w:rsidR="00B61E7B" w:rsidRPr="004B154A" w:rsidRDefault="00B61E7B" w:rsidP="0078717C">
      <w:pPr>
        <w:widowControl w:val="0"/>
        <w:autoSpaceDE w:val="0"/>
        <w:autoSpaceDN w:val="0"/>
        <w:adjustRightInd w:val="0"/>
        <w:ind w:firstLine="709"/>
        <w:jc w:val="both"/>
        <w:rPr>
          <w:rFonts w:ascii="Arial" w:hAnsi="Arial" w:cs="Arial"/>
        </w:rPr>
      </w:pPr>
      <w:r w:rsidRPr="004B154A">
        <w:rPr>
          <w:rFonts w:ascii="Arial" w:hAnsi="Arial" w:cs="Arial"/>
        </w:rPr>
        <w:t>1) запрашивать на основании письменных мотивированных запросов у органов государственной власти, органов местного самоуправления, а также у контролируемых лиц информацию и документы, которые необходимы для проведения проверки;</w:t>
      </w:r>
    </w:p>
    <w:p w:rsidR="00B61E7B" w:rsidRPr="004B154A" w:rsidRDefault="00B61E7B" w:rsidP="0078717C">
      <w:pPr>
        <w:widowControl w:val="0"/>
        <w:autoSpaceDE w:val="0"/>
        <w:autoSpaceDN w:val="0"/>
        <w:adjustRightInd w:val="0"/>
        <w:ind w:firstLine="709"/>
        <w:jc w:val="both"/>
        <w:rPr>
          <w:rFonts w:ascii="Arial" w:hAnsi="Arial" w:cs="Arial"/>
        </w:rPr>
      </w:pPr>
      <w:r w:rsidRPr="004B154A">
        <w:rPr>
          <w:rFonts w:ascii="Arial" w:hAnsi="Arial" w:cs="Arial"/>
        </w:rPr>
        <w:t xml:space="preserve">2) выдавать контролируемым лицам предписания об устранении </w:t>
      </w:r>
      <w:r w:rsidR="003F2D02" w:rsidRPr="004B154A">
        <w:rPr>
          <w:rFonts w:ascii="Arial" w:hAnsi="Arial" w:cs="Arial"/>
        </w:rPr>
        <w:t>выявленных правонарушений с указанием сроков их устранения</w:t>
      </w:r>
      <w:r w:rsidRPr="004B154A">
        <w:rPr>
          <w:rFonts w:ascii="Arial" w:hAnsi="Arial" w:cs="Arial"/>
        </w:rPr>
        <w:t>;</w:t>
      </w:r>
    </w:p>
    <w:p w:rsidR="00B61E7B" w:rsidRPr="004B154A" w:rsidRDefault="007B699E" w:rsidP="0078717C">
      <w:pPr>
        <w:widowControl w:val="0"/>
        <w:autoSpaceDE w:val="0"/>
        <w:autoSpaceDN w:val="0"/>
        <w:adjustRightInd w:val="0"/>
        <w:ind w:firstLine="709"/>
        <w:jc w:val="both"/>
        <w:rPr>
          <w:rFonts w:ascii="Arial" w:hAnsi="Arial" w:cs="Arial"/>
        </w:rPr>
      </w:pPr>
      <w:r w:rsidRPr="004B154A">
        <w:rPr>
          <w:rFonts w:ascii="Arial" w:hAnsi="Arial" w:cs="Arial"/>
        </w:rPr>
        <w:t>3) составлять протоколы по административным правонарушениям</w:t>
      </w:r>
      <w:r w:rsidR="00B61E7B" w:rsidRPr="004B154A">
        <w:rPr>
          <w:rFonts w:ascii="Arial" w:hAnsi="Arial" w:cs="Arial"/>
        </w:rPr>
        <w:t xml:space="preserve">, </w:t>
      </w:r>
      <w:r w:rsidRPr="004B154A">
        <w:rPr>
          <w:rFonts w:ascii="Arial" w:hAnsi="Arial" w:cs="Arial"/>
        </w:rPr>
        <w:t>ответственность за совершение которых предусмотрена частью 1 статьи 19.4, статьей 19.4.1, частью 1 ст. 19.5, статьей 19.7 Кодекса Российской Федерации об административных правонарушениях</w:t>
      </w:r>
      <w:r w:rsidR="00B61E7B" w:rsidRPr="004B154A">
        <w:rPr>
          <w:rFonts w:ascii="Arial" w:hAnsi="Arial" w:cs="Arial"/>
        </w:rPr>
        <w:t>;</w:t>
      </w:r>
    </w:p>
    <w:p w:rsidR="00B61E7B" w:rsidRPr="004B154A" w:rsidRDefault="007B699E" w:rsidP="0078717C">
      <w:pPr>
        <w:widowControl w:val="0"/>
        <w:autoSpaceDE w:val="0"/>
        <w:autoSpaceDN w:val="0"/>
        <w:adjustRightInd w:val="0"/>
        <w:ind w:firstLine="709"/>
        <w:jc w:val="both"/>
        <w:rPr>
          <w:rFonts w:ascii="Arial" w:hAnsi="Arial" w:cs="Arial"/>
        </w:rPr>
      </w:pPr>
      <w:r w:rsidRPr="004B154A">
        <w:rPr>
          <w:rFonts w:ascii="Arial" w:hAnsi="Arial" w:cs="Arial"/>
        </w:rPr>
        <w:t>4</w:t>
      </w:r>
      <w:r w:rsidR="00B61E7B" w:rsidRPr="004B154A">
        <w:rPr>
          <w:rFonts w:ascii="Arial" w:hAnsi="Arial" w:cs="Arial"/>
        </w:rPr>
        <w:t xml:space="preserve">) использовать необходимые для проведения контрольных (надзорных) мероприятий технические средства, в том числе компьютеры, электронные носители </w:t>
      </w:r>
      <w:r w:rsidR="00B61E7B" w:rsidRPr="004B154A">
        <w:rPr>
          <w:rFonts w:ascii="Arial" w:hAnsi="Arial" w:cs="Arial"/>
        </w:rPr>
        <w:lastRenderedPageBreak/>
        <w:t>информации, сканеры, телефоны, средства аудио и видеозаписи, фотоаппараты, осуществлять аудиозапись, фото- и видеосъемку кроме объектов и документов, отнесенных к государственной или иной охраняемой законом тайне;</w:t>
      </w:r>
    </w:p>
    <w:p w:rsidR="00B61E7B" w:rsidRPr="004B154A" w:rsidRDefault="007B699E" w:rsidP="0078717C">
      <w:pPr>
        <w:widowControl w:val="0"/>
        <w:autoSpaceDE w:val="0"/>
        <w:autoSpaceDN w:val="0"/>
        <w:adjustRightInd w:val="0"/>
        <w:ind w:firstLine="709"/>
        <w:jc w:val="both"/>
        <w:rPr>
          <w:rFonts w:ascii="Arial" w:hAnsi="Arial" w:cs="Arial"/>
        </w:rPr>
      </w:pPr>
      <w:r w:rsidRPr="004B154A">
        <w:rPr>
          <w:rFonts w:ascii="Arial" w:hAnsi="Arial" w:cs="Arial"/>
        </w:rPr>
        <w:t>5</w:t>
      </w:r>
      <w:r w:rsidR="00B61E7B" w:rsidRPr="004B154A">
        <w:rPr>
          <w:rFonts w:ascii="Arial" w:hAnsi="Arial" w:cs="Arial"/>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61E7B" w:rsidRPr="004B154A" w:rsidRDefault="007B699E" w:rsidP="0078717C">
      <w:pPr>
        <w:widowControl w:val="0"/>
        <w:autoSpaceDE w:val="0"/>
        <w:autoSpaceDN w:val="0"/>
        <w:adjustRightInd w:val="0"/>
        <w:ind w:firstLine="709"/>
        <w:jc w:val="both"/>
        <w:rPr>
          <w:rFonts w:ascii="Arial" w:hAnsi="Arial" w:cs="Arial"/>
        </w:rPr>
      </w:pPr>
      <w:proofErr w:type="gramStart"/>
      <w:r w:rsidRPr="004B154A">
        <w:rPr>
          <w:rFonts w:ascii="Arial" w:hAnsi="Arial" w:cs="Arial"/>
        </w:rPr>
        <w:t>6</w:t>
      </w:r>
      <w:r w:rsidR="00B61E7B" w:rsidRPr="004B154A">
        <w:rPr>
          <w:rFonts w:ascii="Arial" w:hAnsi="Arial" w:cs="Arial"/>
        </w:rPr>
        <w:t xml:space="preserve">) незамедлительно направлять информацию руководителю (заместителю руководителя) </w:t>
      </w:r>
      <w:r w:rsidRPr="004B154A">
        <w:rPr>
          <w:rFonts w:ascii="Arial" w:hAnsi="Arial" w:cs="Arial"/>
        </w:rPr>
        <w:t>контрольного (надзорного) органа</w:t>
      </w:r>
      <w:r w:rsidR="00B61E7B" w:rsidRPr="004B154A">
        <w:rPr>
          <w:rFonts w:ascii="Arial" w:hAnsi="Arial" w:cs="Arial"/>
        </w:rPr>
        <w:t xml:space="preserve"> или иному должностному лицу </w:t>
      </w:r>
      <w:r w:rsidRPr="004B154A">
        <w:rPr>
          <w:rFonts w:ascii="Arial" w:hAnsi="Arial" w:cs="Arial"/>
        </w:rPr>
        <w:t>контрольного (надзорного) органа</w:t>
      </w:r>
      <w:r w:rsidR="00B61E7B" w:rsidRPr="004B154A">
        <w:rPr>
          <w:rFonts w:ascii="Arial" w:hAnsi="Arial" w:cs="Arial"/>
        </w:rPr>
        <w:t>, уполномоченному на принятие решений о проведении контрольных (надзорных) мероприятий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для принятия решения о проведении контрольных (надзорных) мероприятий;</w:t>
      </w:r>
      <w:proofErr w:type="gramEnd"/>
    </w:p>
    <w:p w:rsidR="00B61E7B" w:rsidRPr="004B154A" w:rsidRDefault="007B699E" w:rsidP="00D36D0D">
      <w:pPr>
        <w:widowControl w:val="0"/>
        <w:autoSpaceDE w:val="0"/>
        <w:autoSpaceDN w:val="0"/>
        <w:adjustRightInd w:val="0"/>
        <w:ind w:firstLine="709"/>
        <w:jc w:val="both"/>
        <w:rPr>
          <w:rFonts w:ascii="Arial" w:hAnsi="Arial" w:cs="Arial"/>
        </w:rPr>
      </w:pPr>
      <w:proofErr w:type="gramStart"/>
      <w:r w:rsidRPr="004B154A">
        <w:rPr>
          <w:rFonts w:ascii="Arial" w:hAnsi="Arial" w:cs="Arial"/>
        </w:rPr>
        <w:t>7</w:t>
      </w:r>
      <w:r w:rsidR="00B61E7B" w:rsidRPr="004B154A">
        <w:rPr>
          <w:rFonts w:ascii="Arial" w:hAnsi="Arial" w:cs="Arial"/>
        </w:rPr>
        <w:t>) применять предусмотренные законодательством Российской Ф</w:t>
      </w:r>
      <w:r w:rsidRPr="004B154A">
        <w:rPr>
          <w:rFonts w:ascii="Arial" w:hAnsi="Arial" w:cs="Arial"/>
        </w:rPr>
        <w:t xml:space="preserve">едерации меры </w:t>
      </w:r>
      <w:r w:rsidR="00B61E7B" w:rsidRPr="004B154A">
        <w:rPr>
          <w:rFonts w:ascii="Arial" w:hAnsi="Arial" w:cs="Arial"/>
        </w:rPr>
        <w:t>предупредительного и профилактического характера, направленные на недопущение и (или) пресечение нарушений контролируемыми лицами обязательных требований в установленной сфере деятельности, а также меры, направленные на ликвидацию последствий указанных нарушений;</w:t>
      </w:r>
      <w:proofErr w:type="gramEnd"/>
    </w:p>
    <w:p w:rsidR="007B699E" w:rsidRPr="004B154A" w:rsidRDefault="00C73FAD" w:rsidP="00D36D0D">
      <w:pPr>
        <w:widowControl w:val="0"/>
        <w:autoSpaceDE w:val="0"/>
        <w:autoSpaceDN w:val="0"/>
        <w:adjustRightInd w:val="0"/>
        <w:ind w:firstLine="709"/>
        <w:jc w:val="both"/>
        <w:rPr>
          <w:rFonts w:ascii="Arial" w:hAnsi="Arial" w:cs="Arial"/>
        </w:rPr>
      </w:pPr>
      <w:r w:rsidRPr="004B154A">
        <w:rPr>
          <w:rFonts w:ascii="Arial" w:hAnsi="Arial" w:cs="Arial"/>
        </w:rPr>
        <w:t>8</w:t>
      </w:r>
      <w:r w:rsidR="00B61E7B" w:rsidRPr="004B154A">
        <w:rPr>
          <w:rFonts w:ascii="Arial" w:hAnsi="Arial" w:cs="Arial"/>
        </w:rPr>
        <w:t xml:space="preserve">) </w:t>
      </w:r>
      <w:r w:rsidR="007B699E" w:rsidRPr="004B154A">
        <w:rPr>
          <w:rFonts w:ascii="Arial" w:hAnsi="Arial" w:cs="Arial"/>
        </w:rPr>
        <w:t>совершать иные действия, предусмотренные законодательством</w:t>
      </w:r>
      <w:r w:rsidR="00B61E7B" w:rsidRPr="004B154A">
        <w:rPr>
          <w:rFonts w:ascii="Arial" w:hAnsi="Arial" w:cs="Arial"/>
        </w:rPr>
        <w:t>.</w:t>
      </w:r>
    </w:p>
    <w:p w:rsidR="002B2F19" w:rsidRPr="004B154A" w:rsidRDefault="00C73FAD" w:rsidP="00D36D0D">
      <w:pPr>
        <w:widowControl w:val="0"/>
        <w:autoSpaceDE w:val="0"/>
        <w:autoSpaceDN w:val="0"/>
        <w:adjustRightInd w:val="0"/>
        <w:ind w:firstLine="709"/>
        <w:jc w:val="both"/>
        <w:rPr>
          <w:rFonts w:ascii="Arial" w:hAnsi="Arial" w:cs="Arial"/>
        </w:rPr>
      </w:pPr>
      <w:r w:rsidRPr="004B154A">
        <w:rPr>
          <w:rFonts w:ascii="Arial" w:hAnsi="Arial" w:cs="Arial"/>
        </w:rPr>
        <w:t>9</w:t>
      </w:r>
      <w:r w:rsidR="00FF0DE7" w:rsidRPr="004B154A">
        <w:rPr>
          <w:rFonts w:ascii="Arial" w:hAnsi="Arial" w:cs="Arial"/>
        </w:rPr>
        <w:t>)</w:t>
      </w:r>
      <w:r w:rsidR="002B2F19" w:rsidRPr="004B154A">
        <w:rPr>
          <w:rFonts w:ascii="Arial" w:hAnsi="Arial" w:cs="Arial"/>
        </w:rPr>
        <w:t xml:space="preserve"> Объектами муниципального </w:t>
      </w:r>
      <w:r w:rsidR="005D18D4" w:rsidRPr="004B154A">
        <w:rPr>
          <w:rFonts w:ascii="Arial" w:hAnsi="Arial" w:cs="Arial"/>
        </w:rPr>
        <w:t>лесного</w:t>
      </w:r>
      <w:r w:rsidR="002B2F19" w:rsidRPr="004B154A">
        <w:rPr>
          <w:rFonts w:ascii="Arial" w:hAnsi="Arial" w:cs="Arial"/>
        </w:rPr>
        <w:t xml:space="preserve"> контроля являются </w:t>
      </w:r>
      <w:r w:rsidR="005D18D4" w:rsidRPr="004B154A">
        <w:rPr>
          <w:rFonts w:ascii="Arial" w:hAnsi="Arial" w:cs="Arial"/>
        </w:rPr>
        <w:t>лесные</w:t>
      </w:r>
      <w:r w:rsidR="002B2F19" w:rsidRPr="004B154A">
        <w:rPr>
          <w:rFonts w:ascii="Arial" w:hAnsi="Arial" w:cs="Arial"/>
        </w:rPr>
        <w:t xml:space="preserve"> </w:t>
      </w:r>
      <w:r w:rsidR="005D18D4" w:rsidRPr="004B154A">
        <w:rPr>
          <w:rFonts w:ascii="Arial" w:hAnsi="Arial" w:cs="Arial"/>
        </w:rPr>
        <w:t>участки</w:t>
      </w:r>
      <w:r w:rsidR="002B2F19" w:rsidRPr="004B154A">
        <w:rPr>
          <w:rFonts w:ascii="Arial" w:hAnsi="Arial" w:cs="Arial"/>
        </w:rPr>
        <w:t xml:space="preserve">, расположенные в границах муниципального образования </w:t>
      </w:r>
      <w:r w:rsidR="008748F3" w:rsidRPr="004B154A">
        <w:rPr>
          <w:rFonts w:ascii="Arial" w:hAnsi="Arial" w:cs="Arial"/>
        </w:rPr>
        <w:t>Куркинский район</w:t>
      </w:r>
      <w:r w:rsidR="005D18D4" w:rsidRPr="004B154A">
        <w:rPr>
          <w:rFonts w:ascii="Arial" w:hAnsi="Arial" w:cs="Arial"/>
        </w:rPr>
        <w:t xml:space="preserve"> и находящиеся в муниципальной собственности</w:t>
      </w:r>
      <w:r w:rsidR="002B2F19" w:rsidRPr="004B154A">
        <w:rPr>
          <w:rFonts w:ascii="Arial" w:hAnsi="Arial" w:cs="Arial"/>
        </w:rPr>
        <w:t xml:space="preserve"> (далее – объекты контроля).</w:t>
      </w:r>
    </w:p>
    <w:p w:rsidR="003107D1" w:rsidRPr="004B154A" w:rsidRDefault="003107D1" w:rsidP="00D36D0D">
      <w:pPr>
        <w:ind w:firstLine="709"/>
        <w:jc w:val="both"/>
        <w:rPr>
          <w:rFonts w:ascii="Arial" w:hAnsi="Arial" w:cs="Arial"/>
        </w:rPr>
      </w:pPr>
      <w:r w:rsidRPr="004B154A">
        <w:rPr>
          <w:rFonts w:ascii="Arial" w:hAnsi="Arial" w:cs="Arial"/>
        </w:rPr>
        <w:t xml:space="preserve">11. Муниципальный </w:t>
      </w:r>
      <w:r w:rsidR="005D18D4" w:rsidRPr="004B154A">
        <w:rPr>
          <w:rFonts w:ascii="Arial" w:hAnsi="Arial" w:cs="Arial"/>
        </w:rPr>
        <w:t>лесной</w:t>
      </w:r>
      <w:r w:rsidRPr="004B154A">
        <w:rPr>
          <w:rFonts w:ascii="Arial" w:hAnsi="Arial" w:cs="Arial"/>
        </w:rPr>
        <w:t xml:space="preserve"> контроль осуществляется на основе управления рисками причинения вреда (ущерба), определяющего выбор профилактических и контрольных мероприятий, а так</w:t>
      </w:r>
      <w:r w:rsidR="0078717C">
        <w:rPr>
          <w:rFonts w:ascii="Arial" w:hAnsi="Arial" w:cs="Arial"/>
        </w:rPr>
        <w:t xml:space="preserve">же их содержание </w:t>
      </w:r>
      <w:r w:rsidRPr="004B154A">
        <w:rPr>
          <w:rFonts w:ascii="Arial" w:hAnsi="Arial" w:cs="Arial"/>
        </w:rPr>
        <w:t xml:space="preserve">(в том числе объем проверяемых требований </w:t>
      </w:r>
      <w:r w:rsidR="005D18D4" w:rsidRPr="004B154A">
        <w:rPr>
          <w:rFonts w:ascii="Arial" w:hAnsi="Arial" w:cs="Arial"/>
        </w:rPr>
        <w:t>лесного</w:t>
      </w:r>
      <w:r w:rsidRPr="004B154A">
        <w:rPr>
          <w:rFonts w:ascii="Arial" w:hAnsi="Arial" w:cs="Arial"/>
        </w:rPr>
        <w:t xml:space="preserve"> законодательства), интенсивность и результаты.</w:t>
      </w:r>
    </w:p>
    <w:p w:rsidR="003107D1" w:rsidRPr="004B154A" w:rsidRDefault="003107D1" w:rsidP="00D36D0D">
      <w:pPr>
        <w:ind w:firstLine="709"/>
        <w:jc w:val="both"/>
        <w:rPr>
          <w:rFonts w:ascii="Arial" w:hAnsi="Arial" w:cs="Arial"/>
        </w:rPr>
      </w:pPr>
      <w:r w:rsidRPr="004B154A">
        <w:rPr>
          <w:rFonts w:ascii="Arial" w:hAnsi="Arial" w:cs="Arial"/>
        </w:rP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3107D1" w:rsidRPr="004B154A" w:rsidRDefault="003107D1" w:rsidP="0078717C">
      <w:pPr>
        <w:ind w:firstLine="709"/>
        <w:jc w:val="both"/>
        <w:rPr>
          <w:rFonts w:ascii="Arial" w:hAnsi="Arial" w:cs="Arial"/>
        </w:rPr>
      </w:pPr>
      <w:r w:rsidRPr="004B154A">
        <w:rPr>
          <w:rFonts w:ascii="Arial" w:hAnsi="Arial" w:cs="Arial"/>
        </w:rPr>
        <w:t>Под оценкой риска причинения вреда (ущерба) понимается деятельность Администрации по определению вероятности возникновения риска и масштаба вреда (ущерба) для охраняемых законом ценностей.</w:t>
      </w:r>
    </w:p>
    <w:p w:rsidR="003107D1" w:rsidRPr="004B154A" w:rsidRDefault="003107D1" w:rsidP="0078717C">
      <w:pPr>
        <w:ind w:firstLine="709"/>
        <w:jc w:val="both"/>
        <w:rPr>
          <w:rFonts w:ascii="Arial" w:hAnsi="Arial" w:cs="Arial"/>
        </w:rPr>
      </w:pPr>
      <w:r w:rsidRPr="004B154A">
        <w:rPr>
          <w:rFonts w:ascii="Arial" w:hAnsi="Arial" w:cs="Arial"/>
        </w:rPr>
        <w:t>Под управлением риском причинения вреда (ущерба) понимается осуществление на основе оценки рисков причинения вреда (ущерба) профилактических и контрольных мероприятий в целях обеспечения допустимого уровня риска причинения вреда (ущерба).</w:t>
      </w:r>
    </w:p>
    <w:p w:rsidR="00FF0DE7" w:rsidRPr="004B154A" w:rsidRDefault="00FF0DE7" w:rsidP="00AD0985">
      <w:pPr>
        <w:spacing w:line="276" w:lineRule="auto"/>
        <w:jc w:val="center"/>
        <w:rPr>
          <w:rFonts w:ascii="Arial" w:hAnsi="Arial" w:cs="Arial"/>
        </w:rPr>
      </w:pPr>
    </w:p>
    <w:p w:rsidR="00FF0DE7" w:rsidRPr="00D36D0D" w:rsidRDefault="002818C3" w:rsidP="00AD0985">
      <w:pPr>
        <w:spacing w:line="276" w:lineRule="auto"/>
        <w:jc w:val="center"/>
        <w:rPr>
          <w:rFonts w:ascii="Arial" w:hAnsi="Arial" w:cs="Arial"/>
          <w:b/>
          <w:sz w:val="26"/>
          <w:szCs w:val="26"/>
        </w:rPr>
      </w:pPr>
      <w:r w:rsidRPr="00D36D0D">
        <w:rPr>
          <w:rFonts w:ascii="Arial" w:hAnsi="Arial" w:cs="Arial"/>
          <w:b/>
          <w:sz w:val="26"/>
          <w:szCs w:val="26"/>
        </w:rPr>
        <w:t>Раздел</w:t>
      </w:r>
      <w:r w:rsidR="00FF0DE7" w:rsidRPr="00D36D0D">
        <w:rPr>
          <w:rFonts w:ascii="Arial" w:hAnsi="Arial" w:cs="Arial"/>
          <w:b/>
          <w:sz w:val="26"/>
          <w:szCs w:val="26"/>
        </w:rPr>
        <w:t xml:space="preserve"> 2. ДОЛЖНОСТНЫЕ ЛИЦА, УПОЛНОМОЧЕННЫЕ ОСУЩЕСТВЛЯТЬ МУНИЦИПАЛЬНЫЙ </w:t>
      </w:r>
      <w:r w:rsidR="005D18D4" w:rsidRPr="00D36D0D">
        <w:rPr>
          <w:rFonts w:ascii="Arial" w:hAnsi="Arial" w:cs="Arial"/>
          <w:b/>
          <w:sz w:val="26"/>
          <w:szCs w:val="26"/>
        </w:rPr>
        <w:t>ЛЕСНОЙ</w:t>
      </w:r>
      <w:r w:rsidR="00FF0DE7" w:rsidRPr="00D36D0D">
        <w:rPr>
          <w:rFonts w:ascii="Arial" w:hAnsi="Arial" w:cs="Arial"/>
          <w:b/>
          <w:sz w:val="26"/>
          <w:szCs w:val="26"/>
        </w:rPr>
        <w:t xml:space="preserve"> КОНТРОЛЬ</w:t>
      </w:r>
    </w:p>
    <w:p w:rsidR="00FF0DE7" w:rsidRPr="004B154A" w:rsidRDefault="00FF0DE7" w:rsidP="00AD0985">
      <w:pPr>
        <w:spacing w:line="276" w:lineRule="auto"/>
        <w:ind w:firstLine="540"/>
        <w:jc w:val="center"/>
        <w:rPr>
          <w:rFonts w:ascii="Arial" w:hAnsi="Arial" w:cs="Arial"/>
        </w:rPr>
      </w:pPr>
    </w:p>
    <w:p w:rsidR="00FF0DE7" w:rsidRPr="004B154A" w:rsidRDefault="003261EA" w:rsidP="0078717C">
      <w:pPr>
        <w:ind w:firstLine="709"/>
        <w:jc w:val="both"/>
        <w:rPr>
          <w:rFonts w:ascii="Arial" w:hAnsi="Arial" w:cs="Arial"/>
        </w:rPr>
      </w:pPr>
      <w:r w:rsidRPr="004B154A">
        <w:rPr>
          <w:rFonts w:ascii="Arial" w:hAnsi="Arial" w:cs="Arial"/>
        </w:rPr>
        <w:t>12.</w:t>
      </w:r>
      <w:r w:rsidR="00FF0DE7" w:rsidRPr="004B154A">
        <w:rPr>
          <w:rFonts w:ascii="Arial" w:hAnsi="Arial" w:cs="Arial"/>
        </w:rPr>
        <w:t xml:space="preserve"> Должностными лицами, уполномоченными осуществлять муниципальный </w:t>
      </w:r>
      <w:r w:rsidR="005D18D4" w:rsidRPr="004B154A">
        <w:rPr>
          <w:rFonts w:ascii="Arial" w:hAnsi="Arial" w:cs="Arial"/>
        </w:rPr>
        <w:t>лесной</w:t>
      </w:r>
      <w:r w:rsidR="00FF0DE7" w:rsidRPr="004B154A">
        <w:rPr>
          <w:rFonts w:ascii="Arial" w:hAnsi="Arial" w:cs="Arial"/>
        </w:rPr>
        <w:t xml:space="preserve"> контроль, являются:</w:t>
      </w:r>
    </w:p>
    <w:p w:rsidR="00FF0DE7" w:rsidRPr="004B154A" w:rsidRDefault="00FF0DE7" w:rsidP="0078717C">
      <w:pPr>
        <w:ind w:firstLine="709"/>
        <w:jc w:val="both"/>
        <w:rPr>
          <w:rFonts w:ascii="Arial" w:hAnsi="Arial" w:cs="Arial"/>
        </w:rPr>
      </w:pPr>
      <w:r w:rsidRPr="004B154A">
        <w:rPr>
          <w:rFonts w:ascii="Arial" w:hAnsi="Arial" w:cs="Arial"/>
        </w:rPr>
        <w:t xml:space="preserve">1) Специалисты администрации </w:t>
      </w:r>
      <w:r w:rsidR="008748F3" w:rsidRPr="004B154A">
        <w:rPr>
          <w:rFonts w:ascii="Arial" w:hAnsi="Arial" w:cs="Arial"/>
        </w:rPr>
        <w:t>муниципального образования Куркинский район</w:t>
      </w:r>
      <w:r w:rsidR="00AE6095" w:rsidRPr="004B154A">
        <w:rPr>
          <w:rFonts w:ascii="Arial" w:hAnsi="Arial" w:cs="Arial"/>
        </w:rPr>
        <w:t>,</w:t>
      </w:r>
      <w:r w:rsidRPr="004B154A">
        <w:rPr>
          <w:rFonts w:ascii="Arial" w:hAnsi="Arial" w:cs="Arial"/>
        </w:rPr>
        <w:t xml:space="preserve"> осуществляющие в соответствии с распределением должностных обязанностей муниципальный </w:t>
      </w:r>
      <w:r w:rsidR="005D18D4" w:rsidRPr="004B154A">
        <w:rPr>
          <w:rFonts w:ascii="Arial" w:hAnsi="Arial" w:cs="Arial"/>
        </w:rPr>
        <w:t>лесной</w:t>
      </w:r>
      <w:r w:rsidRPr="004B154A">
        <w:rPr>
          <w:rFonts w:ascii="Arial" w:hAnsi="Arial" w:cs="Arial"/>
        </w:rPr>
        <w:t xml:space="preserve"> контроль. </w:t>
      </w:r>
    </w:p>
    <w:p w:rsidR="00FF0DE7" w:rsidRPr="004B154A" w:rsidRDefault="003261EA" w:rsidP="0078717C">
      <w:pPr>
        <w:ind w:firstLine="709"/>
        <w:jc w:val="both"/>
        <w:rPr>
          <w:rFonts w:ascii="Arial" w:hAnsi="Arial" w:cs="Arial"/>
        </w:rPr>
      </w:pPr>
      <w:r w:rsidRPr="004B154A">
        <w:rPr>
          <w:rFonts w:ascii="Arial" w:hAnsi="Arial" w:cs="Arial"/>
        </w:rPr>
        <w:t>13.</w:t>
      </w:r>
      <w:r w:rsidR="00FF0DE7" w:rsidRPr="004B154A">
        <w:rPr>
          <w:rFonts w:ascii="Arial" w:hAnsi="Arial" w:cs="Arial"/>
        </w:rPr>
        <w:t xml:space="preserve"> Общее руководство деятельностью по муниципальному </w:t>
      </w:r>
      <w:r w:rsidR="005D18D4" w:rsidRPr="004B154A">
        <w:rPr>
          <w:rFonts w:ascii="Arial" w:hAnsi="Arial" w:cs="Arial"/>
        </w:rPr>
        <w:t>лесному</w:t>
      </w:r>
      <w:r w:rsidR="008748F3" w:rsidRPr="004B154A">
        <w:rPr>
          <w:rFonts w:ascii="Arial" w:hAnsi="Arial" w:cs="Arial"/>
        </w:rPr>
        <w:t xml:space="preserve"> контролю осуществляет </w:t>
      </w:r>
      <w:r w:rsidR="00FF0DE7" w:rsidRPr="004B154A">
        <w:rPr>
          <w:rFonts w:ascii="Arial" w:hAnsi="Arial" w:cs="Arial"/>
        </w:rPr>
        <w:t xml:space="preserve"> заместитель главы администрации </w:t>
      </w:r>
      <w:r w:rsidR="008748F3" w:rsidRPr="004B154A">
        <w:rPr>
          <w:rFonts w:ascii="Arial" w:hAnsi="Arial" w:cs="Arial"/>
        </w:rPr>
        <w:t>муниципального образования Куркинский район.</w:t>
      </w:r>
    </w:p>
    <w:p w:rsidR="00FF0DE7" w:rsidRPr="004B154A" w:rsidRDefault="00FF0DE7" w:rsidP="0078717C">
      <w:pPr>
        <w:ind w:firstLine="709"/>
        <w:jc w:val="both"/>
        <w:rPr>
          <w:rFonts w:ascii="Arial" w:hAnsi="Arial" w:cs="Arial"/>
        </w:rPr>
      </w:pPr>
      <w:r w:rsidRPr="004B154A">
        <w:rPr>
          <w:rFonts w:ascii="Arial" w:hAnsi="Arial" w:cs="Arial"/>
        </w:rPr>
        <w:t xml:space="preserve">Непосредственное руководство деятельностью по муниципальному </w:t>
      </w:r>
      <w:r w:rsidR="005D18D4" w:rsidRPr="004B154A">
        <w:rPr>
          <w:rFonts w:ascii="Arial" w:hAnsi="Arial" w:cs="Arial"/>
        </w:rPr>
        <w:t>лесному</w:t>
      </w:r>
      <w:r w:rsidRPr="004B154A">
        <w:rPr>
          <w:rFonts w:ascii="Arial" w:hAnsi="Arial" w:cs="Arial"/>
        </w:rPr>
        <w:t xml:space="preserve"> контролю осуществляет </w:t>
      </w:r>
      <w:r w:rsidR="00554214" w:rsidRPr="004B154A">
        <w:rPr>
          <w:rFonts w:ascii="Arial" w:hAnsi="Arial" w:cs="Arial"/>
        </w:rPr>
        <w:t xml:space="preserve">начальник </w:t>
      </w:r>
      <w:r w:rsidR="008748F3" w:rsidRPr="004B154A">
        <w:rPr>
          <w:rFonts w:ascii="Arial" w:hAnsi="Arial" w:cs="Arial"/>
        </w:rPr>
        <w:t>сектора сельского хозяйства комитета по жизнеобеспечению администрации муниципального образования Куркинский район</w:t>
      </w:r>
      <w:r w:rsidRPr="004B154A">
        <w:rPr>
          <w:rFonts w:ascii="Arial" w:hAnsi="Arial" w:cs="Arial"/>
        </w:rPr>
        <w:t>.</w:t>
      </w:r>
    </w:p>
    <w:p w:rsidR="00FF0DE7" w:rsidRPr="004B154A" w:rsidRDefault="00FF0DE7" w:rsidP="0078717C">
      <w:pPr>
        <w:ind w:firstLine="709"/>
        <w:jc w:val="both"/>
        <w:rPr>
          <w:rFonts w:ascii="Arial" w:hAnsi="Arial" w:cs="Arial"/>
        </w:rPr>
      </w:pPr>
    </w:p>
    <w:p w:rsidR="00D36D0D" w:rsidRDefault="00D36D0D" w:rsidP="0078717C">
      <w:pPr>
        <w:ind w:firstLine="709"/>
        <w:jc w:val="center"/>
        <w:rPr>
          <w:rFonts w:ascii="Arial" w:hAnsi="Arial" w:cs="Arial"/>
          <w:b/>
        </w:rPr>
      </w:pPr>
    </w:p>
    <w:p w:rsidR="00D36D0D" w:rsidRDefault="00D36D0D" w:rsidP="00AD0985">
      <w:pPr>
        <w:spacing w:line="276" w:lineRule="auto"/>
        <w:ind w:firstLine="540"/>
        <w:jc w:val="center"/>
        <w:rPr>
          <w:rFonts w:ascii="Arial" w:hAnsi="Arial" w:cs="Arial"/>
          <w:b/>
        </w:rPr>
      </w:pPr>
    </w:p>
    <w:p w:rsidR="0078717C" w:rsidRDefault="0078717C" w:rsidP="00AD0985">
      <w:pPr>
        <w:spacing w:line="276" w:lineRule="auto"/>
        <w:ind w:firstLine="540"/>
        <w:jc w:val="center"/>
        <w:rPr>
          <w:rFonts w:ascii="Arial" w:hAnsi="Arial" w:cs="Arial"/>
          <w:b/>
          <w:sz w:val="26"/>
          <w:szCs w:val="26"/>
        </w:rPr>
      </w:pPr>
    </w:p>
    <w:p w:rsidR="0078717C" w:rsidRDefault="0078717C" w:rsidP="00AD0985">
      <w:pPr>
        <w:spacing w:line="276" w:lineRule="auto"/>
        <w:ind w:firstLine="540"/>
        <w:jc w:val="center"/>
        <w:rPr>
          <w:rFonts w:ascii="Arial" w:hAnsi="Arial" w:cs="Arial"/>
          <w:b/>
          <w:sz w:val="26"/>
          <w:szCs w:val="26"/>
        </w:rPr>
      </w:pPr>
    </w:p>
    <w:p w:rsidR="00FF0DE7" w:rsidRPr="00D36D0D" w:rsidRDefault="00FF0DE7" w:rsidP="00AD0985">
      <w:pPr>
        <w:spacing w:line="276" w:lineRule="auto"/>
        <w:ind w:firstLine="540"/>
        <w:jc w:val="center"/>
        <w:rPr>
          <w:rFonts w:ascii="Arial" w:hAnsi="Arial" w:cs="Arial"/>
          <w:b/>
          <w:sz w:val="26"/>
          <w:szCs w:val="26"/>
        </w:rPr>
      </w:pPr>
      <w:r w:rsidRPr="00D36D0D">
        <w:rPr>
          <w:rFonts w:ascii="Arial" w:hAnsi="Arial" w:cs="Arial"/>
          <w:b/>
          <w:sz w:val="26"/>
          <w:szCs w:val="26"/>
        </w:rPr>
        <w:t xml:space="preserve">Раздел 3. </w:t>
      </w:r>
      <w:r w:rsidR="002818C3" w:rsidRPr="00D36D0D">
        <w:rPr>
          <w:rFonts w:ascii="Arial" w:hAnsi="Arial" w:cs="Arial"/>
          <w:b/>
          <w:sz w:val="26"/>
          <w:szCs w:val="26"/>
        </w:rPr>
        <w:t>ИНФОРМИРОВАНИЕ</w:t>
      </w:r>
      <w:r w:rsidRPr="00D36D0D">
        <w:rPr>
          <w:rFonts w:ascii="Arial" w:hAnsi="Arial" w:cs="Arial"/>
          <w:b/>
          <w:sz w:val="26"/>
          <w:szCs w:val="26"/>
        </w:rPr>
        <w:t xml:space="preserve">, </w:t>
      </w:r>
      <w:r w:rsidR="002818C3" w:rsidRPr="00D36D0D">
        <w:rPr>
          <w:rFonts w:ascii="Arial" w:hAnsi="Arial" w:cs="Arial"/>
          <w:b/>
          <w:sz w:val="26"/>
          <w:szCs w:val="26"/>
        </w:rPr>
        <w:t>КОНСУЛЬТИРОВАНИЕ ПО ВОПРОСАМ</w:t>
      </w:r>
      <w:r w:rsidRPr="00D36D0D">
        <w:rPr>
          <w:rFonts w:ascii="Arial" w:hAnsi="Arial" w:cs="Arial"/>
          <w:b/>
          <w:sz w:val="26"/>
          <w:szCs w:val="26"/>
        </w:rPr>
        <w:t xml:space="preserve">  </w:t>
      </w:r>
    </w:p>
    <w:p w:rsidR="00FF0DE7" w:rsidRPr="00D36D0D" w:rsidRDefault="002818C3" w:rsidP="00AD0985">
      <w:pPr>
        <w:spacing w:line="276" w:lineRule="auto"/>
        <w:ind w:firstLine="540"/>
        <w:jc w:val="center"/>
        <w:rPr>
          <w:rFonts w:ascii="Arial" w:hAnsi="Arial" w:cs="Arial"/>
          <w:b/>
          <w:sz w:val="26"/>
          <w:szCs w:val="26"/>
        </w:rPr>
      </w:pPr>
      <w:r w:rsidRPr="00D36D0D">
        <w:rPr>
          <w:rFonts w:ascii="Arial" w:hAnsi="Arial" w:cs="Arial"/>
          <w:b/>
          <w:sz w:val="26"/>
          <w:szCs w:val="26"/>
        </w:rPr>
        <w:t xml:space="preserve">ОСУЩЕСТВЛЕНИЯ МУНИЦИПАЛЬНОГО </w:t>
      </w:r>
      <w:r w:rsidR="005D18D4" w:rsidRPr="00D36D0D">
        <w:rPr>
          <w:rFonts w:ascii="Arial" w:hAnsi="Arial" w:cs="Arial"/>
          <w:b/>
          <w:sz w:val="26"/>
          <w:szCs w:val="26"/>
        </w:rPr>
        <w:t>ЛЕСНОГО</w:t>
      </w:r>
      <w:r w:rsidRPr="00D36D0D">
        <w:rPr>
          <w:rFonts w:ascii="Arial" w:hAnsi="Arial" w:cs="Arial"/>
          <w:b/>
          <w:sz w:val="26"/>
          <w:szCs w:val="26"/>
        </w:rPr>
        <w:t xml:space="preserve"> КОНТРОЛЯ</w:t>
      </w:r>
    </w:p>
    <w:p w:rsidR="00FF0DE7" w:rsidRPr="004B154A" w:rsidRDefault="00FF0DE7" w:rsidP="00AD0985">
      <w:pPr>
        <w:spacing w:line="276" w:lineRule="auto"/>
        <w:ind w:firstLine="540"/>
        <w:jc w:val="center"/>
        <w:rPr>
          <w:rFonts w:ascii="Arial" w:hAnsi="Arial" w:cs="Arial"/>
        </w:rPr>
      </w:pPr>
    </w:p>
    <w:p w:rsidR="00FF0DE7" w:rsidRPr="004B154A" w:rsidRDefault="003261EA" w:rsidP="0078717C">
      <w:pPr>
        <w:widowControl w:val="0"/>
        <w:ind w:firstLine="709"/>
        <w:jc w:val="both"/>
        <w:rPr>
          <w:rFonts w:ascii="Arial" w:hAnsi="Arial" w:cs="Arial"/>
        </w:rPr>
      </w:pPr>
      <w:r w:rsidRPr="004B154A">
        <w:rPr>
          <w:rFonts w:ascii="Arial" w:hAnsi="Arial" w:cs="Arial"/>
        </w:rPr>
        <w:t>15.</w:t>
      </w:r>
      <w:r w:rsidR="00FF0DE7" w:rsidRPr="004B154A">
        <w:rPr>
          <w:rFonts w:ascii="Arial" w:hAnsi="Arial" w:cs="Arial"/>
        </w:rPr>
        <w:t xml:space="preserve"> Информирование, консультирование по вопросам осуществления Администрацией муниципального </w:t>
      </w:r>
      <w:r w:rsidR="005D18D4" w:rsidRPr="004B154A">
        <w:rPr>
          <w:rFonts w:ascii="Arial" w:hAnsi="Arial" w:cs="Arial"/>
        </w:rPr>
        <w:t>лесного</w:t>
      </w:r>
      <w:r w:rsidR="00FF0DE7" w:rsidRPr="004B154A">
        <w:rPr>
          <w:rFonts w:ascii="Arial" w:hAnsi="Arial" w:cs="Arial"/>
        </w:rPr>
        <w:t xml:space="preserve"> контроля проводится непосредственно должностными лицами, уполномоченными осуществлять муниципальный </w:t>
      </w:r>
      <w:r w:rsidR="005D18D4" w:rsidRPr="004B154A">
        <w:rPr>
          <w:rFonts w:ascii="Arial" w:hAnsi="Arial" w:cs="Arial"/>
        </w:rPr>
        <w:t xml:space="preserve">лесной </w:t>
      </w:r>
      <w:r w:rsidR="00FF0DE7" w:rsidRPr="004B154A">
        <w:rPr>
          <w:rFonts w:ascii="Arial" w:hAnsi="Arial" w:cs="Arial"/>
        </w:rPr>
        <w:t>контроль:</w:t>
      </w:r>
    </w:p>
    <w:p w:rsidR="00FF0DE7" w:rsidRPr="004B154A" w:rsidRDefault="00FF0DE7" w:rsidP="0078717C">
      <w:pPr>
        <w:widowControl w:val="0"/>
        <w:ind w:firstLine="709"/>
        <w:jc w:val="both"/>
        <w:rPr>
          <w:rFonts w:ascii="Arial" w:hAnsi="Arial" w:cs="Arial"/>
        </w:rPr>
      </w:pPr>
      <w:r w:rsidRPr="004B154A">
        <w:rPr>
          <w:rFonts w:ascii="Arial" w:hAnsi="Arial" w:cs="Arial"/>
        </w:rPr>
        <w:t>1) посредством размещения на официальном сайте Администрации в информационно-телекоммуникационной сети «Интернет»;</w:t>
      </w:r>
    </w:p>
    <w:p w:rsidR="00FF0DE7" w:rsidRPr="004B154A" w:rsidRDefault="00FF0DE7" w:rsidP="0078717C">
      <w:pPr>
        <w:widowControl w:val="0"/>
        <w:ind w:firstLine="709"/>
        <w:jc w:val="both"/>
        <w:rPr>
          <w:rFonts w:ascii="Arial" w:hAnsi="Arial" w:cs="Arial"/>
        </w:rPr>
      </w:pPr>
      <w:r w:rsidRPr="004B154A">
        <w:rPr>
          <w:rFonts w:ascii="Arial" w:hAnsi="Arial" w:cs="Arial"/>
        </w:rPr>
        <w:t>2) в иных средствах массовой информации, брошюрах, буклетах, руководствах и т.п.;</w:t>
      </w:r>
    </w:p>
    <w:p w:rsidR="00FF0DE7" w:rsidRPr="004B154A" w:rsidRDefault="00FF0DE7" w:rsidP="0078717C">
      <w:pPr>
        <w:widowControl w:val="0"/>
        <w:ind w:firstLine="709"/>
        <w:jc w:val="both"/>
        <w:rPr>
          <w:rFonts w:ascii="Arial" w:hAnsi="Arial" w:cs="Arial"/>
        </w:rPr>
      </w:pPr>
      <w:r w:rsidRPr="004B154A">
        <w:rPr>
          <w:rFonts w:ascii="Arial" w:hAnsi="Arial" w:cs="Arial"/>
        </w:rPr>
        <w:t>3) путем устного консультирова</w:t>
      </w:r>
      <w:r w:rsidR="0078717C">
        <w:rPr>
          <w:rFonts w:ascii="Arial" w:hAnsi="Arial" w:cs="Arial"/>
        </w:rPr>
        <w:t xml:space="preserve">ния контролируемых лиц и (или) </w:t>
      </w:r>
      <w:r w:rsidRPr="004B154A">
        <w:rPr>
          <w:rFonts w:ascii="Arial" w:hAnsi="Arial" w:cs="Arial"/>
        </w:rPr>
        <w:t>их представителей на личном приеме;</w:t>
      </w:r>
    </w:p>
    <w:p w:rsidR="00FF0DE7" w:rsidRPr="004B154A" w:rsidRDefault="00FF0DE7" w:rsidP="0078717C">
      <w:pPr>
        <w:widowControl w:val="0"/>
        <w:ind w:firstLine="709"/>
        <w:jc w:val="both"/>
        <w:rPr>
          <w:rFonts w:ascii="Arial" w:hAnsi="Arial" w:cs="Arial"/>
        </w:rPr>
      </w:pPr>
      <w:r w:rsidRPr="004B154A">
        <w:rPr>
          <w:rFonts w:ascii="Arial" w:hAnsi="Arial" w:cs="Arial"/>
        </w:rPr>
        <w:t>4) по телефону, электронной почте, письмами с ответами по существу поступивших обращений (заявлений);</w:t>
      </w:r>
    </w:p>
    <w:p w:rsidR="00FF0DE7" w:rsidRPr="004B154A" w:rsidRDefault="00FF0DE7" w:rsidP="0078717C">
      <w:pPr>
        <w:widowControl w:val="0"/>
        <w:ind w:firstLine="709"/>
        <w:jc w:val="both"/>
        <w:rPr>
          <w:rFonts w:ascii="Arial" w:hAnsi="Arial" w:cs="Arial"/>
        </w:rPr>
      </w:pPr>
      <w:proofErr w:type="gramStart"/>
      <w:r w:rsidRPr="004B154A">
        <w:rPr>
          <w:rFonts w:ascii="Arial" w:hAnsi="Arial" w:cs="Arial"/>
        </w:rPr>
        <w:t>5)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r w:rsidR="002818C3" w:rsidRPr="004B154A">
        <w:rPr>
          <w:rFonts w:ascii="Arial" w:hAnsi="Arial" w:cs="Arial"/>
        </w:rPr>
        <w:t> </w:t>
      </w:r>
      <w:r w:rsidRPr="004B154A">
        <w:rPr>
          <w:rFonts w:ascii="Arial" w:hAnsi="Arial" w:cs="Arial"/>
        </w:rPr>
        <w:t>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портала государственных и муниципальных услуг».</w:t>
      </w:r>
      <w:proofErr w:type="gramEnd"/>
    </w:p>
    <w:p w:rsidR="00FF0DE7" w:rsidRPr="004B154A" w:rsidRDefault="003261EA" w:rsidP="0078717C">
      <w:pPr>
        <w:widowControl w:val="0"/>
        <w:ind w:firstLine="709"/>
        <w:jc w:val="both"/>
        <w:rPr>
          <w:rFonts w:ascii="Arial" w:hAnsi="Arial" w:cs="Arial"/>
        </w:rPr>
      </w:pPr>
      <w:r w:rsidRPr="004B154A">
        <w:rPr>
          <w:rFonts w:ascii="Arial" w:hAnsi="Arial" w:cs="Arial"/>
        </w:rPr>
        <w:t>16.</w:t>
      </w:r>
      <w:r w:rsidR="00FF0DE7" w:rsidRPr="004B154A">
        <w:rPr>
          <w:rFonts w:ascii="Arial" w:hAnsi="Arial" w:cs="Arial"/>
        </w:rPr>
        <w:t xml:space="preserve"> По телефону предоставляется следующая информация:</w:t>
      </w:r>
    </w:p>
    <w:p w:rsidR="00FF0DE7" w:rsidRPr="004B154A" w:rsidRDefault="00FF0DE7" w:rsidP="0078717C">
      <w:pPr>
        <w:widowControl w:val="0"/>
        <w:ind w:firstLine="709"/>
        <w:jc w:val="both"/>
        <w:rPr>
          <w:rFonts w:ascii="Arial" w:hAnsi="Arial" w:cs="Arial"/>
        </w:rPr>
      </w:pPr>
      <w:r w:rsidRPr="004B154A">
        <w:rPr>
          <w:rFonts w:ascii="Arial" w:hAnsi="Arial" w:cs="Arial"/>
        </w:rPr>
        <w:t>1) о графике (режиме) работы Администрации;</w:t>
      </w:r>
    </w:p>
    <w:p w:rsidR="00FF0DE7" w:rsidRPr="004B154A" w:rsidRDefault="00FF0DE7" w:rsidP="0078717C">
      <w:pPr>
        <w:widowControl w:val="0"/>
        <w:ind w:firstLine="709"/>
        <w:jc w:val="both"/>
        <w:rPr>
          <w:rFonts w:ascii="Arial" w:hAnsi="Arial" w:cs="Arial"/>
        </w:rPr>
      </w:pPr>
      <w:r w:rsidRPr="004B154A">
        <w:rPr>
          <w:rFonts w:ascii="Arial" w:hAnsi="Arial" w:cs="Arial"/>
        </w:rPr>
        <w:t>2) о решении по конкретному обращению (заявлению).</w:t>
      </w:r>
    </w:p>
    <w:p w:rsidR="00FF0DE7" w:rsidRPr="004B154A" w:rsidRDefault="003261EA" w:rsidP="0078717C">
      <w:pPr>
        <w:widowControl w:val="0"/>
        <w:ind w:firstLine="709"/>
        <w:jc w:val="both"/>
        <w:rPr>
          <w:rFonts w:ascii="Arial" w:hAnsi="Arial" w:cs="Arial"/>
        </w:rPr>
      </w:pPr>
      <w:r w:rsidRPr="004B154A">
        <w:rPr>
          <w:rFonts w:ascii="Arial" w:hAnsi="Arial" w:cs="Arial"/>
        </w:rPr>
        <w:t>17.</w:t>
      </w:r>
      <w:r w:rsidR="00FF0DE7" w:rsidRPr="004B154A">
        <w:rPr>
          <w:rFonts w:ascii="Arial" w:hAnsi="Arial" w:cs="Arial"/>
        </w:rPr>
        <w:t xml:space="preserve"> Посредством размещения на официальном сайте Администрации  предоставляется следующая информация:</w:t>
      </w:r>
    </w:p>
    <w:p w:rsidR="00FF0DE7" w:rsidRPr="004B154A" w:rsidRDefault="00FF0DE7" w:rsidP="0078717C">
      <w:pPr>
        <w:widowControl w:val="0"/>
        <w:ind w:firstLine="709"/>
        <w:jc w:val="both"/>
        <w:rPr>
          <w:rFonts w:ascii="Arial" w:hAnsi="Arial" w:cs="Arial"/>
        </w:rPr>
      </w:pPr>
      <w:r w:rsidRPr="004B154A">
        <w:rPr>
          <w:rFonts w:ascii="Arial" w:hAnsi="Arial" w:cs="Arial"/>
        </w:rPr>
        <w:t>1) о месте нахождения, контактных телефонах, адресах электронной почты Администрации;</w:t>
      </w:r>
    </w:p>
    <w:p w:rsidR="00FF0DE7" w:rsidRPr="004B154A" w:rsidRDefault="00FF0DE7" w:rsidP="0078717C">
      <w:pPr>
        <w:widowControl w:val="0"/>
        <w:ind w:firstLine="709"/>
        <w:jc w:val="both"/>
        <w:rPr>
          <w:rFonts w:ascii="Arial" w:hAnsi="Arial" w:cs="Arial"/>
        </w:rPr>
      </w:pPr>
      <w:r w:rsidRPr="004B154A">
        <w:rPr>
          <w:rFonts w:ascii="Arial" w:hAnsi="Arial" w:cs="Arial"/>
        </w:rPr>
        <w:t xml:space="preserve">2) о нормативных правовых актах по вопросам осуществления муниципального </w:t>
      </w:r>
      <w:r w:rsidR="005D18D4" w:rsidRPr="004B154A">
        <w:rPr>
          <w:rFonts w:ascii="Arial" w:hAnsi="Arial" w:cs="Arial"/>
        </w:rPr>
        <w:t xml:space="preserve">лесного </w:t>
      </w:r>
      <w:r w:rsidRPr="004B154A">
        <w:rPr>
          <w:rFonts w:ascii="Arial" w:hAnsi="Arial" w:cs="Arial"/>
        </w:rPr>
        <w:t>контроля;</w:t>
      </w:r>
    </w:p>
    <w:p w:rsidR="00FF0DE7" w:rsidRPr="004B154A" w:rsidRDefault="002818C3" w:rsidP="0078717C">
      <w:pPr>
        <w:widowControl w:val="0"/>
        <w:ind w:firstLine="709"/>
        <w:jc w:val="both"/>
        <w:rPr>
          <w:rFonts w:ascii="Arial" w:hAnsi="Arial" w:cs="Arial"/>
        </w:rPr>
      </w:pPr>
      <w:r w:rsidRPr="004B154A">
        <w:rPr>
          <w:rFonts w:ascii="Arial" w:hAnsi="Arial" w:cs="Arial"/>
        </w:rPr>
        <w:t>3</w:t>
      </w:r>
      <w:r w:rsidR="00FF0DE7" w:rsidRPr="004B154A">
        <w:rPr>
          <w:rFonts w:ascii="Arial" w:hAnsi="Arial" w:cs="Arial"/>
        </w:rPr>
        <w:t>) о планах проведения плановых проверок контролируемых лиц;</w:t>
      </w:r>
    </w:p>
    <w:p w:rsidR="00FF0DE7" w:rsidRPr="004B154A" w:rsidRDefault="002818C3" w:rsidP="0078717C">
      <w:pPr>
        <w:widowControl w:val="0"/>
        <w:ind w:firstLine="709"/>
        <w:jc w:val="both"/>
        <w:rPr>
          <w:rFonts w:ascii="Arial" w:hAnsi="Arial" w:cs="Arial"/>
        </w:rPr>
      </w:pPr>
      <w:r w:rsidRPr="004B154A">
        <w:rPr>
          <w:rFonts w:ascii="Arial" w:hAnsi="Arial" w:cs="Arial"/>
        </w:rPr>
        <w:t>4</w:t>
      </w:r>
      <w:r w:rsidR="00FF0DE7" w:rsidRPr="004B154A">
        <w:rPr>
          <w:rFonts w:ascii="Arial" w:hAnsi="Arial" w:cs="Arial"/>
        </w:rPr>
        <w:t>) о результатах проведенных Администрацией контрольных мероприятий;</w:t>
      </w:r>
    </w:p>
    <w:p w:rsidR="00FF0DE7" w:rsidRPr="004B154A" w:rsidRDefault="001F2C50" w:rsidP="0078717C">
      <w:pPr>
        <w:widowControl w:val="0"/>
        <w:ind w:firstLine="709"/>
        <w:jc w:val="both"/>
        <w:rPr>
          <w:rFonts w:ascii="Arial" w:hAnsi="Arial" w:cs="Arial"/>
        </w:rPr>
      </w:pPr>
      <w:r w:rsidRPr="004B154A">
        <w:rPr>
          <w:rFonts w:ascii="Arial" w:hAnsi="Arial" w:cs="Arial"/>
        </w:rPr>
        <w:t>5</w:t>
      </w:r>
      <w:r w:rsidR="00FF0DE7" w:rsidRPr="004B154A">
        <w:rPr>
          <w:rFonts w:ascii="Arial" w:hAnsi="Arial" w:cs="Arial"/>
        </w:rPr>
        <w:t xml:space="preserve">) о критериях отнесения </w:t>
      </w:r>
      <w:r w:rsidR="00AE6095" w:rsidRPr="004B154A">
        <w:rPr>
          <w:rFonts w:ascii="Arial" w:hAnsi="Arial" w:cs="Arial"/>
        </w:rPr>
        <w:t>лесных</w:t>
      </w:r>
      <w:r w:rsidR="00FF0DE7" w:rsidRPr="004B154A">
        <w:rPr>
          <w:rFonts w:ascii="Arial" w:hAnsi="Arial" w:cs="Arial"/>
        </w:rPr>
        <w:t xml:space="preserve"> участков к определенной категории риска;</w:t>
      </w:r>
      <w:r w:rsidR="005D18D4" w:rsidRPr="004B154A">
        <w:rPr>
          <w:rFonts w:ascii="Arial" w:hAnsi="Arial" w:cs="Arial"/>
        </w:rPr>
        <w:t xml:space="preserve"> </w:t>
      </w:r>
    </w:p>
    <w:p w:rsidR="00FF0DE7" w:rsidRPr="004B154A" w:rsidRDefault="002818C3" w:rsidP="0078717C">
      <w:pPr>
        <w:widowControl w:val="0"/>
        <w:ind w:firstLine="709"/>
        <w:jc w:val="both"/>
        <w:rPr>
          <w:rFonts w:ascii="Arial" w:hAnsi="Arial" w:cs="Arial"/>
        </w:rPr>
      </w:pPr>
      <w:r w:rsidRPr="004B154A">
        <w:rPr>
          <w:rFonts w:ascii="Arial" w:hAnsi="Arial" w:cs="Arial"/>
        </w:rPr>
        <w:t>7</w:t>
      </w:r>
      <w:r w:rsidR="00FF0DE7" w:rsidRPr="004B154A">
        <w:rPr>
          <w:rFonts w:ascii="Arial" w:hAnsi="Arial" w:cs="Arial"/>
        </w:rPr>
        <w:t xml:space="preserve">) о порядке досудебного обжалования решений, действий (бездействия) должностных лиц, уполномоченных осуществлять муниципальный </w:t>
      </w:r>
      <w:r w:rsidR="005D18D4" w:rsidRPr="004B154A">
        <w:rPr>
          <w:rFonts w:ascii="Arial" w:hAnsi="Arial" w:cs="Arial"/>
        </w:rPr>
        <w:t xml:space="preserve">лесной </w:t>
      </w:r>
      <w:r w:rsidR="00FF0DE7" w:rsidRPr="004B154A">
        <w:rPr>
          <w:rFonts w:ascii="Arial" w:hAnsi="Arial" w:cs="Arial"/>
        </w:rPr>
        <w:t>контроль.</w:t>
      </w:r>
    </w:p>
    <w:p w:rsidR="00FF0DE7" w:rsidRPr="004B154A" w:rsidRDefault="003261EA" w:rsidP="0078717C">
      <w:pPr>
        <w:widowControl w:val="0"/>
        <w:ind w:firstLine="709"/>
        <w:jc w:val="both"/>
        <w:rPr>
          <w:rFonts w:ascii="Arial" w:hAnsi="Arial" w:cs="Arial"/>
        </w:rPr>
      </w:pPr>
      <w:r w:rsidRPr="004B154A">
        <w:rPr>
          <w:rFonts w:ascii="Arial" w:hAnsi="Arial" w:cs="Arial"/>
        </w:rPr>
        <w:t>18.</w:t>
      </w:r>
      <w:r w:rsidR="00FF0DE7" w:rsidRPr="004B154A">
        <w:rPr>
          <w:rFonts w:ascii="Arial" w:hAnsi="Arial" w:cs="Arial"/>
        </w:rPr>
        <w:t xml:space="preserve"> Ответственными за обобщение информации о муниципальном </w:t>
      </w:r>
      <w:r w:rsidR="005D18D4" w:rsidRPr="004B154A">
        <w:rPr>
          <w:rFonts w:ascii="Arial" w:hAnsi="Arial" w:cs="Arial"/>
        </w:rPr>
        <w:t xml:space="preserve">лесном </w:t>
      </w:r>
      <w:r w:rsidR="00FF0DE7" w:rsidRPr="004B154A">
        <w:rPr>
          <w:rFonts w:ascii="Arial" w:hAnsi="Arial" w:cs="Arial"/>
        </w:rPr>
        <w:t xml:space="preserve">контроле, ее размещение и своевременную актуализацию в соответствующем тематическом разделе, новостном блоке на официальном сайте Администрации </w:t>
      </w:r>
      <w:r w:rsidR="00AC2849" w:rsidRPr="004B154A">
        <w:rPr>
          <w:rFonts w:ascii="Arial" w:hAnsi="Arial" w:cs="Arial"/>
        </w:rPr>
        <w:t>является консультант отдела по работе с общественностью</w:t>
      </w:r>
      <w:r w:rsidR="009449DA" w:rsidRPr="004B154A">
        <w:rPr>
          <w:rFonts w:ascii="Arial" w:hAnsi="Arial" w:cs="Arial"/>
        </w:rPr>
        <w:t xml:space="preserve">. </w:t>
      </w:r>
    </w:p>
    <w:p w:rsidR="00FF0DE7" w:rsidRPr="004B154A" w:rsidRDefault="003261EA" w:rsidP="0078717C">
      <w:pPr>
        <w:widowControl w:val="0"/>
        <w:ind w:firstLine="709"/>
        <w:jc w:val="both"/>
        <w:rPr>
          <w:rFonts w:ascii="Arial" w:hAnsi="Arial" w:cs="Arial"/>
        </w:rPr>
      </w:pPr>
      <w:r w:rsidRPr="004B154A">
        <w:rPr>
          <w:rFonts w:ascii="Arial" w:hAnsi="Arial" w:cs="Arial"/>
        </w:rPr>
        <w:t>19.</w:t>
      </w:r>
      <w:r w:rsidR="00FF0DE7" w:rsidRPr="004B154A">
        <w:rPr>
          <w:rFonts w:ascii="Arial" w:hAnsi="Arial" w:cs="Arial"/>
        </w:rPr>
        <w:t xml:space="preserve"> </w:t>
      </w:r>
      <w:proofErr w:type="gramStart"/>
      <w:r w:rsidR="00FF0DE7" w:rsidRPr="004B154A">
        <w:rPr>
          <w:rFonts w:ascii="Arial" w:hAnsi="Arial" w:cs="Arial"/>
        </w:rPr>
        <w:t>Информация о местонахождении Администрации (почтовые адреса для направления обращений (заявлений), иных документов, адреса электронной почты</w:t>
      </w:r>
      <w:r w:rsidR="009449DA" w:rsidRPr="004B154A">
        <w:rPr>
          <w:rFonts w:ascii="Arial" w:hAnsi="Arial" w:cs="Arial"/>
        </w:rPr>
        <w:t> </w:t>
      </w:r>
      <w:r w:rsidR="00FF0DE7" w:rsidRPr="004B154A">
        <w:rPr>
          <w:rFonts w:ascii="Arial" w:hAnsi="Arial" w:cs="Arial"/>
        </w:rPr>
        <w:t>и контактные телефоны (факсы):</w:t>
      </w:r>
      <w:proofErr w:type="gramEnd"/>
    </w:p>
    <w:p w:rsidR="00B22B1C" w:rsidRPr="004B154A" w:rsidRDefault="00B22B1C" w:rsidP="0078717C">
      <w:pPr>
        <w:widowControl w:val="0"/>
        <w:ind w:firstLine="709"/>
        <w:jc w:val="both"/>
        <w:rPr>
          <w:rFonts w:ascii="Arial" w:hAnsi="Arial" w:cs="Arial"/>
        </w:rPr>
      </w:pPr>
      <w:r w:rsidRPr="004B154A">
        <w:rPr>
          <w:rFonts w:ascii="Arial" w:hAnsi="Arial" w:cs="Arial"/>
        </w:rPr>
        <w:t>1) </w:t>
      </w:r>
      <w:r w:rsidR="004D408F" w:rsidRPr="004B154A">
        <w:rPr>
          <w:rFonts w:ascii="Arial" w:hAnsi="Arial" w:cs="Arial"/>
        </w:rPr>
        <w:t>Администрация муниципального образования Куркинский район</w:t>
      </w:r>
      <w:r w:rsidRPr="004B154A">
        <w:rPr>
          <w:rFonts w:ascii="Arial" w:hAnsi="Arial" w:cs="Arial"/>
        </w:rPr>
        <w:t>:</w:t>
      </w:r>
    </w:p>
    <w:p w:rsidR="00B22B1C" w:rsidRPr="004B154A" w:rsidRDefault="000C4368" w:rsidP="0078717C">
      <w:pPr>
        <w:widowControl w:val="0"/>
        <w:ind w:firstLine="709"/>
        <w:jc w:val="both"/>
        <w:rPr>
          <w:rFonts w:ascii="Arial" w:hAnsi="Arial" w:cs="Arial"/>
        </w:rPr>
      </w:pPr>
      <w:r w:rsidRPr="004B154A">
        <w:rPr>
          <w:rFonts w:ascii="Arial" w:hAnsi="Arial" w:cs="Arial"/>
        </w:rPr>
        <w:t>301940, Тульская область</w:t>
      </w:r>
      <w:r w:rsidR="004D408F" w:rsidRPr="004B154A">
        <w:rPr>
          <w:rFonts w:ascii="Arial" w:hAnsi="Arial" w:cs="Arial"/>
        </w:rPr>
        <w:t>,</w:t>
      </w:r>
      <w:r w:rsidRPr="004B154A">
        <w:rPr>
          <w:rFonts w:ascii="Arial" w:hAnsi="Arial" w:cs="Arial"/>
        </w:rPr>
        <w:t xml:space="preserve"> Куркинский район, </w:t>
      </w:r>
      <w:proofErr w:type="spellStart"/>
      <w:r w:rsidRPr="004B154A">
        <w:rPr>
          <w:rFonts w:ascii="Arial" w:hAnsi="Arial" w:cs="Arial"/>
        </w:rPr>
        <w:t>рп</w:t>
      </w:r>
      <w:proofErr w:type="spellEnd"/>
      <w:r w:rsidRPr="004B154A">
        <w:rPr>
          <w:rFonts w:ascii="Arial" w:hAnsi="Arial" w:cs="Arial"/>
        </w:rPr>
        <w:t>. Куркино</w:t>
      </w:r>
      <w:r w:rsidR="004D408F" w:rsidRPr="004B154A">
        <w:rPr>
          <w:rFonts w:ascii="Arial" w:hAnsi="Arial" w:cs="Arial"/>
        </w:rPr>
        <w:t xml:space="preserve"> ул. </w:t>
      </w:r>
      <w:proofErr w:type="gramStart"/>
      <w:r w:rsidR="004D408F" w:rsidRPr="004B154A">
        <w:rPr>
          <w:rFonts w:ascii="Arial" w:hAnsi="Arial" w:cs="Arial"/>
        </w:rPr>
        <w:t>Театральная</w:t>
      </w:r>
      <w:proofErr w:type="gramEnd"/>
      <w:r w:rsidR="004D408F" w:rsidRPr="004B154A">
        <w:rPr>
          <w:rFonts w:ascii="Arial" w:hAnsi="Arial" w:cs="Arial"/>
        </w:rPr>
        <w:t>, д. 22</w:t>
      </w:r>
      <w:r w:rsidR="00FF0DE7" w:rsidRPr="004B154A">
        <w:rPr>
          <w:rFonts w:ascii="Arial" w:hAnsi="Arial" w:cs="Arial"/>
        </w:rPr>
        <w:t>;</w:t>
      </w:r>
    </w:p>
    <w:p w:rsidR="009449DA" w:rsidRPr="004B154A" w:rsidRDefault="009449DA" w:rsidP="00D36D0D">
      <w:pPr>
        <w:widowControl w:val="0"/>
        <w:ind w:firstLine="709"/>
        <w:jc w:val="both"/>
        <w:rPr>
          <w:rFonts w:ascii="Arial" w:hAnsi="Arial" w:cs="Arial"/>
        </w:rPr>
      </w:pPr>
      <w:r w:rsidRPr="004B154A">
        <w:rPr>
          <w:rFonts w:ascii="Arial" w:hAnsi="Arial" w:cs="Arial"/>
        </w:rPr>
        <w:t xml:space="preserve">Тел./факс: </w:t>
      </w:r>
      <w:r w:rsidR="000C4368" w:rsidRPr="004B154A">
        <w:rPr>
          <w:rFonts w:ascii="Arial" w:hAnsi="Arial" w:cs="Arial"/>
        </w:rPr>
        <w:t>8(48743)5- 15-33;</w:t>
      </w:r>
    </w:p>
    <w:p w:rsidR="00A70CDC" w:rsidRPr="004B154A" w:rsidRDefault="00FF0DE7" w:rsidP="00D36D0D">
      <w:pPr>
        <w:widowControl w:val="0"/>
        <w:ind w:firstLine="709"/>
        <w:jc w:val="both"/>
        <w:rPr>
          <w:rFonts w:ascii="Arial" w:hAnsi="Arial" w:cs="Arial"/>
        </w:rPr>
      </w:pPr>
      <w:r w:rsidRPr="004B154A">
        <w:rPr>
          <w:rFonts w:ascii="Arial" w:hAnsi="Arial" w:cs="Arial"/>
        </w:rPr>
        <w:t>Официальный сайт Администрации:</w:t>
      </w:r>
      <w:r w:rsidR="00A36155" w:rsidRPr="004B154A">
        <w:rPr>
          <w:rFonts w:ascii="Arial" w:hAnsi="Arial" w:cs="Arial"/>
        </w:rPr>
        <w:t> </w:t>
      </w:r>
      <w:r w:rsidR="004D408F" w:rsidRPr="004B154A">
        <w:rPr>
          <w:rFonts w:ascii="Arial" w:hAnsi="Arial" w:cs="Arial"/>
        </w:rPr>
        <w:t>https://kurkino.tularegion.ru</w:t>
      </w:r>
      <w:r w:rsidR="00A70CDC" w:rsidRPr="004B154A">
        <w:rPr>
          <w:rFonts w:ascii="Arial" w:hAnsi="Arial" w:cs="Arial"/>
        </w:rPr>
        <w:t>;</w:t>
      </w:r>
    </w:p>
    <w:p w:rsidR="009449DA" w:rsidRPr="004B154A" w:rsidRDefault="00FF0DE7" w:rsidP="00D36D0D">
      <w:pPr>
        <w:widowControl w:val="0"/>
        <w:ind w:firstLine="709"/>
        <w:jc w:val="both"/>
        <w:rPr>
          <w:rFonts w:ascii="Arial" w:hAnsi="Arial" w:cs="Arial"/>
        </w:rPr>
      </w:pPr>
      <w:r w:rsidRPr="004B154A">
        <w:rPr>
          <w:rFonts w:ascii="Arial" w:hAnsi="Arial" w:cs="Arial"/>
        </w:rPr>
        <w:t xml:space="preserve">Электронные адреса для обращений в Администрацию посредством </w:t>
      </w:r>
      <w:r w:rsidR="009449DA" w:rsidRPr="004B154A">
        <w:rPr>
          <w:rFonts w:ascii="Arial" w:hAnsi="Arial" w:cs="Arial"/>
          <w:lang w:val="en-US"/>
        </w:rPr>
        <w:t>e</w:t>
      </w:r>
      <w:r w:rsidR="009449DA" w:rsidRPr="004B154A">
        <w:rPr>
          <w:rFonts w:ascii="Arial" w:hAnsi="Arial" w:cs="Arial"/>
        </w:rPr>
        <w:t>-</w:t>
      </w:r>
      <w:r w:rsidR="009449DA" w:rsidRPr="004B154A">
        <w:rPr>
          <w:rFonts w:ascii="Arial" w:hAnsi="Arial" w:cs="Arial"/>
          <w:lang w:val="en-US"/>
        </w:rPr>
        <w:t>mail</w:t>
      </w:r>
      <w:r w:rsidR="009449DA" w:rsidRPr="004B154A">
        <w:rPr>
          <w:rFonts w:ascii="Arial" w:hAnsi="Arial" w:cs="Arial"/>
        </w:rPr>
        <w:t xml:space="preserve">: </w:t>
      </w:r>
      <w:proofErr w:type="spellStart"/>
      <w:r w:rsidR="000C4368" w:rsidRPr="004B154A">
        <w:rPr>
          <w:rFonts w:ascii="Arial" w:hAnsi="Arial" w:cs="Arial"/>
          <w:lang w:val="en-US"/>
        </w:rPr>
        <w:t>ased</w:t>
      </w:r>
      <w:proofErr w:type="spellEnd"/>
      <w:r w:rsidR="000C4368" w:rsidRPr="004B154A">
        <w:rPr>
          <w:rFonts w:ascii="Arial" w:hAnsi="Arial" w:cs="Arial"/>
        </w:rPr>
        <w:t>_</w:t>
      </w:r>
      <w:r w:rsidR="000C4368" w:rsidRPr="004B154A">
        <w:rPr>
          <w:rFonts w:ascii="Arial" w:hAnsi="Arial" w:cs="Arial"/>
          <w:lang w:val="en-US"/>
        </w:rPr>
        <w:t>mo</w:t>
      </w:r>
      <w:r w:rsidR="000C4368" w:rsidRPr="004B154A">
        <w:rPr>
          <w:rFonts w:ascii="Arial" w:hAnsi="Arial" w:cs="Arial"/>
        </w:rPr>
        <w:t>_</w:t>
      </w:r>
      <w:proofErr w:type="spellStart"/>
      <w:r w:rsidR="000C4368" w:rsidRPr="004B154A">
        <w:rPr>
          <w:rFonts w:ascii="Arial" w:hAnsi="Arial" w:cs="Arial"/>
          <w:lang w:val="en-US"/>
        </w:rPr>
        <w:t>kurkino</w:t>
      </w:r>
      <w:proofErr w:type="spellEnd"/>
      <w:r w:rsidR="000C4368" w:rsidRPr="004B154A">
        <w:rPr>
          <w:rFonts w:ascii="Arial" w:hAnsi="Arial" w:cs="Arial"/>
        </w:rPr>
        <w:t>@</w:t>
      </w:r>
      <w:proofErr w:type="spellStart"/>
      <w:r w:rsidR="000C4368" w:rsidRPr="004B154A">
        <w:rPr>
          <w:rFonts w:ascii="Arial" w:hAnsi="Arial" w:cs="Arial"/>
          <w:lang w:val="en-US"/>
        </w:rPr>
        <w:t>tularegion</w:t>
      </w:r>
      <w:proofErr w:type="spellEnd"/>
      <w:r w:rsidR="000C4368" w:rsidRPr="004B154A">
        <w:rPr>
          <w:rFonts w:ascii="Arial" w:hAnsi="Arial" w:cs="Arial"/>
        </w:rPr>
        <w:t>.</w:t>
      </w:r>
      <w:proofErr w:type="spellStart"/>
      <w:r w:rsidR="000C4368" w:rsidRPr="004B154A">
        <w:rPr>
          <w:rFonts w:ascii="Arial" w:hAnsi="Arial" w:cs="Arial"/>
          <w:lang w:val="en-US"/>
        </w:rPr>
        <w:t>ru</w:t>
      </w:r>
      <w:proofErr w:type="spellEnd"/>
      <w:r w:rsidR="007E50B0" w:rsidRPr="004B154A">
        <w:rPr>
          <w:rFonts w:ascii="Arial" w:hAnsi="Arial" w:cs="Arial"/>
        </w:rPr>
        <w:t>.</w:t>
      </w:r>
    </w:p>
    <w:p w:rsidR="00FF0DE7" w:rsidRPr="004B154A" w:rsidRDefault="003261EA" w:rsidP="00D36D0D">
      <w:pPr>
        <w:widowControl w:val="0"/>
        <w:ind w:firstLine="709"/>
        <w:jc w:val="both"/>
        <w:rPr>
          <w:rFonts w:ascii="Arial" w:hAnsi="Arial" w:cs="Arial"/>
        </w:rPr>
      </w:pPr>
      <w:r w:rsidRPr="004B154A">
        <w:rPr>
          <w:rFonts w:ascii="Arial" w:hAnsi="Arial" w:cs="Arial"/>
        </w:rPr>
        <w:t>20.</w:t>
      </w:r>
      <w:r w:rsidR="00FF0DE7" w:rsidRPr="004B154A">
        <w:rPr>
          <w:rFonts w:ascii="Arial" w:hAnsi="Arial" w:cs="Arial"/>
        </w:rPr>
        <w:t xml:space="preserve"> График работы Администрации:</w:t>
      </w:r>
    </w:p>
    <w:p w:rsidR="00FF0DE7" w:rsidRPr="004B154A" w:rsidRDefault="000C4368" w:rsidP="00D36D0D">
      <w:pPr>
        <w:widowControl w:val="0"/>
        <w:ind w:firstLine="709"/>
        <w:jc w:val="both"/>
        <w:rPr>
          <w:rFonts w:ascii="Arial" w:hAnsi="Arial" w:cs="Arial"/>
        </w:rPr>
      </w:pPr>
      <w:r w:rsidRPr="004B154A">
        <w:rPr>
          <w:rFonts w:ascii="Arial" w:hAnsi="Arial" w:cs="Arial"/>
        </w:rPr>
        <w:lastRenderedPageBreak/>
        <w:t>понедельник - пятница с 9</w:t>
      </w:r>
      <w:r w:rsidR="00FF0DE7" w:rsidRPr="004B154A">
        <w:rPr>
          <w:rFonts w:ascii="Arial" w:hAnsi="Arial" w:cs="Arial"/>
        </w:rPr>
        <w:t>.</w:t>
      </w:r>
      <w:r w:rsidR="00A70CDC" w:rsidRPr="004B154A">
        <w:rPr>
          <w:rFonts w:ascii="Arial" w:hAnsi="Arial" w:cs="Arial"/>
        </w:rPr>
        <w:t>0</w:t>
      </w:r>
      <w:r w:rsidRPr="004B154A">
        <w:rPr>
          <w:rFonts w:ascii="Arial" w:hAnsi="Arial" w:cs="Arial"/>
        </w:rPr>
        <w:t>0 до 18</w:t>
      </w:r>
      <w:r w:rsidR="00FF0DE7" w:rsidRPr="004B154A">
        <w:rPr>
          <w:rFonts w:ascii="Arial" w:hAnsi="Arial" w:cs="Arial"/>
        </w:rPr>
        <w:t>.</w:t>
      </w:r>
      <w:r w:rsidR="00A70CDC" w:rsidRPr="004B154A">
        <w:rPr>
          <w:rFonts w:ascii="Arial" w:hAnsi="Arial" w:cs="Arial"/>
        </w:rPr>
        <w:t>0</w:t>
      </w:r>
      <w:r w:rsidR="00FF0DE7" w:rsidRPr="004B154A">
        <w:rPr>
          <w:rFonts w:ascii="Arial" w:hAnsi="Arial" w:cs="Arial"/>
        </w:rPr>
        <w:t>0 с перерывом на обед с 13.00</w:t>
      </w:r>
      <w:r w:rsidR="0078717C">
        <w:rPr>
          <w:rFonts w:ascii="Arial" w:hAnsi="Arial" w:cs="Arial"/>
        </w:rPr>
        <w:t xml:space="preserve"> </w:t>
      </w:r>
      <w:r w:rsidR="00FF0DE7" w:rsidRPr="004B154A">
        <w:rPr>
          <w:rFonts w:ascii="Arial" w:hAnsi="Arial" w:cs="Arial"/>
        </w:rPr>
        <w:t xml:space="preserve">до </w:t>
      </w:r>
      <w:r w:rsidRPr="004B154A">
        <w:rPr>
          <w:rFonts w:ascii="Arial" w:hAnsi="Arial" w:cs="Arial"/>
        </w:rPr>
        <w:t xml:space="preserve">13.48 </w:t>
      </w:r>
      <w:r w:rsidR="00FF0DE7" w:rsidRPr="004B154A">
        <w:rPr>
          <w:rFonts w:ascii="Arial" w:hAnsi="Arial" w:cs="Arial"/>
        </w:rPr>
        <w:t>, суббота, воскресенье - выходные дни.</w:t>
      </w:r>
    </w:p>
    <w:p w:rsidR="00FF0DE7" w:rsidRPr="004B154A" w:rsidRDefault="003261EA" w:rsidP="00D36D0D">
      <w:pPr>
        <w:widowControl w:val="0"/>
        <w:ind w:firstLine="709"/>
        <w:jc w:val="both"/>
        <w:rPr>
          <w:rFonts w:ascii="Arial" w:hAnsi="Arial" w:cs="Arial"/>
        </w:rPr>
      </w:pPr>
      <w:r w:rsidRPr="004B154A">
        <w:rPr>
          <w:rFonts w:ascii="Arial" w:hAnsi="Arial" w:cs="Arial"/>
        </w:rPr>
        <w:t>21.</w:t>
      </w:r>
      <w:r w:rsidR="00FF0DE7" w:rsidRPr="004B154A">
        <w:rPr>
          <w:rFonts w:ascii="Arial" w:hAnsi="Arial" w:cs="Arial"/>
        </w:rPr>
        <w:t xml:space="preserve"> Предоставление разъяснений по вопросам проведения контрольных мероприятий осуществляется должностными лицами, уполномоченными осуществлять муниципальный </w:t>
      </w:r>
      <w:r w:rsidR="005D18D4" w:rsidRPr="004B154A">
        <w:rPr>
          <w:rFonts w:ascii="Arial" w:hAnsi="Arial" w:cs="Arial"/>
        </w:rPr>
        <w:t xml:space="preserve">лесной </w:t>
      </w:r>
      <w:r w:rsidR="00FF0DE7" w:rsidRPr="004B154A">
        <w:rPr>
          <w:rFonts w:ascii="Arial" w:hAnsi="Arial" w:cs="Arial"/>
        </w:rPr>
        <w:t xml:space="preserve">контроль, во время исполнения служебных обязанностей </w:t>
      </w:r>
      <w:r w:rsidR="00A70CDC" w:rsidRPr="004B154A">
        <w:rPr>
          <w:rFonts w:ascii="Arial" w:hAnsi="Arial" w:cs="Arial"/>
        </w:rPr>
        <w:t>при личном обращении</w:t>
      </w:r>
      <w:r w:rsidR="00FF0DE7" w:rsidRPr="004B154A">
        <w:rPr>
          <w:rFonts w:ascii="Arial" w:hAnsi="Arial" w:cs="Arial"/>
        </w:rPr>
        <w:t xml:space="preserve"> контролируемых лиц и (или) их представителей, а также по телефону.</w:t>
      </w:r>
    </w:p>
    <w:p w:rsidR="002F103F" w:rsidRPr="004B154A" w:rsidRDefault="002F103F" w:rsidP="00AD0985">
      <w:pPr>
        <w:widowControl w:val="0"/>
        <w:autoSpaceDE w:val="0"/>
        <w:autoSpaceDN w:val="0"/>
        <w:adjustRightInd w:val="0"/>
        <w:spacing w:line="276" w:lineRule="auto"/>
        <w:jc w:val="both"/>
        <w:rPr>
          <w:rFonts w:ascii="Arial" w:hAnsi="Arial" w:cs="Arial"/>
        </w:rPr>
      </w:pPr>
    </w:p>
    <w:p w:rsidR="002F103F" w:rsidRPr="0078717C" w:rsidRDefault="00BF35C1" w:rsidP="00AD0985">
      <w:pPr>
        <w:widowControl w:val="0"/>
        <w:autoSpaceDE w:val="0"/>
        <w:autoSpaceDN w:val="0"/>
        <w:adjustRightInd w:val="0"/>
        <w:spacing w:before="108" w:line="276" w:lineRule="auto"/>
        <w:jc w:val="center"/>
        <w:outlineLvl w:val="0"/>
        <w:rPr>
          <w:rFonts w:ascii="Arial" w:hAnsi="Arial" w:cs="Arial"/>
          <w:b/>
          <w:bCs/>
          <w:sz w:val="26"/>
          <w:szCs w:val="26"/>
        </w:rPr>
      </w:pPr>
      <w:r w:rsidRPr="0078717C">
        <w:rPr>
          <w:rFonts w:ascii="Arial" w:hAnsi="Arial" w:cs="Arial"/>
          <w:b/>
          <w:bCs/>
          <w:sz w:val="26"/>
          <w:szCs w:val="26"/>
        </w:rPr>
        <w:t>Раздел</w:t>
      </w:r>
      <w:r w:rsidR="002F103F" w:rsidRPr="0078717C">
        <w:rPr>
          <w:rFonts w:ascii="Arial" w:hAnsi="Arial" w:cs="Arial"/>
          <w:b/>
          <w:bCs/>
          <w:sz w:val="26"/>
          <w:szCs w:val="26"/>
        </w:rPr>
        <w:t xml:space="preserve"> </w:t>
      </w:r>
      <w:r w:rsidR="005D18D4" w:rsidRPr="0078717C">
        <w:rPr>
          <w:rFonts w:ascii="Arial" w:hAnsi="Arial" w:cs="Arial"/>
          <w:b/>
          <w:bCs/>
          <w:sz w:val="26"/>
          <w:szCs w:val="26"/>
        </w:rPr>
        <w:t>4</w:t>
      </w:r>
      <w:r w:rsidR="002F103F" w:rsidRPr="0078717C">
        <w:rPr>
          <w:rFonts w:ascii="Arial" w:hAnsi="Arial" w:cs="Arial"/>
          <w:b/>
          <w:bCs/>
          <w:sz w:val="26"/>
          <w:szCs w:val="26"/>
        </w:rPr>
        <w:t>. ПРОФИЛАКТИКА РИСКОВ ПРИЧИНЕНИЯ ВРЕДА (УЩЕРБА) ОХРАНЯЕМЫМ ЗАКОНОМ ЦЕННОСТЯМ</w:t>
      </w:r>
    </w:p>
    <w:p w:rsidR="00AD0985" w:rsidRPr="004B154A" w:rsidRDefault="00AD0985" w:rsidP="00AD0985">
      <w:pPr>
        <w:widowControl w:val="0"/>
        <w:autoSpaceDE w:val="0"/>
        <w:autoSpaceDN w:val="0"/>
        <w:adjustRightInd w:val="0"/>
        <w:spacing w:before="108" w:line="276" w:lineRule="auto"/>
        <w:jc w:val="center"/>
        <w:outlineLvl w:val="0"/>
        <w:rPr>
          <w:rFonts w:ascii="Arial" w:hAnsi="Arial" w:cs="Arial"/>
          <w:b/>
          <w:bCs/>
        </w:rPr>
      </w:pPr>
    </w:p>
    <w:p w:rsidR="00275B4F" w:rsidRPr="004B154A" w:rsidRDefault="003B091E" w:rsidP="0078717C">
      <w:pPr>
        <w:widowControl w:val="0"/>
        <w:autoSpaceDE w:val="0"/>
        <w:autoSpaceDN w:val="0"/>
        <w:adjustRightInd w:val="0"/>
        <w:ind w:firstLine="709"/>
        <w:jc w:val="both"/>
        <w:rPr>
          <w:rFonts w:ascii="Arial" w:hAnsi="Arial" w:cs="Arial"/>
        </w:rPr>
      </w:pPr>
      <w:r w:rsidRPr="004B154A">
        <w:rPr>
          <w:rFonts w:ascii="Arial" w:hAnsi="Arial" w:cs="Arial"/>
        </w:rPr>
        <w:t>22</w:t>
      </w:r>
      <w:r w:rsidR="00275B4F" w:rsidRPr="004B154A">
        <w:rPr>
          <w:rFonts w:ascii="Arial" w:hAnsi="Arial" w:cs="Arial"/>
        </w:rPr>
        <w:t>. В целях профилактики рисков причинения вреда (ущерба) охраняемым законом ценностям контрольный (надзорный) орган проводит следующие профилактические мероприятия:</w:t>
      </w:r>
    </w:p>
    <w:p w:rsidR="00275B4F" w:rsidRPr="004B154A" w:rsidRDefault="00275B4F" w:rsidP="0078717C">
      <w:pPr>
        <w:widowControl w:val="0"/>
        <w:autoSpaceDE w:val="0"/>
        <w:autoSpaceDN w:val="0"/>
        <w:adjustRightInd w:val="0"/>
        <w:ind w:firstLine="709"/>
        <w:jc w:val="both"/>
        <w:rPr>
          <w:rFonts w:ascii="Arial" w:hAnsi="Arial" w:cs="Arial"/>
        </w:rPr>
      </w:pPr>
      <w:r w:rsidRPr="004B154A">
        <w:rPr>
          <w:rFonts w:ascii="Arial" w:hAnsi="Arial" w:cs="Arial"/>
        </w:rPr>
        <w:t>1) информирование;</w:t>
      </w:r>
    </w:p>
    <w:p w:rsidR="00275B4F" w:rsidRPr="004B154A" w:rsidRDefault="00275B4F" w:rsidP="0078717C">
      <w:pPr>
        <w:widowControl w:val="0"/>
        <w:autoSpaceDE w:val="0"/>
        <w:autoSpaceDN w:val="0"/>
        <w:adjustRightInd w:val="0"/>
        <w:ind w:firstLine="709"/>
        <w:jc w:val="both"/>
        <w:rPr>
          <w:rFonts w:ascii="Arial" w:hAnsi="Arial" w:cs="Arial"/>
        </w:rPr>
      </w:pPr>
      <w:r w:rsidRPr="004B154A">
        <w:rPr>
          <w:rFonts w:ascii="Arial" w:hAnsi="Arial" w:cs="Arial"/>
        </w:rPr>
        <w:t>2) обобщение правоприменительной практики;</w:t>
      </w:r>
    </w:p>
    <w:p w:rsidR="00275B4F" w:rsidRPr="004B154A" w:rsidRDefault="00275B4F" w:rsidP="0078717C">
      <w:pPr>
        <w:widowControl w:val="0"/>
        <w:autoSpaceDE w:val="0"/>
        <w:autoSpaceDN w:val="0"/>
        <w:adjustRightInd w:val="0"/>
        <w:ind w:firstLine="709"/>
        <w:jc w:val="both"/>
        <w:rPr>
          <w:rFonts w:ascii="Arial" w:hAnsi="Arial" w:cs="Arial"/>
        </w:rPr>
      </w:pPr>
      <w:r w:rsidRPr="004B154A">
        <w:rPr>
          <w:rFonts w:ascii="Arial" w:hAnsi="Arial" w:cs="Arial"/>
        </w:rPr>
        <w:t>3) объявление предостережения;</w:t>
      </w:r>
    </w:p>
    <w:p w:rsidR="00275B4F" w:rsidRPr="004B154A" w:rsidRDefault="00275B4F" w:rsidP="0078717C">
      <w:pPr>
        <w:widowControl w:val="0"/>
        <w:autoSpaceDE w:val="0"/>
        <w:autoSpaceDN w:val="0"/>
        <w:adjustRightInd w:val="0"/>
        <w:ind w:firstLine="709"/>
        <w:jc w:val="both"/>
        <w:rPr>
          <w:rFonts w:ascii="Arial" w:hAnsi="Arial" w:cs="Arial"/>
        </w:rPr>
      </w:pPr>
      <w:r w:rsidRPr="004B154A">
        <w:rPr>
          <w:rFonts w:ascii="Arial" w:hAnsi="Arial" w:cs="Arial"/>
        </w:rPr>
        <w:t>4) консультирование;</w:t>
      </w:r>
    </w:p>
    <w:p w:rsidR="004B162F" w:rsidRPr="004B154A" w:rsidRDefault="00275B4F" w:rsidP="0078717C">
      <w:pPr>
        <w:widowControl w:val="0"/>
        <w:autoSpaceDE w:val="0"/>
        <w:autoSpaceDN w:val="0"/>
        <w:adjustRightInd w:val="0"/>
        <w:ind w:firstLine="709"/>
        <w:jc w:val="both"/>
        <w:rPr>
          <w:rFonts w:ascii="Arial" w:hAnsi="Arial" w:cs="Arial"/>
        </w:rPr>
      </w:pPr>
      <w:r w:rsidRPr="004B154A">
        <w:rPr>
          <w:rFonts w:ascii="Arial" w:hAnsi="Arial" w:cs="Arial"/>
        </w:rPr>
        <w:t>5) профилактический визит.</w:t>
      </w:r>
    </w:p>
    <w:p w:rsidR="004B162F" w:rsidRPr="004B154A" w:rsidRDefault="004B162F" w:rsidP="0078717C">
      <w:pPr>
        <w:widowControl w:val="0"/>
        <w:autoSpaceDE w:val="0"/>
        <w:autoSpaceDN w:val="0"/>
        <w:adjustRightInd w:val="0"/>
        <w:ind w:firstLine="709"/>
        <w:jc w:val="both"/>
        <w:rPr>
          <w:rFonts w:ascii="Arial" w:hAnsi="Arial" w:cs="Arial"/>
        </w:rPr>
      </w:pPr>
      <w:r w:rsidRPr="004B154A">
        <w:rPr>
          <w:rFonts w:ascii="Arial" w:hAnsi="Arial" w:cs="Arial"/>
        </w:rPr>
        <w:t>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w:t>
      </w:r>
    </w:p>
    <w:p w:rsidR="004B162F" w:rsidRPr="004B154A" w:rsidRDefault="003B091E" w:rsidP="0078717C">
      <w:pPr>
        <w:widowControl w:val="0"/>
        <w:autoSpaceDE w:val="0"/>
        <w:autoSpaceDN w:val="0"/>
        <w:adjustRightInd w:val="0"/>
        <w:ind w:firstLine="709"/>
        <w:jc w:val="both"/>
        <w:rPr>
          <w:rFonts w:ascii="Arial" w:hAnsi="Arial" w:cs="Arial"/>
        </w:rPr>
      </w:pPr>
      <w:r w:rsidRPr="004B154A">
        <w:rPr>
          <w:rFonts w:ascii="Arial" w:hAnsi="Arial" w:cs="Arial"/>
        </w:rPr>
        <w:t>23</w:t>
      </w:r>
      <w:r w:rsidR="004B162F" w:rsidRPr="004B154A">
        <w:rPr>
          <w:rFonts w:ascii="Arial" w:hAnsi="Arial" w:cs="Arial"/>
        </w:rPr>
        <w:t xml:space="preserve">. Информирование по вопросу осуществления муниципального </w:t>
      </w:r>
      <w:r w:rsidR="00AE6095" w:rsidRPr="004B154A">
        <w:rPr>
          <w:rFonts w:ascii="Arial" w:hAnsi="Arial" w:cs="Arial"/>
        </w:rPr>
        <w:t>лесного</w:t>
      </w:r>
      <w:r w:rsidR="004B162F" w:rsidRPr="004B154A">
        <w:rPr>
          <w:rFonts w:ascii="Arial" w:hAnsi="Arial" w:cs="Arial"/>
        </w:rPr>
        <w:t xml:space="preserve"> контроля осуществляется в порядке, установленном Федеральным законом № 248-ФЗ, с учетом требований законодательства Российской Федерации о государственной тайне и иной охраняемой законом тайне.</w:t>
      </w:r>
    </w:p>
    <w:p w:rsidR="004B162F"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24</w:t>
      </w:r>
      <w:r w:rsidR="004B162F" w:rsidRPr="004B154A">
        <w:rPr>
          <w:rFonts w:ascii="Arial" w:hAnsi="Arial" w:cs="Arial"/>
        </w:rPr>
        <w:t xml:space="preserve">. Доклад о правоприменительной практике готовится не позднее                        1 марта года, следующего за </w:t>
      </w:r>
      <w:proofErr w:type="gramStart"/>
      <w:r w:rsidR="004B162F" w:rsidRPr="004B154A">
        <w:rPr>
          <w:rFonts w:ascii="Arial" w:hAnsi="Arial" w:cs="Arial"/>
        </w:rPr>
        <w:t>отчетным</w:t>
      </w:r>
      <w:proofErr w:type="gramEnd"/>
      <w:r w:rsidR="004B162F" w:rsidRPr="004B154A">
        <w:rPr>
          <w:rFonts w:ascii="Arial" w:hAnsi="Arial" w:cs="Arial"/>
        </w:rPr>
        <w:t>.</w:t>
      </w:r>
    </w:p>
    <w:p w:rsidR="004B162F"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25</w:t>
      </w:r>
      <w:r w:rsidR="004B162F" w:rsidRPr="004B154A">
        <w:rPr>
          <w:rFonts w:ascii="Arial" w:hAnsi="Arial" w:cs="Arial"/>
        </w:rPr>
        <w:t xml:space="preserve">. Доклад о правоприменительной практике утверждается контрольным (надзорным) органом и размещается на официальном сайте </w:t>
      </w:r>
      <w:r w:rsidR="00264629" w:rsidRPr="004B154A">
        <w:rPr>
          <w:rFonts w:ascii="Arial" w:hAnsi="Arial" w:cs="Arial"/>
        </w:rPr>
        <w:t>Администрации</w:t>
      </w:r>
      <w:r w:rsidR="004B162F" w:rsidRPr="004B154A">
        <w:rPr>
          <w:rFonts w:ascii="Arial" w:hAnsi="Arial" w:cs="Arial"/>
        </w:rPr>
        <w:t xml:space="preserve"> в информационно-телекоммуникационной сети "Интернет" в срок до 3 дней со дня утверждения доклада.</w:t>
      </w:r>
    </w:p>
    <w:p w:rsidR="009C6FF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26</w:t>
      </w:r>
      <w:r w:rsidR="009C6FF3" w:rsidRPr="004B154A">
        <w:rPr>
          <w:rFonts w:ascii="Arial" w:hAnsi="Arial" w:cs="Arial"/>
        </w:rPr>
        <w:t xml:space="preserve">. Юридическим лицом, индивидуальным предпринимателем по результатам рассмотрения предостережения могут быть поданы в </w:t>
      </w:r>
      <w:r w:rsidR="00800210" w:rsidRPr="004B154A">
        <w:rPr>
          <w:rFonts w:ascii="Arial" w:hAnsi="Arial" w:cs="Arial"/>
        </w:rPr>
        <w:t>контрольный (надзорный) орган</w:t>
      </w:r>
      <w:r w:rsidR="009C6FF3" w:rsidRPr="004B154A">
        <w:rPr>
          <w:rFonts w:ascii="Arial" w:hAnsi="Arial" w:cs="Arial"/>
        </w:rPr>
        <w:t xml:space="preserve"> возражения, в которых указываются:</w:t>
      </w:r>
    </w:p>
    <w:p w:rsidR="009C6FF3" w:rsidRPr="004B154A" w:rsidRDefault="009C6FF3" w:rsidP="0078717C">
      <w:pPr>
        <w:widowControl w:val="0"/>
        <w:autoSpaceDE w:val="0"/>
        <w:autoSpaceDN w:val="0"/>
        <w:adjustRightInd w:val="0"/>
        <w:ind w:firstLine="709"/>
        <w:jc w:val="both"/>
        <w:rPr>
          <w:rFonts w:ascii="Arial" w:hAnsi="Arial" w:cs="Arial"/>
        </w:rPr>
      </w:pPr>
      <w:r w:rsidRPr="004B154A">
        <w:rPr>
          <w:rFonts w:ascii="Arial" w:hAnsi="Arial" w:cs="Arial"/>
        </w:rPr>
        <w:t>а) наименование юридического лица, фамилия, имя, отчество (при наличии) индивидуального предпринимателя;</w:t>
      </w:r>
    </w:p>
    <w:p w:rsidR="009C6FF3" w:rsidRPr="004B154A" w:rsidRDefault="009C6FF3" w:rsidP="0078717C">
      <w:pPr>
        <w:widowControl w:val="0"/>
        <w:autoSpaceDE w:val="0"/>
        <w:autoSpaceDN w:val="0"/>
        <w:adjustRightInd w:val="0"/>
        <w:ind w:firstLine="709"/>
        <w:jc w:val="both"/>
        <w:rPr>
          <w:rFonts w:ascii="Arial" w:hAnsi="Arial" w:cs="Arial"/>
        </w:rPr>
      </w:pPr>
      <w:r w:rsidRPr="004B154A">
        <w:rPr>
          <w:rFonts w:ascii="Arial" w:hAnsi="Arial" w:cs="Arial"/>
        </w:rPr>
        <w:t>б) идентификационный номер налогоплательщика - юридического лица, индивидуального предпринимателя;</w:t>
      </w:r>
    </w:p>
    <w:p w:rsidR="009C6FF3" w:rsidRPr="004B154A" w:rsidRDefault="009C6FF3" w:rsidP="0078717C">
      <w:pPr>
        <w:widowControl w:val="0"/>
        <w:autoSpaceDE w:val="0"/>
        <w:autoSpaceDN w:val="0"/>
        <w:adjustRightInd w:val="0"/>
        <w:ind w:firstLine="709"/>
        <w:jc w:val="both"/>
        <w:rPr>
          <w:rFonts w:ascii="Arial" w:hAnsi="Arial" w:cs="Arial"/>
        </w:rPr>
      </w:pPr>
      <w:r w:rsidRPr="004B154A">
        <w:rPr>
          <w:rFonts w:ascii="Arial" w:hAnsi="Arial" w:cs="Arial"/>
        </w:rPr>
        <w:t>в) дата и номер предостережения, направленного в адрес юридического лица, индивидуального предпринимателя;</w:t>
      </w:r>
    </w:p>
    <w:p w:rsidR="00657E75" w:rsidRPr="004B154A" w:rsidRDefault="009C6FF3" w:rsidP="0078717C">
      <w:pPr>
        <w:widowControl w:val="0"/>
        <w:autoSpaceDE w:val="0"/>
        <w:autoSpaceDN w:val="0"/>
        <w:adjustRightInd w:val="0"/>
        <w:ind w:firstLine="709"/>
        <w:jc w:val="both"/>
        <w:rPr>
          <w:rFonts w:ascii="Arial" w:hAnsi="Arial" w:cs="Arial"/>
        </w:rPr>
      </w:pPr>
      <w:r w:rsidRPr="004B154A">
        <w:rPr>
          <w:rFonts w:ascii="Arial" w:hAnsi="Arial" w:cs="Arial"/>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9C6FF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27</w:t>
      </w:r>
      <w:r w:rsidR="009C6FF3" w:rsidRPr="004B154A">
        <w:rPr>
          <w:rFonts w:ascii="Arial" w:hAnsi="Arial" w:cs="Arial"/>
        </w:rPr>
        <w:t>. Возражения направляются юридическим лицом, индивидуальным предпринимателем в бумаж</w:t>
      </w:r>
      <w:r w:rsidR="00657E75" w:rsidRPr="004B154A">
        <w:rPr>
          <w:rFonts w:ascii="Arial" w:hAnsi="Arial" w:cs="Arial"/>
        </w:rPr>
        <w:t>ном виде почтовым отправлением в контрольный (надзорный) орган</w:t>
      </w:r>
      <w:r w:rsidR="009C6FF3" w:rsidRPr="004B154A">
        <w:rPr>
          <w:rFonts w:ascii="Arial" w:hAnsi="Arial" w:cs="Arial"/>
        </w:rPr>
        <w:t>,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rsidR="009C6FF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28</w:t>
      </w:r>
      <w:r w:rsidR="009C6FF3" w:rsidRPr="004B154A">
        <w:rPr>
          <w:rFonts w:ascii="Arial" w:hAnsi="Arial" w:cs="Arial"/>
        </w:rPr>
        <w:t xml:space="preserve">. </w:t>
      </w:r>
      <w:r w:rsidR="00657E75" w:rsidRPr="004B154A">
        <w:rPr>
          <w:rFonts w:ascii="Arial" w:hAnsi="Arial" w:cs="Arial"/>
        </w:rPr>
        <w:t>Контрольный (надзорный) орган</w:t>
      </w:r>
      <w:r w:rsidR="009C6FF3" w:rsidRPr="004B154A">
        <w:rPr>
          <w:rFonts w:ascii="Arial" w:hAnsi="Arial" w:cs="Arial"/>
        </w:rPr>
        <w:t xml:space="preserve">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w:t>
      </w:r>
    </w:p>
    <w:p w:rsidR="009C6FF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lastRenderedPageBreak/>
        <w:t>29</w:t>
      </w:r>
      <w:r w:rsidR="009C6FF3" w:rsidRPr="004B154A">
        <w:rPr>
          <w:rFonts w:ascii="Arial" w:hAnsi="Arial" w:cs="Arial"/>
        </w:rPr>
        <w:t xml:space="preserve">. При отсутствии возражений юридическое лицо, индивидуальный предприниматель в указанный в предостережении срок направляет в </w:t>
      </w:r>
      <w:r w:rsidR="00657E75" w:rsidRPr="004B154A">
        <w:rPr>
          <w:rFonts w:ascii="Arial" w:hAnsi="Arial" w:cs="Arial"/>
        </w:rPr>
        <w:t>контрольный (надзорный) орган</w:t>
      </w:r>
      <w:r w:rsidR="009C6FF3" w:rsidRPr="004B154A">
        <w:rPr>
          <w:rFonts w:ascii="Arial" w:hAnsi="Arial" w:cs="Arial"/>
        </w:rPr>
        <w:t xml:space="preserve"> уведомление об исполнении предостережения.</w:t>
      </w:r>
    </w:p>
    <w:p w:rsidR="009C6FF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30</w:t>
      </w:r>
      <w:r w:rsidR="009C6FF3" w:rsidRPr="004B154A">
        <w:rPr>
          <w:rFonts w:ascii="Arial" w:hAnsi="Arial" w:cs="Arial"/>
        </w:rPr>
        <w:t>. В уведомлении об исполнении предостережения указываются:</w:t>
      </w:r>
    </w:p>
    <w:p w:rsidR="009C6FF3" w:rsidRPr="004B154A" w:rsidRDefault="009C6FF3" w:rsidP="0078717C">
      <w:pPr>
        <w:widowControl w:val="0"/>
        <w:autoSpaceDE w:val="0"/>
        <w:autoSpaceDN w:val="0"/>
        <w:adjustRightInd w:val="0"/>
        <w:ind w:firstLine="709"/>
        <w:jc w:val="both"/>
        <w:rPr>
          <w:rFonts w:ascii="Arial" w:hAnsi="Arial" w:cs="Arial"/>
        </w:rPr>
      </w:pPr>
      <w:r w:rsidRPr="004B154A">
        <w:rPr>
          <w:rFonts w:ascii="Arial" w:hAnsi="Arial" w:cs="Arial"/>
        </w:rPr>
        <w:t>а) наименование юридического лица, фамилия, имя, отчество (при наличии) индивидуального предпринимателя;</w:t>
      </w:r>
    </w:p>
    <w:p w:rsidR="009C6FF3" w:rsidRPr="004B154A" w:rsidRDefault="009C6FF3" w:rsidP="0078717C">
      <w:pPr>
        <w:widowControl w:val="0"/>
        <w:autoSpaceDE w:val="0"/>
        <w:autoSpaceDN w:val="0"/>
        <w:adjustRightInd w:val="0"/>
        <w:ind w:firstLine="709"/>
        <w:jc w:val="both"/>
        <w:rPr>
          <w:rFonts w:ascii="Arial" w:hAnsi="Arial" w:cs="Arial"/>
        </w:rPr>
      </w:pPr>
      <w:r w:rsidRPr="004B154A">
        <w:rPr>
          <w:rFonts w:ascii="Arial" w:hAnsi="Arial" w:cs="Arial"/>
        </w:rPr>
        <w:t>б) идентификационный номер налогоплательщика - юридического лица, индивидуального предпринимателя;</w:t>
      </w:r>
    </w:p>
    <w:p w:rsidR="009C6FF3" w:rsidRPr="004B154A" w:rsidRDefault="009C6FF3" w:rsidP="0078717C">
      <w:pPr>
        <w:widowControl w:val="0"/>
        <w:autoSpaceDE w:val="0"/>
        <w:autoSpaceDN w:val="0"/>
        <w:adjustRightInd w:val="0"/>
        <w:ind w:firstLine="709"/>
        <w:jc w:val="both"/>
        <w:rPr>
          <w:rFonts w:ascii="Arial" w:hAnsi="Arial" w:cs="Arial"/>
        </w:rPr>
      </w:pPr>
      <w:r w:rsidRPr="004B154A">
        <w:rPr>
          <w:rFonts w:ascii="Arial" w:hAnsi="Arial" w:cs="Arial"/>
        </w:rPr>
        <w:t>в) дата и номер предостережения, направленного в адрес юридического лица, индивидуального предпринимателя;</w:t>
      </w:r>
    </w:p>
    <w:p w:rsidR="009C6FF3" w:rsidRPr="004B154A" w:rsidRDefault="009C6FF3" w:rsidP="0078717C">
      <w:pPr>
        <w:widowControl w:val="0"/>
        <w:autoSpaceDE w:val="0"/>
        <w:autoSpaceDN w:val="0"/>
        <w:adjustRightInd w:val="0"/>
        <w:ind w:firstLine="709"/>
        <w:jc w:val="both"/>
        <w:rPr>
          <w:rFonts w:ascii="Arial" w:hAnsi="Arial" w:cs="Arial"/>
        </w:rPr>
      </w:pPr>
      <w:r w:rsidRPr="004B154A">
        <w:rPr>
          <w:rFonts w:ascii="Arial" w:hAnsi="Arial" w:cs="Arial"/>
        </w:rPr>
        <w:t>г) сведения о принятых по результатам рассмотрения предостережения мерах по обеспечению соблюдения обязательных требований.</w:t>
      </w:r>
    </w:p>
    <w:p w:rsidR="009C6FF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31</w:t>
      </w:r>
      <w:r w:rsidR="009C6FF3" w:rsidRPr="004B154A">
        <w:rPr>
          <w:rFonts w:ascii="Arial" w:hAnsi="Arial" w:cs="Arial"/>
        </w:rPr>
        <w:t xml:space="preserve">. Уведомление об исполнении предостережения направляется юридическим лицом, индивидуальным предпринимателем в бумажном виде почтовым отправлением в </w:t>
      </w:r>
      <w:r w:rsidR="00657E75" w:rsidRPr="004B154A">
        <w:rPr>
          <w:rFonts w:ascii="Arial" w:hAnsi="Arial" w:cs="Arial"/>
        </w:rPr>
        <w:t>контрольный (надзорный) орган</w:t>
      </w:r>
      <w:r w:rsidR="009C6FF3" w:rsidRPr="004B154A">
        <w:rPr>
          <w:rFonts w:ascii="Arial" w:hAnsi="Arial" w:cs="Arial"/>
        </w:rPr>
        <w:t xml:space="preserve">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rsidR="009C6FF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32</w:t>
      </w:r>
      <w:r w:rsidR="009C6FF3" w:rsidRPr="004B154A">
        <w:rPr>
          <w:rFonts w:ascii="Arial" w:hAnsi="Arial" w:cs="Arial"/>
        </w:rPr>
        <w:t>. Объявленные предостережения о недопустимости нарушения обязательных требований, результаты их рассмотрения, возражения на объявленные предостережения подлежат учету, а соответствующие данные используются для проведения иных профилактических мероприятий и контрольных (надзорных) мероприятий.</w:t>
      </w:r>
    </w:p>
    <w:p w:rsidR="00D930B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33</w:t>
      </w:r>
      <w:r w:rsidR="00D930B3" w:rsidRPr="004B154A">
        <w:rPr>
          <w:rFonts w:ascii="Arial" w:hAnsi="Arial" w:cs="Arial"/>
        </w:rPr>
        <w:t xml:space="preserve">. Должностными лицами контрольного (надзорного) органа осуществляется консультирование контролируемых лиц по телефону, посредством </w:t>
      </w:r>
      <w:proofErr w:type="spellStart"/>
      <w:r w:rsidR="00D930B3" w:rsidRPr="004B154A">
        <w:rPr>
          <w:rFonts w:ascii="Arial" w:hAnsi="Arial" w:cs="Arial"/>
        </w:rPr>
        <w:t>видео-конференц-связи</w:t>
      </w:r>
      <w:proofErr w:type="spellEnd"/>
      <w:r w:rsidR="00D930B3" w:rsidRPr="004B154A">
        <w:rPr>
          <w:rFonts w:ascii="Arial" w:hAnsi="Arial" w:cs="Arial"/>
        </w:rPr>
        <w:t>, на личном приеме либо в ходе проведения профилактического мероприятия, контрольного (надзорного) мероприятия.</w:t>
      </w:r>
    </w:p>
    <w:p w:rsidR="00D930B3" w:rsidRPr="004B154A" w:rsidRDefault="00D930B3" w:rsidP="0078717C">
      <w:pPr>
        <w:widowControl w:val="0"/>
        <w:autoSpaceDE w:val="0"/>
        <w:autoSpaceDN w:val="0"/>
        <w:adjustRightInd w:val="0"/>
        <w:ind w:firstLine="709"/>
        <w:jc w:val="both"/>
        <w:rPr>
          <w:rFonts w:ascii="Arial" w:hAnsi="Arial" w:cs="Arial"/>
        </w:rPr>
      </w:pPr>
      <w:r w:rsidRPr="004B154A">
        <w:rPr>
          <w:rFonts w:ascii="Arial" w:hAnsi="Arial" w:cs="Arial"/>
        </w:rPr>
        <w:t>По итогам консультирования информация в письменной форме контролируемым лицам не представляется, за исключением случаев подачи обращения в соответствии с Федеральным законом от 2 мая 2006 г. N 59-ФЗ                      «О порядке рассмотрения обращений граждан Российской Федерации».</w:t>
      </w:r>
    </w:p>
    <w:p w:rsidR="00D930B3" w:rsidRPr="004B154A" w:rsidRDefault="00D930B3" w:rsidP="0078717C">
      <w:pPr>
        <w:widowControl w:val="0"/>
        <w:autoSpaceDE w:val="0"/>
        <w:autoSpaceDN w:val="0"/>
        <w:adjustRightInd w:val="0"/>
        <w:ind w:firstLine="709"/>
        <w:jc w:val="both"/>
        <w:rPr>
          <w:rFonts w:ascii="Arial" w:hAnsi="Arial" w:cs="Arial"/>
        </w:rPr>
      </w:pPr>
      <w:r w:rsidRPr="004B154A">
        <w:rPr>
          <w:rFonts w:ascii="Arial" w:hAnsi="Arial" w:cs="Arial"/>
        </w:rPr>
        <w:t>Консультирование осуществляется по следующим вопросам:</w:t>
      </w:r>
    </w:p>
    <w:p w:rsidR="00D930B3" w:rsidRPr="004B154A" w:rsidRDefault="00D930B3" w:rsidP="0078717C">
      <w:pPr>
        <w:widowControl w:val="0"/>
        <w:autoSpaceDE w:val="0"/>
        <w:autoSpaceDN w:val="0"/>
        <w:adjustRightInd w:val="0"/>
        <w:ind w:firstLine="709"/>
        <w:jc w:val="both"/>
        <w:rPr>
          <w:rFonts w:ascii="Arial" w:hAnsi="Arial" w:cs="Arial"/>
        </w:rPr>
      </w:pPr>
      <w:r w:rsidRPr="004B154A">
        <w:rPr>
          <w:rFonts w:ascii="Arial" w:hAnsi="Arial" w:cs="Arial"/>
        </w:rPr>
        <w:t xml:space="preserve">1) осуществление контрольных (надзорных) мероприятий в рамках муниципального </w:t>
      </w:r>
      <w:r w:rsidR="005D18D4" w:rsidRPr="004B154A">
        <w:rPr>
          <w:rFonts w:ascii="Arial" w:hAnsi="Arial" w:cs="Arial"/>
        </w:rPr>
        <w:t xml:space="preserve">лесного </w:t>
      </w:r>
      <w:r w:rsidRPr="004B154A">
        <w:rPr>
          <w:rFonts w:ascii="Arial" w:hAnsi="Arial" w:cs="Arial"/>
        </w:rPr>
        <w:t>контроля;</w:t>
      </w:r>
    </w:p>
    <w:p w:rsidR="00D930B3" w:rsidRPr="004B154A" w:rsidRDefault="00D930B3" w:rsidP="0078717C">
      <w:pPr>
        <w:widowControl w:val="0"/>
        <w:autoSpaceDE w:val="0"/>
        <w:autoSpaceDN w:val="0"/>
        <w:adjustRightInd w:val="0"/>
        <w:ind w:firstLine="709"/>
        <w:jc w:val="both"/>
        <w:rPr>
          <w:rFonts w:ascii="Arial" w:hAnsi="Arial" w:cs="Arial"/>
        </w:rPr>
      </w:pPr>
      <w:r w:rsidRPr="004B154A">
        <w:rPr>
          <w:rFonts w:ascii="Arial" w:hAnsi="Arial" w:cs="Arial"/>
        </w:rPr>
        <w:t xml:space="preserve">2) исполнение обязательных требований, являющихся предметом муниципального </w:t>
      </w:r>
      <w:r w:rsidR="005D18D4" w:rsidRPr="004B154A">
        <w:rPr>
          <w:rFonts w:ascii="Arial" w:hAnsi="Arial" w:cs="Arial"/>
        </w:rPr>
        <w:t xml:space="preserve">лесного </w:t>
      </w:r>
      <w:r w:rsidRPr="004B154A">
        <w:rPr>
          <w:rFonts w:ascii="Arial" w:hAnsi="Arial" w:cs="Arial"/>
        </w:rPr>
        <w:t>контроля;</w:t>
      </w:r>
    </w:p>
    <w:p w:rsidR="00D930B3" w:rsidRPr="004B154A" w:rsidRDefault="00D930B3" w:rsidP="0078717C">
      <w:pPr>
        <w:widowControl w:val="0"/>
        <w:autoSpaceDE w:val="0"/>
        <w:autoSpaceDN w:val="0"/>
        <w:adjustRightInd w:val="0"/>
        <w:ind w:firstLine="709"/>
        <w:jc w:val="both"/>
        <w:rPr>
          <w:rFonts w:ascii="Arial" w:hAnsi="Arial" w:cs="Arial"/>
        </w:rPr>
      </w:pPr>
      <w:r w:rsidRPr="004B154A">
        <w:rPr>
          <w:rFonts w:ascii="Arial" w:hAnsi="Arial" w:cs="Arial"/>
        </w:rPr>
        <w:t>3) по вопросам проведения профилактических мероприятий.</w:t>
      </w:r>
    </w:p>
    <w:p w:rsidR="009C6FF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34</w:t>
      </w:r>
      <w:r w:rsidR="00D930B3" w:rsidRPr="004B154A">
        <w:rPr>
          <w:rFonts w:ascii="Arial" w:hAnsi="Arial" w:cs="Arial"/>
        </w:rPr>
        <w:t xml:space="preserve">. Консультирование по однотипным обращениям контролируемых лиц осуществляется посредством размещения на официальном сайте                                 </w:t>
      </w:r>
      <w:r w:rsidR="00D06AA0" w:rsidRPr="004B154A">
        <w:rPr>
          <w:rFonts w:ascii="Arial" w:hAnsi="Arial" w:cs="Arial"/>
        </w:rPr>
        <w:t>Администрации</w:t>
      </w:r>
      <w:r w:rsidR="00D930B3" w:rsidRPr="004B154A">
        <w:rPr>
          <w:rFonts w:ascii="Arial" w:hAnsi="Arial" w:cs="Arial"/>
        </w:rPr>
        <w:t xml:space="preserve"> в информационно-телекоммуникационной сети "Интернет" письменного разъяснения, подписанного уполномоченным должностным лицом.</w:t>
      </w:r>
    </w:p>
    <w:p w:rsidR="00D75B5F"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35</w:t>
      </w:r>
      <w:r w:rsidR="00D75B5F" w:rsidRPr="004B154A">
        <w:rPr>
          <w:rFonts w:ascii="Arial" w:hAnsi="Arial" w:cs="Arial"/>
        </w:rPr>
        <w:t xml:space="preserve">.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w:t>
      </w:r>
      <w:proofErr w:type="spellStart"/>
      <w:r w:rsidR="00D75B5F" w:rsidRPr="004B154A">
        <w:rPr>
          <w:rFonts w:ascii="Arial" w:hAnsi="Arial" w:cs="Arial"/>
        </w:rPr>
        <w:t>видео-конференц-связи</w:t>
      </w:r>
      <w:proofErr w:type="spellEnd"/>
      <w:r w:rsidR="00D75B5F" w:rsidRPr="004B154A">
        <w:rPr>
          <w:rFonts w:ascii="Arial" w:hAnsi="Arial" w:cs="Arial"/>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C4159C" w:rsidRPr="004B154A">
        <w:rPr>
          <w:rFonts w:ascii="Arial" w:hAnsi="Arial" w:cs="Arial"/>
        </w:rPr>
        <w:t>.</w:t>
      </w:r>
      <w:r w:rsidR="00D75B5F" w:rsidRPr="004B154A">
        <w:rPr>
          <w:rFonts w:ascii="Arial" w:hAnsi="Arial" w:cs="Arial"/>
        </w:rPr>
        <w:t xml:space="preserve"> </w:t>
      </w:r>
    </w:p>
    <w:p w:rsidR="00D75B5F" w:rsidRPr="004B154A" w:rsidRDefault="00D75B5F" w:rsidP="0078717C">
      <w:pPr>
        <w:widowControl w:val="0"/>
        <w:autoSpaceDE w:val="0"/>
        <w:autoSpaceDN w:val="0"/>
        <w:adjustRightInd w:val="0"/>
        <w:ind w:firstLine="709"/>
        <w:jc w:val="both"/>
        <w:rPr>
          <w:rFonts w:ascii="Arial" w:hAnsi="Arial" w:cs="Arial"/>
        </w:rPr>
      </w:pPr>
      <w:r w:rsidRPr="004B154A">
        <w:rPr>
          <w:rFonts w:ascii="Arial" w:hAnsi="Arial" w:cs="Arial"/>
        </w:rPr>
        <w:t>В ходе профилактического визита должностным лицом может осуществляться консультирование контролируемого лица.</w:t>
      </w:r>
    </w:p>
    <w:p w:rsidR="00D75B5F" w:rsidRPr="004B154A" w:rsidRDefault="00D75B5F" w:rsidP="0078717C">
      <w:pPr>
        <w:widowControl w:val="0"/>
        <w:autoSpaceDE w:val="0"/>
        <w:autoSpaceDN w:val="0"/>
        <w:adjustRightInd w:val="0"/>
        <w:ind w:firstLine="709"/>
        <w:jc w:val="both"/>
        <w:rPr>
          <w:rFonts w:ascii="Arial" w:hAnsi="Arial" w:cs="Arial"/>
        </w:rPr>
      </w:pPr>
      <w:r w:rsidRPr="004B154A">
        <w:rPr>
          <w:rFonts w:ascii="Arial" w:hAnsi="Arial" w:cs="Arial"/>
        </w:rPr>
        <w:t>О проведении обязательного профилактического визита контролируемое лицо должно быть уведомлено не позднее</w:t>
      </w:r>
      <w:r w:rsidR="00BF35C1" w:rsidRPr="004B154A">
        <w:rPr>
          <w:rFonts w:ascii="Arial" w:hAnsi="Arial" w:cs="Arial"/>
        </w:rPr>
        <w:t>,</w:t>
      </w:r>
      <w:r w:rsidRPr="004B154A">
        <w:rPr>
          <w:rFonts w:ascii="Arial" w:hAnsi="Arial" w:cs="Arial"/>
        </w:rPr>
        <w:t xml:space="preserve"> чем за пять рабочих дней до даты его проведения.</w:t>
      </w:r>
    </w:p>
    <w:p w:rsidR="00D75B5F" w:rsidRPr="004B154A" w:rsidRDefault="00D75B5F" w:rsidP="0078717C">
      <w:pPr>
        <w:widowControl w:val="0"/>
        <w:autoSpaceDE w:val="0"/>
        <w:autoSpaceDN w:val="0"/>
        <w:adjustRightInd w:val="0"/>
        <w:ind w:firstLine="709"/>
        <w:jc w:val="both"/>
        <w:rPr>
          <w:rFonts w:ascii="Arial" w:hAnsi="Arial" w:cs="Arial"/>
        </w:rPr>
      </w:pPr>
      <w:r w:rsidRPr="004B154A">
        <w:rPr>
          <w:rFonts w:ascii="Arial" w:hAnsi="Arial" w:cs="Arial"/>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w:t>
      </w:r>
      <w:r w:rsidR="00E66100" w:rsidRPr="004B154A">
        <w:rPr>
          <w:rFonts w:ascii="Arial" w:hAnsi="Arial" w:cs="Arial"/>
        </w:rPr>
        <w:t>,</w:t>
      </w:r>
      <w:r w:rsidRPr="004B154A">
        <w:rPr>
          <w:rFonts w:ascii="Arial" w:hAnsi="Arial" w:cs="Arial"/>
        </w:rPr>
        <w:t xml:space="preserve"> чем за три рабочих дня до даты его проведения.</w:t>
      </w:r>
    </w:p>
    <w:p w:rsidR="00D75B5F" w:rsidRPr="004B154A" w:rsidRDefault="00D75B5F" w:rsidP="0078717C">
      <w:pPr>
        <w:widowControl w:val="0"/>
        <w:autoSpaceDE w:val="0"/>
        <w:autoSpaceDN w:val="0"/>
        <w:adjustRightInd w:val="0"/>
        <w:ind w:firstLine="709"/>
        <w:jc w:val="both"/>
        <w:rPr>
          <w:rFonts w:ascii="Arial" w:hAnsi="Arial" w:cs="Arial"/>
        </w:rPr>
      </w:pPr>
      <w:r w:rsidRPr="004B154A">
        <w:rPr>
          <w:rFonts w:ascii="Arial" w:hAnsi="Arial" w:cs="Arial"/>
        </w:rPr>
        <w:lastRenderedPageBreak/>
        <w:t>Обязательный профилактический визит осуществляется не реже</w:t>
      </w:r>
      <w:r w:rsidR="00D67049" w:rsidRPr="004B154A">
        <w:rPr>
          <w:rFonts w:ascii="Arial" w:hAnsi="Arial" w:cs="Arial"/>
        </w:rPr>
        <w:t>,</w:t>
      </w:r>
      <w:r w:rsidRPr="004B154A">
        <w:rPr>
          <w:rFonts w:ascii="Arial" w:hAnsi="Arial" w:cs="Arial"/>
        </w:rPr>
        <w:t xml:space="preserve"> чем два раза в год.</w:t>
      </w:r>
    </w:p>
    <w:p w:rsidR="00D75B5F" w:rsidRPr="004B154A" w:rsidRDefault="00D75B5F" w:rsidP="0078717C">
      <w:pPr>
        <w:widowControl w:val="0"/>
        <w:autoSpaceDE w:val="0"/>
        <w:autoSpaceDN w:val="0"/>
        <w:adjustRightInd w:val="0"/>
        <w:ind w:firstLine="709"/>
        <w:jc w:val="both"/>
        <w:rPr>
          <w:rFonts w:ascii="Arial" w:hAnsi="Arial" w:cs="Arial"/>
        </w:rPr>
      </w:pPr>
      <w:r w:rsidRPr="004B154A">
        <w:rPr>
          <w:rFonts w:ascii="Arial" w:hAnsi="Arial" w:cs="Arial"/>
        </w:rPr>
        <w:t>Срок осуществления обязательного профилактического визита составляет один рабочий день.</w:t>
      </w:r>
    </w:p>
    <w:p w:rsidR="00D75B5F" w:rsidRPr="004B154A" w:rsidRDefault="00D75B5F" w:rsidP="0078717C">
      <w:pPr>
        <w:widowControl w:val="0"/>
        <w:autoSpaceDE w:val="0"/>
        <w:autoSpaceDN w:val="0"/>
        <w:adjustRightInd w:val="0"/>
        <w:ind w:firstLine="709"/>
        <w:jc w:val="both"/>
        <w:rPr>
          <w:rFonts w:ascii="Arial" w:hAnsi="Arial" w:cs="Arial"/>
        </w:rPr>
      </w:pPr>
      <w:r w:rsidRPr="004B154A">
        <w:rPr>
          <w:rFonts w:ascii="Arial" w:hAnsi="Arial" w:cs="Arial"/>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50B14" w:rsidRPr="004B154A" w:rsidRDefault="00D75B5F" w:rsidP="0078717C">
      <w:pPr>
        <w:widowControl w:val="0"/>
        <w:autoSpaceDE w:val="0"/>
        <w:autoSpaceDN w:val="0"/>
        <w:adjustRightInd w:val="0"/>
        <w:ind w:firstLine="709"/>
        <w:jc w:val="both"/>
        <w:rPr>
          <w:rFonts w:ascii="Arial" w:hAnsi="Arial" w:cs="Arial"/>
        </w:rPr>
      </w:pPr>
      <w:r w:rsidRPr="004B154A">
        <w:rPr>
          <w:rFonts w:ascii="Arial" w:hAnsi="Arial" w:cs="Arial"/>
        </w:rPr>
        <w:t>В случае</w:t>
      </w:r>
      <w:proofErr w:type="gramStart"/>
      <w:r w:rsidRPr="004B154A">
        <w:rPr>
          <w:rFonts w:ascii="Arial" w:hAnsi="Arial" w:cs="Arial"/>
        </w:rPr>
        <w:t>,</w:t>
      </w:r>
      <w:proofErr w:type="gramEnd"/>
      <w:r w:rsidRPr="004B154A">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57746B" w:rsidRPr="004B154A">
        <w:rPr>
          <w:rFonts w:ascii="Arial" w:hAnsi="Arial" w:cs="Arial"/>
        </w:rPr>
        <w:t>руководителю (заместителю руководителя) контрольного (надзорного) органа или иному должностному лицу контрольного (надзорного) органа, уполномоченному для принятия решения о проведении контрольных (надзорных) мероприятий</w:t>
      </w:r>
      <w:r w:rsidR="00A50B14" w:rsidRPr="004B154A">
        <w:rPr>
          <w:rFonts w:ascii="Arial" w:hAnsi="Arial" w:cs="Arial"/>
        </w:rPr>
        <w:t>.</w:t>
      </w:r>
    </w:p>
    <w:p w:rsidR="00B2594B" w:rsidRPr="004B154A" w:rsidRDefault="00B2594B" w:rsidP="00AD0985">
      <w:pPr>
        <w:widowControl w:val="0"/>
        <w:autoSpaceDE w:val="0"/>
        <w:autoSpaceDN w:val="0"/>
        <w:adjustRightInd w:val="0"/>
        <w:spacing w:line="276" w:lineRule="auto"/>
        <w:ind w:firstLine="720"/>
        <w:jc w:val="both"/>
        <w:rPr>
          <w:rFonts w:ascii="Arial" w:hAnsi="Arial" w:cs="Arial"/>
        </w:rPr>
      </w:pPr>
    </w:p>
    <w:p w:rsidR="002F103F" w:rsidRPr="0078717C" w:rsidRDefault="002A09A4" w:rsidP="00AD0985">
      <w:pPr>
        <w:widowControl w:val="0"/>
        <w:autoSpaceDE w:val="0"/>
        <w:autoSpaceDN w:val="0"/>
        <w:adjustRightInd w:val="0"/>
        <w:spacing w:line="276" w:lineRule="auto"/>
        <w:ind w:firstLine="720"/>
        <w:jc w:val="center"/>
        <w:rPr>
          <w:rFonts w:ascii="Arial" w:hAnsi="Arial" w:cs="Arial"/>
          <w:b/>
          <w:bCs/>
          <w:sz w:val="26"/>
          <w:szCs w:val="26"/>
        </w:rPr>
      </w:pPr>
      <w:r w:rsidRPr="0078717C">
        <w:rPr>
          <w:rFonts w:ascii="Arial" w:hAnsi="Arial" w:cs="Arial"/>
          <w:b/>
          <w:bCs/>
          <w:sz w:val="26"/>
          <w:szCs w:val="26"/>
        </w:rPr>
        <w:t xml:space="preserve">Раздел </w:t>
      </w:r>
      <w:r w:rsidR="00AE6095" w:rsidRPr="0078717C">
        <w:rPr>
          <w:rFonts w:ascii="Arial" w:hAnsi="Arial" w:cs="Arial"/>
          <w:b/>
          <w:bCs/>
          <w:sz w:val="26"/>
          <w:szCs w:val="26"/>
        </w:rPr>
        <w:t>5</w:t>
      </w:r>
      <w:r w:rsidR="002F103F" w:rsidRPr="0078717C">
        <w:rPr>
          <w:rFonts w:ascii="Arial" w:hAnsi="Arial" w:cs="Arial"/>
          <w:b/>
          <w:bCs/>
          <w:sz w:val="26"/>
          <w:szCs w:val="26"/>
        </w:rPr>
        <w:t xml:space="preserve">. ОСУЩЕСТВЛЕНИЕ МУНИЦИПАЛЬНОГО </w:t>
      </w:r>
      <w:r w:rsidR="00062C62" w:rsidRPr="0078717C">
        <w:rPr>
          <w:rFonts w:ascii="Arial" w:hAnsi="Arial" w:cs="Arial"/>
          <w:b/>
          <w:bCs/>
          <w:sz w:val="26"/>
          <w:szCs w:val="26"/>
        </w:rPr>
        <w:t>ЛЕСНОГО</w:t>
      </w:r>
      <w:r w:rsidRPr="0078717C">
        <w:rPr>
          <w:rFonts w:ascii="Arial" w:hAnsi="Arial" w:cs="Arial"/>
          <w:b/>
          <w:bCs/>
          <w:sz w:val="26"/>
          <w:szCs w:val="26"/>
        </w:rPr>
        <w:t xml:space="preserve"> </w:t>
      </w:r>
      <w:r w:rsidR="002F103F" w:rsidRPr="0078717C">
        <w:rPr>
          <w:rFonts w:ascii="Arial" w:hAnsi="Arial" w:cs="Arial"/>
          <w:b/>
          <w:bCs/>
          <w:sz w:val="26"/>
          <w:szCs w:val="26"/>
        </w:rPr>
        <w:t>КОНТРОЛЯ</w:t>
      </w:r>
    </w:p>
    <w:p w:rsidR="009F2585"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36</w:t>
      </w:r>
      <w:r w:rsidR="009F2585" w:rsidRPr="004B154A">
        <w:rPr>
          <w:rFonts w:ascii="Arial" w:hAnsi="Arial" w:cs="Arial"/>
        </w:rPr>
        <w:t>.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9F2585"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37</w:t>
      </w:r>
      <w:r w:rsidR="009F2585" w:rsidRPr="004B154A">
        <w:rPr>
          <w:rFonts w:ascii="Arial" w:hAnsi="Arial" w:cs="Arial"/>
        </w:rPr>
        <w:t>. В решении о проведении контрольного (надзорного) мероприятия указываются сведения, установленные частью 1 статьи 64 Федерального закона № 248-ФЗ, а также срок составления акта по результатам контрольного (надзорного) мероприятия.</w:t>
      </w:r>
    </w:p>
    <w:p w:rsidR="009F2585"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38</w:t>
      </w:r>
      <w:r w:rsidR="009F2585" w:rsidRPr="004B154A">
        <w:rPr>
          <w:rFonts w:ascii="Arial" w:hAnsi="Arial" w:cs="Arial"/>
        </w:rPr>
        <w:t>. В случае использования в ходе контрольного (надзорного) мероприятия средств фото-, аудио и видео фиксации в акте проверки делается соответствующая запись.</w:t>
      </w:r>
    </w:p>
    <w:p w:rsidR="009F2585"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39</w:t>
      </w:r>
      <w:r w:rsidR="009F2585" w:rsidRPr="004B154A">
        <w:rPr>
          <w:rFonts w:ascii="Arial" w:hAnsi="Arial" w:cs="Arial"/>
        </w:rPr>
        <w:t>. Материалы фото-, аудио и видео фиксации прилагаются к акту проверки и являются неотъемлемой его частью.</w:t>
      </w:r>
    </w:p>
    <w:p w:rsidR="009F2585"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40</w:t>
      </w:r>
      <w:r w:rsidR="009F2585" w:rsidRPr="004B154A">
        <w:rPr>
          <w:rFonts w:ascii="Arial" w:hAnsi="Arial" w:cs="Arial"/>
        </w:rPr>
        <w:t>. Хранение материалов фото-, аудио и видео фиксации осуществляется на бумажном или электронном носителе. Использование материалов в целях, не связанных с проведением государственного контроля, не допускается.</w:t>
      </w:r>
    </w:p>
    <w:p w:rsidR="009F2585"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41</w:t>
      </w:r>
      <w:r w:rsidR="009F2585" w:rsidRPr="004B154A">
        <w:rPr>
          <w:rFonts w:ascii="Arial" w:hAnsi="Arial" w:cs="Arial"/>
        </w:rPr>
        <w:t xml:space="preserve">. </w:t>
      </w:r>
      <w:proofErr w:type="gramStart"/>
      <w:r w:rsidR="009F2585" w:rsidRPr="004B154A">
        <w:rPr>
          <w:rFonts w:ascii="Arial" w:hAnsi="Arial" w:cs="Arial"/>
        </w:rPr>
        <w:t>В случае если индивидуальный предприниматель или гражданин, являющиеся контролируемыми лицами, не могут обеспечить присутствие при проведении контрольного (надзорного) мероприятия по медицинским показаниям, они вправе предоставить в контрольный (надзорный) орган информацию о невозможности присутствия при проведении контрольного (надзорного) мероприятия, с предоставлением соответствующего подтверждающего документа уполномоченной медицинской организации.</w:t>
      </w:r>
      <w:proofErr w:type="gramEnd"/>
    </w:p>
    <w:p w:rsidR="002F103F"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42</w:t>
      </w:r>
      <w:r w:rsidR="002F103F" w:rsidRPr="004B154A">
        <w:rPr>
          <w:rFonts w:ascii="Arial" w:hAnsi="Arial" w:cs="Arial"/>
        </w:rPr>
        <w:t xml:space="preserve">. При осуществлении муниципального </w:t>
      </w:r>
      <w:r w:rsidR="00B2594B" w:rsidRPr="004B154A">
        <w:rPr>
          <w:rFonts w:ascii="Arial" w:hAnsi="Arial" w:cs="Arial"/>
        </w:rPr>
        <w:t xml:space="preserve">лесного </w:t>
      </w:r>
      <w:r w:rsidR="002F103F" w:rsidRPr="004B154A">
        <w:rPr>
          <w:rFonts w:ascii="Arial" w:hAnsi="Arial" w:cs="Arial"/>
        </w:rPr>
        <w:t>контроля могут проводиться следующие контрольные (надзорные) мероприятия:</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 инспекционный визит;</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 рейдовый осмотр;</w:t>
      </w:r>
    </w:p>
    <w:p w:rsidR="00204C18" w:rsidRPr="004B154A" w:rsidRDefault="00204C18" w:rsidP="0078717C">
      <w:pPr>
        <w:widowControl w:val="0"/>
        <w:autoSpaceDE w:val="0"/>
        <w:autoSpaceDN w:val="0"/>
        <w:adjustRightInd w:val="0"/>
        <w:ind w:firstLine="709"/>
        <w:jc w:val="both"/>
        <w:rPr>
          <w:rFonts w:ascii="Arial" w:hAnsi="Arial" w:cs="Arial"/>
        </w:rPr>
      </w:pPr>
      <w:r w:rsidRPr="004B154A">
        <w:rPr>
          <w:rFonts w:ascii="Arial" w:hAnsi="Arial" w:cs="Arial"/>
        </w:rPr>
        <w:t>- документарная проверка;</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 выездная проверка;</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 выездное обследование.</w:t>
      </w:r>
    </w:p>
    <w:p w:rsidR="00891E56"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43</w:t>
      </w:r>
      <w:r w:rsidR="00891E56" w:rsidRPr="004B154A">
        <w:rPr>
          <w:rFonts w:ascii="Arial" w:hAnsi="Arial" w:cs="Arial"/>
        </w:rPr>
        <w:t>. В ходе инспекционного визита могут совершаться следующие контрольные (надзорные) действия:</w:t>
      </w:r>
    </w:p>
    <w:p w:rsidR="00891E56" w:rsidRPr="004B154A" w:rsidRDefault="00891E56" w:rsidP="0078717C">
      <w:pPr>
        <w:widowControl w:val="0"/>
        <w:autoSpaceDE w:val="0"/>
        <w:autoSpaceDN w:val="0"/>
        <w:adjustRightInd w:val="0"/>
        <w:ind w:firstLine="709"/>
        <w:jc w:val="both"/>
        <w:rPr>
          <w:rFonts w:ascii="Arial" w:hAnsi="Arial" w:cs="Arial"/>
        </w:rPr>
      </w:pPr>
      <w:r w:rsidRPr="004B154A">
        <w:rPr>
          <w:rFonts w:ascii="Arial" w:hAnsi="Arial" w:cs="Arial"/>
        </w:rPr>
        <w:t>1) осмотр;</w:t>
      </w:r>
    </w:p>
    <w:p w:rsidR="00891E56" w:rsidRPr="004B154A" w:rsidRDefault="00891E56" w:rsidP="0078717C">
      <w:pPr>
        <w:widowControl w:val="0"/>
        <w:autoSpaceDE w:val="0"/>
        <w:autoSpaceDN w:val="0"/>
        <w:adjustRightInd w:val="0"/>
        <w:ind w:firstLine="709"/>
        <w:jc w:val="both"/>
        <w:rPr>
          <w:rFonts w:ascii="Arial" w:hAnsi="Arial" w:cs="Arial"/>
        </w:rPr>
      </w:pPr>
      <w:r w:rsidRPr="004B154A">
        <w:rPr>
          <w:rFonts w:ascii="Arial" w:hAnsi="Arial" w:cs="Arial"/>
        </w:rPr>
        <w:t>2) опрос;</w:t>
      </w:r>
    </w:p>
    <w:p w:rsidR="00891E56" w:rsidRPr="004B154A" w:rsidRDefault="00891E56" w:rsidP="0078717C">
      <w:pPr>
        <w:widowControl w:val="0"/>
        <w:autoSpaceDE w:val="0"/>
        <w:autoSpaceDN w:val="0"/>
        <w:adjustRightInd w:val="0"/>
        <w:ind w:firstLine="709"/>
        <w:jc w:val="both"/>
        <w:rPr>
          <w:rFonts w:ascii="Arial" w:hAnsi="Arial" w:cs="Arial"/>
        </w:rPr>
      </w:pPr>
      <w:r w:rsidRPr="004B154A">
        <w:rPr>
          <w:rFonts w:ascii="Arial" w:hAnsi="Arial" w:cs="Arial"/>
        </w:rPr>
        <w:t>3) получение письменных объяснений;</w:t>
      </w:r>
    </w:p>
    <w:p w:rsidR="00891E56" w:rsidRPr="004B154A" w:rsidRDefault="00891E56" w:rsidP="0078717C">
      <w:pPr>
        <w:widowControl w:val="0"/>
        <w:autoSpaceDE w:val="0"/>
        <w:autoSpaceDN w:val="0"/>
        <w:adjustRightInd w:val="0"/>
        <w:ind w:firstLine="709"/>
        <w:jc w:val="both"/>
        <w:rPr>
          <w:rFonts w:ascii="Arial" w:hAnsi="Arial" w:cs="Arial"/>
        </w:rPr>
      </w:pPr>
      <w:r w:rsidRPr="004B154A">
        <w:rPr>
          <w:rFonts w:ascii="Arial" w:hAnsi="Arial" w:cs="Arial"/>
        </w:rPr>
        <w:t>4) инструментальное обследование;</w:t>
      </w:r>
    </w:p>
    <w:p w:rsidR="00891E56" w:rsidRPr="004B154A" w:rsidRDefault="00891E56" w:rsidP="0078717C">
      <w:pPr>
        <w:widowControl w:val="0"/>
        <w:autoSpaceDE w:val="0"/>
        <w:autoSpaceDN w:val="0"/>
        <w:adjustRightInd w:val="0"/>
        <w:ind w:firstLine="709"/>
        <w:jc w:val="both"/>
        <w:rPr>
          <w:rFonts w:ascii="Arial" w:hAnsi="Arial" w:cs="Arial"/>
        </w:rPr>
      </w:pPr>
      <w:r w:rsidRPr="004B154A">
        <w:rPr>
          <w:rFonts w:ascii="Arial" w:hAnsi="Arial" w:cs="Arial"/>
        </w:rPr>
        <w:t xml:space="preserve">5) истребование документов, которые в соответствии с обязательными требованиями должны находиться в месте нахождения (осуществления </w:t>
      </w:r>
      <w:r w:rsidRPr="004B154A">
        <w:rPr>
          <w:rFonts w:ascii="Arial" w:hAnsi="Arial" w:cs="Arial"/>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891E56"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44</w:t>
      </w:r>
      <w:r w:rsidR="00891E56" w:rsidRPr="004B154A">
        <w:rPr>
          <w:rFonts w:ascii="Arial" w:hAnsi="Arial" w:cs="Arial"/>
        </w:rPr>
        <w:t>. Инспекционный визит проводится при наличии оснований, указанных в пункте 1 - 5 части 1 статьи 57 Федерального закона № 248-ФЗ.</w:t>
      </w:r>
    </w:p>
    <w:p w:rsidR="00891E56"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45</w:t>
      </w:r>
      <w:r w:rsidR="00891E56" w:rsidRPr="004B154A">
        <w:rPr>
          <w:rFonts w:ascii="Arial" w:hAnsi="Arial" w:cs="Arial"/>
        </w:rPr>
        <w:t>. В ходе рейдового осмотра могут совершаться следующие контрольные (надзорные) действия:</w:t>
      </w:r>
    </w:p>
    <w:p w:rsidR="00891E56" w:rsidRPr="004B154A" w:rsidRDefault="00891E56" w:rsidP="0078717C">
      <w:pPr>
        <w:widowControl w:val="0"/>
        <w:autoSpaceDE w:val="0"/>
        <w:autoSpaceDN w:val="0"/>
        <w:adjustRightInd w:val="0"/>
        <w:ind w:firstLine="709"/>
        <w:jc w:val="both"/>
        <w:rPr>
          <w:rFonts w:ascii="Arial" w:hAnsi="Arial" w:cs="Arial"/>
        </w:rPr>
      </w:pPr>
      <w:r w:rsidRPr="004B154A">
        <w:rPr>
          <w:rFonts w:ascii="Arial" w:hAnsi="Arial" w:cs="Arial"/>
        </w:rPr>
        <w:t>1) осмотр;</w:t>
      </w:r>
    </w:p>
    <w:p w:rsidR="00891E56" w:rsidRPr="004B154A" w:rsidRDefault="00891E56" w:rsidP="0078717C">
      <w:pPr>
        <w:widowControl w:val="0"/>
        <w:autoSpaceDE w:val="0"/>
        <w:autoSpaceDN w:val="0"/>
        <w:adjustRightInd w:val="0"/>
        <w:ind w:firstLine="709"/>
        <w:jc w:val="both"/>
        <w:rPr>
          <w:rFonts w:ascii="Arial" w:hAnsi="Arial" w:cs="Arial"/>
        </w:rPr>
      </w:pPr>
      <w:r w:rsidRPr="004B154A">
        <w:rPr>
          <w:rFonts w:ascii="Arial" w:hAnsi="Arial" w:cs="Arial"/>
        </w:rPr>
        <w:t>2) опрос;</w:t>
      </w:r>
    </w:p>
    <w:p w:rsidR="00891E56" w:rsidRPr="004B154A" w:rsidRDefault="00891E56" w:rsidP="0078717C">
      <w:pPr>
        <w:widowControl w:val="0"/>
        <w:autoSpaceDE w:val="0"/>
        <w:autoSpaceDN w:val="0"/>
        <w:adjustRightInd w:val="0"/>
        <w:ind w:firstLine="709"/>
        <w:jc w:val="both"/>
        <w:rPr>
          <w:rFonts w:ascii="Arial" w:hAnsi="Arial" w:cs="Arial"/>
        </w:rPr>
      </w:pPr>
      <w:r w:rsidRPr="004B154A">
        <w:rPr>
          <w:rFonts w:ascii="Arial" w:hAnsi="Arial" w:cs="Arial"/>
        </w:rPr>
        <w:t>3) получение письменных объяснений;</w:t>
      </w:r>
    </w:p>
    <w:p w:rsidR="00891E56" w:rsidRPr="004B154A" w:rsidRDefault="00891E56" w:rsidP="0078717C">
      <w:pPr>
        <w:widowControl w:val="0"/>
        <w:autoSpaceDE w:val="0"/>
        <w:autoSpaceDN w:val="0"/>
        <w:adjustRightInd w:val="0"/>
        <w:ind w:firstLine="709"/>
        <w:jc w:val="both"/>
        <w:rPr>
          <w:rFonts w:ascii="Arial" w:hAnsi="Arial" w:cs="Arial"/>
        </w:rPr>
      </w:pPr>
      <w:r w:rsidRPr="004B154A">
        <w:rPr>
          <w:rFonts w:ascii="Arial" w:hAnsi="Arial" w:cs="Arial"/>
        </w:rPr>
        <w:t>4) истребование документов;</w:t>
      </w:r>
    </w:p>
    <w:p w:rsidR="00891E56" w:rsidRPr="004B154A" w:rsidRDefault="00891E56" w:rsidP="0078717C">
      <w:pPr>
        <w:widowControl w:val="0"/>
        <w:autoSpaceDE w:val="0"/>
        <w:autoSpaceDN w:val="0"/>
        <w:adjustRightInd w:val="0"/>
        <w:ind w:firstLine="709"/>
        <w:jc w:val="both"/>
        <w:rPr>
          <w:rFonts w:ascii="Arial" w:hAnsi="Arial" w:cs="Arial"/>
        </w:rPr>
      </w:pPr>
      <w:r w:rsidRPr="004B154A">
        <w:rPr>
          <w:rFonts w:ascii="Arial" w:hAnsi="Arial" w:cs="Arial"/>
        </w:rPr>
        <w:t>5) инструментальное обследование.</w:t>
      </w:r>
    </w:p>
    <w:p w:rsidR="00891E56"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46</w:t>
      </w:r>
      <w:r w:rsidR="00891E56" w:rsidRPr="004B154A">
        <w:rPr>
          <w:rFonts w:ascii="Arial" w:hAnsi="Arial" w:cs="Arial"/>
        </w:rPr>
        <w:t>. Рейдовый осмотр проводится при наличии оснований, указанных в пункте 1 - 5 части 1 статьи 57 Федерального закона № 248-ФЗ.</w:t>
      </w:r>
    </w:p>
    <w:p w:rsidR="002C5D2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47</w:t>
      </w:r>
      <w:r w:rsidR="002C5D23" w:rsidRPr="004B154A">
        <w:rPr>
          <w:rFonts w:ascii="Arial" w:hAnsi="Arial" w:cs="Arial"/>
        </w:rPr>
        <w:t>. В ходе документарной проверки могут совершаться следующие контрольные (надзорные) действия:</w:t>
      </w:r>
    </w:p>
    <w:p w:rsidR="002C5D23" w:rsidRPr="004B154A" w:rsidRDefault="002C5D23" w:rsidP="0078717C">
      <w:pPr>
        <w:widowControl w:val="0"/>
        <w:autoSpaceDE w:val="0"/>
        <w:autoSpaceDN w:val="0"/>
        <w:adjustRightInd w:val="0"/>
        <w:ind w:firstLine="709"/>
        <w:jc w:val="both"/>
        <w:rPr>
          <w:rFonts w:ascii="Arial" w:hAnsi="Arial" w:cs="Arial"/>
        </w:rPr>
      </w:pPr>
      <w:r w:rsidRPr="004B154A">
        <w:rPr>
          <w:rFonts w:ascii="Arial" w:hAnsi="Arial" w:cs="Arial"/>
        </w:rPr>
        <w:t>1) получение письменных объяснений;</w:t>
      </w:r>
    </w:p>
    <w:p w:rsidR="002C5D23" w:rsidRPr="004B154A" w:rsidRDefault="002C5D23" w:rsidP="0078717C">
      <w:pPr>
        <w:widowControl w:val="0"/>
        <w:autoSpaceDE w:val="0"/>
        <w:autoSpaceDN w:val="0"/>
        <w:adjustRightInd w:val="0"/>
        <w:ind w:firstLine="709"/>
        <w:jc w:val="both"/>
        <w:rPr>
          <w:rFonts w:ascii="Arial" w:hAnsi="Arial" w:cs="Arial"/>
        </w:rPr>
      </w:pPr>
      <w:r w:rsidRPr="004B154A">
        <w:rPr>
          <w:rFonts w:ascii="Arial" w:hAnsi="Arial" w:cs="Arial"/>
        </w:rPr>
        <w:t>2) истребование документов;</w:t>
      </w:r>
    </w:p>
    <w:p w:rsidR="002C5D23" w:rsidRPr="004B154A" w:rsidRDefault="002C5D23" w:rsidP="0078717C">
      <w:pPr>
        <w:widowControl w:val="0"/>
        <w:autoSpaceDE w:val="0"/>
        <w:autoSpaceDN w:val="0"/>
        <w:adjustRightInd w:val="0"/>
        <w:ind w:firstLine="709"/>
        <w:jc w:val="both"/>
        <w:rPr>
          <w:rFonts w:ascii="Arial" w:hAnsi="Arial" w:cs="Arial"/>
        </w:rPr>
      </w:pPr>
      <w:r w:rsidRPr="004B154A">
        <w:rPr>
          <w:rFonts w:ascii="Arial" w:hAnsi="Arial" w:cs="Arial"/>
        </w:rPr>
        <w:t>3) экспертиза.</w:t>
      </w:r>
    </w:p>
    <w:p w:rsidR="00891E56"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48</w:t>
      </w:r>
      <w:r w:rsidR="002C5D23" w:rsidRPr="004B154A">
        <w:rPr>
          <w:rFonts w:ascii="Arial" w:hAnsi="Arial" w:cs="Arial"/>
        </w:rPr>
        <w:t>. Документарная проверка проводится при наличии оснований, указанных в пункте 1 - 5 части 1 статьи 57 Федерального закона № 248-ФЗ.</w:t>
      </w:r>
    </w:p>
    <w:p w:rsidR="009440B5"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49</w:t>
      </w:r>
      <w:r w:rsidR="00204C18" w:rsidRPr="004B154A">
        <w:rPr>
          <w:rFonts w:ascii="Arial" w:hAnsi="Arial" w:cs="Arial"/>
        </w:rPr>
        <w:t xml:space="preserve">. </w:t>
      </w:r>
      <w:r w:rsidR="009440B5" w:rsidRPr="004B154A">
        <w:rPr>
          <w:rFonts w:ascii="Arial" w:hAnsi="Arial" w:cs="Arial"/>
        </w:rPr>
        <w:t xml:space="preserve">Выездная проверка – комплексное контрольное (надзорное) мероприятие, проводимое посредством взаимодействия с конкретным контролируемым лицом, владеющим и (или) использующим </w:t>
      </w:r>
      <w:r w:rsidR="00B2594B" w:rsidRPr="004B154A">
        <w:rPr>
          <w:rFonts w:ascii="Arial" w:hAnsi="Arial" w:cs="Arial"/>
        </w:rPr>
        <w:t xml:space="preserve">лесные </w:t>
      </w:r>
      <w:r w:rsidR="009440B5" w:rsidRPr="004B154A">
        <w:rPr>
          <w:rFonts w:ascii="Arial" w:hAnsi="Arial" w:cs="Arial"/>
        </w:rPr>
        <w:t>участки на территории муниципального образования «</w:t>
      </w:r>
      <w:r w:rsidR="00B77F65" w:rsidRPr="004B154A">
        <w:rPr>
          <w:rFonts w:ascii="Arial" w:hAnsi="Arial" w:cs="Arial"/>
        </w:rPr>
        <w:t xml:space="preserve">Советский </w:t>
      </w:r>
      <w:r w:rsidR="009440B5" w:rsidRPr="004B154A">
        <w:rPr>
          <w:rFonts w:ascii="Arial" w:hAnsi="Arial" w:cs="Arial"/>
        </w:rPr>
        <w:t xml:space="preserve">городской округ», в целях оценки соблюдения таким лицом обязательных требований, а также оценки выполнения решений органа муниципального </w:t>
      </w:r>
      <w:r w:rsidR="00B2594B" w:rsidRPr="004B154A">
        <w:rPr>
          <w:rFonts w:ascii="Arial" w:hAnsi="Arial" w:cs="Arial"/>
        </w:rPr>
        <w:t xml:space="preserve">лесного </w:t>
      </w:r>
      <w:r w:rsidR="009440B5" w:rsidRPr="004B154A">
        <w:rPr>
          <w:rFonts w:ascii="Arial" w:hAnsi="Arial" w:cs="Arial"/>
        </w:rPr>
        <w:t>контроля.</w:t>
      </w:r>
      <w:r w:rsidR="00B2594B" w:rsidRPr="004B154A">
        <w:rPr>
          <w:rFonts w:ascii="Arial" w:hAnsi="Arial" w:cs="Arial"/>
        </w:rPr>
        <w:t xml:space="preserve"> </w:t>
      </w:r>
    </w:p>
    <w:p w:rsidR="009440B5" w:rsidRPr="004B154A" w:rsidRDefault="009440B5" w:rsidP="0078717C">
      <w:pPr>
        <w:widowControl w:val="0"/>
        <w:autoSpaceDE w:val="0"/>
        <w:autoSpaceDN w:val="0"/>
        <w:adjustRightInd w:val="0"/>
        <w:ind w:firstLine="709"/>
        <w:jc w:val="both"/>
        <w:rPr>
          <w:rFonts w:ascii="Arial" w:hAnsi="Arial" w:cs="Arial"/>
        </w:rPr>
      </w:pPr>
      <w:r w:rsidRPr="004B154A">
        <w:rPr>
          <w:rFonts w:ascii="Arial" w:hAnsi="Arial" w:cs="Arial"/>
        </w:rPr>
        <w:t>Выездная проверка проводится по месту нахождения объекта контроля.</w:t>
      </w:r>
    </w:p>
    <w:p w:rsidR="009440B5" w:rsidRPr="004B154A" w:rsidRDefault="009440B5" w:rsidP="0078717C">
      <w:pPr>
        <w:widowControl w:val="0"/>
        <w:autoSpaceDE w:val="0"/>
        <w:autoSpaceDN w:val="0"/>
        <w:adjustRightInd w:val="0"/>
        <w:ind w:firstLine="709"/>
        <w:jc w:val="both"/>
        <w:rPr>
          <w:rFonts w:ascii="Arial" w:hAnsi="Arial" w:cs="Arial"/>
        </w:rPr>
      </w:pPr>
      <w:r w:rsidRPr="004B154A">
        <w:rPr>
          <w:rFonts w:ascii="Arial" w:hAnsi="Arial" w:cs="Arial"/>
        </w:rPr>
        <w:t>О проведении выездной проверки контролируемое лицо уведомляется путем направления копии решения о проведении выездной проверки не позднее</w:t>
      </w:r>
      <w:r w:rsidR="00135AC9" w:rsidRPr="004B154A">
        <w:rPr>
          <w:rFonts w:ascii="Arial" w:hAnsi="Arial" w:cs="Arial"/>
        </w:rPr>
        <w:t>,</w:t>
      </w:r>
      <w:r w:rsidRPr="004B154A">
        <w:rPr>
          <w:rFonts w:ascii="Arial" w:hAnsi="Arial" w:cs="Arial"/>
        </w:rPr>
        <w:t xml:space="preserve"> чем за двадцать четыре часа до ее начала.</w:t>
      </w:r>
    </w:p>
    <w:p w:rsidR="009440B5" w:rsidRPr="004B154A" w:rsidRDefault="009440B5" w:rsidP="0078717C">
      <w:pPr>
        <w:widowControl w:val="0"/>
        <w:autoSpaceDE w:val="0"/>
        <w:autoSpaceDN w:val="0"/>
        <w:adjustRightInd w:val="0"/>
        <w:ind w:firstLine="709"/>
        <w:jc w:val="both"/>
        <w:rPr>
          <w:rFonts w:ascii="Arial" w:hAnsi="Arial" w:cs="Arial"/>
        </w:rPr>
      </w:pPr>
      <w:r w:rsidRPr="004B154A">
        <w:rPr>
          <w:rFonts w:ascii="Arial" w:hAnsi="Arial" w:cs="Arial"/>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B154A">
        <w:rPr>
          <w:rFonts w:ascii="Arial" w:hAnsi="Arial" w:cs="Arial"/>
        </w:rPr>
        <w:t>микропредприятия</w:t>
      </w:r>
      <w:proofErr w:type="spellEnd"/>
      <w:r w:rsidRPr="004B154A">
        <w:rPr>
          <w:rFonts w:ascii="Arial" w:hAnsi="Arial" w:cs="Arial"/>
        </w:rPr>
        <w:t>.</w:t>
      </w:r>
    </w:p>
    <w:p w:rsidR="00204C18" w:rsidRPr="004B154A" w:rsidRDefault="00204C18" w:rsidP="0078717C">
      <w:pPr>
        <w:widowControl w:val="0"/>
        <w:autoSpaceDE w:val="0"/>
        <w:autoSpaceDN w:val="0"/>
        <w:adjustRightInd w:val="0"/>
        <w:ind w:firstLine="709"/>
        <w:jc w:val="both"/>
        <w:rPr>
          <w:rFonts w:ascii="Arial" w:hAnsi="Arial" w:cs="Arial"/>
        </w:rPr>
      </w:pPr>
      <w:r w:rsidRPr="004B154A">
        <w:rPr>
          <w:rFonts w:ascii="Arial" w:hAnsi="Arial" w:cs="Arial"/>
        </w:rPr>
        <w:t>В ходе выездной проверки могут совершаться следующие контрольные (надзорные) действия:</w:t>
      </w:r>
    </w:p>
    <w:p w:rsidR="00204C18" w:rsidRPr="004B154A" w:rsidRDefault="00204C18" w:rsidP="0078717C">
      <w:pPr>
        <w:widowControl w:val="0"/>
        <w:autoSpaceDE w:val="0"/>
        <w:autoSpaceDN w:val="0"/>
        <w:adjustRightInd w:val="0"/>
        <w:ind w:firstLine="709"/>
        <w:jc w:val="both"/>
        <w:rPr>
          <w:rFonts w:ascii="Arial" w:hAnsi="Arial" w:cs="Arial"/>
        </w:rPr>
      </w:pPr>
      <w:r w:rsidRPr="004B154A">
        <w:rPr>
          <w:rFonts w:ascii="Arial" w:hAnsi="Arial" w:cs="Arial"/>
        </w:rPr>
        <w:t>1) осмотр;</w:t>
      </w:r>
    </w:p>
    <w:p w:rsidR="00204C18" w:rsidRPr="004B154A" w:rsidRDefault="00204C18" w:rsidP="0078717C">
      <w:pPr>
        <w:widowControl w:val="0"/>
        <w:autoSpaceDE w:val="0"/>
        <w:autoSpaceDN w:val="0"/>
        <w:adjustRightInd w:val="0"/>
        <w:ind w:firstLine="709"/>
        <w:jc w:val="both"/>
        <w:rPr>
          <w:rFonts w:ascii="Arial" w:hAnsi="Arial" w:cs="Arial"/>
        </w:rPr>
      </w:pPr>
      <w:r w:rsidRPr="004B154A">
        <w:rPr>
          <w:rFonts w:ascii="Arial" w:hAnsi="Arial" w:cs="Arial"/>
        </w:rPr>
        <w:t>2) досмотр;</w:t>
      </w:r>
    </w:p>
    <w:p w:rsidR="00204C18" w:rsidRPr="004B154A" w:rsidRDefault="00204C18" w:rsidP="0078717C">
      <w:pPr>
        <w:widowControl w:val="0"/>
        <w:autoSpaceDE w:val="0"/>
        <w:autoSpaceDN w:val="0"/>
        <w:adjustRightInd w:val="0"/>
        <w:ind w:firstLine="709"/>
        <w:jc w:val="both"/>
        <w:rPr>
          <w:rFonts w:ascii="Arial" w:hAnsi="Arial" w:cs="Arial"/>
        </w:rPr>
      </w:pPr>
      <w:r w:rsidRPr="004B154A">
        <w:rPr>
          <w:rFonts w:ascii="Arial" w:hAnsi="Arial" w:cs="Arial"/>
        </w:rPr>
        <w:t>3) опрос;</w:t>
      </w:r>
    </w:p>
    <w:p w:rsidR="00204C18" w:rsidRPr="004B154A" w:rsidRDefault="00204C18" w:rsidP="0078717C">
      <w:pPr>
        <w:widowControl w:val="0"/>
        <w:autoSpaceDE w:val="0"/>
        <w:autoSpaceDN w:val="0"/>
        <w:adjustRightInd w:val="0"/>
        <w:ind w:firstLine="709"/>
        <w:jc w:val="both"/>
        <w:rPr>
          <w:rFonts w:ascii="Arial" w:hAnsi="Arial" w:cs="Arial"/>
        </w:rPr>
      </w:pPr>
      <w:r w:rsidRPr="004B154A">
        <w:rPr>
          <w:rFonts w:ascii="Arial" w:hAnsi="Arial" w:cs="Arial"/>
        </w:rPr>
        <w:t>4) получение письменных объяснений;</w:t>
      </w:r>
    </w:p>
    <w:p w:rsidR="00204C18" w:rsidRPr="004B154A" w:rsidRDefault="00204C18" w:rsidP="0078717C">
      <w:pPr>
        <w:widowControl w:val="0"/>
        <w:autoSpaceDE w:val="0"/>
        <w:autoSpaceDN w:val="0"/>
        <w:adjustRightInd w:val="0"/>
        <w:ind w:firstLine="709"/>
        <w:jc w:val="both"/>
        <w:rPr>
          <w:rFonts w:ascii="Arial" w:hAnsi="Arial" w:cs="Arial"/>
        </w:rPr>
      </w:pPr>
      <w:r w:rsidRPr="004B154A">
        <w:rPr>
          <w:rFonts w:ascii="Arial" w:hAnsi="Arial" w:cs="Arial"/>
        </w:rPr>
        <w:t>5) истребование документов;</w:t>
      </w:r>
    </w:p>
    <w:p w:rsidR="00204C18" w:rsidRPr="004B154A" w:rsidRDefault="00204C18" w:rsidP="0078717C">
      <w:pPr>
        <w:widowControl w:val="0"/>
        <w:autoSpaceDE w:val="0"/>
        <w:autoSpaceDN w:val="0"/>
        <w:adjustRightInd w:val="0"/>
        <w:ind w:firstLine="709"/>
        <w:jc w:val="both"/>
        <w:rPr>
          <w:rFonts w:ascii="Arial" w:hAnsi="Arial" w:cs="Arial"/>
        </w:rPr>
      </w:pPr>
      <w:r w:rsidRPr="004B154A">
        <w:rPr>
          <w:rFonts w:ascii="Arial" w:hAnsi="Arial" w:cs="Arial"/>
        </w:rPr>
        <w:t>6) инструментальное обследование;</w:t>
      </w:r>
    </w:p>
    <w:p w:rsidR="00891E56" w:rsidRPr="004B154A" w:rsidRDefault="00204C18" w:rsidP="0078717C">
      <w:pPr>
        <w:widowControl w:val="0"/>
        <w:autoSpaceDE w:val="0"/>
        <w:autoSpaceDN w:val="0"/>
        <w:adjustRightInd w:val="0"/>
        <w:ind w:firstLine="709"/>
        <w:jc w:val="both"/>
        <w:rPr>
          <w:rFonts w:ascii="Arial" w:hAnsi="Arial" w:cs="Arial"/>
        </w:rPr>
      </w:pPr>
      <w:r w:rsidRPr="004B154A">
        <w:rPr>
          <w:rFonts w:ascii="Arial" w:hAnsi="Arial" w:cs="Arial"/>
        </w:rPr>
        <w:t>7) экспертиза.</w:t>
      </w:r>
    </w:p>
    <w:p w:rsidR="009440B5"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50</w:t>
      </w:r>
      <w:r w:rsidR="009440B5" w:rsidRPr="004B154A">
        <w:rPr>
          <w:rFonts w:ascii="Arial" w:hAnsi="Arial" w:cs="Arial"/>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009440B5" w:rsidRPr="004B154A">
        <w:rPr>
          <w:rFonts w:ascii="Arial" w:hAnsi="Arial" w:cs="Arial"/>
        </w:rPr>
        <w:t>с</w:t>
      </w:r>
      <w:proofErr w:type="gramEnd"/>
      <w:r w:rsidR="009440B5" w:rsidRPr="004B154A">
        <w:rPr>
          <w:rFonts w:ascii="Arial" w:hAnsi="Arial" w:cs="Arial"/>
        </w:rPr>
        <w:t>:</w:t>
      </w:r>
    </w:p>
    <w:p w:rsidR="009440B5" w:rsidRPr="004B154A" w:rsidRDefault="009440B5" w:rsidP="0078717C">
      <w:pPr>
        <w:widowControl w:val="0"/>
        <w:autoSpaceDE w:val="0"/>
        <w:autoSpaceDN w:val="0"/>
        <w:adjustRightInd w:val="0"/>
        <w:ind w:firstLine="709"/>
        <w:jc w:val="both"/>
        <w:rPr>
          <w:rFonts w:ascii="Arial" w:hAnsi="Arial" w:cs="Arial"/>
        </w:rPr>
      </w:pPr>
      <w:r w:rsidRPr="004B154A">
        <w:rPr>
          <w:rFonts w:ascii="Arial" w:hAnsi="Arial" w:cs="Arial"/>
        </w:rPr>
        <w:t>-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440B5" w:rsidRPr="004B154A" w:rsidRDefault="009440B5" w:rsidP="0078717C">
      <w:pPr>
        <w:widowControl w:val="0"/>
        <w:autoSpaceDE w:val="0"/>
        <w:autoSpaceDN w:val="0"/>
        <w:adjustRightInd w:val="0"/>
        <w:ind w:firstLine="709"/>
        <w:jc w:val="both"/>
        <w:rPr>
          <w:rFonts w:ascii="Arial" w:hAnsi="Arial" w:cs="Arial"/>
        </w:rPr>
      </w:pPr>
      <w:r w:rsidRPr="004B154A">
        <w:rPr>
          <w:rFonts w:ascii="Arial" w:hAnsi="Arial" w:cs="Arial"/>
        </w:rPr>
        <w:t>-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440B5" w:rsidRPr="004B154A" w:rsidRDefault="009440B5" w:rsidP="0078717C">
      <w:pPr>
        <w:widowControl w:val="0"/>
        <w:autoSpaceDE w:val="0"/>
        <w:autoSpaceDN w:val="0"/>
        <w:adjustRightInd w:val="0"/>
        <w:ind w:firstLine="709"/>
        <w:jc w:val="both"/>
        <w:rPr>
          <w:rFonts w:ascii="Arial" w:hAnsi="Arial" w:cs="Arial"/>
        </w:rPr>
      </w:pPr>
      <w:r w:rsidRPr="004B154A">
        <w:rPr>
          <w:rFonts w:ascii="Arial" w:hAnsi="Arial" w:cs="Arial"/>
        </w:rPr>
        <w:t xml:space="preserve">- истечением </w:t>
      </w:r>
      <w:proofErr w:type="gramStart"/>
      <w:r w:rsidRPr="004B154A">
        <w:rPr>
          <w:rFonts w:ascii="Arial" w:hAnsi="Arial" w:cs="Arial"/>
        </w:rPr>
        <w:t xml:space="preserve">срока исполнения решения органа муниципального </w:t>
      </w:r>
      <w:r w:rsidR="00B2594B" w:rsidRPr="004B154A">
        <w:rPr>
          <w:rFonts w:ascii="Arial" w:hAnsi="Arial" w:cs="Arial"/>
        </w:rPr>
        <w:t xml:space="preserve">лесного </w:t>
      </w:r>
      <w:r w:rsidRPr="004B154A">
        <w:rPr>
          <w:rFonts w:ascii="Arial" w:hAnsi="Arial" w:cs="Arial"/>
        </w:rPr>
        <w:lastRenderedPageBreak/>
        <w:t>контроля</w:t>
      </w:r>
      <w:proofErr w:type="gramEnd"/>
      <w:r w:rsidRPr="004B154A">
        <w:rPr>
          <w:rFonts w:ascii="Arial" w:hAnsi="Arial" w:cs="Arial"/>
        </w:rPr>
        <w:t xml:space="preserve"> об устранении выявленного нарушения обязательных требований - в случаях, установленных частью 1 статьи 95 Федерального закона № 248-ФЗ.</w:t>
      </w:r>
    </w:p>
    <w:p w:rsidR="00891E56" w:rsidRPr="004B154A" w:rsidRDefault="009440B5" w:rsidP="0078717C">
      <w:pPr>
        <w:widowControl w:val="0"/>
        <w:autoSpaceDE w:val="0"/>
        <w:autoSpaceDN w:val="0"/>
        <w:adjustRightInd w:val="0"/>
        <w:ind w:firstLine="709"/>
        <w:jc w:val="both"/>
        <w:rPr>
          <w:rFonts w:ascii="Arial" w:hAnsi="Arial" w:cs="Arial"/>
        </w:rPr>
      </w:pPr>
      <w:proofErr w:type="gramStart"/>
      <w:r w:rsidRPr="004B154A">
        <w:rPr>
          <w:rFonts w:ascii="Arial" w:hAnsi="Arial" w:cs="Arial"/>
        </w:rPr>
        <w:t xml:space="preserve">Если основанием для проведения внеплановой выездной проверки являются сведения о непосредственной угрозе причинения вреда (ущерба) охраняемым законом ценностям, орган муниципального </w:t>
      </w:r>
      <w:r w:rsidR="00B2594B" w:rsidRPr="004B154A">
        <w:rPr>
          <w:rFonts w:ascii="Arial" w:hAnsi="Arial" w:cs="Arial"/>
        </w:rPr>
        <w:t xml:space="preserve">лесного </w:t>
      </w:r>
      <w:r w:rsidRPr="004B154A">
        <w:rPr>
          <w:rFonts w:ascii="Arial" w:hAnsi="Arial" w:cs="Arial"/>
        </w:rPr>
        <w:t>контроля для принятия неотложных мер по ее предотвращению и устранению приступает к проведению внеплановой выездной проверки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w:t>
      </w:r>
      <w:proofErr w:type="gramEnd"/>
      <w:r w:rsidRPr="004B154A">
        <w:rPr>
          <w:rFonts w:ascii="Arial" w:hAnsi="Arial" w:cs="Arial"/>
        </w:rPr>
        <w:t xml:space="preserve"> в тот же срок документов, предусмотренных частью 5 статьи 66 Федерального закона № 248-ФЗ.</w:t>
      </w:r>
      <w:r w:rsidR="00B2594B" w:rsidRPr="004B154A">
        <w:rPr>
          <w:rFonts w:ascii="Arial" w:hAnsi="Arial" w:cs="Arial"/>
        </w:rPr>
        <w:t xml:space="preserve"> </w:t>
      </w:r>
    </w:p>
    <w:p w:rsidR="00833819"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51</w:t>
      </w:r>
      <w:r w:rsidR="00833819" w:rsidRPr="004B154A">
        <w:rPr>
          <w:rFonts w:ascii="Arial" w:hAnsi="Arial" w:cs="Arial"/>
        </w:rPr>
        <w:t>. При проведении выездных и документарных проверок должностными лицами, уполномоченными на проведение проверки,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833819" w:rsidRPr="004B154A" w:rsidRDefault="00833819" w:rsidP="0078717C">
      <w:pPr>
        <w:widowControl w:val="0"/>
        <w:autoSpaceDE w:val="0"/>
        <w:autoSpaceDN w:val="0"/>
        <w:adjustRightInd w:val="0"/>
        <w:ind w:firstLine="709"/>
        <w:jc w:val="both"/>
        <w:rPr>
          <w:rFonts w:ascii="Arial" w:hAnsi="Arial" w:cs="Arial"/>
        </w:rPr>
      </w:pPr>
      <w:r w:rsidRPr="004B154A">
        <w:rPr>
          <w:rFonts w:ascii="Arial" w:hAnsi="Arial" w:cs="Arial"/>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33819" w:rsidRPr="004B154A" w:rsidRDefault="00833819" w:rsidP="0078717C">
      <w:pPr>
        <w:widowControl w:val="0"/>
        <w:autoSpaceDE w:val="0"/>
        <w:autoSpaceDN w:val="0"/>
        <w:adjustRightInd w:val="0"/>
        <w:ind w:firstLine="709"/>
        <w:jc w:val="both"/>
        <w:rPr>
          <w:rFonts w:ascii="Arial" w:hAnsi="Arial" w:cs="Arial"/>
        </w:rPr>
      </w:pPr>
      <w:r w:rsidRPr="004B154A">
        <w:rPr>
          <w:rFonts w:ascii="Arial" w:hAnsi="Arial" w:cs="Arial"/>
        </w:rPr>
        <w:t>Обработка персональных данных должна осуществляться с соблюдением принципов и правил, предусмотренных Федеральным законом</w:t>
      </w:r>
      <w:r w:rsidR="00950393" w:rsidRPr="004B154A">
        <w:rPr>
          <w:rFonts w:ascii="Arial" w:hAnsi="Arial" w:cs="Arial"/>
        </w:rPr>
        <w:t xml:space="preserve"> от 27.07.2006               № 152-ФЗ </w:t>
      </w:r>
      <w:r w:rsidRPr="004B154A">
        <w:rPr>
          <w:rFonts w:ascii="Arial" w:hAnsi="Arial" w:cs="Arial"/>
        </w:rPr>
        <w:t xml:space="preserve"> "О персональных данных".</w:t>
      </w:r>
    </w:p>
    <w:p w:rsidR="00672F8A"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52</w:t>
      </w:r>
      <w:r w:rsidR="00672F8A" w:rsidRPr="004B154A">
        <w:rPr>
          <w:rFonts w:ascii="Arial" w:hAnsi="Arial" w:cs="Arial"/>
        </w:rPr>
        <w:t>. Выездное обследование - контрольное (надзорное) мероприятие, проводимое в целях визуальной оценки соблюдения контролируемым лицом обязательных требований, без взаимодействия с контролируемым лицом.</w:t>
      </w:r>
    </w:p>
    <w:p w:rsidR="00672F8A" w:rsidRPr="004B154A" w:rsidRDefault="00672F8A" w:rsidP="0078717C">
      <w:pPr>
        <w:widowControl w:val="0"/>
        <w:autoSpaceDE w:val="0"/>
        <w:autoSpaceDN w:val="0"/>
        <w:adjustRightInd w:val="0"/>
        <w:ind w:firstLine="709"/>
        <w:jc w:val="both"/>
        <w:rPr>
          <w:rFonts w:ascii="Arial" w:hAnsi="Arial" w:cs="Arial"/>
        </w:rPr>
      </w:pPr>
      <w:r w:rsidRPr="004B154A">
        <w:rPr>
          <w:rFonts w:ascii="Arial" w:hAnsi="Arial" w:cs="Arial"/>
        </w:rPr>
        <w:t>Выездное обследование проводится по месту нахождения объекта контроля.</w:t>
      </w:r>
    </w:p>
    <w:p w:rsidR="00672F8A" w:rsidRPr="004B154A" w:rsidRDefault="00672F8A" w:rsidP="0078717C">
      <w:pPr>
        <w:widowControl w:val="0"/>
        <w:autoSpaceDE w:val="0"/>
        <w:autoSpaceDN w:val="0"/>
        <w:adjustRightInd w:val="0"/>
        <w:ind w:firstLine="709"/>
        <w:jc w:val="both"/>
        <w:rPr>
          <w:rFonts w:ascii="Arial" w:hAnsi="Arial" w:cs="Arial"/>
        </w:rPr>
      </w:pPr>
      <w:r w:rsidRPr="004B154A">
        <w:rPr>
          <w:rFonts w:ascii="Arial" w:hAnsi="Arial" w:cs="Arial"/>
        </w:rPr>
        <w:t>В ходе выездного обследования должностное лицо может осуществлять осмотр общедоступных (открытых для посещения неограниченным кругом лиц) объектов контроля.</w:t>
      </w:r>
    </w:p>
    <w:p w:rsidR="00672F8A" w:rsidRPr="004B154A" w:rsidRDefault="00672F8A" w:rsidP="0078717C">
      <w:pPr>
        <w:widowControl w:val="0"/>
        <w:autoSpaceDE w:val="0"/>
        <w:autoSpaceDN w:val="0"/>
        <w:adjustRightInd w:val="0"/>
        <w:ind w:firstLine="709"/>
        <w:jc w:val="both"/>
        <w:rPr>
          <w:rFonts w:ascii="Arial" w:hAnsi="Arial" w:cs="Arial"/>
        </w:rPr>
      </w:pPr>
      <w:r w:rsidRPr="004B154A">
        <w:rPr>
          <w:rFonts w:ascii="Arial" w:hAnsi="Arial" w:cs="Arial"/>
        </w:rPr>
        <w:t>Выездное обследование проводится без информирования контролируемого лица.</w:t>
      </w:r>
    </w:p>
    <w:p w:rsidR="00672F8A" w:rsidRPr="004B154A" w:rsidRDefault="00672F8A" w:rsidP="0078717C">
      <w:pPr>
        <w:widowControl w:val="0"/>
        <w:autoSpaceDE w:val="0"/>
        <w:autoSpaceDN w:val="0"/>
        <w:adjustRightInd w:val="0"/>
        <w:ind w:firstLine="709"/>
        <w:jc w:val="both"/>
        <w:rPr>
          <w:rFonts w:ascii="Arial" w:hAnsi="Arial" w:cs="Arial"/>
        </w:rPr>
      </w:pPr>
      <w:r w:rsidRPr="004B154A">
        <w:rPr>
          <w:rFonts w:ascii="Arial" w:hAnsi="Arial" w:cs="Arial"/>
        </w:rPr>
        <w:t xml:space="preserve">При выездном обследовании контрольные (надзорные) </w:t>
      </w:r>
      <w:proofErr w:type="gramStart"/>
      <w:r w:rsidRPr="004B154A">
        <w:rPr>
          <w:rFonts w:ascii="Arial" w:hAnsi="Arial" w:cs="Arial"/>
        </w:rPr>
        <w:t>действия, установленные главой 14 Федерального закона № 248-ФЗ не проводятся</w:t>
      </w:r>
      <w:proofErr w:type="gramEnd"/>
      <w:r w:rsidRPr="004B154A">
        <w:rPr>
          <w:rFonts w:ascii="Arial" w:hAnsi="Arial" w:cs="Arial"/>
        </w:rPr>
        <w:t>.</w:t>
      </w:r>
    </w:p>
    <w:p w:rsidR="00672F8A" w:rsidRPr="004B154A" w:rsidRDefault="00672F8A" w:rsidP="0078717C">
      <w:pPr>
        <w:widowControl w:val="0"/>
        <w:autoSpaceDE w:val="0"/>
        <w:autoSpaceDN w:val="0"/>
        <w:adjustRightInd w:val="0"/>
        <w:ind w:firstLine="709"/>
        <w:jc w:val="both"/>
        <w:rPr>
          <w:rFonts w:ascii="Arial" w:hAnsi="Arial" w:cs="Arial"/>
        </w:rPr>
      </w:pPr>
      <w:r w:rsidRPr="004B154A">
        <w:rPr>
          <w:rFonts w:ascii="Arial" w:hAnsi="Arial" w:cs="Arial"/>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672F8A" w:rsidRPr="004B154A" w:rsidRDefault="00672F8A" w:rsidP="0078717C">
      <w:pPr>
        <w:widowControl w:val="0"/>
        <w:autoSpaceDE w:val="0"/>
        <w:autoSpaceDN w:val="0"/>
        <w:adjustRightInd w:val="0"/>
        <w:ind w:firstLine="709"/>
        <w:jc w:val="both"/>
        <w:rPr>
          <w:rFonts w:ascii="Arial" w:hAnsi="Arial" w:cs="Arial"/>
        </w:rPr>
      </w:pPr>
      <w:r w:rsidRPr="004B154A">
        <w:rPr>
          <w:rFonts w:ascii="Arial" w:hAnsi="Arial" w:cs="Arial"/>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4A5716" w:rsidRPr="004B154A" w:rsidRDefault="004A5716" w:rsidP="0078717C">
      <w:pPr>
        <w:widowControl w:val="0"/>
        <w:autoSpaceDE w:val="0"/>
        <w:autoSpaceDN w:val="0"/>
        <w:adjustRightInd w:val="0"/>
        <w:ind w:firstLine="709"/>
        <w:jc w:val="both"/>
        <w:rPr>
          <w:rFonts w:ascii="Arial" w:hAnsi="Arial" w:cs="Arial"/>
        </w:rPr>
      </w:pPr>
    </w:p>
    <w:p w:rsidR="004A5716" w:rsidRPr="0078717C" w:rsidRDefault="003643E0" w:rsidP="00AD0985">
      <w:pPr>
        <w:widowControl w:val="0"/>
        <w:autoSpaceDE w:val="0"/>
        <w:autoSpaceDN w:val="0"/>
        <w:adjustRightInd w:val="0"/>
        <w:spacing w:before="108" w:line="276" w:lineRule="auto"/>
        <w:jc w:val="center"/>
        <w:outlineLvl w:val="0"/>
        <w:rPr>
          <w:rFonts w:ascii="Arial" w:hAnsi="Arial" w:cs="Arial"/>
          <w:b/>
          <w:bCs/>
          <w:sz w:val="26"/>
          <w:szCs w:val="26"/>
        </w:rPr>
      </w:pPr>
      <w:r w:rsidRPr="0078717C">
        <w:rPr>
          <w:rFonts w:ascii="Arial" w:hAnsi="Arial" w:cs="Arial"/>
          <w:b/>
          <w:bCs/>
          <w:sz w:val="26"/>
          <w:szCs w:val="26"/>
        </w:rPr>
        <w:t xml:space="preserve">Раздел </w:t>
      </w:r>
      <w:r w:rsidR="00AE6095" w:rsidRPr="0078717C">
        <w:rPr>
          <w:rFonts w:ascii="Arial" w:hAnsi="Arial" w:cs="Arial"/>
          <w:b/>
          <w:bCs/>
          <w:sz w:val="26"/>
          <w:szCs w:val="26"/>
        </w:rPr>
        <w:t>6</w:t>
      </w:r>
      <w:r w:rsidR="004A5716" w:rsidRPr="0078717C">
        <w:rPr>
          <w:rFonts w:ascii="Arial" w:hAnsi="Arial" w:cs="Arial"/>
          <w:b/>
          <w:bCs/>
          <w:sz w:val="26"/>
          <w:szCs w:val="26"/>
        </w:rPr>
        <w:t>. КОНТРОЛЬНЫЕ (НАДЗОРНЫЕ) ДЕЙСТВИЯ, СОВЕРШАЕМЫЕ ПРИ ПРОВЕДЕНИИ КОНТРОЛЬНЫХ (НАДЗОРНЫХ) МЕРОПРИЯТИЙ</w:t>
      </w:r>
    </w:p>
    <w:p w:rsidR="00DB62C9" w:rsidRPr="004B154A" w:rsidRDefault="00DB62C9" w:rsidP="00AD0985">
      <w:pPr>
        <w:widowControl w:val="0"/>
        <w:autoSpaceDE w:val="0"/>
        <w:autoSpaceDN w:val="0"/>
        <w:adjustRightInd w:val="0"/>
        <w:spacing w:before="108" w:line="276" w:lineRule="auto"/>
        <w:jc w:val="center"/>
        <w:outlineLvl w:val="0"/>
        <w:rPr>
          <w:rFonts w:ascii="Arial" w:hAnsi="Arial" w:cs="Arial"/>
          <w:b/>
          <w:bCs/>
        </w:rPr>
      </w:pPr>
    </w:p>
    <w:p w:rsidR="002F103F"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53</w:t>
      </w:r>
      <w:r w:rsidR="002F103F" w:rsidRPr="004B154A">
        <w:rPr>
          <w:rFonts w:ascii="Arial" w:hAnsi="Arial" w:cs="Arial"/>
        </w:rPr>
        <w:t xml:space="preserve">. Осмотр – контрольное (надзорное) действие, заключающееся в проведении визуального обследования </w:t>
      </w:r>
      <w:r w:rsidR="00A54A6E" w:rsidRPr="004B154A">
        <w:rPr>
          <w:rFonts w:ascii="Arial" w:hAnsi="Arial" w:cs="Arial"/>
        </w:rPr>
        <w:t>лесных</w:t>
      </w:r>
      <w:r w:rsidR="002F103F" w:rsidRPr="004B154A">
        <w:rPr>
          <w:rFonts w:ascii="Arial" w:hAnsi="Arial" w:cs="Arial"/>
        </w:rPr>
        <w:t xml:space="preserve"> участков.</w:t>
      </w:r>
    </w:p>
    <w:p w:rsidR="002F103F" w:rsidRPr="004B154A" w:rsidRDefault="002F103F" w:rsidP="0078717C">
      <w:pPr>
        <w:widowControl w:val="0"/>
        <w:autoSpaceDE w:val="0"/>
        <w:autoSpaceDN w:val="0"/>
        <w:adjustRightInd w:val="0"/>
        <w:ind w:firstLine="709"/>
        <w:jc w:val="both"/>
        <w:rPr>
          <w:rFonts w:ascii="Arial" w:hAnsi="Arial" w:cs="Arial"/>
          <w:color w:val="000000"/>
        </w:rPr>
      </w:pPr>
      <w:r w:rsidRPr="004B154A">
        <w:rPr>
          <w:rFonts w:ascii="Arial" w:hAnsi="Arial" w:cs="Arial"/>
        </w:rPr>
        <w:t xml:space="preserve">Осмотр осуществляется </w:t>
      </w:r>
      <w:r w:rsidRPr="004B154A">
        <w:rPr>
          <w:rFonts w:ascii="Arial" w:hAnsi="Arial" w:cs="Arial"/>
          <w:color w:val="000000"/>
        </w:rPr>
        <w:t>должностным лицом в присутствии контролируемого лица или его представителя и (или) с применением видеозаписи.</w:t>
      </w:r>
    </w:p>
    <w:p w:rsidR="002F103F" w:rsidRPr="004B154A" w:rsidRDefault="002F103F" w:rsidP="0078717C">
      <w:pPr>
        <w:widowControl w:val="0"/>
        <w:autoSpaceDE w:val="0"/>
        <w:autoSpaceDN w:val="0"/>
        <w:adjustRightInd w:val="0"/>
        <w:ind w:firstLine="709"/>
        <w:jc w:val="both"/>
        <w:rPr>
          <w:rFonts w:ascii="Arial" w:hAnsi="Arial" w:cs="Arial"/>
          <w:color w:val="000000"/>
        </w:rPr>
      </w:pPr>
      <w:r w:rsidRPr="004B154A">
        <w:rPr>
          <w:rFonts w:ascii="Arial" w:hAnsi="Arial" w:cs="Arial"/>
          <w:color w:val="000000"/>
        </w:rPr>
        <w:t>По результатам осмотра должностн</w:t>
      </w:r>
      <w:r w:rsidR="00304DBB" w:rsidRPr="004B154A">
        <w:rPr>
          <w:rFonts w:ascii="Arial" w:hAnsi="Arial" w:cs="Arial"/>
          <w:color w:val="000000"/>
        </w:rPr>
        <w:t>ым</w:t>
      </w:r>
      <w:r w:rsidRPr="004B154A">
        <w:rPr>
          <w:rFonts w:ascii="Arial" w:hAnsi="Arial" w:cs="Arial"/>
          <w:color w:val="000000"/>
        </w:rPr>
        <w:t xml:space="preserve"> лицо</w:t>
      </w:r>
      <w:r w:rsidR="00304DBB" w:rsidRPr="004B154A">
        <w:rPr>
          <w:rFonts w:ascii="Arial" w:hAnsi="Arial" w:cs="Arial"/>
          <w:color w:val="000000"/>
        </w:rPr>
        <w:t>м</w:t>
      </w:r>
      <w:r w:rsidRPr="004B154A">
        <w:rPr>
          <w:rFonts w:ascii="Arial" w:hAnsi="Arial" w:cs="Arial"/>
          <w:color w:val="000000"/>
        </w:rPr>
        <w:t xml:space="preserve">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2F103F" w:rsidRPr="004B154A" w:rsidRDefault="000E0F35" w:rsidP="0078717C">
      <w:pPr>
        <w:widowControl w:val="0"/>
        <w:autoSpaceDE w:val="0"/>
        <w:autoSpaceDN w:val="0"/>
        <w:adjustRightInd w:val="0"/>
        <w:ind w:firstLine="709"/>
        <w:jc w:val="both"/>
        <w:rPr>
          <w:rFonts w:ascii="Arial" w:hAnsi="Arial" w:cs="Arial"/>
          <w:color w:val="000000"/>
        </w:rPr>
      </w:pPr>
      <w:r w:rsidRPr="004B154A">
        <w:rPr>
          <w:rFonts w:ascii="Arial" w:hAnsi="Arial" w:cs="Arial"/>
          <w:color w:val="000000"/>
        </w:rPr>
        <w:t>54</w:t>
      </w:r>
      <w:r w:rsidR="002F103F" w:rsidRPr="004B154A">
        <w:rPr>
          <w:rFonts w:ascii="Arial" w:hAnsi="Arial" w:cs="Arial"/>
          <w:color w:val="000000"/>
        </w:rPr>
        <w:t xml:space="preserve">. Досмотр – контрольное (надзорное) действие, заключающееся в проведении визуального обследования </w:t>
      </w:r>
      <w:r w:rsidR="00A54A6E" w:rsidRPr="004B154A">
        <w:rPr>
          <w:rFonts w:ascii="Arial" w:hAnsi="Arial" w:cs="Arial"/>
          <w:color w:val="000000"/>
        </w:rPr>
        <w:t>лесных</w:t>
      </w:r>
      <w:r w:rsidR="002F103F" w:rsidRPr="004B154A">
        <w:rPr>
          <w:rFonts w:ascii="Arial" w:hAnsi="Arial" w:cs="Arial"/>
          <w:color w:val="000000"/>
        </w:rPr>
        <w:t xml:space="preserve"> участков.</w:t>
      </w:r>
    </w:p>
    <w:p w:rsidR="002F103F" w:rsidRPr="004B154A" w:rsidRDefault="002F103F" w:rsidP="0078717C">
      <w:pPr>
        <w:widowControl w:val="0"/>
        <w:autoSpaceDE w:val="0"/>
        <w:autoSpaceDN w:val="0"/>
        <w:adjustRightInd w:val="0"/>
        <w:ind w:firstLine="709"/>
        <w:jc w:val="both"/>
        <w:rPr>
          <w:rFonts w:ascii="Arial" w:hAnsi="Arial" w:cs="Arial"/>
          <w:color w:val="000000"/>
        </w:rPr>
      </w:pPr>
      <w:r w:rsidRPr="004B154A">
        <w:rPr>
          <w:rFonts w:ascii="Arial" w:hAnsi="Arial" w:cs="Arial"/>
          <w:color w:val="000000"/>
        </w:rPr>
        <w:lastRenderedPageBreak/>
        <w:t>Досмотр осуществляется должностным лицом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color w:val="000000"/>
        </w:rPr>
        <w:t xml:space="preserve">По результатам досмотра должностным лицом составляется </w:t>
      </w:r>
      <w:r w:rsidRPr="004B154A">
        <w:rPr>
          <w:rFonts w:ascii="Arial" w:hAnsi="Arial" w:cs="Arial"/>
        </w:rPr>
        <w:t xml:space="preserve">протокол досмотра, в который вносится перечень досмотренных </w:t>
      </w:r>
      <w:r w:rsidR="00A54A6E" w:rsidRPr="004B154A">
        <w:rPr>
          <w:rFonts w:ascii="Arial" w:hAnsi="Arial" w:cs="Arial"/>
        </w:rPr>
        <w:t>лесных</w:t>
      </w:r>
      <w:r w:rsidRPr="004B154A">
        <w:rPr>
          <w:rFonts w:ascii="Arial" w:hAnsi="Arial" w:cs="Arial"/>
        </w:rPr>
        <w:t xml:space="preserve">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2F103F"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55</w:t>
      </w:r>
      <w:r w:rsidR="002F103F" w:rsidRPr="004B154A">
        <w:rPr>
          <w:rFonts w:ascii="Arial" w:hAnsi="Arial" w:cs="Arial"/>
        </w:rPr>
        <w:t xml:space="preserve">. Опрос – контрольное (надзорное) действие, заключающееся в </w:t>
      </w:r>
      <w:r w:rsidR="002F103F" w:rsidRPr="004B154A">
        <w:rPr>
          <w:rFonts w:ascii="Arial" w:hAnsi="Arial" w:cs="Arial"/>
          <w:color w:val="000000"/>
        </w:rPr>
        <w:t xml:space="preserve">получении должностным лицом устной </w:t>
      </w:r>
      <w:r w:rsidR="002F103F" w:rsidRPr="004B154A">
        <w:rPr>
          <w:rFonts w:ascii="Arial" w:hAnsi="Arial" w:cs="Arial"/>
        </w:rPr>
        <w:t>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F103F"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56</w:t>
      </w:r>
      <w:r w:rsidR="002F103F" w:rsidRPr="004B154A">
        <w:rPr>
          <w:rFonts w:ascii="Arial" w:hAnsi="Arial" w:cs="Arial"/>
        </w:rPr>
        <w:t xml:space="preserve">. Получение письменных объяснений – контрольное (надзорное) действие, заключающееся в запросе </w:t>
      </w:r>
      <w:r w:rsidR="002F103F" w:rsidRPr="004B154A">
        <w:rPr>
          <w:rFonts w:ascii="Arial" w:hAnsi="Arial" w:cs="Arial"/>
          <w:color w:val="000000"/>
        </w:rPr>
        <w:t xml:space="preserve">должностным лицом </w:t>
      </w:r>
      <w:r w:rsidR="002F103F" w:rsidRPr="004B154A">
        <w:rPr>
          <w:rFonts w:ascii="Arial" w:hAnsi="Arial" w:cs="Arial"/>
        </w:rPr>
        <w:t>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Объяснения оформляются путем составления письменного документа в свободной форме.</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color w:val="000000"/>
        </w:rPr>
        <w:t xml:space="preserve">Должностное лицо </w:t>
      </w:r>
      <w:r w:rsidRPr="004B154A">
        <w:rPr>
          <w:rFonts w:ascii="Arial" w:hAnsi="Arial" w:cs="Arial"/>
        </w:rPr>
        <w:t>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w:t>
      </w:r>
    </w:p>
    <w:p w:rsidR="002F103F"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57</w:t>
      </w:r>
      <w:r w:rsidR="002F103F" w:rsidRPr="004B154A">
        <w:rPr>
          <w:rFonts w:ascii="Arial" w:hAnsi="Arial" w:cs="Arial"/>
        </w:rPr>
        <w:t>. Истребование документов – контрольное (надзорное) действие, заключающееся в предъявлении (направлении) должностным лицом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rsidR="002F103F" w:rsidRPr="004B154A" w:rsidRDefault="002F103F" w:rsidP="0078717C">
      <w:pPr>
        <w:widowControl w:val="0"/>
        <w:autoSpaceDE w:val="0"/>
        <w:autoSpaceDN w:val="0"/>
        <w:adjustRightInd w:val="0"/>
        <w:ind w:firstLine="709"/>
        <w:jc w:val="both"/>
        <w:rPr>
          <w:rFonts w:ascii="Arial" w:hAnsi="Arial" w:cs="Arial"/>
        </w:rPr>
      </w:pPr>
      <w:proofErr w:type="spellStart"/>
      <w:r w:rsidRPr="004B154A">
        <w:rPr>
          <w:rFonts w:ascii="Arial" w:hAnsi="Arial" w:cs="Arial"/>
        </w:rPr>
        <w:t>Истребуемые</w:t>
      </w:r>
      <w:proofErr w:type="spellEnd"/>
      <w:r w:rsidRPr="004B154A">
        <w:rPr>
          <w:rFonts w:ascii="Arial" w:hAnsi="Arial" w:cs="Arial"/>
        </w:rPr>
        <w:t xml:space="preserve"> документы направляются в </w:t>
      </w:r>
      <w:r w:rsidR="002B57C0" w:rsidRPr="004B154A">
        <w:rPr>
          <w:rFonts w:ascii="Arial" w:hAnsi="Arial" w:cs="Arial"/>
        </w:rPr>
        <w:t>контрольный (надзорный) орган</w:t>
      </w:r>
      <w:r w:rsidRPr="004B154A">
        <w:rPr>
          <w:rFonts w:ascii="Arial" w:hAnsi="Arial" w:cs="Arial"/>
        </w:rPr>
        <w:t xml:space="preserve"> в форме электронного документа в порядке, предусмотренном статьей 21 Федерального закона № 248-ФЗ, за исключением случаев, если </w:t>
      </w:r>
      <w:r w:rsidR="002B57C0" w:rsidRPr="004B154A">
        <w:rPr>
          <w:rFonts w:ascii="Arial" w:hAnsi="Arial" w:cs="Arial"/>
        </w:rPr>
        <w:t xml:space="preserve">контрольным (надзорным) </w:t>
      </w:r>
      <w:r w:rsidRPr="004B154A">
        <w:rPr>
          <w:rFonts w:ascii="Arial" w:hAnsi="Arial" w:cs="Arial"/>
        </w:rPr>
        <w:t xml:space="preserve">органом установлена необходимость представления документов на бумажном носителе. Документы могут быть представлены в </w:t>
      </w:r>
      <w:r w:rsidR="002B57C0" w:rsidRPr="004B154A">
        <w:rPr>
          <w:rFonts w:ascii="Arial" w:hAnsi="Arial" w:cs="Arial"/>
        </w:rPr>
        <w:t>контрольный (надзорный) орган</w:t>
      </w:r>
      <w:r w:rsidRPr="004B154A">
        <w:rPr>
          <w:rFonts w:ascii="Arial" w:hAnsi="Arial" w:cs="Arial"/>
        </w:rPr>
        <w:t xml:space="preserve">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w:t>
      </w:r>
      <w:r w:rsidR="00B11A08" w:rsidRPr="004B154A">
        <w:rPr>
          <w:rFonts w:ascii="Arial" w:hAnsi="Arial" w:cs="Arial"/>
        </w:rPr>
        <w:t>контрольный (надзорный) орган</w:t>
      </w:r>
      <w:r w:rsidRPr="004B154A">
        <w:rPr>
          <w:rFonts w:ascii="Arial" w:hAnsi="Arial" w:cs="Arial"/>
        </w:rPr>
        <w:t xml:space="preserve">. Тиражирование копий документов на бумажном носителе и их доставка в </w:t>
      </w:r>
      <w:r w:rsidR="00B11A08" w:rsidRPr="004B154A">
        <w:rPr>
          <w:rFonts w:ascii="Arial" w:hAnsi="Arial" w:cs="Arial"/>
        </w:rPr>
        <w:t>контрольный (надзорный) орган</w:t>
      </w:r>
      <w:r w:rsidRPr="004B154A">
        <w:rPr>
          <w:rFonts w:ascii="Arial" w:hAnsi="Arial" w:cs="Arial"/>
        </w:rPr>
        <w:t xml:space="preserve">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2F103F" w:rsidRPr="004B154A" w:rsidRDefault="002F103F" w:rsidP="0078717C">
      <w:pPr>
        <w:widowControl w:val="0"/>
        <w:autoSpaceDE w:val="0"/>
        <w:autoSpaceDN w:val="0"/>
        <w:adjustRightInd w:val="0"/>
        <w:ind w:firstLine="709"/>
        <w:jc w:val="both"/>
        <w:rPr>
          <w:rFonts w:ascii="Arial" w:hAnsi="Arial" w:cs="Arial"/>
          <w:color w:val="000000"/>
        </w:rPr>
      </w:pPr>
      <w:r w:rsidRPr="004B154A">
        <w:rPr>
          <w:rFonts w:ascii="Arial" w:hAnsi="Arial" w:cs="Arial"/>
        </w:rPr>
        <w:t xml:space="preserve">В случае представления заверенных копий </w:t>
      </w:r>
      <w:proofErr w:type="spellStart"/>
      <w:r w:rsidRPr="004B154A">
        <w:rPr>
          <w:rFonts w:ascii="Arial" w:hAnsi="Arial" w:cs="Arial"/>
        </w:rPr>
        <w:t>истребуемых</w:t>
      </w:r>
      <w:proofErr w:type="spellEnd"/>
      <w:r w:rsidRPr="004B154A">
        <w:rPr>
          <w:rFonts w:ascii="Arial" w:hAnsi="Arial" w:cs="Arial"/>
        </w:rPr>
        <w:t xml:space="preserve"> документов </w:t>
      </w:r>
      <w:r w:rsidRPr="004B154A">
        <w:rPr>
          <w:rFonts w:ascii="Arial" w:hAnsi="Arial" w:cs="Arial"/>
          <w:color w:val="000000"/>
        </w:rPr>
        <w:t>должностное лицо вправе ознакомиться с подлинниками документов.</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color w:val="000000"/>
        </w:rPr>
        <w:t xml:space="preserve">Документы, которые </w:t>
      </w:r>
      <w:proofErr w:type="spellStart"/>
      <w:r w:rsidRPr="004B154A">
        <w:rPr>
          <w:rFonts w:ascii="Arial" w:hAnsi="Arial" w:cs="Arial"/>
          <w:color w:val="000000"/>
        </w:rPr>
        <w:t>истребуются</w:t>
      </w:r>
      <w:proofErr w:type="spellEnd"/>
      <w:r w:rsidRPr="004B154A">
        <w:rPr>
          <w:rFonts w:ascii="Arial" w:hAnsi="Arial" w:cs="Arial"/>
          <w:color w:val="000000"/>
        </w:rPr>
        <w:t xml:space="preserve"> в ходе контрольного (надзорного) мероприятия, должны быть представлены контролируемым лицом должностному лицу в </w:t>
      </w:r>
      <w:r w:rsidRPr="004B154A">
        <w:rPr>
          <w:rFonts w:ascii="Arial" w:hAnsi="Arial" w:cs="Arial"/>
        </w:rPr>
        <w:t>срок, указанный в требовании о представлении документов. В случае</w:t>
      </w:r>
      <w:proofErr w:type="gramStart"/>
      <w:r w:rsidRPr="004B154A">
        <w:rPr>
          <w:rFonts w:ascii="Arial" w:hAnsi="Arial" w:cs="Arial"/>
        </w:rPr>
        <w:t>,</w:t>
      </w:r>
      <w:proofErr w:type="gramEnd"/>
      <w:r w:rsidRPr="004B154A">
        <w:rPr>
          <w:rFonts w:ascii="Arial" w:hAnsi="Arial" w:cs="Arial"/>
        </w:rPr>
        <w:t xml:space="preserve"> если </w:t>
      </w:r>
      <w:r w:rsidRPr="004B154A">
        <w:rPr>
          <w:rFonts w:ascii="Arial" w:hAnsi="Arial" w:cs="Arial"/>
        </w:rPr>
        <w:lastRenderedPageBreak/>
        <w:t xml:space="preserve">контролируемое лицо не имеет возможности представить </w:t>
      </w:r>
      <w:proofErr w:type="spellStart"/>
      <w:r w:rsidRPr="004B154A">
        <w:rPr>
          <w:rFonts w:ascii="Arial" w:hAnsi="Arial" w:cs="Arial"/>
        </w:rPr>
        <w:t>истребуемые</w:t>
      </w:r>
      <w:proofErr w:type="spellEnd"/>
      <w:r w:rsidRPr="004B154A">
        <w:rPr>
          <w:rFonts w:ascii="Arial" w:hAnsi="Arial" w:cs="Arial"/>
        </w:rPr>
        <w:t xml:space="preserve"> документы в течение установленного в указанном требовании срока, оно обязано незамедлительно ходатайством в письменной форме уведомить </w:t>
      </w:r>
      <w:r w:rsidRPr="004B154A">
        <w:rPr>
          <w:rFonts w:ascii="Arial" w:hAnsi="Arial" w:cs="Arial"/>
          <w:color w:val="000000"/>
        </w:rPr>
        <w:t>должностно</w:t>
      </w:r>
      <w:r w:rsidR="001E2B0B" w:rsidRPr="004B154A">
        <w:rPr>
          <w:rFonts w:ascii="Arial" w:hAnsi="Arial" w:cs="Arial"/>
          <w:color w:val="000000"/>
        </w:rPr>
        <w:t>е</w:t>
      </w:r>
      <w:r w:rsidRPr="004B154A">
        <w:rPr>
          <w:rFonts w:ascii="Arial" w:hAnsi="Arial" w:cs="Arial"/>
          <w:color w:val="000000"/>
        </w:rPr>
        <w:t xml:space="preserve"> лиц</w:t>
      </w:r>
      <w:r w:rsidR="001E2B0B" w:rsidRPr="004B154A">
        <w:rPr>
          <w:rFonts w:ascii="Arial" w:hAnsi="Arial" w:cs="Arial"/>
          <w:color w:val="000000"/>
        </w:rPr>
        <w:t>о о</w:t>
      </w:r>
      <w:r w:rsidRPr="004B154A">
        <w:rPr>
          <w:rFonts w:ascii="Arial" w:hAnsi="Arial" w:cs="Arial"/>
          <w:color w:val="000000"/>
        </w:rPr>
        <w:t xml:space="preserve"> </w:t>
      </w:r>
      <w:r w:rsidRPr="004B154A">
        <w:rPr>
          <w:rFonts w:ascii="Arial" w:hAnsi="Arial" w:cs="Arial"/>
        </w:rPr>
        <w:t xml:space="preserve">невозможности представления документов в установленный срок с указанием причин, по которым </w:t>
      </w:r>
      <w:proofErr w:type="spellStart"/>
      <w:r w:rsidRPr="004B154A">
        <w:rPr>
          <w:rFonts w:ascii="Arial" w:hAnsi="Arial" w:cs="Arial"/>
        </w:rPr>
        <w:t>истребуемые</w:t>
      </w:r>
      <w:proofErr w:type="spellEnd"/>
      <w:r w:rsidRPr="004B154A">
        <w:rPr>
          <w:rFonts w:ascii="Arial" w:hAnsi="Arial" w:cs="Arial"/>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4B154A">
        <w:rPr>
          <w:rFonts w:ascii="Arial" w:hAnsi="Arial" w:cs="Arial"/>
        </w:rPr>
        <w:t>истребуемые</w:t>
      </w:r>
      <w:proofErr w:type="spellEnd"/>
      <w:r w:rsidRPr="004B154A">
        <w:rPr>
          <w:rFonts w:ascii="Arial" w:hAnsi="Arial" w:cs="Arial"/>
        </w:rPr>
        <w:t xml:space="preserve"> документы. В течение двадцати четырех часов со дня получения такого ходатайства </w:t>
      </w:r>
      <w:r w:rsidRPr="004B154A">
        <w:rPr>
          <w:rFonts w:ascii="Arial" w:hAnsi="Arial" w:cs="Arial"/>
          <w:color w:val="000000"/>
        </w:rPr>
        <w:t xml:space="preserve">должностное лицо </w:t>
      </w:r>
      <w:r w:rsidRPr="004B154A">
        <w:rPr>
          <w:rFonts w:ascii="Arial" w:hAnsi="Arial" w:cs="Arial"/>
        </w:rPr>
        <w:t>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 xml:space="preserve">Документы (копии документов), ранее представленные контролируемым лицом в </w:t>
      </w:r>
      <w:r w:rsidR="00822A15" w:rsidRPr="004B154A">
        <w:rPr>
          <w:rFonts w:ascii="Arial" w:hAnsi="Arial" w:cs="Arial"/>
        </w:rPr>
        <w:t>контрольный (надзорный) орган</w:t>
      </w:r>
      <w:r w:rsidRPr="004B154A">
        <w:rPr>
          <w:rFonts w:ascii="Arial" w:hAnsi="Arial" w:cs="Arial"/>
        </w:rPr>
        <w:t xml:space="preserve">, независимо от оснований их представления могут не представляться повторно при условии уведомления </w:t>
      </w:r>
      <w:r w:rsidR="00822A15" w:rsidRPr="004B154A">
        <w:rPr>
          <w:rFonts w:ascii="Arial" w:hAnsi="Arial" w:cs="Arial"/>
        </w:rPr>
        <w:t>контрольного (надзорного) органа</w:t>
      </w:r>
      <w:r w:rsidRPr="004B154A">
        <w:rPr>
          <w:rFonts w:ascii="Arial" w:hAnsi="Arial" w:cs="Arial"/>
        </w:rPr>
        <w:t xml:space="preserve"> о том, что </w:t>
      </w:r>
      <w:proofErr w:type="spellStart"/>
      <w:r w:rsidRPr="004B154A">
        <w:rPr>
          <w:rFonts w:ascii="Arial" w:hAnsi="Arial" w:cs="Arial"/>
        </w:rPr>
        <w:t>истребуемые</w:t>
      </w:r>
      <w:proofErr w:type="spellEnd"/>
      <w:r w:rsidRPr="004B154A">
        <w:rPr>
          <w:rFonts w:ascii="Arial" w:hAnsi="Arial" w:cs="Arial"/>
        </w:rPr>
        <w:t xml:space="preserve"> документы (копии документов) были представлены ранее, с указанием реквизитов документа, которым (приложением к </w:t>
      </w:r>
      <w:proofErr w:type="gramStart"/>
      <w:r w:rsidRPr="004B154A">
        <w:rPr>
          <w:rFonts w:ascii="Arial" w:hAnsi="Arial" w:cs="Arial"/>
        </w:rPr>
        <w:t xml:space="preserve">которому) </w:t>
      </w:r>
      <w:proofErr w:type="gramEnd"/>
      <w:r w:rsidRPr="004B154A">
        <w:rPr>
          <w:rFonts w:ascii="Arial" w:hAnsi="Arial" w:cs="Arial"/>
        </w:rPr>
        <w:t>они были представлены.</w:t>
      </w:r>
    </w:p>
    <w:p w:rsidR="002F103F"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58</w:t>
      </w:r>
      <w:r w:rsidR="002F103F" w:rsidRPr="004B154A">
        <w:rPr>
          <w:rFonts w:ascii="Arial" w:hAnsi="Arial" w:cs="Arial"/>
        </w:rPr>
        <w:t xml:space="preserve">. </w:t>
      </w:r>
      <w:proofErr w:type="gramStart"/>
      <w:r w:rsidR="002F103F" w:rsidRPr="004B154A">
        <w:rPr>
          <w:rFonts w:ascii="Arial" w:hAnsi="Arial" w:cs="Arial"/>
        </w:rPr>
        <w:t>Инструментальное обследование – контрольное (надзорное) действие, совершаемое должностным лицом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2F103F" w:rsidRPr="004B154A" w:rsidRDefault="002F103F" w:rsidP="0078717C">
      <w:pPr>
        <w:widowControl w:val="0"/>
        <w:autoSpaceDE w:val="0"/>
        <w:autoSpaceDN w:val="0"/>
        <w:adjustRightInd w:val="0"/>
        <w:ind w:firstLine="709"/>
        <w:jc w:val="both"/>
        <w:rPr>
          <w:rFonts w:ascii="Arial" w:hAnsi="Arial" w:cs="Arial"/>
        </w:rPr>
      </w:pPr>
      <w:proofErr w:type="gramStart"/>
      <w:r w:rsidRPr="004B154A">
        <w:rPr>
          <w:rFonts w:ascii="Arial" w:hAnsi="Arial" w:cs="Arial"/>
        </w:rPr>
        <w:t>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rsidRPr="004B154A">
        <w:rPr>
          <w:rFonts w:ascii="Arial" w:hAnsi="Arial" w:cs="Arial"/>
        </w:rPr>
        <w:t xml:space="preserve"> </w:t>
      </w:r>
      <w:proofErr w:type="gramStart"/>
      <w:r w:rsidRPr="004B154A">
        <w:rPr>
          <w:rFonts w:ascii="Arial" w:hAnsi="Arial" w:cs="Arial"/>
        </w:rP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rsidRPr="004B154A">
        <w:rPr>
          <w:rFonts w:ascii="Arial" w:hAnsi="Arial" w:cs="Arial"/>
        </w:rPr>
        <w:t xml:space="preserve"> Под средствами доступа к информации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2F103F" w:rsidRPr="004B154A" w:rsidRDefault="002F103F" w:rsidP="0078717C">
      <w:pPr>
        <w:widowControl w:val="0"/>
        <w:autoSpaceDE w:val="0"/>
        <w:autoSpaceDN w:val="0"/>
        <w:adjustRightInd w:val="0"/>
        <w:ind w:firstLine="709"/>
        <w:jc w:val="both"/>
        <w:rPr>
          <w:rFonts w:ascii="Arial" w:hAnsi="Arial" w:cs="Arial"/>
          <w:color w:val="000000"/>
        </w:rPr>
      </w:pPr>
      <w:r w:rsidRPr="004B154A">
        <w:rPr>
          <w:rFonts w:ascii="Arial" w:hAnsi="Arial" w:cs="Arial"/>
        </w:rPr>
        <w:t xml:space="preserve">Инструментальное обследование осуществляется должностным лицом или специалистом, </w:t>
      </w:r>
      <w:proofErr w:type="gramStart"/>
      <w:r w:rsidRPr="004B154A">
        <w:rPr>
          <w:rFonts w:ascii="Arial" w:hAnsi="Arial" w:cs="Arial"/>
        </w:rPr>
        <w:t>имеющими</w:t>
      </w:r>
      <w:proofErr w:type="gramEnd"/>
      <w:r w:rsidRPr="004B154A">
        <w:rPr>
          <w:rFonts w:ascii="Arial" w:hAnsi="Arial" w:cs="Arial"/>
        </w:rPr>
        <w:t xml:space="preserve"> допуск к работе на специальном оборудовании, использованию технических приборов.</w:t>
      </w:r>
    </w:p>
    <w:p w:rsidR="002F103F" w:rsidRPr="004B154A" w:rsidRDefault="002F103F" w:rsidP="0078717C">
      <w:pPr>
        <w:widowControl w:val="0"/>
        <w:autoSpaceDE w:val="0"/>
        <w:autoSpaceDN w:val="0"/>
        <w:adjustRightInd w:val="0"/>
        <w:ind w:firstLine="709"/>
        <w:jc w:val="both"/>
        <w:rPr>
          <w:rFonts w:ascii="Arial" w:hAnsi="Arial" w:cs="Arial"/>
        </w:rPr>
      </w:pPr>
      <w:proofErr w:type="gramStart"/>
      <w:r w:rsidRPr="004B154A">
        <w:rPr>
          <w:rFonts w:ascii="Arial" w:hAnsi="Arial" w:cs="Arial"/>
          <w:color w:val="000000"/>
        </w:rPr>
        <w:t xml:space="preserve">По результатам инструментального обследования должностным лицом </w:t>
      </w:r>
      <w:r w:rsidRPr="004B154A">
        <w:rPr>
          <w:rFonts w:ascii="Arial" w:hAnsi="Arial" w:cs="Arial"/>
        </w:rPr>
        <w:t xml:space="preserve">или специалистом составляется протокол инструментального обследования, в котором указываются дата и место его составления, должность, фамилия и </w:t>
      </w:r>
      <w:r w:rsidRPr="004B154A">
        <w:rPr>
          <w:rFonts w:ascii="Arial" w:hAnsi="Arial" w:cs="Arial"/>
          <w:color w:val="000000"/>
        </w:rPr>
        <w:t>инициалы должностного лица</w:t>
      </w:r>
      <w:r w:rsidRPr="004B154A">
        <w:rPr>
          <w:rFonts w:ascii="Arial" w:hAnsi="Arial" w:cs="Arial"/>
          <w:color w:val="FF0000"/>
        </w:rPr>
        <w:t xml:space="preserve"> </w:t>
      </w:r>
      <w:r w:rsidRPr="004B154A">
        <w:rPr>
          <w:rFonts w:ascii="Arial" w:hAnsi="Arial" w:cs="Arial"/>
        </w:rPr>
        <w:t xml:space="preserve">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w:t>
      </w:r>
      <w:r w:rsidRPr="004B154A">
        <w:rPr>
          <w:rFonts w:ascii="Arial" w:hAnsi="Arial" w:cs="Arial"/>
        </w:rPr>
        <w:lastRenderedPageBreak/>
        <w:t>обследования, и выводы</w:t>
      </w:r>
      <w:proofErr w:type="gramEnd"/>
      <w:r w:rsidRPr="004B154A">
        <w:rPr>
          <w:rFonts w:ascii="Arial" w:hAnsi="Arial" w:cs="Arial"/>
        </w:rPr>
        <w:t xml:space="preserve">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F103F"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59</w:t>
      </w:r>
      <w:r w:rsidR="002F103F" w:rsidRPr="004B154A">
        <w:rPr>
          <w:rFonts w:ascii="Arial" w:hAnsi="Arial" w:cs="Arial"/>
        </w:rPr>
        <w:t xml:space="preserve">. Экспертиза – контрольное (надзорное) действие, заключающееся в проведении исследований по вопросам, разрешение которых требует специальных знаний и которые поставлены перед экспертом или экспертной организацией </w:t>
      </w:r>
      <w:r w:rsidR="002F103F" w:rsidRPr="004B154A">
        <w:rPr>
          <w:rFonts w:ascii="Arial" w:hAnsi="Arial" w:cs="Arial"/>
          <w:color w:val="000000"/>
        </w:rPr>
        <w:t xml:space="preserve">должностным лицом </w:t>
      </w:r>
      <w:r w:rsidR="002F103F" w:rsidRPr="004B154A">
        <w:rPr>
          <w:rFonts w:ascii="Arial" w:hAnsi="Arial" w:cs="Arial"/>
        </w:rPr>
        <w:t>в рамках контрольного (надзорного) мероприятия в целях оценки соблюдения контролируемым лицом обязательных требований.</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Конкретное экспертное задание может включать одну или несколько из следующих задач экспертизы:</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1) установление фактов, обстоятельств;</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2) установление тождества или различия.</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 xml:space="preserve">Экспертиза осуществляется экспертом или экспертной организацией по поручению </w:t>
      </w:r>
      <w:r w:rsidR="005B3A4A" w:rsidRPr="004B154A">
        <w:rPr>
          <w:rFonts w:ascii="Arial" w:hAnsi="Arial" w:cs="Arial"/>
        </w:rPr>
        <w:t>контрольного (надзорного) органа</w:t>
      </w:r>
      <w:r w:rsidRPr="004B154A">
        <w:rPr>
          <w:rFonts w:ascii="Arial" w:hAnsi="Arial" w:cs="Arial"/>
        </w:rPr>
        <w:t>.</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При назначении и осуществлении экспертизы контролируемые лица имеют право:</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 xml:space="preserve">1) информировать </w:t>
      </w:r>
      <w:r w:rsidR="00107C04" w:rsidRPr="004B154A">
        <w:rPr>
          <w:rFonts w:ascii="Arial" w:hAnsi="Arial" w:cs="Arial"/>
        </w:rPr>
        <w:t>контрольный (надзорный) орган</w:t>
      </w:r>
      <w:r w:rsidRPr="004B154A">
        <w:rPr>
          <w:rFonts w:ascii="Arial" w:hAnsi="Arial" w:cs="Arial"/>
        </w:rPr>
        <w:t xml:space="preserve"> о наличии конфликта интересов у эксперта, экспертной организации;</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 xml:space="preserve">3) присутствовать с разрешения должностного лица </w:t>
      </w:r>
      <w:r w:rsidR="00107C04" w:rsidRPr="004B154A">
        <w:rPr>
          <w:rFonts w:ascii="Arial" w:hAnsi="Arial" w:cs="Arial"/>
        </w:rPr>
        <w:t>контрольного (надзорного) органа</w:t>
      </w:r>
      <w:r w:rsidRPr="004B154A">
        <w:rPr>
          <w:rFonts w:ascii="Arial" w:hAnsi="Arial" w:cs="Arial"/>
        </w:rPr>
        <w:t xml:space="preserve"> при осуществлении экспертизы и давать объяснения эксперту;</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4) знакомиться с заключением эксперта или экспертной организации.</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 xml:space="preserve">Время осуществления экспертизы зависит от вида экспертизы и устанавливается индивидуально в каждом конкретном случае по соглашению между </w:t>
      </w:r>
      <w:r w:rsidR="00107C04" w:rsidRPr="004B154A">
        <w:rPr>
          <w:rFonts w:ascii="Arial" w:hAnsi="Arial" w:cs="Arial"/>
        </w:rPr>
        <w:t>контрольным (надзорным) органом</w:t>
      </w:r>
      <w:r w:rsidRPr="004B154A">
        <w:rPr>
          <w:rFonts w:ascii="Arial" w:hAnsi="Arial" w:cs="Arial"/>
        </w:rPr>
        <w:t xml:space="preserve"> и экспертом или экспертной организацией.</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Результаты экспертизы оформляются экспертным заключением.</w:t>
      </w:r>
    </w:p>
    <w:p w:rsidR="002F103F" w:rsidRPr="004B154A" w:rsidRDefault="002F103F" w:rsidP="00AD0985">
      <w:pPr>
        <w:widowControl w:val="0"/>
        <w:autoSpaceDE w:val="0"/>
        <w:autoSpaceDN w:val="0"/>
        <w:adjustRightInd w:val="0"/>
        <w:spacing w:line="276" w:lineRule="auto"/>
        <w:ind w:firstLine="720"/>
        <w:jc w:val="both"/>
        <w:rPr>
          <w:rFonts w:ascii="Arial" w:hAnsi="Arial" w:cs="Arial"/>
        </w:rPr>
      </w:pPr>
    </w:p>
    <w:p w:rsidR="002F103F" w:rsidRPr="0078717C" w:rsidRDefault="00EC3D5F" w:rsidP="00AD0985">
      <w:pPr>
        <w:widowControl w:val="0"/>
        <w:autoSpaceDE w:val="0"/>
        <w:autoSpaceDN w:val="0"/>
        <w:adjustRightInd w:val="0"/>
        <w:spacing w:line="276" w:lineRule="auto"/>
        <w:ind w:firstLine="720"/>
        <w:jc w:val="center"/>
        <w:outlineLvl w:val="0"/>
        <w:rPr>
          <w:rFonts w:ascii="Arial" w:hAnsi="Arial" w:cs="Arial"/>
          <w:b/>
          <w:bCs/>
          <w:sz w:val="26"/>
          <w:szCs w:val="26"/>
        </w:rPr>
      </w:pPr>
      <w:r w:rsidRPr="0078717C">
        <w:rPr>
          <w:rFonts w:ascii="Arial" w:hAnsi="Arial" w:cs="Arial"/>
          <w:b/>
          <w:bCs/>
          <w:sz w:val="26"/>
          <w:szCs w:val="26"/>
        </w:rPr>
        <w:t>Раздел</w:t>
      </w:r>
      <w:r w:rsidR="00A901D0" w:rsidRPr="0078717C">
        <w:rPr>
          <w:rFonts w:ascii="Arial" w:hAnsi="Arial" w:cs="Arial"/>
          <w:b/>
          <w:bCs/>
          <w:sz w:val="26"/>
          <w:szCs w:val="26"/>
        </w:rPr>
        <w:t xml:space="preserve"> </w:t>
      </w:r>
      <w:r w:rsidR="00AE6095" w:rsidRPr="0078717C">
        <w:rPr>
          <w:rFonts w:ascii="Arial" w:hAnsi="Arial" w:cs="Arial"/>
          <w:b/>
          <w:bCs/>
          <w:sz w:val="26"/>
          <w:szCs w:val="26"/>
        </w:rPr>
        <w:t>7</w:t>
      </w:r>
      <w:r w:rsidR="002F103F" w:rsidRPr="0078717C">
        <w:rPr>
          <w:rFonts w:ascii="Arial" w:hAnsi="Arial" w:cs="Arial"/>
          <w:b/>
          <w:bCs/>
          <w:sz w:val="26"/>
          <w:szCs w:val="26"/>
        </w:rPr>
        <w:t>. СПЕЦИАЛЬНЫЕ РЕЖИМЫ ГОСУДАРСТВЕННОГО КОНТРОЛЯ (НАДЗОРА)</w:t>
      </w:r>
    </w:p>
    <w:p w:rsidR="00A54A6E" w:rsidRPr="004B154A" w:rsidRDefault="00A54A6E" w:rsidP="00AD0985">
      <w:pPr>
        <w:widowControl w:val="0"/>
        <w:autoSpaceDE w:val="0"/>
        <w:autoSpaceDN w:val="0"/>
        <w:adjustRightInd w:val="0"/>
        <w:spacing w:line="276" w:lineRule="auto"/>
        <w:ind w:firstLine="720"/>
        <w:jc w:val="center"/>
        <w:outlineLvl w:val="0"/>
        <w:rPr>
          <w:rFonts w:ascii="Arial" w:hAnsi="Arial" w:cs="Arial"/>
          <w:b/>
          <w:bCs/>
        </w:rPr>
      </w:pPr>
    </w:p>
    <w:p w:rsidR="002F103F"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60</w:t>
      </w:r>
      <w:r w:rsidR="002F103F" w:rsidRPr="004B154A">
        <w:rPr>
          <w:rFonts w:ascii="Arial" w:hAnsi="Arial" w:cs="Arial"/>
        </w:rPr>
        <w:t xml:space="preserve">. </w:t>
      </w:r>
      <w:proofErr w:type="gramStart"/>
      <w:r w:rsidR="002F103F" w:rsidRPr="004B154A">
        <w:rPr>
          <w:rFonts w:ascii="Arial" w:hAnsi="Arial" w:cs="Arial"/>
        </w:rPr>
        <w:t xml:space="preserve">При осуществлении муниципального </w:t>
      </w:r>
      <w:r w:rsidR="00A54A6E" w:rsidRPr="004B154A">
        <w:rPr>
          <w:rFonts w:ascii="Arial" w:hAnsi="Arial" w:cs="Arial"/>
        </w:rPr>
        <w:t xml:space="preserve">лесного </w:t>
      </w:r>
      <w:r w:rsidR="002F103F" w:rsidRPr="004B154A">
        <w:rPr>
          <w:rFonts w:ascii="Arial" w:hAnsi="Arial" w:cs="Arial"/>
        </w:rPr>
        <w:t>контроля предусмотрена возможность использования систем (методов) дистанционного контроля объектов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 в соответствии со статьей 96 (Мониторинг) Федерального закона № 248-ФЗ.</w:t>
      </w:r>
      <w:proofErr w:type="gramEnd"/>
    </w:p>
    <w:p w:rsidR="00A901D0" w:rsidRPr="004B154A" w:rsidRDefault="00A901D0" w:rsidP="00AD0985">
      <w:pPr>
        <w:widowControl w:val="0"/>
        <w:autoSpaceDE w:val="0"/>
        <w:autoSpaceDN w:val="0"/>
        <w:adjustRightInd w:val="0"/>
        <w:spacing w:line="276" w:lineRule="auto"/>
        <w:rPr>
          <w:rFonts w:ascii="Arial" w:hAnsi="Arial" w:cs="Arial"/>
        </w:rPr>
      </w:pPr>
    </w:p>
    <w:p w:rsidR="002F103F" w:rsidRPr="0078717C" w:rsidRDefault="00EC3D5F" w:rsidP="00AD0985">
      <w:pPr>
        <w:widowControl w:val="0"/>
        <w:autoSpaceDE w:val="0"/>
        <w:autoSpaceDN w:val="0"/>
        <w:adjustRightInd w:val="0"/>
        <w:spacing w:line="276" w:lineRule="auto"/>
        <w:ind w:firstLine="720"/>
        <w:jc w:val="center"/>
        <w:outlineLvl w:val="0"/>
        <w:rPr>
          <w:rFonts w:ascii="Arial" w:hAnsi="Arial" w:cs="Arial"/>
          <w:b/>
          <w:sz w:val="26"/>
          <w:szCs w:val="26"/>
        </w:rPr>
      </w:pPr>
      <w:r w:rsidRPr="0078717C">
        <w:rPr>
          <w:rFonts w:ascii="Arial" w:hAnsi="Arial" w:cs="Arial"/>
          <w:b/>
          <w:sz w:val="26"/>
          <w:szCs w:val="26"/>
        </w:rPr>
        <w:t>Раздел</w:t>
      </w:r>
      <w:r w:rsidR="00A901D0" w:rsidRPr="0078717C">
        <w:rPr>
          <w:rFonts w:ascii="Arial" w:hAnsi="Arial" w:cs="Arial"/>
          <w:b/>
          <w:sz w:val="26"/>
          <w:szCs w:val="26"/>
        </w:rPr>
        <w:t xml:space="preserve"> </w:t>
      </w:r>
      <w:r w:rsidR="00AE6095" w:rsidRPr="0078717C">
        <w:rPr>
          <w:rFonts w:ascii="Arial" w:hAnsi="Arial" w:cs="Arial"/>
          <w:b/>
          <w:sz w:val="26"/>
          <w:szCs w:val="26"/>
        </w:rPr>
        <w:t>8</w:t>
      </w:r>
      <w:r w:rsidR="002F103F" w:rsidRPr="0078717C">
        <w:rPr>
          <w:rFonts w:ascii="Arial" w:hAnsi="Arial" w:cs="Arial"/>
          <w:b/>
          <w:sz w:val="26"/>
          <w:szCs w:val="26"/>
        </w:rPr>
        <w:t>. РЕЗУЛЬТАТЫ КОНТРОЛЬНОГО (НАДЗОРНОГО) МЕРОПРИЯТИЯ</w:t>
      </w:r>
    </w:p>
    <w:p w:rsidR="00A54A6E" w:rsidRPr="004B154A" w:rsidRDefault="00A54A6E" w:rsidP="00AD0985">
      <w:pPr>
        <w:widowControl w:val="0"/>
        <w:autoSpaceDE w:val="0"/>
        <w:autoSpaceDN w:val="0"/>
        <w:adjustRightInd w:val="0"/>
        <w:spacing w:line="276" w:lineRule="auto"/>
        <w:ind w:firstLine="720"/>
        <w:jc w:val="center"/>
        <w:outlineLvl w:val="0"/>
        <w:rPr>
          <w:rFonts w:ascii="Arial" w:hAnsi="Arial" w:cs="Arial"/>
          <w:b/>
        </w:rPr>
      </w:pPr>
    </w:p>
    <w:p w:rsidR="005E04A9"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61</w:t>
      </w:r>
      <w:r w:rsidR="005E04A9" w:rsidRPr="004B154A">
        <w:rPr>
          <w:rFonts w:ascii="Arial" w:hAnsi="Arial" w:cs="Arial"/>
        </w:rPr>
        <w:t xml:space="preserve">. </w:t>
      </w:r>
      <w:r w:rsidR="00E9661E" w:rsidRPr="004B154A">
        <w:rPr>
          <w:rFonts w:ascii="Arial" w:hAnsi="Arial" w:cs="Arial"/>
        </w:rPr>
        <w:t>В день</w:t>
      </w:r>
      <w:r w:rsidR="00335195" w:rsidRPr="004B154A">
        <w:rPr>
          <w:rFonts w:ascii="Arial" w:hAnsi="Arial" w:cs="Arial"/>
        </w:rPr>
        <w:t xml:space="preserve"> </w:t>
      </w:r>
      <w:r w:rsidR="00E9661E" w:rsidRPr="004B154A">
        <w:rPr>
          <w:rFonts w:ascii="Arial" w:hAnsi="Arial" w:cs="Arial"/>
        </w:rPr>
        <w:t>окончания</w:t>
      </w:r>
      <w:r w:rsidR="005E04A9" w:rsidRPr="004B154A">
        <w:rPr>
          <w:rFonts w:ascii="Arial" w:hAnsi="Arial" w:cs="Arial"/>
        </w:rPr>
        <w:t xml:space="preserve">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w:t>
      </w:r>
      <w:r w:rsidR="005E04A9" w:rsidRPr="004B154A">
        <w:rPr>
          <w:rFonts w:ascii="Arial" w:hAnsi="Arial" w:cs="Arial"/>
        </w:rPr>
        <w:lastRenderedPageBreak/>
        <w:t>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5E04A9" w:rsidRPr="004B154A" w:rsidRDefault="005E04A9" w:rsidP="0078717C">
      <w:pPr>
        <w:widowControl w:val="0"/>
        <w:autoSpaceDE w:val="0"/>
        <w:autoSpaceDN w:val="0"/>
        <w:adjustRightInd w:val="0"/>
        <w:ind w:firstLine="709"/>
        <w:jc w:val="both"/>
        <w:rPr>
          <w:rFonts w:ascii="Arial" w:hAnsi="Arial" w:cs="Arial"/>
        </w:rPr>
      </w:pPr>
      <w:r w:rsidRPr="004B154A">
        <w:rPr>
          <w:rFonts w:ascii="Arial" w:hAnsi="Arial" w:cs="Arial"/>
        </w:rPr>
        <w:t>Акт, составленный по результатам проверки, и выданное на основании него предписание составляются в 2 экземплярах. Первые экземпляры акта и предписания, а также копии указанных документов передаются контролируемому лицу (в отношении которого проводились контрольные (надзорные) мероприятия). Вторые экземпляры акта и предписания, а также составленные либо полученные в процессе проведения проверки документы остаются в деле контрольного (надзорного) органа.</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425F0"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62</w:t>
      </w:r>
      <w:r w:rsidR="005425F0" w:rsidRPr="004B154A">
        <w:rPr>
          <w:rFonts w:ascii="Arial" w:hAnsi="Arial" w:cs="Arial"/>
        </w:rPr>
        <w:t xml:space="preserve">. При осуществлении муниципального </w:t>
      </w:r>
      <w:r w:rsidR="00A54A6E" w:rsidRPr="004B154A">
        <w:rPr>
          <w:rFonts w:ascii="Arial" w:hAnsi="Arial" w:cs="Arial"/>
        </w:rPr>
        <w:t xml:space="preserve">лесного </w:t>
      </w:r>
      <w:r w:rsidR="005425F0" w:rsidRPr="004B154A">
        <w:rPr>
          <w:rFonts w:ascii="Arial" w:hAnsi="Arial" w:cs="Arial"/>
        </w:rPr>
        <w:t>контроля применяются типовые формы документов, утвержденные приказом            Минэкономразвития России от 31 марта 2021 г. № 151 «О типовых формах документов, используемых контрольным (надзорным) органом».</w:t>
      </w:r>
    </w:p>
    <w:p w:rsidR="002F103F"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63</w:t>
      </w:r>
      <w:r w:rsidR="002F103F" w:rsidRPr="004B154A">
        <w:rPr>
          <w:rFonts w:ascii="Arial" w:hAnsi="Arial" w:cs="Arial"/>
        </w:rPr>
        <w:t>. Контролируемое лицо или его представитель знакомится с содержанием акта, подписывает его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2F103F"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64</w:t>
      </w:r>
      <w:r w:rsidR="002F103F" w:rsidRPr="004B154A">
        <w:rPr>
          <w:rFonts w:ascii="Arial" w:hAnsi="Arial" w:cs="Arial"/>
        </w:rPr>
        <w:t xml:space="preserve">.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w:t>
      </w:r>
      <w:r w:rsidR="00B638E5" w:rsidRPr="004B154A">
        <w:rPr>
          <w:rFonts w:ascii="Arial" w:hAnsi="Arial" w:cs="Arial"/>
        </w:rPr>
        <w:t>контрольный (надзорный) орган</w:t>
      </w:r>
      <w:r w:rsidR="002F103F" w:rsidRPr="004B154A">
        <w:rPr>
          <w:rFonts w:ascii="Arial" w:hAnsi="Arial" w:cs="Arial"/>
        </w:rPr>
        <w:t xml:space="preserve">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w:t>
      </w:r>
      <w:r w:rsidR="00B638E5" w:rsidRPr="004B154A">
        <w:rPr>
          <w:rFonts w:ascii="Arial" w:hAnsi="Arial" w:cs="Arial"/>
        </w:rPr>
        <w:t>контрольный (надзорный) орган</w:t>
      </w:r>
      <w:r w:rsidR="002F103F" w:rsidRPr="004B154A">
        <w:rPr>
          <w:rFonts w:ascii="Arial" w:hAnsi="Arial" w:cs="Arial"/>
        </w:rPr>
        <w:t>. Указанные документы могут быть направлены в форме электронных документов (пакета электронных документов).</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 xml:space="preserve">В случае поступления в </w:t>
      </w:r>
      <w:r w:rsidR="00A93F48" w:rsidRPr="004B154A">
        <w:rPr>
          <w:rFonts w:ascii="Arial" w:hAnsi="Arial" w:cs="Arial"/>
        </w:rPr>
        <w:t>контрольный (надзорный)</w:t>
      </w:r>
      <w:r w:rsidRPr="004B154A">
        <w:rPr>
          <w:rFonts w:ascii="Arial" w:hAnsi="Arial" w:cs="Arial"/>
        </w:rPr>
        <w:t xml:space="preserve"> орган возражений, указанных в абзаце 1 настоящего пункта, </w:t>
      </w:r>
      <w:r w:rsidR="00B638E5" w:rsidRPr="004B154A">
        <w:rPr>
          <w:rFonts w:ascii="Arial" w:hAnsi="Arial" w:cs="Arial"/>
        </w:rPr>
        <w:t>контрольный (надзорный) орган</w:t>
      </w:r>
      <w:r w:rsidRPr="004B154A">
        <w:rPr>
          <w:rFonts w:ascii="Arial" w:hAnsi="Arial" w:cs="Arial"/>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 xml:space="preserve">Консультации по вопросу рассмотрения поступивших возражений могут проводиться в очной форме и/или посредством </w:t>
      </w:r>
      <w:proofErr w:type="spellStart"/>
      <w:r w:rsidRPr="004B154A">
        <w:rPr>
          <w:rFonts w:ascii="Arial" w:hAnsi="Arial" w:cs="Arial"/>
        </w:rPr>
        <w:t>видео-конференц-связи</w:t>
      </w:r>
      <w:proofErr w:type="spellEnd"/>
      <w:r w:rsidRPr="004B154A">
        <w:rPr>
          <w:rFonts w:ascii="Arial" w:hAnsi="Arial" w:cs="Arial"/>
        </w:rPr>
        <w:t>.</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 xml:space="preserve">Протокол консультаций рассматривается </w:t>
      </w:r>
      <w:r w:rsidR="00A93F48" w:rsidRPr="004B154A">
        <w:rPr>
          <w:rFonts w:ascii="Arial" w:hAnsi="Arial" w:cs="Arial"/>
        </w:rPr>
        <w:t>контрольным (надзорным) органом</w:t>
      </w:r>
      <w:r w:rsidRPr="004B154A">
        <w:rPr>
          <w:rFonts w:ascii="Arial" w:hAnsi="Arial" w:cs="Arial"/>
        </w:rPr>
        <w:t xml:space="preserve"> при принятии решения по результатам проведения контрольного (надзорного)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rsidR="002F103F"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65</w:t>
      </w:r>
      <w:r w:rsidR="00792D7C" w:rsidRPr="004B154A">
        <w:rPr>
          <w:rFonts w:ascii="Arial" w:hAnsi="Arial" w:cs="Arial"/>
        </w:rPr>
        <w:t xml:space="preserve">. </w:t>
      </w:r>
      <w:r w:rsidR="002F103F" w:rsidRPr="004B154A">
        <w:rPr>
          <w:rFonts w:ascii="Arial" w:hAnsi="Arial" w:cs="Arial"/>
        </w:rPr>
        <w:t xml:space="preserve">В случае отсутствия выявленных нарушений обязательных требований </w:t>
      </w:r>
      <w:r w:rsidR="002F103F" w:rsidRPr="004B154A">
        <w:rPr>
          <w:rFonts w:ascii="Arial" w:hAnsi="Arial" w:cs="Arial"/>
        </w:rPr>
        <w:lastRenderedPageBreak/>
        <w:t xml:space="preserve">при проведении контрольного (надзорного) мероприятия сведения об этом вносятся в единый реестр контрольных (надзорных) мероприятий. </w:t>
      </w:r>
      <w:r w:rsidR="002F103F" w:rsidRPr="004B154A">
        <w:rPr>
          <w:rFonts w:ascii="Arial" w:hAnsi="Arial" w:cs="Arial"/>
          <w:color w:val="000000"/>
        </w:rPr>
        <w:t>Должностное лицо</w:t>
      </w:r>
      <w:r w:rsidR="002F103F" w:rsidRPr="004B154A">
        <w:rPr>
          <w:rFonts w:ascii="Arial" w:hAnsi="Arial" w:cs="Arial"/>
          <w:color w:val="FF0000"/>
        </w:rPr>
        <w:t xml:space="preserve"> </w:t>
      </w:r>
      <w:r w:rsidR="002F103F" w:rsidRPr="004B154A">
        <w:rPr>
          <w:rFonts w:ascii="Arial" w:hAnsi="Arial" w:cs="Arial"/>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 xml:space="preserve">В случае выявления при проведении контрольного (надзорного) мероприятия нарушений обязательных требований контролируемым лицом </w:t>
      </w:r>
      <w:r w:rsidR="00A93F48" w:rsidRPr="004B154A">
        <w:rPr>
          <w:rFonts w:ascii="Arial" w:hAnsi="Arial" w:cs="Arial"/>
        </w:rPr>
        <w:t>контрольный (надзорный)</w:t>
      </w:r>
      <w:r w:rsidRPr="004B154A">
        <w:rPr>
          <w:rFonts w:ascii="Arial" w:hAnsi="Arial" w:cs="Arial"/>
        </w:rPr>
        <w:t xml:space="preserve"> орган в пределах полномочий, предусмотренных законодательством Российской Федерации, обязан:</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rsidR="002F103F" w:rsidRPr="004B154A" w:rsidRDefault="002F103F" w:rsidP="0078717C">
      <w:pPr>
        <w:widowControl w:val="0"/>
        <w:autoSpaceDE w:val="0"/>
        <w:autoSpaceDN w:val="0"/>
        <w:adjustRightInd w:val="0"/>
        <w:ind w:firstLine="709"/>
        <w:jc w:val="both"/>
        <w:rPr>
          <w:rFonts w:ascii="Arial" w:hAnsi="Arial" w:cs="Arial"/>
        </w:rPr>
      </w:pPr>
      <w:proofErr w:type="gramStart"/>
      <w:r w:rsidRPr="004B154A">
        <w:rPr>
          <w:rFonts w:ascii="Arial" w:hAnsi="Arial"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Pr="004B154A">
        <w:rPr>
          <w:rFonts w:ascii="Arial" w:hAnsi="Arial" w:cs="Arial"/>
        </w:rPr>
        <w:t xml:space="preserve"> </w:t>
      </w:r>
      <w:proofErr w:type="gramStart"/>
      <w:r w:rsidRPr="004B154A">
        <w:rPr>
          <w:rFonts w:ascii="Arial" w:hAnsi="Arial" w:cs="Arial"/>
        </w:rPr>
        <w:t>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 xml:space="preserve">4) принять меры по осуществлению </w:t>
      </w:r>
      <w:proofErr w:type="gramStart"/>
      <w:r w:rsidRPr="004B154A">
        <w:rPr>
          <w:rFonts w:ascii="Arial" w:hAnsi="Arial" w:cs="Arial"/>
        </w:rPr>
        <w:t>контроля за</w:t>
      </w:r>
      <w:proofErr w:type="gramEnd"/>
      <w:r w:rsidRPr="004B154A">
        <w:rPr>
          <w:rFonts w:ascii="Arial" w:hAnsi="Arial" w:cs="Arial"/>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В предписании об устранении выявленных нарушений обязательных требований указываются:</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фамилии, имена, отчества должностных лиц, проводивших контрольное (надзорное) мероприятие;</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 дата выдачи;</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 адресные данные объекта контроля;</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 наименование лица, которому выдается предписание;</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 нарушенные нормативно-правовые акты;</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 описание нарушения, которое требуется устранить;</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 срок устранения нарушения.</w:t>
      </w:r>
    </w:p>
    <w:p w:rsidR="002F103F"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66</w:t>
      </w:r>
      <w:r w:rsidR="002F103F" w:rsidRPr="004B154A">
        <w:rPr>
          <w:rFonts w:ascii="Arial" w:hAnsi="Arial" w:cs="Arial"/>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2F103F" w:rsidRPr="004B154A">
        <w:rPr>
          <w:rFonts w:ascii="Arial" w:hAnsi="Arial" w:cs="Arial"/>
        </w:rPr>
        <w:t>деятельности</w:t>
      </w:r>
      <w:proofErr w:type="gramEnd"/>
      <w:r w:rsidR="002F103F" w:rsidRPr="004B154A">
        <w:rPr>
          <w:rFonts w:ascii="Arial" w:hAnsi="Arial" w:cs="Arial"/>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w:t>
      </w:r>
      <w:r w:rsidR="002F103F" w:rsidRPr="004B154A">
        <w:rPr>
          <w:rFonts w:ascii="Arial" w:hAnsi="Arial" w:cs="Arial"/>
          <w:color w:val="000000"/>
        </w:rPr>
        <w:t>должностное лицо</w:t>
      </w:r>
      <w:r w:rsidR="002F103F" w:rsidRPr="004B154A">
        <w:rPr>
          <w:rFonts w:ascii="Arial" w:hAnsi="Arial" w:cs="Arial"/>
          <w:color w:val="FF0000"/>
        </w:rPr>
        <w:t xml:space="preserve"> </w:t>
      </w:r>
      <w:r w:rsidR="002F103F" w:rsidRPr="004B154A">
        <w:rPr>
          <w:rFonts w:ascii="Arial" w:hAnsi="Arial" w:cs="Arial"/>
        </w:rPr>
        <w:t xml:space="preserve">составляет акт о невозможности проведения контрольного (надзорного) </w:t>
      </w:r>
      <w:r w:rsidR="002F103F" w:rsidRPr="004B154A">
        <w:rPr>
          <w:rFonts w:ascii="Arial" w:hAnsi="Arial" w:cs="Arial"/>
        </w:rPr>
        <w:lastRenderedPageBreak/>
        <w:t>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w:t>
      </w:r>
      <w:r w:rsidR="0078717C">
        <w:rPr>
          <w:rFonts w:ascii="Arial" w:hAnsi="Arial" w:cs="Arial"/>
        </w:rPr>
        <w:t xml:space="preserve"> </w:t>
      </w:r>
      <w:r w:rsidR="002F103F" w:rsidRPr="004B154A">
        <w:rPr>
          <w:rFonts w:ascii="Arial" w:hAnsi="Arial" w:cs="Arial"/>
        </w:rPr>
        <w:t>№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2F103F" w:rsidRPr="004B154A" w:rsidRDefault="002F103F" w:rsidP="0078717C">
      <w:pPr>
        <w:widowControl w:val="0"/>
        <w:autoSpaceDE w:val="0"/>
        <w:autoSpaceDN w:val="0"/>
        <w:adjustRightInd w:val="0"/>
        <w:ind w:firstLine="709"/>
        <w:jc w:val="both"/>
        <w:rPr>
          <w:rFonts w:ascii="Arial" w:hAnsi="Arial" w:cs="Arial"/>
        </w:rPr>
      </w:pPr>
      <w:r w:rsidRPr="004B154A">
        <w:rPr>
          <w:rFonts w:ascii="Arial" w:hAnsi="Arial" w:cs="Arial"/>
        </w:rPr>
        <w:t xml:space="preserve">В случае, указанном в абзаце первом настоящего пункта, уполномоченное должностное лицо </w:t>
      </w:r>
      <w:r w:rsidR="00957CF9" w:rsidRPr="004B154A">
        <w:rPr>
          <w:rFonts w:ascii="Arial" w:hAnsi="Arial" w:cs="Arial"/>
        </w:rPr>
        <w:t>контрольного (надзорного) органа</w:t>
      </w:r>
      <w:r w:rsidRPr="004B154A">
        <w:rPr>
          <w:rFonts w:ascii="Arial" w:hAnsi="Arial" w:cs="Arial"/>
        </w:rPr>
        <w:t xml:space="preserve">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2F103F" w:rsidRPr="004B154A" w:rsidRDefault="002F103F" w:rsidP="0078717C">
      <w:pPr>
        <w:widowControl w:val="0"/>
        <w:autoSpaceDE w:val="0"/>
        <w:autoSpaceDN w:val="0"/>
        <w:adjustRightInd w:val="0"/>
        <w:ind w:firstLine="709"/>
        <w:jc w:val="both"/>
        <w:rPr>
          <w:rFonts w:ascii="Arial" w:hAnsi="Arial" w:cs="Arial"/>
        </w:rPr>
      </w:pPr>
    </w:p>
    <w:p w:rsidR="002F103F" w:rsidRPr="0078717C" w:rsidRDefault="005D16B0" w:rsidP="00AD0985">
      <w:pPr>
        <w:widowControl w:val="0"/>
        <w:autoSpaceDE w:val="0"/>
        <w:autoSpaceDN w:val="0"/>
        <w:adjustRightInd w:val="0"/>
        <w:spacing w:line="276" w:lineRule="auto"/>
        <w:ind w:firstLine="720"/>
        <w:jc w:val="center"/>
        <w:outlineLvl w:val="0"/>
        <w:rPr>
          <w:rFonts w:ascii="Arial" w:hAnsi="Arial" w:cs="Arial"/>
          <w:b/>
          <w:sz w:val="26"/>
          <w:szCs w:val="26"/>
        </w:rPr>
      </w:pPr>
      <w:r w:rsidRPr="0078717C">
        <w:rPr>
          <w:rFonts w:ascii="Arial" w:hAnsi="Arial" w:cs="Arial"/>
          <w:b/>
          <w:sz w:val="26"/>
          <w:szCs w:val="26"/>
        </w:rPr>
        <w:t>Раздел</w:t>
      </w:r>
      <w:r w:rsidR="00A901D0" w:rsidRPr="0078717C">
        <w:rPr>
          <w:rFonts w:ascii="Arial" w:hAnsi="Arial" w:cs="Arial"/>
          <w:b/>
          <w:sz w:val="26"/>
          <w:szCs w:val="26"/>
        </w:rPr>
        <w:t xml:space="preserve"> </w:t>
      </w:r>
      <w:r w:rsidRPr="0078717C">
        <w:rPr>
          <w:rFonts w:ascii="Arial" w:hAnsi="Arial" w:cs="Arial"/>
          <w:b/>
          <w:sz w:val="26"/>
          <w:szCs w:val="26"/>
        </w:rPr>
        <w:t>9</w:t>
      </w:r>
      <w:r w:rsidR="002F103F" w:rsidRPr="0078717C">
        <w:rPr>
          <w:rFonts w:ascii="Arial" w:hAnsi="Arial" w:cs="Arial"/>
          <w:b/>
          <w:sz w:val="26"/>
          <w:szCs w:val="26"/>
        </w:rPr>
        <w:t>. ОБЖАЛОВАНИЕ РЕШЕНИЙ КОНТРОЛЬНЫХ (НАДЗОРНЫХ) ОРГАНОВ, ДЕЙСТВИЙ (БЕЗДЕЙСТВИЯ) ИХ ДОЛЖНОСТНЫХ ЛИЦ</w:t>
      </w:r>
    </w:p>
    <w:p w:rsidR="003B091E" w:rsidRPr="004B154A" w:rsidRDefault="003B091E" w:rsidP="00AD0985">
      <w:pPr>
        <w:widowControl w:val="0"/>
        <w:autoSpaceDE w:val="0"/>
        <w:autoSpaceDN w:val="0"/>
        <w:adjustRightInd w:val="0"/>
        <w:spacing w:line="276" w:lineRule="auto"/>
        <w:ind w:firstLine="720"/>
        <w:jc w:val="center"/>
        <w:outlineLvl w:val="0"/>
        <w:rPr>
          <w:rFonts w:ascii="Arial" w:hAnsi="Arial" w:cs="Arial"/>
          <w:b/>
        </w:rPr>
      </w:pPr>
    </w:p>
    <w:p w:rsidR="00B5593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67</w:t>
      </w:r>
      <w:r w:rsidR="00B55933" w:rsidRPr="004B154A">
        <w:rPr>
          <w:rFonts w:ascii="Arial" w:hAnsi="Arial" w:cs="Arial"/>
        </w:rPr>
        <w:t xml:space="preserve">. Правом на обжалование решений органа муниципального </w:t>
      </w:r>
      <w:r w:rsidR="003B091E" w:rsidRPr="004B154A">
        <w:rPr>
          <w:rFonts w:ascii="Arial" w:hAnsi="Arial" w:cs="Arial"/>
        </w:rPr>
        <w:t>лесного</w:t>
      </w:r>
      <w:r w:rsidR="00B55933" w:rsidRPr="004B154A">
        <w:rPr>
          <w:rFonts w:ascii="Arial" w:hAnsi="Arial" w:cs="Arial"/>
        </w:rPr>
        <w:t xml:space="preserve">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w:t>
      </w:r>
      <w:r w:rsidR="0078717C">
        <w:rPr>
          <w:rFonts w:ascii="Arial" w:hAnsi="Arial" w:cs="Arial"/>
        </w:rPr>
        <w:t xml:space="preserve"> </w:t>
      </w:r>
      <w:r w:rsidR="00B55933" w:rsidRPr="004B154A">
        <w:rPr>
          <w:rFonts w:ascii="Arial" w:hAnsi="Arial" w:cs="Arial"/>
        </w:rPr>
        <w:t>№ 248-ФЗ.</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 xml:space="preserve">Судебное обжалование решений контрольного (надзорного) органа, действий (бездействия) его должностных </w:t>
      </w:r>
      <w:proofErr w:type="gramStart"/>
      <w:r w:rsidRPr="004B154A">
        <w:rPr>
          <w:rFonts w:ascii="Arial" w:hAnsi="Arial" w:cs="Arial"/>
        </w:rPr>
        <w:t>лиц</w:t>
      </w:r>
      <w:proofErr w:type="gramEnd"/>
      <w:r w:rsidRPr="004B154A">
        <w:rPr>
          <w:rFonts w:ascii="Arial" w:hAnsi="Arial" w:cs="Arial"/>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5593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68</w:t>
      </w:r>
      <w:r w:rsidR="00B55933" w:rsidRPr="004B154A">
        <w:rPr>
          <w:rFonts w:ascii="Arial" w:hAnsi="Arial" w:cs="Arial"/>
        </w:rPr>
        <w:t>. Жалоба подается контролируемым лицом в контрольный (надзорный)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5593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69</w:t>
      </w:r>
      <w:r w:rsidR="00B55933" w:rsidRPr="004B154A">
        <w:rPr>
          <w:rFonts w:ascii="Arial" w:hAnsi="Arial" w:cs="Arial"/>
        </w:rPr>
        <w:t xml:space="preserve">. Жалоба рассматривается руководителем контрольного (надзорного) органа в течение 20 рабочих дней со дня ее регистрации. </w:t>
      </w:r>
    </w:p>
    <w:p w:rsidR="00B5593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70</w:t>
      </w:r>
      <w:r w:rsidR="00B55933" w:rsidRPr="004B154A">
        <w:rPr>
          <w:rFonts w:ascii="Arial" w:hAnsi="Arial" w:cs="Arial"/>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1) решений об отнесении объектов контроля к категориям риска;</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2) решений о включении контрольных (надзорных) мероприятий в план проведения плановых контрольных (надзорных) мероприятий;</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3) решений, принятых по результатам контрольных (надзорных) мероприятий, в том числе в части сроков исполнения этих решений;</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4) иных решений контрольного (надзорного) органа, действий (бездействия) их должностных лиц.</w:t>
      </w:r>
    </w:p>
    <w:p w:rsidR="00B5593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71</w:t>
      </w:r>
      <w:r w:rsidR="00B55933" w:rsidRPr="004B154A">
        <w:rPr>
          <w:rFonts w:ascii="Arial" w:hAnsi="Arial" w:cs="Arial"/>
        </w:rPr>
        <w:t xml:space="preserve">. Жалоба на решение </w:t>
      </w:r>
      <w:r w:rsidR="004834AD" w:rsidRPr="004B154A">
        <w:rPr>
          <w:rFonts w:ascii="Arial" w:hAnsi="Arial" w:cs="Arial"/>
        </w:rPr>
        <w:t>контрольного (надзорного) органа</w:t>
      </w:r>
      <w:r w:rsidR="00B55933" w:rsidRPr="004B154A">
        <w:rPr>
          <w:rFonts w:ascii="Arial" w:hAnsi="Arial" w:cs="Arial"/>
        </w:rPr>
        <w:t>, действия (бездействие) его должностных лиц может быть подана в течение тридцати календарных дней со дня, когда контролируемое лицо узнало или должно был</w:t>
      </w:r>
      <w:r w:rsidR="004834AD" w:rsidRPr="004B154A">
        <w:rPr>
          <w:rFonts w:ascii="Arial" w:hAnsi="Arial" w:cs="Arial"/>
        </w:rPr>
        <w:t>о узнать о нарушении своих прав.</w:t>
      </w:r>
    </w:p>
    <w:p w:rsidR="00B5593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72</w:t>
      </w:r>
      <w:r w:rsidR="00B55933" w:rsidRPr="004B154A">
        <w:rPr>
          <w:rFonts w:ascii="Arial" w:hAnsi="Arial" w:cs="Arial"/>
        </w:rPr>
        <w:t xml:space="preserve">. Жалоба на предписание </w:t>
      </w:r>
      <w:r w:rsidR="004834AD" w:rsidRPr="004B154A">
        <w:rPr>
          <w:rFonts w:ascii="Arial" w:hAnsi="Arial" w:cs="Arial"/>
        </w:rPr>
        <w:t>контрольного (надзорного) органа</w:t>
      </w:r>
      <w:r w:rsidR="00B55933" w:rsidRPr="004B154A">
        <w:rPr>
          <w:rFonts w:ascii="Arial" w:hAnsi="Arial" w:cs="Arial"/>
        </w:rPr>
        <w:t xml:space="preserve"> может быть подана в течение десяти рабочих дней с момента получения к</w:t>
      </w:r>
      <w:r w:rsidR="004834AD" w:rsidRPr="004B154A">
        <w:rPr>
          <w:rFonts w:ascii="Arial" w:hAnsi="Arial" w:cs="Arial"/>
        </w:rPr>
        <w:t>онтролируемым лицом предписания.</w:t>
      </w:r>
    </w:p>
    <w:p w:rsidR="00B5593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73</w:t>
      </w:r>
      <w:r w:rsidR="00B55933" w:rsidRPr="004B154A">
        <w:rPr>
          <w:rFonts w:ascii="Arial" w:hAnsi="Arial" w:cs="Arial"/>
        </w:rPr>
        <w:t xml:space="preserve">. В случае пропуска по уважительной причине срока подачи жалобы этот срок по ходатайству лица, подающего жалобу, может быть восстановлен </w:t>
      </w:r>
      <w:r w:rsidR="004834AD" w:rsidRPr="004B154A">
        <w:rPr>
          <w:rFonts w:ascii="Arial" w:hAnsi="Arial" w:cs="Arial"/>
        </w:rPr>
        <w:t>контрольным (надзорным)</w:t>
      </w:r>
      <w:r w:rsidR="00B55933" w:rsidRPr="004B154A">
        <w:rPr>
          <w:rFonts w:ascii="Arial" w:hAnsi="Arial" w:cs="Arial"/>
        </w:rPr>
        <w:t xml:space="preserve"> органом.</w:t>
      </w:r>
    </w:p>
    <w:p w:rsidR="00B5593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74</w:t>
      </w:r>
      <w:r w:rsidR="00B55933" w:rsidRPr="004B154A">
        <w:rPr>
          <w:rFonts w:ascii="Arial" w:hAnsi="Arial" w:cs="Arial"/>
        </w:rPr>
        <w:t xml:space="preserve">. Лицо, подавшее жалобу, до принятия решения по жалобе может отозвать </w:t>
      </w:r>
      <w:r w:rsidR="00B55933" w:rsidRPr="004B154A">
        <w:rPr>
          <w:rFonts w:ascii="Arial" w:hAnsi="Arial" w:cs="Arial"/>
        </w:rPr>
        <w:lastRenderedPageBreak/>
        <w:t>ее полностью или частично. При этом повторное направление жалобы по тем же основаниям не допускается.</w:t>
      </w:r>
    </w:p>
    <w:p w:rsidR="00B5593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75</w:t>
      </w:r>
      <w:r w:rsidR="00B55933" w:rsidRPr="004B154A">
        <w:rPr>
          <w:rFonts w:ascii="Arial" w:hAnsi="Arial" w:cs="Arial"/>
        </w:rPr>
        <w:t xml:space="preserve">. Жалоба может содержать ходатайство о приостановлении исполнения обжалуемого решения </w:t>
      </w:r>
      <w:r w:rsidR="004834AD" w:rsidRPr="004B154A">
        <w:rPr>
          <w:rFonts w:ascii="Arial" w:hAnsi="Arial" w:cs="Arial"/>
        </w:rPr>
        <w:t>контрольного (надзорного) органа</w:t>
      </w:r>
      <w:r w:rsidR="00B55933" w:rsidRPr="004B154A">
        <w:rPr>
          <w:rFonts w:ascii="Arial" w:hAnsi="Arial" w:cs="Arial"/>
        </w:rPr>
        <w:t>.</w:t>
      </w:r>
    </w:p>
    <w:p w:rsidR="00B5593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76</w:t>
      </w:r>
      <w:r w:rsidR="00B55933" w:rsidRPr="004B154A">
        <w:rPr>
          <w:rFonts w:ascii="Arial" w:hAnsi="Arial" w:cs="Arial"/>
        </w:rPr>
        <w:t xml:space="preserve">. </w:t>
      </w:r>
      <w:r w:rsidR="004834AD" w:rsidRPr="004B154A">
        <w:rPr>
          <w:rFonts w:ascii="Arial" w:hAnsi="Arial" w:cs="Arial"/>
        </w:rPr>
        <w:t>Контрольный (надзорный) орган</w:t>
      </w:r>
      <w:r w:rsidR="00B55933" w:rsidRPr="004B154A">
        <w:rPr>
          <w:rFonts w:ascii="Arial" w:hAnsi="Arial" w:cs="Arial"/>
        </w:rPr>
        <w:t xml:space="preserve"> в срок не позднее двух рабочих дней со дня регистрации жалобы принимает решение:</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 xml:space="preserve">1) о приостановлении исполнения обжалуемого решения </w:t>
      </w:r>
      <w:r w:rsidR="004834AD" w:rsidRPr="004B154A">
        <w:rPr>
          <w:rFonts w:ascii="Arial" w:hAnsi="Arial" w:cs="Arial"/>
        </w:rPr>
        <w:t>контрольного (надзорного) органа</w:t>
      </w:r>
      <w:r w:rsidRPr="004B154A">
        <w:rPr>
          <w:rFonts w:ascii="Arial" w:hAnsi="Arial" w:cs="Arial"/>
        </w:rPr>
        <w:t>;</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 xml:space="preserve">2) об отказе в приостановлении исполнения обжалуемого решения </w:t>
      </w:r>
      <w:r w:rsidR="004834AD" w:rsidRPr="004B154A">
        <w:rPr>
          <w:rFonts w:ascii="Arial" w:hAnsi="Arial" w:cs="Arial"/>
        </w:rPr>
        <w:t>контрольного (надзорного) органа</w:t>
      </w:r>
      <w:r w:rsidRPr="004B154A">
        <w:rPr>
          <w:rFonts w:ascii="Arial" w:hAnsi="Arial" w:cs="Arial"/>
        </w:rPr>
        <w:t>.</w:t>
      </w:r>
    </w:p>
    <w:p w:rsidR="00B5593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77</w:t>
      </w:r>
      <w:r w:rsidR="00B55933" w:rsidRPr="004B154A">
        <w:rPr>
          <w:rFonts w:ascii="Arial" w:hAnsi="Arial" w:cs="Arial"/>
        </w:rPr>
        <w:t xml:space="preserve">. Информация о решении по </w:t>
      </w:r>
      <w:proofErr w:type="gramStart"/>
      <w:r w:rsidR="00B55933" w:rsidRPr="004B154A">
        <w:rPr>
          <w:rFonts w:ascii="Arial" w:hAnsi="Arial" w:cs="Arial"/>
        </w:rPr>
        <w:t>ходатайству</w:t>
      </w:r>
      <w:proofErr w:type="gramEnd"/>
      <w:r w:rsidR="00B55933" w:rsidRPr="004B154A">
        <w:rPr>
          <w:rFonts w:ascii="Arial" w:hAnsi="Arial" w:cs="Arial"/>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B5593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78</w:t>
      </w:r>
      <w:r w:rsidR="00B55933" w:rsidRPr="004B154A">
        <w:rPr>
          <w:rFonts w:ascii="Arial" w:hAnsi="Arial" w:cs="Arial"/>
        </w:rPr>
        <w:t>. Жалоба должна содержать:</w:t>
      </w:r>
    </w:p>
    <w:p w:rsidR="00B55933" w:rsidRPr="004B154A" w:rsidRDefault="00B55933" w:rsidP="0078717C">
      <w:pPr>
        <w:widowControl w:val="0"/>
        <w:autoSpaceDE w:val="0"/>
        <w:autoSpaceDN w:val="0"/>
        <w:adjustRightInd w:val="0"/>
        <w:ind w:firstLine="709"/>
        <w:jc w:val="both"/>
        <w:rPr>
          <w:rFonts w:ascii="Arial" w:hAnsi="Arial" w:cs="Arial"/>
        </w:rPr>
      </w:pPr>
      <w:proofErr w:type="gramStart"/>
      <w:r w:rsidRPr="004B154A">
        <w:rPr>
          <w:rFonts w:ascii="Arial" w:hAnsi="Arial" w:cs="Arial"/>
        </w:rPr>
        <w:t xml:space="preserve">1) наименование </w:t>
      </w:r>
      <w:r w:rsidR="004834AD" w:rsidRPr="004B154A">
        <w:rPr>
          <w:rFonts w:ascii="Arial" w:hAnsi="Arial" w:cs="Arial"/>
        </w:rPr>
        <w:t>контрольного (надзорного) органа</w:t>
      </w:r>
      <w:r w:rsidRPr="004B154A">
        <w:rPr>
          <w:rFonts w:ascii="Arial" w:hAnsi="Arial" w:cs="Arial"/>
        </w:rPr>
        <w:t>, фамилию, имя, отчество (при наличии) должностного лица, решение и (или) действие (бездействие) которых обжалуются;</w:t>
      </w:r>
      <w:proofErr w:type="gramEnd"/>
    </w:p>
    <w:p w:rsidR="00B55933" w:rsidRPr="004B154A" w:rsidRDefault="00B55933" w:rsidP="0078717C">
      <w:pPr>
        <w:widowControl w:val="0"/>
        <w:autoSpaceDE w:val="0"/>
        <w:autoSpaceDN w:val="0"/>
        <w:adjustRightInd w:val="0"/>
        <w:ind w:firstLine="709"/>
        <w:jc w:val="both"/>
        <w:rPr>
          <w:rFonts w:ascii="Arial" w:hAnsi="Arial" w:cs="Arial"/>
        </w:rPr>
      </w:pPr>
      <w:proofErr w:type="gramStart"/>
      <w:r w:rsidRPr="004B154A">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55933" w:rsidRPr="004B154A" w:rsidRDefault="00B55933" w:rsidP="0078717C">
      <w:pPr>
        <w:widowControl w:val="0"/>
        <w:autoSpaceDE w:val="0"/>
        <w:autoSpaceDN w:val="0"/>
        <w:adjustRightInd w:val="0"/>
        <w:ind w:firstLine="709"/>
        <w:jc w:val="both"/>
        <w:rPr>
          <w:rFonts w:ascii="Arial" w:hAnsi="Arial" w:cs="Arial"/>
        </w:rPr>
      </w:pPr>
      <w:proofErr w:type="gramStart"/>
      <w:r w:rsidRPr="004B154A">
        <w:rPr>
          <w:rFonts w:ascii="Arial" w:hAnsi="Arial" w:cs="Arial"/>
        </w:rPr>
        <w:t>3</w:t>
      </w:r>
      <w:r w:rsidR="004834AD" w:rsidRPr="004B154A">
        <w:rPr>
          <w:rFonts w:ascii="Arial" w:hAnsi="Arial" w:cs="Arial"/>
        </w:rPr>
        <w:t>) сведения об обжалуемых решений</w:t>
      </w:r>
      <w:r w:rsidRPr="004B154A">
        <w:rPr>
          <w:rFonts w:ascii="Arial" w:hAnsi="Arial" w:cs="Arial"/>
        </w:rPr>
        <w:t xml:space="preserve"> </w:t>
      </w:r>
      <w:r w:rsidR="004834AD" w:rsidRPr="004B154A">
        <w:rPr>
          <w:rFonts w:ascii="Arial" w:hAnsi="Arial" w:cs="Arial"/>
        </w:rPr>
        <w:t>контрольного (надзорного) органа</w:t>
      </w:r>
      <w:r w:rsidRPr="004B154A">
        <w:rPr>
          <w:rFonts w:ascii="Arial" w:hAnsi="Arial" w:cs="Arial"/>
        </w:rPr>
        <w:t xml:space="preserve">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 xml:space="preserve">4) основания и доводы, на основании которых заявитель не согласен с решением </w:t>
      </w:r>
      <w:r w:rsidR="004834AD" w:rsidRPr="004B154A">
        <w:rPr>
          <w:rFonts w:ascii="Arial" w:hAnsi="Arial" w:cs="Arial"/>
        </w:rPr>
        <w:t>контрольного (надзорного) органа</w:t>
      </w:r>
      <w:r w:rsidRPr="004B154A">
        <w:rPr>
          <w:rFonts w:ascii="Arial" w:hAnsi="Arial" w:cs="Arial"/>
        </w:rPr>
        <w:t xml:space="preserve">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5) требования лица, подавшего жалобу.</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 xml:space="preserve">Жалоба не должна содержать нецензурные либо оскорбительные выражения, угрозы жизни, здоровью и имуществу должностных лиц </w:t>
      </w:r>
      <w:r w:rsidR="004834AD" w:rsidRPr="004B154A">
        <w:rPr>
          <w:rFonts w:ascii="Arial" w:hAnsi="Arial" w:cs="Arial"/>
        </w:rPr>
        <w:t>контрольного (надзорного) органа</w:t>
      </w:r>
      <w:r w:rsidRPr="004B154A">
        <w:rPr>
          <w:rFonts w:ascii="Arial" w:hAnsi="Arial" w:cs="Arial"/>
        </w:rPr>
        <w:t xml:space="preserve"> либо членов их семей.</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Подача жалобы может быть осуществлена полномочным представителем контролируемого лица в случае делегирования ему соответствующего права.</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4B154A">
        <w:rPr>
          <w:rFonts w:ascii="Arial" w:hAnsi="Arial" w:cs="Arial"/>
        </w:rPr>
        <w:t>его общественного представителя, уполномоченного по защите прав предпринимателей в субъекте Российской Федерации направляется</w:t>
      </w:r>
      <w:proofErr w:type="gramEnd"/>
      <w:r w:rsidRPr="004B154A">
        <w:rPr>
          <w:rFonts w:ascii="Arial" w:hAnsi="Arial" w:cs="Arial"/>
        </w:rPr>
        <w:t xml:space="preserve"> </w:t>
      </w:r>
      <w:r w:rsidR="004834AD" w:rsidRPr="004B154A">
        <w:rPr>
          <w:rFonts w:ascii="Arial" w:hAnsi="Arial" w:cs="Arial"/>
        </w:rPr>
        <w:t>контрольным (надзорным</w:t>
      </w:r>
      <w:r w:rsidR="006C58A7" w:rsidRPr="004B154A">
        <w:rPr>
          <w:rFonts w:ascii="Arial" w:hAnsi="Arial" w:cs="Arial"/>
        </w:rPr>
        <w:t>) органом</w:t>
      </w:r>
      <w:r w:rsidRPr="004B154A">
        <w:rPr>
          <w:rFonts w:ascii="Arial" w:hAnsi="Arial" w:cs="Arial"/>
        </w:rPr>
        <w:t xml:space="preserve"> лицу, подавшему жалобу, в течение одного рабочего дня с момента принятия решения по жалобе.</w:t>
      </w:r>
    </w:p>
    <w:p w:rsidR="00B5593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79</w:t>
      </w:r>
      <w:r w:rsidR="00B55933" w:rsidRPr="004B154A">
        <w:rPr>
          <w:rFonts w:ascii="Arial" w:hAnsi="Arial" w:cs="Arial"/>
        </w:rPr>
        <w:t xml:space="preserve">. </w:t>
      </w:r>
      <w:r w:rsidR="004834AD" w:rsidRPr="004B154A">
        <w:rPr>
          <w:rFonts w:ascii="Arial" w:hAnsi="Arial" w:cs="Arial"/>
        </w:rPr>
        <w:t>Руководитель</w:t>
      </w:r>
      <w:r w:rsidR="00B55933" w:rsidRPr="004B154A">
        <w:rPr>
          <w:rFonts w:ascii="Arial" w:hAnsi="Arial" w:cs="Arial"/>
        </w:rPr>
        <w:t xml:space="preserve"> </w:t>
      </w:r>
      <w:r w:rsidR="004834AD" w:rsidRPr="004B154A">
        <w:rPr>
          <w:rFonts w:ascii="Arial" w:hAnsi="Arial" w:cs="Arial"/>
        </w:rPr>
        <w:t>контрольного (надзорного) органа</w:t>
      </w:r>
      <w:r w:rsidR="00B55933" w:rsidRPr="004B154A">
        <w:rPr>
          <w:rFonts w:ascii="Arial" w:hAnsi="Arial" w:cs="Arial"/>
        </w:rPr>
        <w:t xml:space="preserve"> принимает решение об отказе в рассмотрении жалобы в течение пяти рабочих дней с момента получения жалобы, если:</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1) жалоба подана после истечения срока подачи жа</w:t>
      </w:r>
      <w:r w:rsidR="004834AD" w:rsidRPr="004B154A">
        <w:rPr>
          <w:rFonts w:ascii="Arial" w:hAnsi="Arial" w:cs="Arial"/>
        </w:rPr>
        <w:t xml:space="preserve">лобы, установленного пунктами </w:t>
      </w:r>
      <w:r w:rsidR="00167F8B" w:rsidRPr="004B154A">
        <w:rPr>
          <w:rFonts w:ascii="Arial" w:hAnsi="Arial" w:cs="Arial"/>
        </w:rPr>
        <w:t>7</w:t>
      </w:r>
      <w:r w:rsidR="00B31777" w:rsidRPr="004B154A">
        <w:rPr>
          <w:rFonts w:ascii="Arial" w:hAnsi="Arial" w:cs="Arial"/>
        </w:rPr>
        <w:t>1</w:t>
      </w:r>
      <w:r w:rsidR="004834AD" w:rsidRPr="004B154A">
        <w:rPr>
          <w:rFonts w:ascii="Arial" w:hAnsi="Arial" w:cs="Arial"/>
        </w:rPr>
        <w:t xml:space="preserve"> и </w:t>
      </w:r>
      <w:r w:rsidR="00167F8B" w:rsidRPr="004B154A">
        <w:rPr>
          <w:rFonts w:ascii="Arial" w:hAnsi="Arial" w:cs="Arial"/>
        </w:rPr>
        <w:t>7</w:t>
      </w:r>
      <w:r w:rsidR="00B31777" w:rsidRPr="004B154A">
        <w:rPr>
          <w:rFonts w:ascii="Arial" w:hAnsi="Arial" w:cs="Arial"/>
        </w:rPr>
        <w:t>2</w:t>
      </w:r>
      <w:r w:rsidRPr="004B154A">
        <w:rPr>
          <w:rFonts w:ascii="Arial" w:hAnsi="Arial" w:cs="Arial"/>
        </w:rPr>
        <w:t xml:space="preserve"> настоящего Положения, и не содержит ходатайства о его восстановлении или в восстановлении пропущенного срока подачи жалобы отказано;</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2) до принятия решения по жалобе от контролируемого лица, ее подавшего, поступило заявление об отзыве жалобы;</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3) имеется решение суда по вопросам, поставленным в жалобе;</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lastRenderedPageBreak/>
        <w:t xml:space="preserve">4) ранее в </w:t>
      </w:r>
      <w:r w:rsidR="00956D4D" w:rsidRPr="004B154A">
        <w:rPr>
          <w:rFonts w:ascii="Arial" w:hAnsi="Arial" w:cs="Arial"/>
        </w:rPr>
        <w:t>контрольный (надзорный) орган</w:t>
      </w:r>
      <w:r w:rsidRPr="004B154A">
        <w:rPr>
          <w:rFonts w:ascii="Arial" w:hAnsi="Arial" w:cs="Arial"/>
        </w:rPr>
        <w:t xml:space="preserve"> была подана другая жалоба от того же контролируемого лица по тем же основаниям;</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5) нарушены требова</w:t>
      </w:r>
      <w:r w:rsidR="00956D4D" w:rsidRPr="004B154A">
        <w:rPr>
          <w:rFonts w:ascii="Arial" w:hAnsi="Arial" w:cs="Arial"/>
        </w:rPr>
        <w:t xml:space="preserve">ния, установленные пунктом </w:t>
      </w:r>
      <w:r w:rsidR="00FA32B1" w:rsidRPr="004B154A">
        <w:rPr>
          <w:rFonts w:ascii="Arial" w:hAnsi="Arial" w:cs="Arial"/>
        </w:rPr>
        <w:t>6</w:t>
      </w:r>
      <w:r w:rsidR="00B31777" w:rsidRPr="004B154A">
        <w:rPr>
          <w:rFonts w:ascii="Arial" w:hAnsi="Arial" w:cs="Arial"/>
        </w:rPr>
        <w:t>8</w:t>
      </w:r>
      <w:r w:rsidRPr="004B154A">
        <w:rPr>
          <w:rFonts w:ascii="Arial" w:hAnsi="Arial" w:cs="Arial"/>
        </w:rPr>
        <w:t xml:space="preserve"> настоящего Положения.</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подпункта 5 настоящего пункта).</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 xml:space="preserve">Отказ в рассмотрении жалобы по основаниям, указанным в подпунктах 2 - 5 настоящего пункта, не является результатом досудебного обжалования и не может служить основанием для судебного обжалования решений </w:t>
      </w:r>
      <w:r w:rsidR="00956D4D" w:rsidRPr="004B154A">
        <w:rPr>
          <w:rFonts w:ascii="Arial" w:hAnsi="Arial" w:cs="Arial"/>
        </w:rPr>
        <w:t>контрольного (надзорного) органа</w:t>
      </w:r>
      <w:r w:rsidRPr="004B154A">
        <w:rPr>
          <w:rFonts w:ascii="Arial" w:hAnsi="Arial" w:cs="Arial"/>
        </w:rPr>
        <w:t>, действий (бездействия) его должностных лиц.</w:t>
      </w:r>
    </w:p>
    <w:p w:rsidR="00B55933"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80</w:t>
      </w:r>
      <w:r w:rsidR="00B55933" w:rsidRPr="004B154A">
        <w:rPr>
          <w:rFonts w:ascii="Arial" w:hAnsi="Arial" w:cs="Arial"/>
        </w:rPr>
        <w:t xml:space="preserve">. </w:t>
      </w:r>
      <w:r w:rsidR="00956D4D" w:rsidRPr="004B154A">
        <w:rPr>
          <w:rFonts w:ascii="Arial" w:hAnsi="Arial" w:cs="Arial"/>
        </w:rPr>
        <w:t>Контрольный (надзорный) орган</w:t>
      </w:r>
      <w:r w:rsidR="00B55933" w:rsidRPr="004B154A">
        <w:rPr>
          <w:rFonts w:ascii="Arial" w:hAnsi="Arial" w:cs="Arial"/>
        </w:rPr>
        <w:t xml:space="preserve"> при рассмотрении жалобы использует информационную систему досудебного обжалования контрольной (надзорной) деятельности. </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 xml:space="preserve">Жалоба подлежит рассмотрению </w:t>
      </w:r>
      <w:r w:rsidR="00956D4D" w:rsidRPr="004B154A">
        <w:rPr>
          <w:rFonts w:ascii="Arial" w:hAnsi="Arial" w:cs="Arial"/>
        </w:rPr>
        <w:t>контрольным (надзорным) органом</w:t>
      </w:r>
      <w:r w:rsidRPr="004B154A">
        <w:rPr>
          <w:rFonts w:ascii="Arial" w:hAnsi="Arial" w:cs="Arial"/>
        </w:rPr>
        <w:t xml:space="preserve"> </w:t>
      </w:r>
      <w:r w:rsidR="00956D4D" w:rsidRPr="004B154A">
        <w:rPr>
          <w:rFonts w:ascii="Arial" w:hAnsi="Arial" w:cs="Arial"/>
        </w:rPr>
        <w:t xml:space="preserve">в срок, установленный пунктом </w:t>
      </w:r>
      <w:r w:rsidR="00B31777" w:rsidRPr="004B154A">
        <w:rPr>
          <w:rFonts w:ascii="Arial" w:hAnsi="Arial" w:cs="Arial"/>
        </w:rPr>
        <w:t>69</w:t>
      </w:r>
      <w:r w:rsidR="00265750" w:rsidRPr="004B154A">
        <w:rPr>
          <w:rFonts w:ascii="Arial" w:hAnsi="Arial" w:cs="Arial"/>
        </w:rPr>
        <w:t xml:space="preserve"> </w:t>
      </w:r>
      <w:r w:rsidRPr="004B154A">
        <w:rPr>
          <w:rFonts w:ascii="Arial" w:hAnsi="Arial" w:cs="Arial"/>
        </w:rPr>
        <w:t xml:space="preserve">настоящего Положения. В исключительных случаях, указанный срок может быть продлен </w:t>
      </w:r>
      <w:r w:rsidR="00956D4D" w:rsidRPr="004B154A">
        <w:rPr>
          <w:rFonts w:ascii="Arial" w:hAnsi="Arial" w:cs="Arial"/>
        </w:rPr>
        <w:t>контрольным (надзорным) органом</w:t>
      </w:r>
      <w:r w:rsidRPr="004B154A">
        <w:rPr>
          <w:rFonts w:ascii="Arial" w:hAnsi="Arial" w:cs="Arial"/>
        </w:rPr>
        <w:t>, но не более чем на двадцать рабочих дней.</w:t>
      </w:r>
    </w:p>
    <w:p w:rsidR="00B55933" w:rsidRPr="004B154A" w:rsidRDefault="00956D4D" w:rsidP="0078717C">
      <w:pPr>
        <w:widowControl w:val="0"/>
        <w:autoSpaceDE w:val="0"/>
        <w:autoSpaceDN w:val="0"/>
        <w:adjustRightInd w:val="0"/>
        <w:ind w:firstLine="709"/>
        <w:jc w:val="both"/>
        <w:rPr>
          <w:rFonts w:ascii="Arial" w:hAnsi="Arial" w:cs="Arial"/>
        </w:rPr>
      </w:pPr>
      <w:r w:rsidRPr="004B154A">
        <w:rPr>
          <w:rFonts w:ascii="Arial" w:hAnsi="Arial" w:cs="Arial"/>
        </w:rPr>
        <w:t>Контрольный (надзорный) орган</w:t>
      </w:r>
      <w:r w:rsidR="00B55933" w:rsidRPr="004B154A">
        <w:rPr>
          <w:rFonts w:ascii="Arial" w:hAnsi="Arial" w:cs="Arial"/>
        </w:rPr>
        <w:t xml:space="preserve">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w:t>
      </w:r>
      <w:r w:rsidR="00D968C1" w:rsidRPr="004B154A">
        <w:rPr>
          <w:rFonts w:ascii="Arial" w:hAnsi="Arial" w:cs="Arial"/>
        </w:rPr>
        <w:t>контрольным (надзорным) органом</w:t>
      </w:r>
      <w:r w:rsidR="00B55933" w:rsidRPr="004B154A">
        <w:rPr>
          <w:rFonts w:ascii="Arial" w:hAnsi="Arial" w:cs="Arial"/>
        </w:rPr>
        <w:t>,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55933" w:rsidRPr="004B154A" w:rsidRDefault="00B55933" w:rsidP="0078717C">
      <w:pPr>
        <w:widowControl w:val="0"/>
        <w:autoSpaceDE w:val="0"/>
        <w:autoSpaceDN w:val="0"/>
        <w:adjustRightInd w:val="0"/>
        <w:ind w:firstLine="709"/>
        <w:jc w:val="both"/>
        <w:rPr>
          <w:rFonts w:ascii="Arial" w:hAnsi="Arial" w:cs="Arial"/>
        </w:rPr>
      </w:pPr>
      <w:proofErr w:type="gramStart"/>
      <w:r w:rsidRPr="004B154A">
        <w:rPr>
          <w:rFonts w:ascii="Arial" w:hAnsi="Arial" w:cs="Arial"/>
        </w:rPr>
        <w:t xml:space="preserve">Обязанность доказывания законности и обоснованности принятого решения и (или) совершенного действия (бездействия) возлагается на </w:t>
      </w:r>
      <w:r w:rsidR="00956D4D" w:rsidRPr="004B154A">
        <w:rPr>
          <w:rFonts w:ascii="Arial" w:hAnsi="Arial" w:cs="Arial"/>
        </w:rPr>
        <w:t>контрольный (надзорный) орган</w:t>
      </w:r>
      <w:r w:rsidRPr="004B154A">
        <w:rPr>
          <w:rFonts w:ascii="Arial" w:hAnsi="Arial" w:cs="Arial"/>
        </w:rPr>
        <w:t>, решение и (или) действие (бездействие) должностного лица которого обжалуются.</w:t>
      </w:r>
      <w:proofErr w:type="gramEnd"/>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 xml:space="preserve">По итогам рассмотрения жалобы </w:t>
      </w:r>
      <w:r w:rsidR="00956D4D" w:rsidRPr="004B154A">
        <w:rPr>
          <w:rFonts w:ascii="Arial" w:hAnsi="Arial" w:cs="Arial"/>
        </w:rPr>
        <w:t>руководитель</w:t>
      </w:r>
      <w:r w:rsidRPr="004B154A">
        <w:rPr>
          <w:rFonts w:ascii="Arial" w:hAnsi="Arial" w:cs="Arial"/>
        </w:rPr>
        <w:t xml:space="preserve"> </w:t>
      </w:r>
      <w:r w:rsidR="00956D4D" w:rsidRPr="004B154A">
        <w:rPr>
          <w:rFonts w:ascii="Arial" w:hAnsi="Arial" w:cs="Arial"/>
        </w:rPr>
        <w:t>контрольного (надзорного)</w:t>
      </w:r>
      <w:r w:rsidRPr="004B154A">
        <w:rPr>
          <w:rFonts w:ascii="Arial" w:hAnsi="Arial" w:cs="Arial"/>
        </w:rPr>
        <w:t xml:space="preserve"> органа принимает одно из следующих решений:</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1) оставляет жалобу без удовлетворения;</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2) отменяет решение органа полностью или частично;</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 xml:space="preserve">3) отменяет решение </w:t>
      </w:r>
      <w:r w:rsidR="00956D4D" w:rsidRPr="004B154A">
        <w:rPr>
          <w:rFonts w:ascii="Arial" w:hAnsi="Arial" w:cs="Arial"/>
        </w:rPr>
        <w:t>контрольного (надзорного) органа</w:t>
      </w:r>
      <w:r w:rsidRPr="004B154A">
        <w:rPr>
          <w:rFonts w:ascii="Arial" w:hAnsi="Arial" w:cs="Arial"/>
        </w:rPr>
        <w:t xml:space="preserve"> полностью и принимает новое решение;</w:t>
      </w:r>
    </w:p>
    <w:p w:rsidR="00B55933"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 xml:space="preserve">4) признает действия (бездействие) должностных лиц </w:t>
      </w:r>
      <w:r w:rsidR="00956D4D" w:rsidRPr="004B154A">
        <w:rPr>
          <w:rFonts w:ascii="Arial" w:hAnsi="Arial" w:cs="Arial"/>
        </w:rPr>
        <w:t>контрольного (надзорного) органа</w:t>
      </w:r>
      <w:r w:rsidRPr="004B154A">
        <w:rPr>
          <w:rFonts w:ascii="Arial" w:hAnsi="Arial" w:cs="Arial"/>
        </w:rPr>
        <w:t xml:space="preserve"> незаконными и выносит решение по существу, в том числе об осуществлении при необ</w:t>
      </w:r>
      <w:r w:rsidR="00956D4D" w:rsidRPr="004B154A">
        <w:rPr>
          <w:rFonts w:ascii="Arial" w:hAnsi="Arial" w:cs="Arial"/>
        </w:rPr>
        <w:t>ходимости определенных действий.</w:t>
      </w:r>
    </w:p>
    <w:p w:rsidR="00C31461" w:rsidRPr="004B154A" w:rsidRDefault="00B55933" w:rsidP="0078717C">
      <w:pPr>
        <w:widowControl w:val="0"/>
        <w:autoSpaceDE w:val="0"/>
        <w:autoSpaceDN w:val="0"/>
        <w:adjustRightInd w:val="0"/>
        <w:ind w:firstLine="709"/>
        <w:jc w:val="both"/>
        <w:rPr>
          <w:rFonts w:ascii="Arial" w:hAnsi="Arial" w:cs="Arial"/>
        </w:rPr>
      </w:pPr>
      <w:r w:rsidRPr="004B154A">
        <w:rPr>
          <w:rFonts w:ascii="Arial" w:hAnsi="Arial" w:cs="Arial"/>
        </w:rPr>
        <w:t xml:space="preserve">Решение </w:t>
      </w:r>
      <w:r w:rsidR="005A4FBF" w:rsidRPr="004B154A">
        <w:rPr>
          <w:rFonts w:ascii="Arial" w:hAnsi="Arial" w:cs="Arial"/>
        </w:rPr>
        <w:t>руководителя</w:t>
      </w:r>
      <w:r w:rsidRPr="004B154A">
        <w:rPr>
          <w:rFonts w:ascii="Arial" w:hAnsi="Arial" w:cs="Arial"/>
        </w:rPr>
        <w:t xml:space="preserve"> </w:t>
      </w:r>
      <w:r w:rsidR="005A4FBF" w:rsidRPr="004B154A">
        <w:rPr>
          <w:rFonts w:ascii="Arial" w:hAnsi="Arial" w:cs="Arial"/>
        </w:rPr>
        <w:t>контрольного (надзорного) органа</w:t>
      </w:r>
      <w:r w:rsidRPr="004B154A">
        <w:rPr>
          <w:rFonts w:ascii="Arial" w:hAnsi="Arial" w:cs="Arial"/>
        </w:rPr>
        <w:t>, содержащее обоснование принятого решения, срок и порядок его исполнения, размещается в личном кабинете контролируемого лица на региональном портале государственных и муниципальных услуг в срок не позднее одного рабочего дня со дня его принятия.</w:t>
      </w:r>
    </w:p>
    <w:p w:rsidR="00981B60" w:rsidRPr="004B154A" w:rsidRDefault="00981B60" w:rsidP="0078717C">
      <w:pPr>
        <w:widowControl w:val="0"/>
        <w:autoSpaceDE w:val="0"/>
        <w:autoSpaceDN w:val="0"/>
        <w:adjustRightInd w:val="0"/>
        <w:ind w:firstLine="709"/>
        <w:jc w:val="both"/>
        <w:rPr>
          <w:rFonts w:ascii="Arial" w:hAnsi="Arial" w:cs="Arial"/>
        </w:rPr>
      </w:pPr>
    </w:p>
    <w:p w:rsidR="00981B60" w:rsidRPr="0078717C" w:rsidRDefault="00A45840" w:rsidP="00AD0985">
      <w:pPr>
        <w:spacing w:line="276" w:lineRule="auto"/>
        <w:jc w:val="center"/>
        <w:outlineLvl w:val="0"/>
        <w:rPr>
          <w:rFonts w:ascii="Arial" w:hAnsi="Arial" w:cs="Arial"/>
          <w:b/>
          <w:sz w:val="26"/>
          <w:szCs w:val="26"/>
        </w:rPr>
      </w:pPr>
      <w:r w:rsidRPr="0078717C">
        <w:rPr>
          <w:rFonts w:ascii="Arial" w:hAnsi="Arial" w:cs="Arial"/>
          <w:b/>
          <w:sz w:val="26"/>
          <w:szCs w:val="26"/>
        </w:rPr>
        <w:t>Раздел</w:t>
      </w:r>
      <w:r w:rsidR="00981B60" w:rsidRPr="0078717C">
        <w:rPr>
          <w:rFonts w:ascii="Arial" w:hAnsi="Arial" w:cs="Arial"/>
          <w:b/>
          <w:sz w:val="26"/>
          <w:szCs w:val="26"/>
        </w:rPr>
        <w:t xml:space="preserve"> </w:t>
      </w:r>
      <w:r w:rsidRPr="0078717C">
        <w:rPr>
          <w:rFonts w:ascii="Arial" w:hAnsi="Arial" w:cs="Arial"/>
          <w:b/>
          <w:sz w:val="26"/>
          <w:szCs w:val="26"/>
        </w:rPr>
        <w:t>10</w:t>
      </w:r>
      <w:r w:rsidR="00981B60" w:rsidRPr="0078717C">
        <w:rPr>
          <w:rFonts w:ascii="Arial" w:hAnsi="Arial" w:cs="Arial"/>
          <w:b/>
          <w:sz w:val="26"/>
          <w:szCs w:val="26"/>
        </w:rPr>
        <w:t>. КЛЮЧЕВЫЕ ПОКАЗАТЕЛИ ЭФФЕКТИВНОСТИ И</w:t>
      </w:r>
      <w:r w:rsidR="00F73301" w:rsidRPr="0078717C">
        <w:rPr>
          <w:rFonts w:ascii="Arial" w:hAnsi="Arial" w:cs="Arial"/>
          <w:b/>
          <w:sz w:val="26"/>
          <w:szCs w:val="26"/>
        </w:rPr>
        <w:t xml:space="preserve"> </w:t>
      </w:r>
      <w:r w:rsidR="00981B60" w:rsidRPr="0078717C">
        <w:rPr>
          <w:rFonts w:ascii="Arial" w:hAnsi="Arial" w:cs="Arial"/>
          <w:b/>
          <w:sz w:val="26"/>
          <w:szCs w:val="26"/>
        </w:rPr>
        <w:t xml:space="preserve">РЕЗУЛЬТАТИВНОСТИ МУНИЦИПАЛЬНОГО </w:t>
      </w:r>
      <w:r w:rsidR="00FA32B1" w:rsidRPr="0078717C">
        <w:rPr>
          <w:rFonts w:ascii="Arial" w:hAnsi="Arial" w:cs="Arial"/>
          <w:b/>
          <w:sz w:val="26"/>
          <w:szCs w:val="26"/>
        </w:rPr>
        <w:t>ЛЕСНОГО</w:t>
      </w:r>
      <w:r w:rsidR="00981B60" w:rsidRPr="0078717C">
        <w:rPr>
          <w:rFonts w:ascii="Arial" w:hAnsi="Arial" w:cs="Arial"/>
          <w:b/>
          <w:sz w:val="26"/>
          <w:szCs w:val="26"/>
        </w:rPr>
        <w:t xml:space="preserve"> КОНТРОЛЯ</w:t>
      </w:r>
    </w:p>
    <w:p w:rsidR="00FA32B1" w:rsidRPr="004B154A" w:rsidRDefault="00FA32B1" w:rsidP="00AD0985">
      <w:pPr>
        <w:spacing w:line="276" w:lineRule="auto"/>
        <w:jc w:val="center"/>
        <w:outlineLvl w:val="0"/>
        <w:rPr>
          <w:rFonts w:ascii="Arial" w:hAnsi="Arial" w:cs="Arial"/>
          <w:b/>
        </w:rPr>
      </w:pPr>
    </w:p>
    <w:p w:rsidR="00E15EF5"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81</w:t>
      </w:r>
      <w:r w:rsidR="00E15EF5" w:rsidRPr="004B154A">
        <w:rPr>
          <w:rFonts w:ascii="Arial" w:hAnsi="Arial" w:cs="Arial"/>
        </w:rPr>
        <w:t xml:space="preserve">. Основа системы оценки результативности и эффективности осуществления муниципального </w:t>
      </w:r>
      <w:r w:rsidR="00FA32B1" w:rsidRPr="004B154A">
        <w:rPr>
          <w:rFonts w:ascii="Arial" w:hAnsi="Arial" w:cs="Arial"/>
        </w:rPr>
        <w:t>лесного</w:t>
      </w:r>
      <w:r w:rsidR="00E15EF5" w:rsidRPr="004B154A">
        <w:rPr>
          <w:rFonts w:ascii="Arial" w:hAnsi="Arial" w:cs="Arial"/>
        </w:rPr>
        <w:t xml:space="preserve"> контроля определяется </w:t>
      </w:r>
      <w:hyperlink r:id="rId8" w:history="1">
        <w:r w:rsidR="00E15EF5" w:rsidRPr="004B154A">
          <w:rPr>
            <w:rFonts w:ascii="Arial" w:hAnsi="Arial" w:cs="Arial"/>
          </w:rPr>
          <w:t>статьей 30</w:t>
        </w:r>
      </w:hyperlink>
      <w:r w:rsidR="00E15EF5" w:rsidRPr="004B154A">
        <w:rPr>
          <w:rFonts w:ascii="Arial" w:hAnsi="Arial" w:cs="Arial"/>
        </w:rPr>
        <w:t xml:space="preserve"> </w:t>
      </w:r>
      <w:r w:rsidR="00E15EF5" w:rsidRPr="004B154A">
        <w:rPr>
          <w:rFonts w:ascii="Arial" w:hAnsi="Arial" w:cs="Arial"/>
        </w:rPr>
        <w:lastRenderedPageBreak/>
        <w:t>Федерального закона № 248-ФЗ.</w:t>
      </w:r>
    </w:p>
    <w:p w:rsidR="00E15EF5" w:rsidRPr="004B154A" w:rsidRDefault="00FA32B1" w:rsidP="0078717C">
      <w:pPr>
        <w:widowControl w:val="0"/>
        <w:autoSpaceDE w:val="0"/>
        <w:autoSpaceDN w:val="0"/>
        <w:adjustRightInd w:val="0"/>
        <w:ind w:firstLine="709"/>
        <w:jc w:val="both"/>
        <w:rPr>
          <w:rFonts w:ascii="Arial" w:hAnsi="Arial" w:cs="Arial"/>
        </w:rPr>
      </w:pPr>
      <w:r w:rsidRPr="004B154A">
        <w:rPr>
          <w:rFonts w:ascii="Arial" w:hAnsi="Arial" w:cs="Arial"/>
        </w:rPr>
        <w:t>8</w:t>
      </w:r>
      <w:r w:rsidR="000E0F35" w:rsidRPr="004B154A">
        <w:rPr>
          <w:rFonts w:ascii="Arial" w:hAnsi="Arial" w:cs="Arial"/>
        </w:rPr>
        <w:t>2</w:t>
      </w:r>
      <w:r w:rsidR="00E15EF5" w:rsidRPr="004B154A">
        <w:rPr>
          <w:rFonts w:ascii="Arial" w:hAnsi="Arial" w:cs="Arial"/>
        </w:rPr>
        <w:t xml:space="preserve">. Ключевыми показателями эффективности и результативности осуществления </w:t>
      </w:r>
      <w:r w:rsidR="00C76A6A" w:rsidRPr="004B154A">
        <w:rPr>
          <w:rFonts w:ascii="Arial" w:hAnsi="Arial" w:cs="Arial"/>
        </w:rPr>
        <w:t xml:space="preserve">муниципального </w:t>
      </w:r>
      <w:r w:rsidRPr="004B154A">
        <w:rPr>
          <w:rFonts w:ascii="Arial" w:hAnsi="Arial" w:cs="Arial"/>
        </w:rPr>
        <w:t xml:space="preserve">лесного </w:t>
      </w:r>
      <w:r w:rsidR="00C76A6A" w:rsidRPr="004B154A">
        <w:rPr>
          <w:rFonts w:ascii="Arial" w:hAnsi="Arial" w:cs="Arial"/>
        </w:rPr>
        <w:t>контроля</w:t>
      </w:r>
      <w:r w:rsidR="00E15EF5" w:rsidRPr="004B154A">
        <w:rPr>
          <w:rFonts w:ascii="Arial" w:hAnsi="Arial" w:cs="Arial"/>
        </w:rPr>
        <w:t xml:space="preserve"> являются:</w:t>
      </w:r>
    </w:p>
    <w:p w:rsidR="00E15EF5" w:rsidRPr="004B154A" w:rsidRDefault="00E15EF5" w:rsidP="0078717C">
      <w:pPr>
        <w:widowControl w:val="0"/>
        <w:autoSpaceDE w:val="0"/>
        <w:autoSpaceDN w:val="0"/>
        <w:adjustRightInd w:val="0"/>
        <w:ind w:firstLine="709"/>
        <w:jc w:val="both"/>
        <w:rPr>
          <w:rFonts w:ascii="Arial" w:hAnsi="Arial" w:cs="Arial"/>
        </w:rPr>
      </w:pPr>
      <w:bookmarkStart w:id="4" w:name="Par245"/>
      <w:bookmarkEnd w:id="4"/>
      <w:r w:rsidRPr="004B154A">
        <w:rPr>
          <w:rFonts w:ascii="Arial" w:hAnsi="Arial" w:cs="Arial"/>
        </w:rPr>
        <w:t>а) доля решений, выданных предписаний, а также иных ненормативных правовых актов, принятых в отчетном году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E15EF5" w:rsidRPr="004B154A" w:rsidRDefault="00E15EF5" w:rsidP="0078717C">
      <w:pPr>
        <w:widowControl w:val="0"/>
        <w:autoSpaceDE w:val="0"/>
        <w:autoSpaceDN w:val="0"/>
        <w:adjustRightInd w:val="0"/>
        <w:ind w:firstLine="709"/>
        <w:jc w:val="both"/>
        <w:rPr>
          <w:rFonts w:ascii="Arial" w:hAnsi="Arial" w:cs="Arial"/>
        </w:rPr>
      </w:pPr>
      <w:bookmarkStart w:id="5" w:name="Par246"/>
      <w:bookmarkEnd w:id="5"/>
      <w:r w:rsidRPr="004B154A">
        <w:rPr>
          <w:rFonts w:ascii="Arial" w:hAnsi="Arial" w:cs="Arial"/>
        </w:rPr>
        <w:t>б) доля решений, выданных предписаний, а также иных ненормативных правовых актов, принятых в предыдущих отчетных периодах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E15EF5" w:rsidRPr="004B154A" w:rsidRDefault="000E0F35" w:rsidP="0078717C">
      <w:pPr>
        <w:widowControl w:val="0"/>
        <w:autoSpaceDE w:val="0"/>
        <w:autoSpaceDN w:val="0"/>
        <w:adjustRightInd w:val="0"/>
        <w:ind w:firstLine="709"/>
        <w:jc w:val="both"/>
        <w:rPr>
          <w:rFonts w:ascii="Arial" w:hAnsi="Arial" w:cs="Arial"/>
        </w:rPr>
      </w:pPr>
      <w:r w:rsidRPr="004B154A">
        <w:rPr>
          <w:rFonts w:ascii="Arial" w:hAnsi="Arial" w:cs="Arial"/>
        </w:rPr>
        <w:t>83</w:t>
      </w:r>
      <w:r w:rsidR="00E15EF5" w:rsidRPr="004B154A">
        <w:rPr>
          <w:rFonts w:ascii="Arial" w:hAnsi="Arial" w:cs="Arial"/>
        </w:rPr>
        <w:t xml:space="preserve">. Показатель, предусмотренный </w:t>
      </w:r>
      <w:hyperlink w:anchor="Par245" w:tooltip="а) доля решений, выданных предписаний, а также иных ненормативных правовых актов, принятых в отчетном году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 w:history="1">
        <w:r w:rsidR="00E15EF5" w:rsidRPr="004B154A">
          <w:rPr>
            <w:rFonts w:ascii="Arial" w:hAnsi="Arial" w:cs="Arial"/>
          </w:rPr>
          <w:t xml:space="preserve">подпунктом "а" пункта </w:t>
        </w:r>
      </w:hyperlink>
      <w:r w:rsidR="00167F8B" w:rsidRPr="004B154A">
        <w:rPr>
          <w:rFonts w:ascii="Arial" w:hAnsi="Arial" w:cs="Arial"/>
        </w:rPr>
        <w:t>8</w:t>
      </w:r>
      <w:r w:rsidR="00B31777" w:rsidRPr="004B154A">
        <w:rPr>
          <w:rFonts w:ascii="Arial" w:hAnsi="Arial" w:cs="Arial"/>
        </w:rPr>
        <w:t>2</w:t>
      </w:r>
      <w:r w:rsidR="00E15EF5" w:rsidRPr="004B154A">
        <w:rPr>
          <w:rFonts w:ascii="Arial" w:hAnsi="Arial" w:cs="Arial"/>
        </w:rPr>
        <w:t xml:space="preserve"> настоящего Положения (ДР</w:t>
      </w:r>
      <w:proofErr w:type="gramStart"/>
      <w:r w:rsidR="00E15EF5" w:rsidRPr="004B154A">
        <w:rPr>
          <w:rFonts w:ascii="Arial" w:hAnsi="Arial" w:cs="Arial"/>
        </w:rPr>
        <w:t>1</w:t>
      </w:r>
      <w:proofErr w:type="gramEnd"/>
      <w:r w:rsidR="00E15EF5" w:rsidRPr="004B154A">
        <w:rPr>
          <w:rFonts w:ascii="Arial" w:hAnsi="Arial" w:cs="Arial"/>
        </w:rPr>
        <w:t>), рассчитывается по формуле:</w:t>
      </w:r>
    </w:p>
    <w:p w:rsidR="00E15EF5" w:rsidRPr="004B154A" w:rsidRDefault="00E15EF5" w:rsidP="0078717C">
      <w:pPr>
        <w:widowControl w:val="0"/>
        <w:autoSpaceDE w:val="0"/>
        <w:autoSpaceDN w:val="0"/>
        <w:adjustRightInd w:val="0"/>
        <w:ind w:firstLine="709"/>
        <w:jc w:val="both"/>
        <w:rPr>
          <w:rFonts w:ascii="Arial" w:hAnsi="Arial" w:cs="Arial"/>
        </w:rPr>
      </w:pPr>
      <w:r w:rsidRPr="004B154A">
        <w:rPr>
          <w:rFonts w:ascii="Arial" w:hAnsi="Arial" w:cs="Arial"/>
        </w:rPr>
        <w:t>ДР</w:t>
      </w:r>
      <w:proofErr w:type="gramStart"/>
      <w:r w:rsidRPr="004B154A">
        <w:rPr>
          <w:rFonts w:ascii="Arial" w:hAnsi="Arial" w:cs="Arial"/>
        </w:rPr>
        <w:t>1</w:t>
      </w:r>
      <w:proofErr w:type="gramEnd"/>
      <w:r w:rsidRPr="004B154A">
        <w:rPr>
          <w:rFonts w:ascii="Arial" w:hAnsi="Arial" w:cs="Arial"/>
        </w:rPr>
        <w:t xml:space="preserve"> = К</w:t>
      </w:r>
      <w:r w:rsidRPr="004B154A">
        <w:rPr>
          <w:rFonts w:ascii="Arial" w:hAnsi="Arial" w:cs="Arial"/>
          <w:vertAlign w:val="subscript"/>
        </w:rPr>
        <w:t>1</w:t>
      </w:r>
      <w:r w:rsidRPr="004B154A">
        <w:rPr>
          <w:rFonts w:ascii="Arial" w:hAnsi="Arial" w:cs="Arial"/>
        </w:rPr>
        <w:t xml:space="preserve"> / </w:t>
      </w:r>
      <w:proofErr w:type="spellStart"/>
      <w:r w:rsidRPr="004B154A">
        <w:rPr>
          <w:rFonts w:ascii="Arial" w:hAnsi="Arial" w:cs="Arial"/>
        </w:rPr>
        <w:t>К</w:t>
      </w:r>
      <w:r w:rsidRPr="004B154A">
        <w:rPr>
          <w:rFonts w:ascii="Arial" w:hAnsi="Arial" w:cs="Arial"/>
          <w:vertAlign w:val="subscript"/>
        </w:rPr>
        <w:t>общ</w:t>
      </w:r>
      <w:proofErr w:type="spellEnd"/>
      <w:r w:rsidRPr="004B154A">
        <w:rPr>
          <w:rFonts w:ascii="Arial" w:hAnsi="Arial" w:cs="Arial"/>
        </w:rPr>
        <w:t xml:space="preserve"> * 100%, где:</w:t>
      </w:r>
    </w:p>
    <w:p w:rsidR="00E15EF5" w:rsidRPr="004B154A" w:rsidRDefault="00E15EF5" w:rsidP="0078717C">
      <w:pPr>
        <w:widowControl w:val="0"/>
        <w:autoSpaceDE w:val="0"/>
        <w:autoSpaceDN w:val="0"/>
        <w:adjustRightInd w:val="0"/>
        <w:ind w:firstLine="709"/>
        <w:jc w:val="both"/>
        <w:rPr>
          <w:rFonts w:ascii="Arial" w:hAnsi="Arial" w:cs="Arial"/>
        </w:rPr>
      </w:pPr>
      <w:r w:rsidRPr="004B154A">
        <w:rPr>
          <w:rFonts w:ascii="Arial" w:hAnsi="Arial" w:cs="Arial"/>
        </w:rPr>
        <w:t>К</w:t>
      </w:r>
      <w:proofErr w:type="gramStart"/>
      <w:r w:rsidRPr="004B154A">
        <w:rPr>
          <w:rFonts w:ascii="Arial" w:hAnsi="Arial" w:cs="Arial"/>
          <w:vertAlign w:val="subscript"/>
        </w:rPr>
        <w:t>1</w:t>
      </w:r>
      <w:proofErr w:type="gramEnd"/>
      <w:r w:rsidRPr="004B154A">
        <w:rPr>
          <w:rFonts w:ascii="Arial" w:hAnsi="Arial" w:cs="Arial"/>
        </w:rPr>
        <w:t xml:space="preserve"> -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w:t>
      </w:r>
    </w:p>
    <w:p w:rsidR="00E15EF5" w:rsidRPr="004B154A" w:rsidRDefault="00E15EF5" w:rsidP="0078717C">
      <w:pPr>
        <w:widowControl w:val="0"/>
        <w:autoSpaceDE w:val="0"/>
        <w:autoSpaceDN w:val="0"/>
        <w:adjustRightInd w:val="0"/>
        <w:ind w:firstLine="709"/>
        <w:jc w:val="both"/>
        <w:rPr>
          <w:rFonts w:ascii="Arial" w:hAnsi="Arial" w:cs="Arial"/>
        </w:rPr>
      </w:pPr>
      <w:proofErr w:type="spellStart"/>
      <w:r w:rsidRPr="004B154A">
        <w:rPr>
          <w:rFonts w:ascii="Arial" w:hAnsi="Arial" w:cs="Arial"/>
        </w:rPr>
        <w:t>К</w:t>
      </w:r>
      <w:r w:rsidRPr="004B154A">
        <w:rPr>
          <w:rFonts w:ascii="Arial" w:hAnsi="Arial" w:cs="Arial"/>
          <w:vertAlign w:val="subscript"/>
        </w:rPr>
        <w:t>общ</w:t>
      </w:r>
      <w:proofErr w:type="spellEnd"/>
      <w:r w:rsidRPr="004B154A">
        <w:rPr>
          <w:rFonts w:ascii="Arial" w:hAnsi="Arial" w:cs="Arial"/>
        </w:rPr>
        <w:t xml:space="preserve"> - общее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w:t>
      </w:r>
    </w:p>
    <w:p w:rsidR="00E15EF5" w:rsidRPr="004B154A" w:rsidRDefault="000E0F35" w:rsidP="00C85ECC">
      <w:pPr>
        <w:widowControl w:val="0"/>
        <w:autoSpaceDE w:val="0"/>
        <w:autoSpaceDN w:val="0"/>
        <w:adjustRightInd w:val="0"/>
        <w:ind w:firstLine="709"/>
        <w:jc w:val="both"/>
        <w:rPr>
          <w:rFonts w:ascii="Arial" w:hAnsi="Arial" w:cs="Arial"/>
        </w:rPr>
      </w:pPr>
      <w:r w:rsidRPr="004B154A">
        <w:rPr>
          <w:rFonts w:ascii="Arial" w:hAnsi="Arial" w:cs="Arial"/>
        </w:rPr>
        <w:t>84</w:t>
      </w:r>
      <w:r w:rsidR="00E15EF5" w:rsidRPr="004B154A">
        <w:rPr>
          <w:rFonts w:ascii="Arial" w:hAnsi="Arial" w:cs="Arial"/>
        </w:rPr>
        <w:t xml:space="preserve">. Показатель, предусмотренный </w:t>
      </w:r>
      <w:hyperlink w:anchor="Par246" w:tooltip="б) доля решений, выданных предписаний, а также иных ненормативных правовых актов, принятых в предыдущих отчетных периодах по результатам проведения контрольных (надзорных) мероприятий и рассмотрения жалоб, которые отменены частично или полностью на основании с" w:history="1">
        <w:r w:rsidR="00E15EF5" w:rsidRPr="004B154A">
          <w:rPr>
            <w:rFonts w:ascii="Arial" w:hAnsi="Arial" w:cs="Arial"/>
          </w:rPr>
          <w:t xml:space="preserve">подпунктом "б" пункта </w:t>
        </w:r>
      </w:hyperlink>
      <w:r w:rsidR="00167F8B" w:rsidRPr="004B154A">
        <w:rPr>
          <w:rFonts w:ascii="Arial" w:hAnsi="Arial" w:cs="Arial"/>
        </w:rPr>
        <w:t>8</w:t>
      </w:r>
      <w:r w:rsidR="00B31777" w:rsidRPr="004B154A">
        <w:rPr>
          <w:rFonts w:ascii="Arial" w:hAnsi="Arial" w:cs="Arial"/>
        </w:rPr>
        <w:t>2</w:t>
      </w:r>
      <w:r w:rsidR="00E15EF5" w:rsidRPr="004B154A">
        <w:rPr>
          <w:rFonts w:ascii="Arial" w:hAnsi="Arial" w:cs="Arial"/>
        </w:rPr>
        <w:t xml:space="preserve"> настоящего Положения (ДР</w:t>
      </w:r>
      <w:proofErr w:type="gramStart"/>
      <w:r w:rsidR="00E15EF5" w:rsidRPr="004B154A">
        <w:rPr>
          <w:rFonts w:ascii="Arial" w:hAnsi="Arial" w:cs="Arial"/>
          <w:vertAlign w:val="subscript"/>
        </w:rPr>
        <w:t>2</w:t>
      </w:r>
      <w:proofErr w:type="gramEnd"/>
      <w:r w:rsidR="00E15EF5" w:rsidRPr="004B154A">
        <w:rPr>
          <w:rFonts w:ascii="Arial" w:hAnsi="Arial" w:cs="Arial"/>
        </w:rPr>
        <w:t>), рассчитывается по формуле:</w:t>
      </w:r>
      <w:r w:rsidR="007E50B0" w:rsidRPr="004B154A">
        <w:rPr>
          <w:rFonts w:ascii="Arial" w:hAnsi="Arial" w:cs="Arial"/>
        </w:rPr>
        <w:t xml:space="preserve"> </w:t>
      </w:r>
    </w:p>
    <w:p w:rsidR="00E15EF5" w:rsidRPr="004B154A" w:rsidRDefault="00E15EF5" w:rsidP="00C85ECC">
      <w:pPr>
        <w:widowControl w:val="0"/>
        <w:autoSpaceDE w:val="0"/>
        <w:autoSpaceDN w:val="0"/>
        <w:adjustRightInd w:val="0"/>
        <w:ind w:firstLine="709"/>
        <w:jc w:val="both"/>
        <w:rPr>
          <w:rFonts w:ascii="Arial" w:hAnsi="Arial" w:cs="Arial"/>
        </w:rPr>
      </w:pPr>
      <w:r w:rsidRPr="004B154A">
        <w:rPr>
          <w:rFonts w:ascii="Arial" w:hAnsi="Arial" w:cs="Arial"/>
        </w:rPr>
        <w:t>ДР</w:t>
      </w:r>
      <w:proofErr w:type="gramStart"/>
      <w:r w:rsidRPr="004B154A">
        <w:rPr>
          <w:rFonts w:ascii="Arial" w:hAnsi="Arial" w:cs="Arial"/>
          <w:vertAlign w:val="subscript"/>
        </w:rPr>
        <w:t>2</w:t>
      </w:r>
      <w:proofErr w:type="gramEnd"/>
      <w:r w:rsidRPr="004B154A">
        <w:rPr>
          <w:rFonts w:ascii="Arial" w:hAnsi="Arial" w:cs="Arial"/>
        </w:rPr>
        <w:t xml:space="preserve"> = К</w:t>
      </w:r>
      <w:r w:rsidRPr="004B154A">
        <w:rPr>
          <w:rFonts w:ascii="Arial" w:hAnsi="Arial" w:cs="Arial"/>
          <w:vertAlign w:val="subscript"/>
        </w:rPr>
        <w:t>2</w:t>
      </w:r>
      <w:r w:rsidRPr="004B154A">
        <w:rPr>
          <w:rFonts w:ascii="Arial" w:hAnsi="Arial" w:cs="Arial"/>
        </w:rPr>
        <w:t xml:space="preserve"> / </w:t>
      </w:r>
      <w:proofErr w:type="spellStart"/>
      <w:r w:rsidRPr="004B154A">
        <w:rPr>
          <w:rFonts w:ascii="Arial" w:hAnsi="Arial" w:cs="Arial"/>
        </w:rPr>
        <w:t>К</w:t>
      </w:r>
      <w:r w:rsidRPr="004B154A">
        <w:rPr>
          <w:rFonts w:ascii="Arial" w:hAnsi="Arial" w:cs="Arial"/>
          <w:vertAlign w:val="subscript"/>
        </w:rPr>
        <w:t>общ</w:t>
      </w:r>
      <w:proofErr w:type="spellEnd"/>
      <w:r w:rsidRPr="004B154A">
        <w:rPr>
          <w:rFonts w:ascii="Arial" w:hAnsi="Arial" w:cs="Arial"/>
        </w:rPr>
        <w:t xml:space="preserve"> * 100%, где:</w:t>
      </w:r>
    </w:p>
    <w:p w:rsidR="00E15EF5" w:rsidRPr="004B154A" w:rsidRDefault="00E15EF5" w:rsidP="00C85ECC">
      <w:pPr>
        <w:widowControl w:val="0"/>
        <w:autoSpaceDE w:val="0"/>
        <w:autoSpaceDN w:val="0"/>
        <w:adjustRightInd w:val="0"/>
        <w:ind w:firstLine="709"/>
        <w:jc w:val="both"/>
        <w:rPr>
          <w:rFonts w:ascii="Arial" w:hAnsi="Arial" w:cs="Arial"/>
        </w:rPr>
      </w:pPr>
      <w:r w:rsidRPr="004B154A">
        <w:rPr>
          <w:rFonts w:ascii="Arial" w:hAnsi="Arial" w:cs="Arial"/>
        </w:rPr>
        <w:t>К</w:t>
      </w:r>
      <w:proofErr w:type="gramStart"/>
      <w:r w:rsidRPr="004B154A">
        <w:rPr>
          <w:rFonts w:ascii="Arial" w:hAnsi="Arial" w:cs="Arial"/>
          <w:vertAlign w:val="subscript"/>
        </w:rPr>
        <w:t>2</w:t>
      </w:r>
      <w:proofErr w:type="gramEnd"/>
      <w:r w:rsidRPr="004B154A">
        <w:rPr>
          <w:rFonts w:ascii="Arial" w:hAnsi="Arial" w:cs="Arial"/>
        </w:rPr>
        <w:t xml:space="preserve"> - количество решений, выданных предписаний, а также иных ненормативных правовых актов, принятых в предыдущих отчетных периодах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w:t>
      </w:r>
    </w:p>
    <w:p w:rsidR="00E15EF5" w:rsidRPr="004B154A" w:rsidRDefault="00E15EF5" w:rsidP="00C85ECC">
      <w:pPr>
        <w:widowControl w:val="0"/>
        <w:autoSpaceDE w:val="0"/>
        <w:autoSpaceDN w:val="0"/>
        <w:adjustRightInd w:val="0"/>
        <w:ind w:firstLine="709"/>
        <w:jc w:val="both"/>
        <w:rPr>
          <w:rFonts w:ascii="Arial" w:hAnsi="Arial" w:cs="Arial"/>
        </w:rPr>
      </w:pPr>
      <w:proofErr w:type="spellStart"/>
      <w:r w:rsidRPr="004B154A">
        <w:rPr>
          <w:rFonts w:ascii="Arial" w:hAnsi="Arial" w:cs="Arial"/>
        </w:rPr>
        <w:t>К</w:t>
      </w:r>
      <w:r w:rsidRPr="004B154A">
        <w:rPr>
          <w:rFonts w:ascii="Arial" w:hAnsi="Arial" w:cs="Arial"/>
          <w:vertAlign w:val="subscript"/>
        </w:rPr>
        <w:t>общ</w:t>
      </w:r>
      <w:proofErr w:type="spellEnd"/>
      <w:r w:rsidRPr="004B154A">
        <w:rPr>
          <w:rFonts w:ascii="Arial" w:hAnsi="Arial" w:cs="Arial"/>
        </w:rPr>
        <w:t xml:space="preserve"> - общее количество решений, выданных предписаний, а также иных ненормативных правовых актов, принятых в предыдущих отчетных периодах.</w:t>
      </w:r>
    </w:p>
    <w:p w:rsidR="00E15EF5" w:rsidRDefault="000E0F35" w:rsidP="00C85ECC">
      <w:pPr>
        <w:widowControl w:val="0"/>
        <w:autoSpaceDE w:val="0"/>
        <w:autoSpaceDN w:val="0"/>
        <w:adjustRightInd w:val="0"/>
        <w:ind w:firstLine="709"/>
        <w:jc w:val="both"/>
        <w:rPr>
          <w:rFonts w:ascii="Arial" w:hAnsi="Arial" w:cs="Arial"/>
        </w:rPr>
      </w:pPr>
      <w:r w:rsidRPr="004B154A">
        <w:rPr>
          <w:rFonts w:ascii="Arial" w:hAnsi="Arial" w:cs="Arial"/>
        </w:rPr>
        <w:t>85</w:t>
      </w:r>
      <w:r w:rsidR="00E15EF5" w:rsidRPr="004B154A">
        <w:rPr>
          <w:rFonts w:ascii="Arial" w:hAnsi="Arial" w:cs="Arial"/>
        </w:rPr>
        <w:t>. Анализ ключевых показателей осуществляется в докладе о виде контроля, подготавливаемом по итогам календарного года.</w:t>
      </w:r>
    </w:p>
    <w:p w:rsidR="005405CE" w:rsidRDefault="005405CE" w:rsidP="00C85ECC">
      <w:pPr>
        <w:widowControl w:val="0"/>
        <w:autoSpaceDE w:val="0"/>
        <w:autoSpaceDN w:val="0"/>
        <w:adjustRightInd w:val="0"/>
        <w:ind w:firstLine="709"/>
        <w:jc w:val="both"/>
        <w:rPr>
          <w:rFonts w:ascii="Arial" w:hAnsi="Arial" w:cs="Arial"/>
        </w:rPr>
      </w:pPr>
    </w:p>
    <w:p w:rsidR="005405CE" w:rsidRDefault="005405CE" w:rsidP="00C85ECC">
      <w:pPr>
        <w:widowControl w:val="0"/>
        <w:autoSpaceDE w:val="0"/>
        <w:autoSpaceDN w:val="0"/>
        <w:adjustRightInd w:val="0"/>
        <w:ind w:firstLine="709"/>
        <w:jc w:val="both"/>
        <w:rPr>
          <w:rFonts w:ascii="Arial" w:hAnsi="Arial" w:cs="Arial"/>
        </w:rPr>
      </w:pPr>
    </w:p>
    <w:p w:rsidR="005405CE" w:rsidRDefault="005405CE" w:rsidP="00C85ECC">
      <w:pPr>
        <w:widowControl w:val="0"/>
        <w:autoSpaceDE w:val="0"/>
        <w:autoSpaceDN w:val="0"/>
        <w:adjustRightInd w:val="0"/>
        <w:ind w:firstLine="709"/>
        <w:jc w:val="both"/>
        <w:rPr>
          <w:rFonts w:ascii="Arial" w:hAnsi="Arial" w:cs="Arial"/>
        </w:rPr>
      </w:pPr>
    </w:p>
    <w:p w:rsidR="005405CE" w:rsidRDefault="005405CE" w:rsidP="00C85ECC">
      <w:pPr>
        <w:widowControl w:val="0"/>
        <w:autoSpaceDE w:val="0"/>
        <w:autoSpaceDN w:val="0"/>
        <w:adjustRightInd w:val="0"/>
        <w:ind w:firstLine="709"/>
        <w:jc w:val="both"/>
        <w:rPr>
          <w:rFonts w:ascii="Arial" w:hAnsi="Arial" w:cs="Arial"/>
        </w:rPr>
      </w:pPr>
    </w:p>
    <w:p w:rsidR="005405CE" w:rsidRDefault="005405CE" w:rsidP="00C85ECC">
      <w:pPr>
        <w:widowControl w:val="0"/>
        <w:autoSpaceDE w:val="0"/>
        <w:autoSpaceDN w:val="0"/>
        <w:adjustRightInd w:val="0"/>
        <w:ind w:firstLine="709"/>
        <w:jc w:val="both"/>
        <w:rPr>
          <w:rFonts w:ascii="Arial" w:hAnsi="Arial" w:cs="Arial"/>
        </w:rPr>
      </w:pPr>
    </w:p>
    <w:p w:rsidR="005405CE" w:rsidRDefault="005405CE" w:rsidP="00C85ECC">
      <w:pPr>
        <w:widowControl w:val="0"/>
        <w:autoSpaceDE w:val="0"/>
        <w:autoSpaceDN w:val="0"/>
        <w:adjustRightInd w:val="0"/>
        <w:ind w:firstLine="709"/>
        <w:jc w:val="both"/>
        <w:rPr>
          <w:rFonts w:ascii="Arial" w:hAnsi="Arial" w:cs="Arial"/>
        </w:rPr>
      </w:pPr>
    </w:p>
    <w:p w:rsidR="005405CE" w:rsidRDefault="005405CE" w:rsidP="00C85ECC">
      <w:pPr>
        <w:widowControl w:val="0"/>
        <w:autoSpaceDE w:val="0"/>
        <w:autoSpaceDN w:val="0"/>
        <w:adjustRightInd w:val="0"/>
        <w:ind w:firstLine="709"/>
        <w:jc w:val="both"/>
        <w:rPr>
          <w:rFonts w:ascii="Arial" w:hAnsi="Arial" w:cs="Arial"/>
        </w:rPr>
      </w:pPr>
    </w:p>
    <w:p w:rsidR="005405CE" w:rsidRDefault="005405CE" w:rsidP="00C85ECC">
      <w:pPr>
        <w:widowControl w:val="0"/>
        <w:autoSpaceDE w:val="0"/>
        <w:autoSpaceDN w:val="0"/>
        <w:adjustRightInd w:val="0"/>
        <w:ind w:firstLine="709"/>
        <w:jc w:val="both"/>
        <w:rPr>
          <w:rFonts w:ascii="Arial" w:hAnsi="Arial" w:cs="Arial"/>
        </w:rPr>
      </w:pPr>
    </w:p>
    <w:p w:rsidR="005405CE" w:rsidRDefault="005405CE" w:rsidP="00C85ECC">
      <w:pPr>
        <w:widowControl w:val="0"/>
        <w:autoSpaceDE w:val="0"/>
        <w:autoSpaceDN w:val="0"/>
        <w:adjustRightInd w:val="0"/>
        <w:ind w:firstLine="709"/>
        <w:jc w:val="both"/>
        <w:rPr>
          <w:rFonts w:ascii="Arial" w:hAnsi="Arial" w:cs="Arial"/>
        </w:rPr>
      </w:pPr>
    </w:p>
    <w:p w:rsidR="005405CE" w:rsidRDefault="005405CE" w:rsidP="00C85ECC">
      <w:pPr>
        <w:widowControl w:val="0"/>
        <w:autoSpaceDE w:val="0"/>
        <w:autoSpaceDN w:val="0"/>
        <w:adjustRightInd w:val="0"/>
        <w:ind w:firstLine="709"/>
        <w:jc w:val="both"/>
        <w:rPr>
          <w:rFonts w:ascii="Arial" w:hAnsi="Arial" w:cs="Arial"/>
        </w:rPr>
      </w:pPr>
    </w:p>
    <w:p w:rsidR="005405CE" w:rsidRDefault="005405CE" w:rsidP="00C85ECC">
      <w:pPr>
        <w:widowControl w:val="0"/>
        <w:autoSpaceDE w:val="0"/>
        <w:autoSpaceDN w:val="0"/>
        <w:adjustRightInd w:val="0"/>
        <w:ind w:firstLine="709"/>
        <w:jc w:val="both"/>
        <w:rPr>
          <w:rFonts w:ascii="Arial" w:hAnsi="Arial" w:cs="Arial"/>
        </w:rPr>
      </w:pPr>
    </w:p>
    <w:p w:rsidR="005405CE" w:rsidRDefault="005405CE" w:rsidP="00C85ECC">
      <w:pPr>
        <w:widowControl w:val="0"/>
        <w:autoSpaceDE w:val="0"/>
        <w:autoSpaceDN w:val="0"/>
        <w:adjustRightInd w:val="0"/>
        <w:ind w:firstLine="709"/>
        <w:jc w:val="both"/>
        <w:rPr>
          <w:rFonts w:ascii="Arial" w:hAnsi="Arial" w:cs="Arial"/>
        </w:rPr>
      </w:pPr>
    </w:p>
    <w:p w:rsidR="005405CE" w:rsidRDefault="005405CE" w:rsidP="00C85ECC">
      <w:pPr>
        <w:widowControl w:val="0"/>
        <w:autoSpaceDE w:val="0"/>
        <w:autoSpaceDN w:val="0"/>
        <w:adjustRightInd w:val="0"/>
        <w:ind w:firstLine="709"/>
        <w:jc w:val="both"/>
        <w:rPr>
          <w:rFonts w:ascii="Arial" w:hAnsi="Arial" w:cs="Arial"/>
        </w:rPr>
      </w:pPr>
    </w:p>
    <w:sectPr w:rsidR="005405CE" w:rsidSect="00AE6095">
      <w:pgSz w:w="11906" w:h="16838"/>
      <w:pgMar w:top="709" w:right="849" w:bottom="709"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1F0" w:rsidRDefault="003661F0" w:rsidP="000949B1">
      <w:r>
        <w:separator/>
      </w:r>
    </w:p>
  </w:endnote>
  <w:endnote w:type="continuationSeparator" w:id="1">
    <w:p w:rsidR="003661F0" w:rsidRDefault="003661F0" w:rsidP="00094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1F0" w:rsidRDefault="003661F0" w:rsidP="000949B1">
      <w:r>
        <w:separator/>
      </w:r>
    </w:p>
  </w:footnote>
  <w:footnote w:type="continuationSeparator" w:id="1">
    <w:p w:rsidR="003661F0" w:rsidRDefault="003661F0" w:rsidP="000949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7A81"/>
    <w:multiLevelType w:val="hybridMultilevel"/>
    <w:tmpl w:val="3A5A100A"/>
    <w:lvl w:ilvl="0" w:tplc="2248AD0C">
      <w:start w:val="1"/>
      <w:numFmt w:val="decimal"/>
      <w:lvlText w:val="%1)"/>
      <w:lvlJc w:val="left"/>
      <w:pPr>
        <w:ind w:left="732" w:hanging="372"/>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9970903"/>
    <w:multiLevelType w:val="multilevel"/>
    <w:tmpl w:val="EB1AD7B0"/>
    <w:lvl w:ilvl="0">
      <w:start w:val="2"/>
      <w:numFmt w:val="decimal"/>
      <w:lvlText w:val="%1."/>
      <w:lvlJc w:val="left"/>
      <w:pPr>
        <w:ind w:left="576" w:hanging="576"/>
      </w:pPr>
      <w:rPr>
        <w:rFonts w:cs="Times New Roman" w:hint="default"/>
      </w:rPr>
    </w:lvl>
    <w:lvl w:ilvl="1">
      <w:start w:val="49"/>
      <w:numFmt w:val="decimal"/>
      <w:lvlText w:val="%1.%2."/>
      <w:lvlJc w:val="left"/>
      <w:pPr>
        <w:ind w:left="1288"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
    <w:nsid w:val="0ECA184A"/>
    <w:multiLevelType w:val="hybridMultilevel"/>
    <w:tmpl w:val="C07CD9F2"/>
    <w:lvl w:ilvl="0" w:tplc="222682A0">
      <w:start w:val="2"/>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300"/>
        </w:tabs>
        <w:ind w:left="1300" w:hanging="360"/>
      </w:pPr>
      <w:rPr>
        <w:rFonts w:cs="Times New Roman"/>
      </w:rPr>
    </w:lvl>
    <w:lvl w:ilvl="2" w:tplc="0419001B">
      <w:start w:val="1"/>
      <w:numFmt w:val="decimal"/>
      <w:lvlText w:val="%3."/>
      <w:lvlJc w:val="left"/>
      <w:pPr>
        <w:tabs>
          <w:tab w:val="num" w:pos="2020"/>
        </w:tabs>
        <w:ind w:left="2020" w:hanging="360"/>
      </w:pPr>
      <w:rPr>
        <w:rFonts w:cs="Times New Roman"/>
      </w:rPr>
    </w:lvl>
    <w:lvl w:ilvl="3" w:tplc="0419000F">
      <w:start w:val="1"/>
      <w:numFmt w:val="decimal"/>
      <w:lvlText w:val="%4."/>
      <w:lvlJc w:val="left"/>
      <w:pPr>
        <w:tabs>
          <w:tab w:val="num" w:pos="2740"/>
        </w:tabs>
        <w:ind w:left="2740" w:hanging="360"/>
      </w:pPr>
      <w:rPr>
        <w:rFonts w:cs="Times New Roman"/>
      </w:rPr>
    </w:lvl>
    <w:lvl w:ilvl="4" w:tplc="04190019">
      <w:start w:val="1"/>
      <w:numFmt w:val="decimal"/>
      <w:lvlText w:val="%5."/>
      <w:lvlJc w:val="left"/>
      <w:pPr>
        <w:tabs>
          <w:tab w:val="num" w:pos="3460"/>
        </w:tabs>
        <w:ind w:left="3460" w:hanging="360"/>
      </w:pPr>
      <w:rPr>
        <w:rFonts w:cs="Times New Roman"/>
      </w:rPr>
    </w:lvl>
    <w:lvl w:ilvl="5" w:tplc="0419001B">
      <w:start w:val="1"/>
      <w:numFmt w:val="decimal"/>
      <w:lvlText w:val="%6."/>
      <w:lvlJc w:val="left"/>
      <w:pPr>
        <w:tabs>
          <w:tab w:val="num" w:pos="4180"/>
        </w:tabs>
        <w:ind w:left="4180" w:hanging="360"/>
      </w:pPr>
      <w:rPr>
        <w:rFonts w:cs="Times New Roman"/>
      </w:rPr>
    </w:lvl>
    <w:lvl w:ilvl="6" w:tplc="0419000F">
      <w:start w:val="1"/>
      <w:numFmt w:val="decimal"/>
      <w:lvlText w:val="%7."/>
      <w:lvlJc w:val="left"/>
      <w:pPr>
        <w:tabs>
          <w:tab w:val="num" w:pos="4900"/>
        </w:tabs>
        <w:ind w:left="4900" w:hanging="360"/>
      </w:pPr>
      <w:rPr>
        <w:rFonts w:cs="Times New Roman"/>
      </w:rPr>
    </w:lvl>
    <w:lvl w:ilvl="7" w:tplc="04190019">
      <w:start w:val="1"/>
      <w:numFmt w:val="decimal"/>
      <w:lvlText w:val="%8."/>
      <w:lvlJc w:val="left"/>
      <w:pPr>
        <w:tabs>
          <w:tab w:val="num" w:pos="5620"/>
        </w:tabs>
        <w:ind w:left="5620" w:hanging="360"/>
      </w:pPr>
      <w:rPr>
        <w:rFonts w:cs="Times New Roman"/>
      </w:rPr>
    </w:lvl>
    <w:lvl w:ilvl="8" w:tplc="0419001B">
      <w:start w:val="1"/>
      <w:numFmt w:val="decimal"/>
      <w:lvlText w:val="%9."/>
      <w:lvlJc w:val="left"/>
      <w:pPr>
        <w:tabs>
          <w:tab w:val="num" w:pos="6340"/>
        </w:tabs>
        <w:ind w:left="6340" w:hanging="360"/>
      </w:pPr>
      <w:rPr>
        <w:rFonts w:cs="Times New Roman"/>
      </w:rPr>
    </w:lvl>
  </w:abstractNum>
  <w:abstractNum w:abstractNumId="3">
    <w:nsid w:val="20A34C07"/>
    <w:multiLevelType w:val="hybridMultilevel"/>
    <w:tmpl w:val="E6C48154"/>
    <w:lvl w:ilvl="0" w:tplc="27A8CFD2">
      <w:start w:val="1"/>
      <w:numFmt w:val="bullet"/>
      <w:lvlText w:val=""/>
      <w:lvlJc w:val="left"/>
      <w:pPr>
        <w:tabs>
          <w:tab w:val="num" w:pos="720"/>
        </w:tabs>
        <w:ind w:firstLine="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44360CA"/>
    <w:multiLevelType w:val="hybridMultilevel"/>
    <w:tmpl w:val="C324D0C8"/>
    <w:lvl w:ilvl="0" w:tplc="27A8CFD2">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B981DA0"/>
    <w:multiLevelType w:val="hybridMultilevel"/>
    <w:tmpl w:val="B07AADC4"/>
    <w:lvl w:ilvl="0" w:tplc="7190075C">
      <w:start w:val="1"/>
      <w:numFmt w:val="decimal"/>
      <w:lvlText w:val="%1."/>
      <w:lvlJc w:val="left"/>
      <w:pPr>
        <w:ind w:left="1065" w:hanging="5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2CA91820"/>
    <w:multiLevelType w:val="multilevel"/>
    <w:tmpl w:val="6882E11A"/>
    <w:lvl w:ilvl="0">
      <w:start w:val="2"/>
      <w:numFmt w:val="decimal"/>
      <w:lvlText w:val="%1."/>
      <w:lvlJc w:val="left"/>
      <w:pPr>
        <w:ind w:left="576" w:hanging="576"/>
      </w:pPr>
      <w:rPr>
        <w:rFonts w:cs="Times New Roman" w:hint="default"/>
      </w:rPr>
    </w:lvl>
    <w:lvl w:ilvl="1">
      <w:start w:val="53"/>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7">
    <w:nsid w:val="429F04A6"/>
    <w:multiLevelType w:val="hybridMultilevel"/>
    <w:tmpl w:val="2A6CD4C0"/>
    <w:lvl w:ilvl="0" w:tplc="3B9AE5B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BD26E03"/>
    <w:multiLevelType w:val="hybridMultilevel"/>
    <w:tmpl w:val="35D6C0F4"/>
    <w:lvl w:ilvl="0" w:tplc="3B9AE5BA">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4F844467"/>
    <w:multiLevelType w:val="hybridMultilevel"/>
    <w:tmpl w:val="C6D4456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5573BEC"/>
    <w:multiLevelType w:val="multilevel"/>
    <w:tmpl w:val="301AAB54"/>
    <w:lvl w:ilvl="0">
      <w:start w:val="2"/>
      <w:numFmt w:val="decimal"/>
      <w:lvlText w:val="%1."/>
      <w:lvlJc w:val="left"/>
      <w:pPr>
        <w:ind w:left="576" w:hanging="576"/>
      </w:pPr>
      <w:rPr>
        <w:rFonts w:cs="Times New Roman" w:hint="default"/>
      </w:rPr>
    </w:lvl>
    <w:lvl w:ilvl="1">
      <w:start w:val="5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1">
    <w:nsid w:val="58A45A2B"/>
    <w:multiLevelType w:val="multilevel"/>
    <w:tmpl w:val="D1CAB97E"/>
    <w:lvl w:ilvl="0">
      <w:start w:val="2"/>
      <w:numFmt w:val="decimal"/>
      <w:lvlText w:val="%1."/>
      <w:lvlJc w:val="left"/>
      <w:pPr>
        <w:ind w:left="576" w:hanging="576"/>
      </w:pPr>
      <w:rPr>
        <w:rFonts w:cs="Times New Roman" w:hint="default"/>
      </w:rPr>
    </w:lvl>
    <w:lvl w:ilvl="1">
      <w:start w:val="60"/>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2">
    <w:nsid w:val="5C805AD7"/>
    <w:multiLevelType w:val="hybridMultilevel"/>
    <w:tmpl w:val="B07AADC4"/>
    <w:lvl w:ilvl="0" w:tplc="7190075C">
      <w:start w:val="1"/>
      <w:numFmt w:val="decimal"/>
      <w:lvlText w:val="%1."/>
      <w:lvlJc w:val="left"/>
      <w:pPr>
        <w:ind w:left="1065" w:hanging="5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7"/>
  </w:num>
  <w:num w:numId="5">
    <w:abstractNumId w:val="9"/>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10"/>
  </w:num>
  <w:num w:numId="11">
    <w:abstractNumId w:val="11"/>
  </w:num>
  <w:num w:numId="12">
    <w:abstractNumId w:val="12"/>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14337"/>
  </w:hdrShapeDefaults>
  <w:footnotePr>
    <w:footnote w:id="0"/>
    <w:footnote w:id="1"/>
  </w:footnotePr>
  <w:endnotePr>
    <w:endnote w:id="0"/>
    <w:endnote w:id="1"/>
  </w:endnotePr>
  <w:compat/>
  <w:rsids>
    <w:rsidRoot w:val="00511C91"/>
    <w:rsid w:val="00010CEE"/>
    <w:rsid w:val="000115ED"/>
    <w:rsid w:val="00012183"/>
    <w:rsid w:val="00012EEF"/>
    <w:rsid w:val="000141CE"/>
    <w:rsid w:val="00016891"/>
    <w:rsid w:val="00016F64"/>
    <w:rsid w:val="00017E51"/>
    <w:rsid w:val="00020D89"/>
    <w:rsid w:val="00024224"/>
    <w:rsid w:val="00024D36"/>
    <w:rsid w:val="00025DCB"/>
    <w:rsid w:val="00026509"/>
    <w:rsid w:val="00026513"/>
    <w:rsid w:val="00033B17"/>
    <w:rsid w:val="00033CD5"/>
    <w:rsid w:val="00035FBA"/>
    <w:rsid w:val="000375CE"/>
    <w:rsid w:val="00037FFC"/>
    <w:rsid w:val="00041511"/>
    <w:rsid w:val="000420A2"/>
    <w:rsid w:val="000472BA"/>
    <w:rsid w:val="0004791F"/>
    <w:rsid w:val="00050E7F"/>
    <w:rsid w:val="000562C2"/>
    <w:rsid w:val="00061A89"/>
    <w:rsid w:val="00061BC1"/>
    <w:rsid w:val="0006278D"/>
    <w:rsid w:val="00062C62"/>
    <w:rsid w:val="000635F3"/>
    <w:rsid w:val="00065770"/>
    <w:rsid w:val="000677AE"/>
    <w:rsid w:val="00067EFA"/>
    <w:rsid w:val="0007002F"/>
    <w:rsid w:val="00070454"/>
    <w:rsid w:val="000705C8"/>
    <w:rsid w:val="00071311"/>
    <w:rsid w:val="00073C78"/>
    <w:rsid w:val="000758A4"/>
    <w:rsid w:val="00080BD6"/>
    <w:rsid w:val="00082244"/>
    <w:rsid w:val="00084EE9"/>
    <w:rsid w:val="00086216"/>
    <w:rsid w:val="00086D8F"/>
    <w:rsid w:val="00087CB3"/>
    <w:rsid w:val="000902FF"/>
    <w:rsid w:val="00092E60"/>
    <w:rsid w:val="000949B1"/>
    <w:rsid w:val="00095C69"/>
    <w:rsid w:val="00095EE0"/>
    <w:rsid w:val="000A7341"/>
    <w:rsid w:val="000A7513"/>
    <w:rsid w:val="000A790A"/>
    <w:rsid w:val="000B0A4E"/>
    <w:rsid w:val="000B2073"/>
    <w:rsid w:val="000B22AE"/>
    <w:rsid w:val="000B5777"/>
    <w:rsid w:val="000B5F94"/>
    <w:rsid w:val="000B698E"/>
    <w:rsid w:val="000B6BD6"/>
    <w:rsid w:val="000C02D1"/>
    <w:rsid w:val="000C0620"/>
    <w:rsid w:val="000C07BA"/>
    <w:rsid w:val="000C108E"/>
    <w:rsid w:val="000C184A"/>
    <w:rsid w:val="000C4368"/>
    <w:rsid w:val="000C6229"/>
    <w:rsid w:val="000D3700"/>
    <w:rsid w:val="000D77A3"/>
    <w:rsid w:val="000D7FB1"/>
    <w:rsid w:val="000E00BB"/>
    <w:rsid w:val="000E05D9"/>
    <w:rsid w:val="000E0F35"/>
    <w:rsid w:val="000E353D"/>
    <w:rsid w:val="000E40C0"/>
    <w:rsid w:val="000E4E76"/>
    <w:rsid w:val="000E5D6F"/>
    <w:rsid w:val="000E69A9"/>
    <w:rsid w:val="000F2795"/>
    <w:rsid w:val="000F2FD1"/>
    <w:rsid w:val="000F5B69"/>
    <w:rsid w:val="000F6C10"/>
    <w:rsid w:val="000F70EF"/>
    <w:rsid w:val="000F71C2"/>
    <w:rsid w:val="00100CAC"/>
    <w:rsid w:val="00100D96"/>
    <w:rsid w:val="00103EA8"/>
    <w:rsid w:val="00104B40"/>
    <w:rsid w:val="001068E3"/>
    <w:rsid w:val="00107C04"/>
    <w:rsid w:val="00111B40"/>
    <w:rsid w:val="001123D6"/>
    <w:rsid w:val="0011459E"/>
    <w:rsid w:val="001146AF"/>
    <w:rsid w:val="00121349"/>
    <w:rsid w:val="00121921"/>
    <w:rsid w:val="00121941"/>
    <w:rsid w:val="0012430D"/>
    <w:rsid w:val="001246DF"/>
    <w:rsid w:val="00124ADB"/>
    <w:rsid w:val="00127636"/>
    <w:rsid w:val="00131993"/>
    <w:rsid w:val="00135AC9"/>
    <w:rsid w:val="00136FDA"/>
    <w:rsid w:val="0014002E"/>
    <w:rsid w:val="00141998"/>
    <w:rsid w:val="00142178"/>
    <w:rsid w:val="00143383"/>
    <w:rsid w:val="00144078"/>
    <w:rsid w:val="00144C46"/>
    <w:rsid w:val="00146B22"/>
    <w:rsid w:val="00147660"/>
    <w:rsid w:val="0015053D"/>
    <w:rsid w:val="00150976"/>
    <w:rsid w:val="0015464C"/>
    <w:rsid w:val="00157080"/>
    <w:rsid w:val="00161C5A"/>
    <w:rsid w:val="00162B8F"/>
    <w:rsid w:val="0016369D"/>
    <w:rsid w:val="00167F8B"/>
    <w:rsid w:val="001719F6"/>
    <w:rsid w:val="00173486"/>
    <w:rsid w:val="0017523F"/>
    <w:rsid w:val="00177800"/>
    <w:rsid w:val="00177A78"/>
    <w:rsid w:val="001844E7"/>
    <w:rsid w:val="001850EB"/>
    <w:rsid w:val="00187190"/>
    <w:rsid w:val="00192EE9"/>
    <w:rsid w:val="00192FE5"/>
    <w:rsid w:val="00194ACB"/>
    <w:rsid w:val="00195C33"/>
    <w:rsid w:val="00196043"/>
    <w:rsid w:val="0019659A"/>
    <w:rsid w:val="001A023A"/>
    <w:rsid w:val="001A25B6"/>
    <w:rsid w:val="001A3652"/>
    <w:rsid w:val="001A3E06"/>
    <w:rsid w:val="001A7EAF"/>
    <w:rsid w:val="001B1FF5"/>
    <w:rsid w:val="001B5F49"/>
    <w:rsid w:val="001C0EEF"/>
    <w:rsid w:val="001C15FF"/>
    <w:rsid w:val="001C6B73"/>
    <w:rsid w:val="001D0316"/>
    <w:rsid w:val="001D036B"/>
    <w:rsid w:val="001D047C"/>
    <w:rsid w:val="001D0BE7"/>
    <w:rsid w:val="001D0C05"/>
    <w:rsid w:val="001D21AA"/>
    <w:rsid w:val="001D5351"/>
    <w:rsid w:val="001D6149"/>
    <w:rsid w:val="001D6D16"/>
    <w:rsid w:val="001D749A"/>
    <w:rsid w:val="001D7F0A"/>
    <w:rsid w:val="001E11DD"/>
    <w:rsid w:val="001E1964"/>
    <w:rsid w:val="001E2B0B"/>
    <w:rsid w:val="001E3123"/>
    <w:rsid w:val="001E662E"/>
    <w:rsid w:val="001E7E6C"/>
    <w:rsid w:val="001F03C7"/>
    <w:rsid w:val="001F2C50"/>
    <w:rsid w:val="001F4962"/>
    <w:rsid w:val="001F5E11"/>
    <w:rsid w:val="001F704F"/>
    <w:rsid w:val="002003F9"/>
    <w:rsid w:val="002021F8"/>
    <w:rsid w:val="00204C18"/>
    <w:rsid w:val="0020696E"/>
    <w:rsid w:val="00214438"/>
    <w:rsid w:val="00214EB9"/>
    <w:rsid w:val="00216E6E"/>
    <w:rsid w:val="00217020"/>
    <w:rsid w:val="0022144D"/>
    <w:rsid w:val="002224F2"/>
    <w:rsid w:val="0022790F"/>
    <w:rsid w:val="00230A1F"/>
    <w:rsid w:val="002350D8"/>
    <w:rsid w:val="00235507"/>
    <w:rsid w:val="0024018B"/>
    <w:rsid w:val="00241D35"/>
    <w:rsid w:val="002420FD"/>
    <w:rsid w:val="00242F25"/>
    <w:rsid w:val="00245D6E"/>
    <w:rsid w:val="00250DDC"/>
    <w:rsid w:val="00252221"/>
    <w:rsid w:val="00255739"/>
    <w:rsid w:val="002576C0"/>
    <w:rsid w:val="00260F3E"/>
    <w:rsid w:val="00264629"/>
    <w:rsid w:val="00264638"/>
    <w:rsid w:val="00265750"/>
    <w:rsid w:val="002721D4"/>
    <w:rsid w:val="00274CC7"/>
    <w:rsid w:val="00275B4F"/>
    <w:rsid w:val="00276AC7"/>
    <w:rsid w:val="00277A5C"/>
    <w:rsid w:val="00277F55"/>
    <w:rsid w:val="00280DD7"/>
    <w:rsid w:val="002818C3"/>
    <w:rsid w:val="0028259D"/>
    <w:rsid w:val="00282A76"/>
    <w:rsid w:val="0028314E"/>
    <w:rsid w:val="00284ED1"/>
    <w:rsid w:val="00285B91"/>
    <w:rsid w:val="002877BC"/>
    <w:rsid w:val="00287BAE"/>
    <w:rsid w:val="00290564"/>
    <w:rsid w:val="002907B7"/>
    <w:rsid w:val="00291F37"/>
    <w:rsid w:val="00294B2D"/>
    <w:rsid w:val="00294CE2"/>
    <w:rsid w:val="002959F7"/>
    <w:rsid w:val="00296369"/>
    <w:rsid w:val="00296679"/>
    <w:rsid w:val="00297400"/>
    <w:rsid w:val="002A09A4"/>
    <w:rsid w:val="002A6A82"/>
    <w:rsid w:val="002B0CBB"/>
    <w:rsid w:val="002B2136"/>
    <w:rsid w:val="002B2F19"/>
    <w:rsid w:val="002B311C"/>
    <w:rsid w:val="002B57C0"/>
    <w:rsid w:val="002B783E"/>
    <w:rsid w:val="002C0274"/>
    <w:rsid w:val="002C5D23"/>
    <w:rsid w:val="002C6C78"/>
    <w:rsid w:val="002D5241"/>
    <w:rsid w:val="002D55F0"/>
    <w:rsid w:val="002D6185"/>
    <w:rsid w:val="002D6973"/>
    <w:rsid w:val="002D6D5D"/>
    <w:rsid w:val="002E26A8"/>
    <w:rsid w:val="002E2BC3"/>
    <w:rsid w:val="002E57DF"/>
    <w:rsid w:val="002E655C"/>
    <w:rsid w:val="002E72CA"/>
    <w:rsid w:val="002F0B23"/>
    <w:rsid w:val="002F103F"/>
    <w:rsid w:val="002F1763"/>
    <w:rsid w:val="002F2961"/>
    <w:rsid w:val="002F47B7"/>
    <w:rsid w:val="002F50C9"/>
    <w:rsid w:val="002F58EE"/>
    <w:rsid w:val="002F5A7E"/>
    <w:rsid w:val="002F63F0"/>
    <w:rsid w:val="002F7027"/>
    <w:rsid w:val="003017AF"/>
    <w:rsid w:val="00301F62"/>
    <w:rsid w:val="00302344"/>
    <w:rsid w:val="00302B58"/>
    <w:rsid w:val="00303772"/>
    <w:rsid w:val="00303825"/>
    <w:rsid w:val="00303890"/>
    <w:rsid w:val="00304DBB"/>
    <w:rsid w:val="00307E6E"/>
    <w:rsid w:val="003107D1"/>
    <w:rsid w:val="003108C9"/>
    <w:rsid w:val="00312354"/>
    <w:rsid w:val="00315488"/>
    <w:rsid w:val="00316548"/>
    <w:rsid w:val="0031746A"/>
    <w:rsid w:val="003223D6"/>
    <w:rsid w:val="003225F8"/>
    <w:rsid w:val="00322E97"/>
    <w:rsid w:val="003230E2"/>
    <w:rsid w:val="00324E11"/>
    <w:rsid w:val="003261EA"/>
    <w:rsid w:val="003275FF"/>
    <w:rsid w:val="00330078"/>
    <w:rsid w:val="003345FD"/>
    <w:rsid w:val="00335195"/>
    <w:rsid w:val="00337195"/>
    <w:rsid w:val="0033791D"/>
    <w:rsid w:val="00344C69"/>
    <w:rsid w:val="00345245"/>
    <w:rsid w:val="00345D51"/>
    <w:rsid w:val="003461E6"/>
    <w:rsid w:val="00350529"/>
    <w:rsid w:val="00350F65"/>
    <w:rsid w:val="003547E3"/>
    <w:rsid w:val="003603DD"/>
    <w:rsid w:val="003636D8"/>
    <w:rsid w:val="003643E0"/>
    <w:rsid w:val="003661F0"/>
    <w:rsid w:val="00367813"/>
    <w:rsid w:val="0037470C"/>
    <w:rsid w:val="00374FA8"/>
    <w:rsid w:val="0037592D"/>
    <w:rsid w:val="00375EB0"/>
    <w:rsid w:val="00375F76"/>
    <w:rsid w:val="00376A5D"/>
    <w:rsid w:val="00376B95"/>
    <w:rsid w:val="00377E11"/>
    <w:rsid w:val="00386DBF"/>
    <w:rsid w:val="00391408"/>
    <w:rsid w:val="0039375F"/>
    <w:rsid w:val="00393B36"/>
    <w:rsid w:val="00396B6D"/>
    <w:rsid w:val="003A003A"/>
    <w:rsid w:val="003A08C7"/>
    <w:rsid w:val="003A6909"/>
    <w:rsid w:val="003A6F72"/>
    <w:rsid w:val="003A73B2"/>
    <w:rsid w:val="003B091E"/>
    <w:rsid w:val="003B0CD6"/>
    <w:rsid w:val="003B1022"/>
    <w:rsid w:val="003B3EF8"/>
    <w:rsid w:val="003B5316"/>
    <w:rsid w:val="003C0706"/>
    <w:rsid w:val="003C07F8"/>
    <w:rsid w:val="003C14C8"/>
    <w:rsid w:val="003C16A8"/>
    <w:rsid w:val="003C1F61"/>
    <w:rsid w:val="003C730B"/>
    <w:rsid w:val="003C7C99"/>
    <w:rsid w:val="003D1F14"/>
    <w:rsid w:val="003D224B"/>
    <w:rsid w:val="003D7A45"/>
    <w:rsid w:val="003E12AD"/>
    <w:rsid w:val="003E2A1B"/>
    <w:rsid w:val="003E4CB1"/>
    <w:rsid w:val="003E640F"/>
    <w:rsid w:val="003F01CF"/>
    <w:rsid w:val="003F03C5"/>
    <w:rsid w:val="003F1303"/>
    <w:rsid w:val="003F1A16"/>
    <w:rsid w:val="003F2D02"/>
    <w:rsid w:val="003F36BB"/>
    <w:rsid w:val="003F572B"/>
    <w:rsid w:val="003F7EBE"/>
    <w:rsid w:val="00402CFF"/>
    <w:rsid w:val="00402FA2"/>
    <w:rsid w:val="0040466A"/>
    <w:rsid w:val="00404BBB"/>
    <w:rsid w:val="00406590"/>
    <w:rsid w:val="00406BD2"/>
    <w:rsid w:val="00407EBD"/>
    <w:rsid w:val="0041031D"/>
    <w:rsid w:val="0041064A"/>
    <w:rsid w:val="004109DC"/>
    <w:rsid w:val="00411D5F"/>
    <w:rsid w:val="00413543"/>
    <w:rsid w:val="00415860"/>
    <w:rsid w:val="00421A1A"/>
    <w:rsid w:val="004232B5"/>
    <w:rsid w:val="0042392B"/>
    <w:rsid w:val="00424DF1"/>
    <w:rsid w:val="004250AF"/>
    <w:rsid w:val="00425418"/>
    <w:rsid w:val="00426E83"/>
    <w:rsid w:val="004270E5"/>
    <w:rsid w:val="0043019F"/>
    <w:rsid w:val="00430E21"/>
    <w:rsid w:val="004315D9"/>
    <w:rsid w:val="00431A53"/>
    <w:rsid w:val="00432465"/>
    <w:rsid w:val="00432BED"/>
    <w:rsid w:val="004332F3"/>
    <w:rsid w:val="004342B9"/>
    <w:rsid w:val="00434CC0"/>
    <w:rsid w:val="00435CC2"/>
    <w:rsid w:val="00436F85"/>
    <w:rsid w:val="004411DC"/>
    <w:rsid w:val="0044327E"/>
    <w:rsid w:val="004443B2"/>
    <w:rsid w:val="00444687"/>
    <w:rsid w:val="00452EB4"/>
    <w:rsid w:val="00454DC9"/>
    <w:rsid w:val="0045574D"/>
    <w:rsid w:val="00462490"/>
    <w:rsid w:val="00463087"/>
    <w:rsid w:val="00463171"/>
    <w:rsid w:val="00467EFF"/>
    <w:rsid w:val="0047158D"/>
    <w:rsid w:val="00471A96"/>
    <w:rsid w:val="004756D2"/>
    <w:rsid w:val="00475FC1"/>
    <w:rsid w:val="004760BB"/>
    <w:rsid w:val="0047653F"/>
    <w:rsid w:val="004765D0"/>
    <w:rsid w:val="0047672B"/>
    <w:rsid w:val="004778A9"/>
    <w:rsid w:val="00480059"/>
    <w:rsid w:val="00481FD7"/>
    <w:rsid w:val="004834AD"/>
    <w:rsid w:val="004911DE"/>
    <w:rsid w:val="00491FFD"/>
    <w:rsid w:val="004928FA"/>
    <w:rsid w:val="00493520"/>
    <w:rsid w:val="00495F59"/>
    <w:rsid w:val="00496672"/>
    <w:rsid w:val="004970D2"/>
    <w:rsid w:val="004A3650"/>
    <w:rsid w:val="004A44D3"/>
    <w:rsid w:val="004A5716"/>
    <w:rsid w:val="004A6402"/>
    <w:rsid w:val="004A6444"/>
    <w:rsid w:val="004A716E"/>
    <w:rsid w:val="004A7D31"/>
    <w:rsid w:val="004B154A"/>
    <w:rsid w:val="004B162F"/>
    <w:rsid w:val="004B282B"/>
    <w:rsid w:val="004B2AB0"/>
    <w:rsid w:val="004B32C3"/>
    <w:rsid w:val="004B639D"/>
    <w:rsid w:val="004B6A32"/>
    <w:rsid w:val="004B72D6"/>
    <w:rsid w:val="004C0438"/>
    <w:rsid w:val="004C33D7"/>
    <w:rsid w:val="004C59ED"/>
    <w:rsid w:val="004C7258"/>
    <w:rsid w:val="004C7732"/>
    <w:rsid w:val="004D3F31"/>
    <w:rsid w:val="004D408F"/>
    <w:rsid w:val="004E20A1"/>
    <w:rsid w:val="004E3CFC"/>
    <w:rsid w:val="004E5368"/>
    <w:rsid w:val="004E65F5"/>
    <w:rsid w:val="004F12E1"/>
    <w:rsid w:val="004F1353"/>
    <w:rsid w:val="004F727E"/>
    <w:rsid w:val="004F7E2E"/>
    <w:rsid w:val="0050082C"/>
    <w:rsid w:val="005012B5"/>
    <w:rsid w:val="00502B56"/>
    <w:rsid w:val="005036B6"/>
    <w:rsid w:val="005106EE"/>
    <w:rsid w:val="00511C91"/>
    <w:rsid w:val="0051522B"/>
    <w:rsid w:val="00515803"/>
    <w:rsid w:val="00517446"/>
    <w:rsid w:val="00522F7D"/>
    <w:rsid w:val="005242AB"/>
    <w:rsid w:val="00527E1B"/>
    <w:rsid w:val="00530273"/>
    <w:rsid w:val="005303D8"/>
    <w:rsid w:val="00530BC0"/>
    <w:rsid w:val="0053317A"/>
    <w:rsid w:val="0053318B"/>
    <w:rsid w:val="005358DF"/>
    <w:rsid w:val="005365C7"/>
    <w:rsid w:val="00536FCE"/>
    <w:rsid w:val="005405CE"/>
    <w:rsid w:val="005411A3"/>
    <w:rsid w:val="0054257D"/>
    <w:rsid w:val="005425F0"/>
    <w:rsid w:val="005433ED"/>
    <w:rsid w:val="00546483"/>
    <w:rsid w:val="0054659E"/>
    <w:rsid w:val="0054677B"/>
    <w:rsid w:val="0054698E"/>
    <w:rsid w:val="00546B0B"/>
    <w:rsid w:val="005501C8"/>
    <w:rsid w:val="00550B3C"/>
    <w:rsid w:val="005523EF"/>
    <w:rsid w:val="00552A3D"/>
    <w:rsid w:val="00554214"/>
    <w:rsid w:val="0055431B"/>
    <w:rsid w:val="005578B4"/>
    <w:rsid w:val="00557D8F"/>
    <w:rsid w:val="00560F8F"/>
    <w:rsid w:val="00561EBB"/>
    <w:rsid w:val="00562E8F"/>
    <w:rsid w:val="00564234"/>
    <w:rsid w:val="00564566"/>
    <w:rsid w:val="00565152"/>
    <w:rsid w:val="00565C5D"/>
    <w:rsid w:val="005664B6"/>
    <w:rsid w:val="005749AF"/>
    <w:rsid w:val="005754B2"/>
    <w:rsid w:val="00576098"/>
    <w:rsid w:val="00576E45"/>
    <w:rsid w:val="0057746B"/>
    <w:rsid w:val="00577495"/>
    <w:rsid w:val="00577765"/>
    <w:rsid w:val="00577D4A"/>
    <w:rsid w:val="00581699"/>
    <w:rsid w:val="00583FAC"/>
    <w:rsid w:val="005841DF"/>
    <w:rsid w:val="0058482B"/>
    <w:rsid w:val="00587673"/>
    <w:rsid w:val="005918BB"/>
    <w:rsid w:val="00594756"/>
    <w:rsid w:val="00595602"/>
    <w:rsid w:val="00596B0F"/>
    <w:rsid w:val="0059737F"/>
    <w:rsid w:val="005A00BB"/>
    <w:rsid w:val="005A304E"/>
    <w:rsid w:val="005A4FBF"/>
    <w:rsid w:val="005A5023"/>
    <w:rsid w:val="005A5553"/>
    <w:rsid w:val="005A62D7"/>
    <w:rsid w:val="005A7F80"/>
    <w:rsid w:val="005B1B91"/>
    <w:rsid w:val="005B2DE1"/>
    <w:rsid w:val="005B3617"/>
    <w:rsid w:val="005B3A4A"/>
    <w:rsid w:val="005B507C"/>
    <w:rsid w:val="005B619D"/>
    <w:rsid w:val="005B7DA7"/>
    <w:rsid w:val="005C372B"/>
    <w:rsid w:val="005C3BF4"/>
    <w:rsid w:val="005C6D07"/>
    <w:rsid w:val="005D165E"/>
    <w:rsid w:val="005D16B0"/>
    <w:rsid w:val="005D18D4"/>
    <w:rsid w:val="005D3F01"/>
    <w:rsid w:val="005D4A9F"/>
    <w:rsid w:val="005D67BC"/>
    <w:rsid w:val="005D7004"/>
    <w:rsid w:val="005D72B5"/>
    <w:rsid w:val="005D7385"/>
    <w:rsid w:val="005D7468"/>
    <w:rsid w:val="005E04A9"/>
    <w:rsid w:val="005E2364"/>
    <w:rsid w:val="005E5070"/>
    <w:rsid w:val="005E58CE"/>
    <w:rsid w:val="005E5C85"/>
    <w:rsid w:val="005E6154"/>
    <w:rsid w:val="005E7744"/>
    <w:rsid w:val="005F0AB7"/>
    <w:rsid w:val="005F1876"/>
    <w:rsid w:val="005F1C2A"/>
    <w:rsid w:val="005F2128"/>
    <w:rsid w:val="005F36E9"/>
    <w:rsid w:val="005F6560"/>
    <w:rsid w:val="0060297E"/>
    <w:rsid w:val="00611976"/>
    <w:rsid w:val="00615C1C"/>
    <w:rsid w:val="00616E10"/>
    <w:rsid w:val="00617C2E"/>
    <w:rsid w:val="006205F2"/>
    <w:rsid w:val="00620B0F"/>
    <w:rsid w:val="006228F2"/>
    <w:rsid w:val="00631B2E"/>
    <w:rsid w:val="00632DE7"/>
    <w:rsid w:val="00635155"/>
    <w:rsid w:val="0064616D"/>
    <w:rsid w:val="00647F92"/>
    <w:rsid w:val="006553D6"/>
    <w:rsid w:val="00657E75"/>
    <w:rsid w:val="0066344A"/>
    <w:rsid w:val="00670999"/>
    <w:rsid w:val="00672F8A"/>
    <w:rsid w:val="00673B19"/>
    <w:rsid w:val="00675765"/>
    <w:rsid w:val="0067793A"/>
    <w:rsid w:val="00677C01"/>
    <w:rsid w:val="0068139F"/>
    <w:rsid w:val="006848B0"/>
    <w:rsid w:val="00684EF6"/>
    <w:rsid w:val="00685F61"/>
    <w:rsid w:val="00691798"/>
    <w:rsid w:val="006922D8"/>
    <w:rsid w:val="00693226"/>
    <w:rsid w:val="00695637"/>
    <w:rsid w:val="00697601"/>
    <w:rsid w:val="00697EE4"/>
    <w:rsid w:val="006A1BD7"/>
    <w:rsid w:val="006A1C1F"/>
    <w:rsid w:val="006B0208"/>
    <w:rsid w:val="006B07AE"/>
    <w:rsid w:val="006B0973"/>
    <w:rsid w:val="006B0B5C"/>
    <w:rsid w:val="006B3D63"/>
    <w:rsid w:val="006B4AB4"/>
    <w:rsid w:val="006C04A8"/>
    <w:rsid w:val="006C4B94"/>
    <w:rsid w:val="006C58A7"/>
    <w:rsid w:val="006C7A1E"/>
    <w:rsid w:val="006D1778"/>
    <w:rsid w:val="006D257F"/>
    <w:rsid w:val="006D36FA"/>
    <w:rsid w:val="006D3D3A"/>
    <w:rsid w:val="006D5E29"/>
    <w:rsid w:val="006E1ADD"/>
    <w:rsid w:val="006E31E3"/>
    <w:rsid w:val="006E4C41"/>
    <w:rsid w:val="006E780E"/>
    <w:rsid w:val="006E7CC6"/>
    <w:rsid w:val="006E7ED5"/>
    <w:rsid w:val="006F1A05"/>
    <w:rsid w:val="006F4407"/>
    <w:rsid w:val="006F52C3"/>
    <w:rsid w:val="006F58CD"/>
    <w:rsid w:val="00700077"/>
    <w:rsid w:val="00702BD5"/>
    <w:rsid w:val="00704EA7"/>
    <w:rsid w:val="00704F4D"/>
    <w:rsid w:val="0070665E"/>
    <w:rsid w:val="007113EE"/>
    <w:rsid w:val="007137E3"/>
    <w:rsid w:val="007140F1"/>
    <w:rsid w:val="00714B67"/>
    <w:rsid w:val="007160C7"/>
    <w:rsid w:val="00716F3D"/>
    <w:rsid w:val="0071731F"/>
    <w:rsid w:val="0071738A"/>
    <w:rsid w:val="007206B0"/>
    <w:rsid w:val="00722011"/>
    <w:rsid w:val="00726031"/>
    <w:rsid w:val="007268E8"/>
    <w:rsid w:val="007308E8"/>
    <w:rsid w:val="00730B94"/>
    <w:rsid w:val="00732920"/>
    <w:rsid w:val="0073578E"/>
    <w:rsid w:val="00735CB9"/>
    <w:rsid w:val="0073604F"/>
    <w:rsid w:val="00736FF0"/>
    <w:rsid w:val="00740B5C"/>
    <w:rsid w:val="00745A57"/>
    <w:rsid w:val="00750A51"/>
    <w:rsid w:val="007676B4"/>
    <w:rsid w:val="007714BC"/>
    <w:rsid w:val="007725BE"/>
    <w:rsid w:val="007731FA"/>
    <w:rsid w:val="0077531E"/>
    <w:rsid w:val="00776848"/>
    <w:rsid w:val="00777A07"/>
    <w:rsid w:val="007804CC"/>
    <w:rsid w:val="00782A31"/>
    <w:rsid w:val="007870CD"/>
    <w:rsid w:val="0078717C"/>
    <w:rsid w:val="007876EC"/>
    <w:rsid w:val="0078772C"/>
    <w:rsid w:val="00787787"/>
    <w:rsid w:val="0079024D"/>
    <w:rsid w:val="00792D7C"/>
    <w:rsid w:val="0079330E"/>
    <w:rsid w:val="0079644C"/>
    <w:rsid w:val="00796611"/>
    <w:rsid w:val="00797971"/>
    <w:rsid w:val="007A17F3"/>
    <w:rsid w:val="007A19EF"/>
    <w:rsid w:val="007A1FEB"/>
    <w:rsid w:val="007A67CC"/>
    <w:rsid w:val="007A7585"/>
    <w:rsid w:val="007B2BAA"/>
    <w:rsid w:val="007B3912"/>
    <w:rsid w:val="007B48BB"/>
    <w:rsid w:val="007B6527"/>
    <w:rsid w:val="007B699E"/>
    <w:rsid w:val="007C2095"/>
    <w:rsid w:val="007C2619"/>
    <w:rsid w:val="007C35DA"/>
    <w:rsid w:val="007C4812"/>
    <w:rsid w:val="007C5490"/>
    <w:rsid w:val="007D2CA4"/>
    <w:rsid w:val="007D401F"/>
    <w:rsid w:val="007D6397"/>
    <w:rsid w:val="007D6A50"/>
    <w:rsid w:val="007E1677"/>
    <w:rsid w:val="007E3C85"/>
    <w:rsid w:val="007E50B0"/>
    <w:rsid w:val="007E6035"/>
    <w:rsid w:val="007E69AB"/>
    <w:rsid w:val="007F03FA"/>
    <w:rsid w:val="007F1C35"/>
    <w:rsid w:val="007F2601"/>
    <w:rsid w:val="007F6501"/>
    <w:rsid w:val="007F7672"/>
    <w:rsid w:val="007F7B1B"/>
    <w:rsid w:val="00800210"/>
    <w:rsid w:val="00801721"/>
    <w:rsid w:val="00804D68"/>
    <w:rsid w:val="008076F3"/>
    <w:rsid w:val="00807C8D"/>
    <w:rsid w:val="00807DB8"/>
    <w:rsid w:val="00813EAA"/>
    <w:rsid w:val="008142F6"/>
    <w:rsid w:val="00814A46"/>
    <w:rsid w:val="00817F2C"/>
    <w:rsid w:val="00821D1A"/>
    <w:rsid w:val="008229B5"/>
    <w:rsid w:val="00822A15"/>
    <w:rsid w:val="008233B3"/>
    <w:rsid w:val="00823CA0"/>
    <w:rsid w:val="00827563"/>
    <w:rsid w:val="0083010E"/>
    <w:rsid w:val="00830635"/>
    <w:rsid w:val="008325B6"/>
    <w:rsid w:val="008335FE"/>
    <w:rsid w:val="00833819"/>
    <w:rsid w:val="00833D7B"/>
    <w:rsid w:val="008351D6"/>
    <w:rsid w:val="0084053D"/>
    <w:rsid w:val="008410CA"/>
    <w:rsid w:val="00842985"/>
    <w:rsid w:val="00845803"/>
    <w:rsid w:val="00852585"/>
    <w:rsid w:val="00854517"/>
    <w:rsid w:val="00855E5B"/>
    <w:rsid w:val="008560DD"/>
    <w:rsid w:val="00861F8F"/>
    <w:rsid w:val="00870D63"/>
    <w:rsid w:val="008748F3"/>
    <w:rsid w:val="00874B21"/>
    <w:rsid w:val="00875D4F"/>
    <w:rsid w:val="00876E17"/>
    <w:rsid w:val="008806F2"/>
    <w:rsid w:val="00880B9B"/>
    <w:rsid w:val="00883175"/>
    <w:rsid w:val="00885968"/>
    <w:rsid w:val="00886869"/>
    <w:rsid w:val="008877ED"/>
    <w:rsid w:val="008906E2"/>
    <w:rsid w:val="0089083D"/>
    <w:rsid w:val="00891E56"/>
    <w:rsid w:val="00892A8B"/>
    <w:rsid w:val="0089779E"/>
    <w:rsid w:val="008A0076"/>
    <w:rsid w:val="008A131B"/>
    <w:rsid w:val="008A25A2"/>
    <w:rsid w:val="008A2BB1"/>
    <w:rsid w:val="008A43FD"/>
    <w:rsid w:val="008B1F8D"/>
    <w:rsid w:val="008B3AEF"/>
    <w:rsid w:val="008B3EFD"/>
    <w:rsid w:val="008B52EB"/>
    <w:rsid w:val="008B7E9B"/>
    <w:rsid w:val="008C1606"/>
    <w:rsid w:val="008C1FFD"/>
    <w:rsid w:val="008C4DF4"/>
    <w:rsid w:val="008C5312"/>
    <w:rsid w:val="008C5EAB"/>
    <w:rsid w:val="008C714E"/>
    <w:rsid w:val="008D043A"/>
    <w:rsid w:val="008D0531"/>
    <w:rsid w:val="008D65C0"/>
    <w:rsid w:val="008E2E7B"/>
    <w:rsid w:val="008E6117"/>
    <w:rsid w:val="008E688A"/>
    <w:rsid w:val="008E70AE"/>
    <w:rsid w:val="008F001B"/>
    <w:rsid w:val="008F0A3A"/>
    <w:rsid w:val="008F1615"/>
    <w:rsid w:val="008F2F2C"/>
    <w:rsid w:val="008F537B"/>
    <w:rsid w:val="008F6399"/>
    <w:rsid w:val="009013D6"/>
    <w:rsid w:val="009037C6"/>
    <w:rsid w:val="0090649C"/>
    <w:rsid w:val="00914694"/>
    <w:rsid w:val="009160DE"/>
    <w:rsid w:val="0091668B"/>
    <w:rsid w:val="00917641"/>
    <w:rsid w:val="009178F0"/>
    <w:rsid w:val="00917A81"/>
    <w:rsid w:val="00920A00"/>
    <w:rsid w:val="009211A3"/>
    <w:rsid w:val="009214FC"/>
    <w:rsid w:val="0092473B"/>
    <w:rsid w:val="00924937"/>
    <w:rsid w:val="00924EAE"/>
    <w:rsid w:val="00926290"/>
    <w:rsid w:val="009275FA"/>
    <w:rsid w:val="00927A15"/>
    <w:rsid w:val="00930511"/>
    <w:rsid w:val="00930730"/>
    <w:rsid w:val="00930B67"/>
    <w:rsid w:val="00933E0D"/>
    <w:rsid w:val="00936DFA"/>
    <w:rsid w:val="0094033B"/>
    <w:rsid w:val="00940E0D"/>
    <w:rsid w:val="0094121A"/>
    <w:rsid w:val="00941B41"/>
    <w:rsid w:val="00943056"/>
    <w:rsid w:val="009440B5"/>
    <w:rsid w:val="009449DA"/>
    <w:rsid w:val="00950317"/>
    <w:rsid w:val="00950393"/>
    <w:rsid w:val="009533E0"/>
    <w:rsid w:val="00953429"/>
    <w:rsid w:val="00953CDB"/>
    <w:rsid w:val="009546DB"/>
    <w:rsid w:val="00955DBA"/>
    <w:rsid w:val="00956561"/>
    <w:rsid w:val="00956D4D"/>
    <w:rsid w:val="009570C1"/>
    <w:rsid w:val="00957CF9"/>
    <w:rsid w:val="00957FCE"/>
    <w:rsid w:val="0096246E"/>
    <w:rsid w:val="0097233D"/>
    <w:rsid w:val="00973946"/>
    <w:rsid w:val="0097501B"/>
    <w:rsid w:val="00975849"/>
    <w:rsid w:val="00975F26"/>
    <w:rsid w:val="009819F4"/>
    <w:rsid w:val="00981B60"/>
    <w:rsid w:val="0098437E"/>
    <w:rsid w:val="00984E50"/>
    <w:rsid w:val="00985A25"/>
    <w:rsid w:val="009875E6"/>
    <w:rsid w:val="00991A70"/>
    <w:rsid w:val="009936EC"/>
    <w:rsid w:val="009938E9"/>
    <w:rsid w:val="009A0757"/>
    <w:rsid w:val="009A0E5A"/>
    <w:rsid w:val="009A0F6B"/>
    <w:rsid w:val="009A20B2"/>
    <w:rsid w:val="009A22AC"/>
    <w:rsid w:val="009A4533"/>
    <w:rsid w:val="009A67BA"/>
    <w:rsid w:val="009A7049"/>
    <w:rsid w:val="009A76E5"/>
    <w:rsid w:val="009A7B6F"/>
    <w:rsid w:val="009B090B"/>
    <w:rsid w:val="009B3C7A"/>
    <w:rsid w:val="009B502F"/>
    <w:rsid w:val="009B5DF9"/>
    <w:rsid w:val="009B76B3"/>
    <w:rsid w:val="009B7CD4"/>
    <w:rsid w:val="009C0150"/>
    <w:rsid w:val="009C2A31"/>
    <w:rsid w:val="009C33C1"/>
    <w:rsid w:val="009C4A4D"/>
    <w:rsid w:val="009C64AD"/>
    <w:rsid w:val="009C6FF3"/>
    <w:rsid w:val="009C78B5"/>
    <w:rsid w:val="009C7AE7"/>
    <w:rsid w:val="009D57AF"/>
    <w:rsid w:val="009E27F8"/>
    <w:rsid w:val="009E3245"/>
    <w:rsid w:val="009E4096"/>
    <w:rsid w:val="009E75DC"/>
    <w:rsid w:val="009F03FA"/>
    <w:rsid w:val="009F0EAF"/>
    <w:rsid w:val="009F0F94"/>
    <w:rsid w:val="009F2585"/>
    <w:rsid w:val="009F3484"/>
    <w:rsid w:val="009F3888"/>
    <w:rsid w:val="009F7653"/>
    <w:rsid w:val="00A065BE"/>
    <w:rsid w:val="00A06AB7"/>
    <w:rsid w:val="00A079D1"/>
    <w:rsid w:val="00A17628"/>
    <w:rsid w:val="00A2125C"/>
    <w:rsid w:val="00A22BF3"/>
    <w:rsid w:val="00A27ED3"/>
    <w:rsid w:val="00A3163F"/>
    <w:rsid w:val="00A33890"/>
    <w:rsid w:val="00A339DA"/>
    <w:rsid w:val="00A34A55"/>
    <w:rsid w:val="00A3540E"/>
    <w:rsid w:val="00A35945"/>
    <w:rsid w:val="00A36155"/>
    <w:rsid w:val="00A40A91"/>
    <w:rsid w:val="00A4193A"/>
    <w:rsid w:val="00A42695"/>
    <w:rsid w:val="00A4281C"/>
    <w:rsid w:val="00A45840"/>
    <w:rsid w:val="00A472E8"/>
    <w:rsid w:val="00A47A8A"/>
    <w:rsid w:val="00A50113"/>
    <w:rsid w:val="00A504C9"/>
    <w:rsid w:val="00A50B14"/>
    <w:rsid w:val="00A50F20"/>
    <w:rsid w:val="00A54A6E"/>
    <w:rsid w:val="00A558B9"/>
    <w:rsid w:val="00A55AA3"/>
    <w:rsid w:val="00A56598"/>
    <w:rsid w:val="00A6131A"/>
    <w:rsid w:val="00A62C8F"/>
    <w:rsid w:val="00A62CA5"/>
    <w:rsid w:val="00A64D66"/>
    <w:rsid w:val="00A65683"/>
    <w:rsid w:val="00A6570B"/>
    <w:rsid w:val="00A66001"/>
    <w:rsid w:val="00A66CC9"/>
    <w:rsid w:val="00A702F5"/>
    <w:rsid w:val="00A70CA4"/>
    <w:rsid w:val="00A70CDC"/>
    <w:rsid w:val="00A7327A"/>
    <w:rsid w:val="00A73341"/>
    <w:rsid w:val="00A74CD9"/>
    <w:rsid w:val="00A7519C"/>
    <w:rsid w:val="00A80A77"/>
    <w:rsid w:val="00A8133B"/>
    <w:rsid w:val="00A8500B"/>
    <w:rsid w:val="00A875BF"/>
    <w:rsid w:val="00A901D0"/>
    <w:rsid w:val="00A9317C"/>
    <w:rsid w:val="00A93F48"/>
    <w:rsid w:val="00A9542D"/>
    <w:rsid w:val="00A95E77"/>
    <w:rsid w:val="00A9698D"/>
    <w:rsid w:val="00A96D13"/>
    <w:rsid w:val="00AA0DC9"/>
    <w:rsid w:val="00AA2085"/>
    <w:rsid w:val="00AA2DFC"/>
    <w:rsid w:val="00AA3629"/>
    <w:rsid w:val="00AA3FA7"/>
    <w:rsid w:val="00AB10C2"/>
    <w:rsid w:val="00AB1EF1"/>
    <w:rsid w:val="00AB2CF6"/>
    <w:rsid w:val="00AB464E"/>
    <w:rsid w:val="00AB5DC4"/>
    <w:rsid w:val="00AB73C9"/>
    <w:rsid w:val="00AC2849"/>
    <w:rsid w:val="00AC43AB"/>
    <w:rsid w:val="00AC45F2"/>
    <w:rsid w:val="00AC6819"/>
    <w:rsid w:val="00AC6A3D"/>
    <w:rsid w:val="00AD0985"/>
    <w:rsid w:val="00AD167B"/>
    <w:rsid w:val="00AD2657"/>
    <w:rsid w:val="00AD3C33"/>
    <w:rsid w:val="00AD420F"/>
    <w:rsid w:val="00AD64A4"/>
    <w:rsid w:val="00AE1018"/>
    <w:rsid w:val="00AE3321"/>
    <w:rsid w:val="00AE6095"/>
    <w:rsid w:val="00AF58D3"/>
    <w:rsid w:val="00AF6A63"/>
    <w:rsid w:val="00AF6CC3"/>
    <w:rsid w:val="00B0031F"/>
    <w:rsid w:val="00B018E9"/>
    <w:rsid w:val="00B03E1B"/>
    <w:rsid w:val="00B05CFE"/>
    <w:rsid w:val="00B11A08"/>
    <w:rsid w:val="00B13A7F"/>
    <w:rsid w:val="00B13E4C"/>
    <w:rsid w:val="00B16A5D"/>
    <w:rsid w:val="00B16CB9"/>
    <w:rsid w:val="00B171BD"/>
    <w:rsid w:val="00B17649"/>
    <w:rsid w:val="00B225DE"/>
    <w:rsid w:val="00B22B1C"/>
    <w:rsid w:val="00B23167"/>
    <w:rsid w:val="00B24452"/>
    <w:rsid w:val="00B2594B"/>
    <w:rsid w:val="00B26868"/>
    <w:rsid w:val="00B26EC0"/>
    <w:rsid w:val="00B275A8"/>
    <w:rsid w:val="00B31777"/>
    <w:rsid w:val="00B37545"/>
    <w:rsid w:val="00B4075A"/>
    <w:rsid w:val="00B4481C"/>
    <w:rsid w:val="00B4650E"/>
    <w:rsid w:val="00B53B4B"/>
    <w:rsid w:val="00B54F12"/>
    <w:rsid w:val="00B55933"/>
    <w:rsid w:val="00B60233"/>
    <w:rsid w:val="00B61E7B"/>
    <w:rsid w:val="00B632F7"/>
    <w:rsid w:val="00B638E5"/>
    <w:rsid w:val="00B64540"/>
    <w:rsid w:val="00B65226"/>
    <w:rsid w:val="00B66548"/>
    <w:rsid w:val="00B665A0"/>
    <w:rsid w:val="00B67131"/>
    <w:rsid w:val="00B70C77"/>
    <w:rsid w:val="00B70F14"/>
    <w:rsid w:val="00B71911"/>
    <w:rsid w:val="00B72E83"/>
    <w:rsid w:val="00B73A22"/>
    <w:rsid w:val="00B757BF"/>
    <w:rsid w:val="00B75D55"/>
    <w:rsid w:val="00B77910"/>
    <w:rsid w:val="00B77F65"/>
    <w:rsid w:val="00B82BE0"/>
    <w:rsid w:val="00B83A66"/>
    <w:rsid w:val="00B8522F"/>
    <w:rsid w:val="00B9163E"/>
    <w:rsid w:val="00B918F0"/>
    <w:rsid w:val="00B92B40"/>
    <w:rsid w:val="00B93751"/>
    <w:rsid w:val="00B95D4C"/>
    <w:rsid w:val="00BA1F45"/>
    <w:rsid w:val="00BA29DE"/>
    <w:rsid w:val="00BA2C5F"/>
    <w:rsid w:val="00BA474E"/>
    <w:rsid w:val="00BA49E9"/>
    <w:rsid w:val="00BA6593"/>
    <w:rsid w:val="00BB38CD"/>
    <w:rsid w:val="00BB529B"/>
    <w:rsid w:val="00BB73CF"/>
    <w:rsid w:val="00BC1319"/>
    <w:rsid w:val="00BC1A7E"/>
    <w:rsid w:val="00BC2E78"/>
    <w:rsid w:val="00BC6687"/>
    <w:rsid w:val="00BC68B2"/>
    <w:rsid w:val="00BC6DE3"/>
    <w:rsid w:val="00BC7D9D"/>
    <w:rsid w:val="00BD3073"/>
    <w:rsid w:val="00BD5D97"/>
    <w:rsid w:val="00BD7E1E"/>
    <w:rsid w:val="00BE1659"/>
    <w:rsid w:val="00BE44F8"/>
    <w:rsid w:val="00BE6195"/>
    <w:rsid w:val="00BF35C1"/>
    <w:rsid w:val="00BF45AC"/>
    <w:rsid w:val="00BF502D"/>
    <w:rsid w:val="00BF5E39"/>
    <w:rsid w:val="00BF66C9"/>
    <w:rsid w:val="00C03CC1"/>
    <w:rsid w:val="00C10176"/>
    <w:rsid w:val="00C10479"/>
    <w:rsid w:val="00C10F4C"/>
    <w:rsid w:val="00C10FC8"/>
    <w:rsid w:val="00C161A0"/>
    <w:rsid w:val="00C16AC3"/>
    <w:rsid w:val="00C16D4F"/>
    <w:rsid w:val="00C23700"/>
    <w:rsid w:val="00C243BE"/>
    <w:rsid w:val="00C24D2E"/>
    <w:rsid w:val="00C26BC3"/>
    <w:rsid w:val="00C276C8"/>
    <w:rsid w:val="00C31461"/>
    <w:rsid w:val="00C31DA2"/>
    <w:rsid w:val="00C330C5"/>
    <w:rsid w:val="00C33CC8"/>
    <w:rsid w:val="00C3554B"/>
    <w:rsid w:val="00C4159C"/>
    <w:rsid w:val="00C4314B"/>
    <w:rsid w:val="00C43B20"/>
    <w:rsid w:val="00C443B5"/>
    <w:rsid w:val="00C47A40"/>
    <w:rsid w:val="00C50EDE"/>
    <w:rsid w:val="00C52541"/>
    <w:rsid w:val="00C539A0"/>
    <w:rsid w:val="00C54902"/>
    <w:rsid w:val="00C55E7C"/>
    <w:rsid w:val="00C56096"/>
    <w:rsid w:val="00C56674"/>
    <w:rsid w:val="00C60868"/>
    <w:rsid w:val="00C62A4B"/>
    <w:rsid w:val="00C66DBB"/>
    <w:rsid w:val="00C701AA"/>
    <w:rsid w:val="00C72985"/>
    <w:rsid w:val="00C73783"/>
    <w:rsid w:val="00C73FAD"/>
    <w:rsid w:val="00C76A6A"/>
    <w:rsid w:val="00C807B5"/>
    <w:rsid w:val="00C816DA"/>
    <w:rsid w:val="00C820AC"/>
    <w:rsid w:val="00C8547E"/>
    <w:rsid w:val="00C857DA"/>
    <w:rsid w:val="00C85ECC"/>
    <w:rsid w:val="00C8609D"/>
    <w:rsid w:val="00C86FC6"/>
    <w:rsid w:val="00C86FEA"/>
    <w:rsid w:val="00C87B93"/>
    <w:rsid w:val="00C92804"/>
    <w:rsid w:val="00C94B21"/>
    <w:rsid w:val="00C969ED"/>
    <w:rsid w:val="00CA1E1D"/>
    <w:rsid w:val="00CA2A6E"/>
    <w:rsid w:val="00CA4414"/>
    <w:rsid w:val="00CA551D"/>
    <w:rsid w:val="00CA5B76"/>
    <w:rsid w:val="00CA69E8"/>
    <w:rsid w:val="00CA6F04"/>
    <w:rsid w:val="00CB00E2"/>
    <w:rsid w:val="00CB27A0"/>
    <w:rsid w:val="00CB2E57"/>
    <w:rsid w:val="00CB3697"/>
    <w:rsid w:val="00CB620E"/>
    <w:rsid w:val="00CB6981"/>
    <w:rsid w:val="00CC2B4A"/>
    <w:rsid w:val="00CC568D"/>
    <w:rsid w:val="00CC578B"/>
    <w:rsid w:val="00CC6501"/>
    <w:rsid w:val="00CD1E1A"/>
    <w:rsid w:val="00CD4AC5"/>
    <w:rsid w:val="00CD582D"/>
    <w:rsid w:val="00CD65FA"/>
    <w:rsid w:val="00CD6E98"/>
    <w:rsid w:val="00CD6F79"/>
    <w:rsid w:val="00CE4B99"/>
    <w:rsid w:val="00CF0422"/>
    <w:rsid w:val="00CF296C"/>
    <w:rsid w:val="00CF2BA2"/>
    <w:rsid w:val="00CF3BEC"/>
    <w:rsid w:val="00CF56C4"/>
    <w:rsid w:val="00CF708D"/>
    <w:rsid w:val="00CF7124"/>
    <w:rsid w:val="00D00F23"/>
    <w:rsid w:val="00D01DA5"/>
    <w:rsid w:val="00D01DCD"/>
    <w:rsid w:val="00D02870"/>
    <w:rsid w:val="00D05030"/>
    <w:rsid w:val="00D06AA0"/>
    <w:rsid w:val="00D06FB7"/>
    <w:rsid w:val="00D1191A"/>
    <w:rsid w:val="00D11CB9"/>
    <w:rsid w:val="00D123A4"/>
    <w:rsid w:val="00D13230"/>
    <w:rsid w:val="00D15891"/>
    <w:rsid w:val="00D15D0C"/>
    <w:rsid w:val="00D20EBE"/>
    <w:rsid w:val="00D239D5"/>
    <w:rsid w:val="00D244E4"/>
    <w:rsid w:val="00D26FE8"/>
    <w:rsid w:val="00D30230"/>
    <w:rsid w:val="00D3116B"/>
    <w:rsid w:val="00D3121B"/>
    <w:rsid w:val="00D312C3"/>
    <w:rsid w:val="00D325BF"/>
    <w:rsid w:val="00D32AF4"/>
    <w:rsid w:val="00D32B49"/>
    <w:rsid w:val="00D36D0D"/>
    <w:rsid w:val="00D37A57"/>
    <w:rsid w:val="00D37A7E"/>
    <w:rsid w:val="00D4053B"/>
    <w:rsid w:val="00D41759"/>
    <w:rsid w:val="00D43337"/>
    <w:rsid w:val="00D43E14"/>
    <w:rsid w:val="00D44A3B"/>
    <w:rsid w:val="00D46907"/>
    <w:rsid w:val="00D470DC"/>
    <w:rsid w:val="00D5160F"/>
    <w:rsid w:val="00D51CA8"/>
    <w:rsid w:val="00D6296F"/>
    <w:rsid w:val="00D634A5"/>
    <w:rsid w:val="00D65195"/>
    <w:rsid w:val="00D6589A"/>
    <w:rsid w:val="00D67049"/>
    <w:rsid w:val="00D726CF"/>
    <w:rsid w:val="00D7553B"/>
    <w:rsid w:val="00D75B5F"/>
    <w:rsid w:val="00D776F0"/>
    <w:rsid w:val="00D82169"/>
    <w:rsid w:val="00D854BB"/>
    <w:rsid w:val="00D864D3"/>
    <w:rsid w:val="00D86C40"/>
    <w:rsid w:val="00D930B3"/>
    <w:rsid w:val="00D937DD"/>
    <w:rsid w:val="00D9382D"/>
    <w:rsid w:val="00D968C1"/>
    <w:rsid w:val="00DA0892"/>
    <w:rsid w:val="00DA3E6A"/>
    <w:rsid w:val="00DA536E"/>
    <w:rsid w:val="00DB0DF9"/>
    <w:rsid w:val="00DB1224"/>
    <w:rsid w:val="00DB37C8"/>
    <w:rsid w:val="00DB5C69"/>
    <w:rsid w:val="00DB62C9"/>
    <w:rsid w:val="00DB709A"/>
    <w:rsid w:val="00DB75FE"/>
    <w:rsid w:val="00DB7C1E"/>
    <w:rsid w:val="00DB7F28"/>
    <w:rsid w:val="00DC162D"/>
    <w:rsid w:val="00DC470E"/>
    <w:rsid w:val="00DD1618"/>
    <w:rsid w:val="00DD2109"/>
    <w:rsid w:val="00DD5048"/>
    <w:rsid w:val="00DD7DC1"/>
    <w:rsid w:val="00DE0371"/>
    <w:rsid w:val="00DE3E54"/>
    <w:rsid w:val="00DE3E59"/>
    <w:rsid w:val="00DE59AF"/>
    <w:rsid w:val="00DE774E"/>
    <w:rsid w:val="00DE7AB0"/>
    <w:rsid w:val="00DF0813"/>
    <w:rsid w:val="00DF44BD"/>
    <w:rsid w:val="00DF4800"/>
    <w:rsid w:val="00E00722"/>
    <w:rsid w:val="00E0110B"/>
    <w:rsid w:val="00E02190"/>
    <w:rsid w:val="00E03116"/>
    <w:rsid w:val="00E06350"/>
    <w:rsid w:val="00E064CC"/>
    <w:rsid w:val="00E06F8A"/>
    <w:rsid w:val="00E10661"/>
    <w:rsid w:val="00E10A3F"/>
    <w:rsid w:val="00E11965"/>
    <w:rsid w:val="00E134C6"/>
    <w:rsid w:val="00E146C4"/>
    <w:rsid w:val="00E15819"/>
    <w:rsid w:val="00E15D7B"/>
    <w:rsid w:val="00E15EF5"/>
    <w:rsid w:val="00E162E8"/>
    <w:rsid w:val="00E163D7"/>
    <w:rsid w:val="00E2010C"/>
    <w:rsid w:val="00E220A0"/>
    <w:rsid w:val="00E2211E"/>
    <w:rsid w:val="00E22974"/>
    <w:rsid w:val="00E23CD3"/>
    <w:rsid w:val="00E251C8"/>
    <w:rsid w:val="00E25E1F"/>
    <w:rsid w:val="00E30910"/>
    <w:rsid w:val="00E331CA"/>
    <w:rsid w:val="00E3387E"/>
    <w:rsid w:val="00E33DF3"/>
    <w:rsid w:val="00E34AFB"/>
    <w:rsid w:val="00E36185"/>
    <w:rsid w:val="00E36D55"/>
    <w:rsid w:val="00E40E32"/>
    <w:rsid w:val="00E430EB"/>
    <w:rsid w:val="00E431C6"/>
    <w:rsid w:val="00E44DBC"/>
    <w:rsid w:val="00E4526F"/>
    <w:rsid w:val="00E452E2"/>
    <w:rsid w:val="00E45C45"/>
    <w:rsid w:val="00E45C69"/>
    <w:rsid w:val="00E46550"/>
    <w:rsid w:val="00E46B23"/>
    <w:rsid w:val="00E46CE3"/>
    <w:rsid w:val="00E471D6"/>
    <w:rsid w:val="00E516C0"/>
    <w:rsid w:val="00E543CB"/>
    <w:rsid w:val="00E54F62"/>
    <w:rsid w:val="00E57DDD"/>
    <w:rsid w:val="00E61C68"/>
    <w:rsid w:val="00E625B3"/>
    <w:rsid w:val="00E642CE"/>
    <w:rsid w:val="00E65799"/>
    <w:rsid w:val="00E66100"/>
    <w:rsid w:val="00E66EFB"/>
    <w:rsid w:val="00E670E5"/>
    <w:rsid w:val="00E7001E"/>
    <w:rsid w:val="00E704BF"/>
    <w:rsid w:val="00E71A9F"/>
    <w:rsid w:val="00E72643"/>
    <w:rsid w:val="00E74EE6"/>
    <w:rsid w:val="00E808E1"/>
    <w:rsid w:val="00E84B27"/>
    <w:rsid w:val="00E85F7F"/>
    <w:rsid w:val="00E87533"/>
    <w:rsid w:val="00E9135F"/>
    <w:rsid w:val="00E914E6"/>
    <w:rsid w:val="00E9191F"/>
    <w:rsid w:val="00E93081"/>
    <w:rsid w:val="00E936C5"/>
    <w:rsid w:val="00E941FF"/>
    <w:rsid w:val="00E94259"/>
    <w:rsid w:val="00E9661E"/>
    <w:rsid w:val="00EA0ABB"/>
    <w:rsid w:val="00EA2698"/>
    <w:rsid w:val="00EA26E4"/>
    <w:rsid w:val="00EA4506"/>
    <w:rsid w:val="00EA547C"/>
    <w:rsid w:val="00EA7E0D"/>
    <w:rsid w:val="00EB2087"/>
    <w:rsid w:val="00EB3F6E"/>
    <w:rsid w:val="00EB4D0A"/>
    <w:rsid w:val="00EB53FD"/>
    <w:rsid w:val="00EB5D44"/>
    <w:rsid w:val="00EB695F"/>
    <w:rsid w:val="00EB6A5B"/>
    <w:rsid w:val="00EB7F32"/>
    <w:rsid w:val="00EC3D5F"/>
    <w:rsid w:val="00EC6707"/>
    <w:rsid w:val="00ED09C6"/>
    <w:rsid w:val="00ED3020"/>
    <w:rsid w:val="00ED36A7"/>
    <w:rsid w:val="00ED7ABD"/>
    <w:rsid w:val="00EE14F7"/>
    <w:rsid w:val="00EE2EDA"/>
    <w:rsid w:val="00EE3FD2"/>
    <w:rsid w:val="00EE7D53"/>
    <w:rsid w:val="00EF0589"/>
    <w:rsid w:val="00EF1B7D"/>
    <w:rsid w:val="00EF3461"/>
    <w:rsid w:val="00EF3B13"/>
    <w:rsid w:val="00F0032A"/>
    <w:rsid w:val="00F03496"/>
    <w:rsid w:val="00F04045"/>
    <w:rsid w:val="00F05FCD"/>
    <w:rsid w:val="00F0735C"/>
    <w:rsid w:val="00F11FB6"/>
    <w:rsid w:val="00F12CEB"/>
    <w:rsid w:val="00F14B4A"/>
    <w:rsid w:val="00F2256A"/>
    <w:rsid w:val="00F23398"/>
    <w:rsid w:val="00F23470"/>
    <w:rsid w:val="00F23CAA"/>
    <w:rsid w:val="00F24939"/>
    <w:rsid w:val="00F30E4C"/>
    <w:rsid w:val="00F31F41"/>
    <w:rsid w:val="00F32302"/>
    <w:rsid w:val="00F3235B"/>
    <w:rsid w:val="00F332BE"/>
    <w:rsid w:val="00F34752"/>
    <w:rsid w:val="00F35629"/>
    <w:rsid w:val="00F35A30"/>
    <w:rsid w:val="00F37E1A"/>
    <w:rsid w:val="00F411EF"/>
    <w:rsid w:val="00F432F7"/>
    <w:rsid w:val="00F4470E"/>
    <w:rsid w:val="00F46D5F"/>
    <w:rsid w:val="00F47AD6"/>
    <w:rsid w:val="00F47B7C"/>
    <w:rsid w:val="00F50353"/>
    <w:rsid w:val="00F50B38"/>
    <w:rsid w:val="00F52F9A"/>
    <w:rsid w:val="00F53BFF"/>
    <w:rsid w:val="00F55849"/>
    <w:rsid w:val="00F57F95"/>
    <w:rsid w:val="00F60FA8"/>
    <w:rsid w:val="00F633AF"/>
    <w:rsid w:val="00F65E53"/>
    <w:rsid w:val="00F666E1"/>
    <w:rsid w:val="00F717A2"/>
    <w:rsid w:val="00F73301"/>
    <w:rsid w:val="00F73360"/>
    <w:rsid w:val="00F7741C"/>
    <w:rsid w:val="00F801E3"/>
    <w:rsid w:val="00F803C6"/>
    <w:rsid w:val="00F81A3A"/>
    <w:rsid w:val="00F8229E"/>
    <w:rsid w:val="00F82B3F"/>
    <w:rsid w:val="00F90209"/>
    <w:rsid w:val="00F92F81"/>
    <w:rsid w:val="00F94492"/>
    <w:rsid w:val="00F944D3"/>
    <w:rsid w:val="00FA1A14"/>
    <w:rsid w:val="00FA1F08"/>
    <w:rsid w:val="00FA32B1"/>
    <w:rsid w:val="00FA71CE"/>
    <w:rsid w:val="00FA76B2"/>
    <w:rsid w:val="00FA7F7B"/>
    <w:rsid w:val="00FB2E22"/>
    <w:rsid w:val="00FC0655"/>
    <w:rsid w:val="00FC1FF3"/>
    <w:rsid w:val="00FC3083"/>
    <w:rsid w:val="00FC397F"/>
    <w:rsid w:val="00FC4A77"/>
    <w:rsid w:val="00FC4FFE"/>
    <w:rsid w:val="00FC6F71"/>
    <w:rsid w:val="00FC78CE"/>
    <w:rsid w:val="00FD15F5"/>
    <w:rsid w:val="00FD26CE"/>
    <w:rsid w:val="00FD3D31"/>
    <w:rsid w:val="00FD56B5"/>
    <w:rsid w:val="00FD61B9"/>
    <w:rsid w:val="00FE2920"/>
    <w:rsid w:val="00FE3280"/>
    <w:rsid w:val="00FF0DE7"/>
    <w:rsid w:val="00FF1DAB"/>
    <w:rsid w:val="00FF2225"/>
    <w:rsid w:val="00FF4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716"/>
    <w:rPr>
      <w:rFonts w:ascii="Times New Roman" w:hAnsi="Times New Roman" w:cs="Times New Roman"/>
      <w:sz w:val="24"/>
      <w:szCs w:val="24"/>
    </w:rPr>
  </w:style>
  <w:style w:type="paragraph" w:styleId="1">
    <w:name w:val="heading 1"/>
    <w:basedOn w:val="a"/>
    <w:next w:val="a"/>
    <w:link w:val="10"/>
    <w:uiPriority w:val="99"/>
    <w:qFormat/>
    <w:rsid w:val="00D312C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locked/>
    <w:rsid w:val="00A70CA4"/>
    <w:pPr>
      <w:keepNext/>
      <w:keepLines/>
      <w:spacing w:before="40"/>
      <w:outlineLvl w:val="1"/>
    </w:pPr>
    <w:rPr>
      <w:rFonts w:asciiTheme="majorHAnsi" w:eastAsiaTheme="majorEastAsia" w:hAnsiTheme="majorHAns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312C3"/>
    <w:rPr>
      <w:rFonts w:ascii="Arial" w:hAnsi="Arial" w:cs="Times New Roman"/>
      <w:b/>
      <w:kern w:val="32"/>
      <w:sz w:val="32"/>
      <w:lang w:eastAsia="ru-RU"/>
    </w:rPr>
  </w:style>
  <w:style w:type="character" w:customStyle="1" w:styleId="20">
    <w:name w:val="Заголовок 2 Знак"/>
    <w:basedOn w:val="a0"/>
    <w:link w:val="2"/>
    <w:uiPriority w:val="9"/>
    <w:semiHidden/>
    <w:locked/>
    <w:rsid w:val="00A70CA4"/>
    <w:rPr>
      <w:rFonts w:asciiTheme="majorHAnsi" w:eastAsiaTheme="majorEastAsia" w:hAnsiTheme="majorHAnsi" w:cs="Times New Roman"/>
      <w:color w:val="365F91" w:themeColor="accent1" w:themeShade="BF"/>
      <w:sz w:val="26"/>
      <w:szCs w:val="26"/>
    </w:rPr>
  </w:style>
  <w:style w:type="paragraph" w:customStyle="1" w:styleId="ConsPlusTitle">
    <w:name w:val="ConsPlusTitle"/>
    <w:uiPriority w:val="99"/>
    <w:rsid w:val="0019659A"/>
    <w:pPr>
      <w:widowControl w:val="0"/>
      <w:autoSpaceDE w:val="0"/>
      <w:autoSpaceDN w:val="0"/>
      <w:adjustRightInd w:val="0"/>
    </w:pPr>
    <w:rPr>
      <w:rFonts w:ascii="Times New Roman" w:hAnsi="Times New Roman" w:cs="Times New Roman"/>
      <w:b/>
      <w:bCs/>
      <w:sz w:val="24"/>
      <w:szCs w:val="24"/>
    </w:rPr>
  </w:style>
  <w:style w:type="paragraph" w:customStyle="1" w:styleId="ConsPlusNormal">
    <w:name w:val="ConsPlusNormal"/>
    <w:link w:val="ConsPlusNormal1"/>
    <w:rsid w:val="0019659A"/>
    <w:pPr>
      <w:widowControl w:val="0"/>
      <w:autoSpaceDE w:val="0"/>
      <w:autoSpaceDN w:val="0"/>
      <w:adjustRightInd w:val="0"/>
    </w:pPr>
    <w:rPr>
      <w:rFonts w:ascii="Arial" w:hAnsi="Arial" w:cs="Arial"/>
    </w:rPr>
  </w:style>
  <w:style w:type="paragraph" w:customStyle="1" w:styleId="formattext">
    <w:name w:val="formattext"/>
    <w:basedOn w:val="a"/>
    <w:uiPriority w:val="99"/>
    <w:rsid w:val="00861F8F"/>
    <w:pPr>
      <w:spacing w:before="100" w:beforeAutospacing="1" w:after="100" w:afterAutospacing="1"/>
    </w:pPr>
  </w:style>
  <w:style w:type="character" w:styleId="a3">
    <w:name w:val="Hyperlink"/>
    <w:basedOn w:val="a0"/>
    <w:uiPriority w:val="99"/>
    <w:semiHidden/>
    <w:rsid w:val="00861F8F"/>
    <w:rPr>
      <w:rFonts w:cs="Times New Roman"/>
      <w:color w:val="0000FF"/>
      <w:u w:val="single"/>
    </w:rPr>
  </w:style>
  <w:style w:type="paragraph" w:styleId="a4">
    <w:name w:val="List Paragraph"/>
    <w:basedOn w:val="a"/>
    <w:uiPriority w:val="99"/>
    <w:qFormat/>
    <w:rsid w:val="00E220A0"/>
    <w:pPr>
      <w:ind w:left="720"/>
    </w:pPr>
  </w:style>
  <w:style w:type="character" w:customStyle="1" w:styleId="FontStyle19">
    <w:name w:val="Font Style19"/>
    <w:uiPriority w:val="99"/>
    <w:rsid w:val="00D312C3"/>
    <w:rPr>
      <w:rFonts w:ascii="MS Reference Sans Serif" w:hAnsi="MS Reference Sans Serif"/>
      <w:sz w:val="20"/>
    </w:rPr>
  </w:style>
  <w:style w:type="paragraph" w:customStyle="1" w:styleId="11">
    <w:name w:val="Абзац списка1"/>
    <w:basedOn w:val="a"/>
    <w:uiPriority w:val="99"/>
    <w:rsid w:val="00D312C3"/>
    <w:pPr>
      <w:spacing w:after="200" w:line="276" w:lineRule="auto"/>
      <w:ind w:left="720"/>
    </w:pPr>
    <w:rPr>
      <w:rFonts w:ascii="Calibri" w:hAnsi="Calibri" w:cs="Calibri"/>
      <w:sz w:val="22"/>
      <w:szCs w:val="22"/>
      <w:lang w:eastAsia="en-US"/>
    </w:rPr>
  </w:style>
  <w:style w:type="paragraph" w:customStyle="1" w:styleId="Default">
    <w:name w:val="Default"/>
    <w:uiPriority w:val="99"/>
    <w:rsid w:val="001D047C"/>
    <w:pPr>
      <w:autoSpaceDE w:val="0"/>
      <w:autoSpaceDN w:val="0"/>
      <w:adjustRightInd w:val="0"/>
    </w:pPr>
    <w:rPr>
      <w:rFonts w:ascii="Times New Roman" w:hAnsi="Times New Roman" w:cs="Times New Roman"/>
      <w:color w:val="000000"/>
      <w:sz w:val="24"/>
      <w:szCs w:val="24"/>
    </w:rPr>
  </w:style>
  <w:style w:type="paragraph" w:styleId="a5">
    <w:name w:val="Balloon Text"/>
    <w:basedOn w:val="a"/>
    <w:link w:val="a6"/>
    <w:uiPriority w:val="99"/>
    <w:semiHidden/>
    <w:rsid w:val="00024D36"/>
    <w:rPr>
      <w:rFonts w:ascii="Segoe UI" w:hAnsi="Segoe UI" w:cs="Segoe UI"/>
      <w:sz w:val="18"/>
      <w:szCs w:val="18"/>
    </w:rPr>
  </w:style>
  <w:style w:type="character" w:customStyle="1" w:styleId="a6">
    <w:name w:val="Текст выноски Знак"/>
    <w:basedOn w:val="a0"/>
    <w:link w:val="a5"/>
    <w:uiPriority w:val="99"/>
    <w:semiHidden/>
    <w:locked/>
    <w:rsid w:val="00024D36"/>
    <w:rPr>
      <w:rFonts w:ascii="Segoe UI" w:hAnsi="Segoe UI" w:cs="Times New Roman"/>
      <w:sz w:val="18"/>
      <w:lang w:eastAsia="ru-RU"/>
    </w:rPr>
  </w:style>
  <w:style w:type="paragraph" w:styleId="a7">
    <w:name w:val="Normal (Web)"/>
    <w:basedOn w:val="a"/>
    <w:uiPriority w:val="99"/>
    <w:rsid w:val="0097233D"/>
    <w:pPr>
      <w:spacing w:before="100" w:beforeAutospacing="1" w:after="100" w:afterAutospacing="1"/>
    </w:pPr>
  </w:style>
  <w:style w:type="character" w:styleId="a8">
    <w:name w:val="Strong"/>
    <w:basedOn w:val="a0"/>
    <w:uiPriority w:val="99"/>
    <w:qFormat/>
    <w:rsid w:val="004E3CFC"/>
    <w:rPr>
      <w:rFonts w:cs="Times New Roman"/>
      <w:b/>
    </w:rPr>
  </w:style>
  <w:style w:type="paragraph" w:customStyle="1" w:styleId="21">
    <w:name w:val="21"/>
    <w:basedOn w:val="a"/>
    <w:uiPriority w:val="99"/>
    <w:rsid w:val="00EE3FD2"/>
    <w:pPr>
      <w:spacing w:before="100" w:beforeAutospacing="1" w:after="100" w:afterAutospacing="1"/>
    </w:pPr>
  </w:style>
  <w:style w:type="character" w:styleId="a9">
    <w:name w:val="annotation reference"/>
    <w:basedOn w:val="a0"/>
    <w:uiPriority w:val="99"/>
    <w:semiHidden/>
    <w:rsid w:val="0033791D"/>
    <w:rPr>
      <w:rFonts w:cs="Times New Roman"/>
      <w:sz w:val="16"/>
    </w:rPr>
  </w:style>
  <w:style w:type="paragraph" w:styleId="aa">
    <w:name w:val="annotation text"/>
    <w:basedOn w:val="a"/>
    <w:link w:val="ab"/>
    <w:uiPriority w:val="99"/>
    <w:semiHidden/>
    <w:rsid w:val="0033791D"/>
    <w:rPr>
      <w:sz w:val="20"/>
      <w:szCs w:val="20"/>
    </w:rPr>
  </w:style>
  <w:style w:type="character" w:customStyle="1" w:styleId="ab">
    <w:name w:val="Текст примечания Знак"/>
    <w:basedOn w:val="a0"/>
    <w:link w:val="aa"/>
    <w:uiPriority w:val="99"/>
    <w:locked/>
    <w:rsid w:val="0033791D"/>
    <w:rPr>
      <w:rFonts w:ascii="Times New Roman" w:hAnsi="Times New Roman" w:cs="Times New Roman"/>
      <w:sz w:val="20"/>
      <w:lang w:eastAsia="ru-RU"/>
    </w:rPr>
  </w:style>
  <w:style w:type="paragraph" w:styleId="ac">
    <w:name w:val="annotation subject"/>
    <w:basedOn w:val="aa"/>
    <w:next w:val="aa"/>
    <w:link w:val="ad"/>
    <w:uiPriority w:val="99"/>
    <w:semiHidden/>
    <w:rsid w:val="0033791D"/>
    <w:rPr>
      <w:b/>
      <w:bCs/>
    </w:rPr>
  </w:style>
  <w:style w:type="character" w:customStyle="1" w:styleId="ad">
    <w:name w:val="Тема примечания Знак"/>
    <w:basedOn w:val="ab"/>
    <w:link w:val="ac"/>
    <w:uiPriority w:val="99"/>
    <w:semiHidden/>
    <w:locked/>
    <w:rsid w:val="0033791D"/>
    <w:rPr>
      <w:b/>
    </w:rPr>
  </w:style>
  <w:style w:type="paragraph" w:styleId="ae">
    <w:name w:val="header"/>
    <w:basedOn w:val="a"/>
    <w:link w:val="af"/>
    <w:uiPriority w:val="99"/>
    <w:unhideWhenUsed/>
    <w:rsid w:val="000949B1"/>
    <w:pPr>
      <w:tabs>
        <w:tab w:val="center" w:pos="4677"/>
        <w:tab w:val="right" w:pos="9355"/>
      </w:tabs>
    </w:pPr>
  </w:style>
  <w:style w:type="character" w:customStyle="1" w:styleId="af">
    <w:name w:val="Верхний колонтитул Знак"/>
    <w:basedOn w:val="a0"/>
    <w:link w:val="ae"/>
    <w:uiPriority w:val="99"/>
    <w:locked/>
    <w:rsid w:val="000949B1"/>
    <w:rPr>
      <w:rFonts w:ascii="Times New Roman" w:hAnsi="Times New Roman" w:cs="Times New Roman"/>
      <w:sz w:val="24"/>
      <w:szCs w:val="24"/>
    </w:rPr>
  </w:style>
  <w:style w:type="paragraph" w:styleId="af0">
    <w:name w:val="footer"/>
    <w:basedOn w:val="a"/>
    <w:link w:val="af1"/>
    <w:uiPriority w:val="99"/>
    <w:unhideWhenUsed/>
    <w:rsid w:val="000949B1"/>
    <w:pPr>
      <w:tabs>
        <w:tab w:val="center" w:pos="4677"/>
        <w:tab w:val="right" w:pos="9355"/>
      </w:tabs>
    </w:pPr>
  </w:style>
  <w:style w:type="character" w:customStyle="1" w:styleId="af1">
    <w:name w:val="Нижний колонтитул Знак"/>
    <w:basedOn w:val="a0"/>
    <w:link w:val="af0"/>
    <w:uiPriority w:val="99"/>
    <w:locked/>
    <w:rsid w:val="000949B1"/>
    <w:rPr>
      <w:rFonts w:ascii="Times New Roman" w:hAnsi="Times New Roman" w:cs="Times New Roman"/>
      <w:sz w:val="24"/>
      <w:szCs w:val="24"/>
    </w:rPr>
  </w:style>
  <w:style w:type="paragraph" w:customStyle="1" w:styleId="12">
    <w:name w:val="Заголовок1"/>
    <w:basedOn w:val="a"/>
    <w:next w:val="af2"/>
    <w:rsid w:val="00A70CA4"/>
    <w:pPr>
      <w:keepNext/>
      <w:widowControl w:val="0"/>
      <w:suppressAutoHyphens/>
      <w:spacing w:before="240" w:after="120"/>
    </w:pPr>
    <w:rPr>
      <w:rFonts w:ascii="Arial" w:eastAsia="Microsoft YaHei" w:hAnsi="Arial" w:cs="Mangal"/>
      <w:kern w:val="2"/>
      <w:sz w:val="28"/>
      <w:szCs w:val="28"/>
      <w:lang w:eastAsia="hi-IN" w:bidi="hi-IN"/>
    </w:rPr>
  </w:style>
  <w:style w:type="paragraph" w:styleId="af2">
    <w:name w:val="Body Text"/>
    <w:basedOn w:val="a"/>
    <w:link w:val="af3"/>
    <w:uiPriority w:val="99"/>
    <w:semiHidden/>
    <w:unhideWhenUsed/>
    <w:rsid w:val="00A70CA4"/>
    <w:pPr>
      <w:spacing w:after="120"/>
    </w:pPr>
  </w:style>
  <w:style w:type="character" w:customStyle="1" w:styleId="af3">
    <w:name w:val="Основной текст Знак"/>
    <w:basedOn w:val="a0"/>
    <w:link w:val="af2"/>
    <w:uiPriority w:val="99"/>
    <w:semiHidden/>
    <w:locked/>
    <w:rsid w:val="00A70CA4"/>
    <w:rPr>
      <w:rFonts w:ascii="Times New Roman" w:hAnsi="Times New Roman" w:cs="Times New Roman"/>
      <w:sz w:val="24"/>
      <w:szCs w:val="24"/>
    </w:rPr>
  </w:style>
  <w:style w:type="character" w:customStyle="1" w:styleId="-">
    <w:name w:val="Интернет-ссылка"/>
    <w:basedOn w:val="a0"/>
    <w:rsid w:val="00FF0DE7"/>
    <w:rPr>
      <w:rFonts w:cs="Times New Roman"/>
      <w:color w:val="0000FF"/>
      <w:u w:val="single"/>
    </w:rPr>
  </w:style>
  <w:style w:type="character" w:customStyle="1" w:styleId="ConsPlusNormal1">
    <w:name w:val="ConsPlusNormal1"/>
    <w:link w:val="ConsPlusNormal"/>
    <w:locked/>
    <w:rsid w:val="00AC2849"/>
    <w:rPr>
      <w:rFonts w:ascii="Arial" w:hAnsi="Arial" w:cs="Arial"/>
    </w:rPr>
  </w:style>
</w:styles>
</file>

<file path=word/webSettings.xml><?xml version="1.0" encoding="utf-8"?>
<w:webSettings xmlns:r="http://schemas.openxmlformats.org/officeDocument/2006/relationships" xmlns:w="http://schemas.openxmlformats.org/wordprocessingml/2006/main">
  <w:divs>
    <w:div w:id="751514131">
      <w:marLeft w:val="0"/>
      <w:marRight w:val="0"/>
      <w:marTop w:val="0"/>
      <w:marBottom w:val="0"/>
      <w:divBdr>
        <w:top w:val="none" w:sz="0" w:space="0" w:color="auto"/>
        <w:left w:val="none" w:sz="0" w:space="0" w:color="auto"/>
        <w:bottom w:val="none" w:sz="0" w:space="0" w:color="auto"/>
        <w:right w:val="none" w:sz="0" w:space="0" w:color="auto"/>
      </w:divBdr>
    </w:div>
    <w:div w:id="751514134">
      <w:marLeft w:val="0"/>
      <w:marRight w:val="0"/>
      <w:marTop w:val="0"/>
      <w:marBottom w:val="0"/>
      <w:divBdr>
        <w:top w:val="none" w:sz="0" w:space="0" w:color="auto"/>
        <w:left w:val="none" w:sz="0" w:space="0" w:color="auto"/>
        <w:bottom w:val="none" w:sz="0" w:space="0" w:color="auto"/>
        <w:right w:val="none" w:sz="0" w:space="0" w:color="auto"/>
      </w:divBdr>
      <w:divsChild>
        <w:div w:id="751514162">
          <w:marLeft w:val="0"/>
          <w:marRight w:val="0"/>
          <w:marTop w:val="0"/>
          <w:marBottom w:val="0"/>
          <w:divBdr>
            <w:top w:val="none" w:sz="0" w:space="0" w:color="auto"/>
            <w:left w:val="none" w:sz="0" w:space="0" w:color="auto"/>
            <w:bottom w:val="none" w:sz="0" w:space="0" w:color="auto"/>
            <w:right w:val="none" w:sz="0" w:space="0" w:color="auto"/>
          </w:divBdr>
          <w:divsChild>
            <w:div w:id="751514133">
              <w:marLeft w:val="0"/>
              <w:marRight w:val="0"/>
              <w:marTop w:val="204"/>
              <w:marBottom w:val="204"/>
              <w:divBdr>
                <w:top w:val="none" w:sz="0" w:space="0" w:color="auto"/>
                <w:left w:val="none" w:sz="0" w:space="0" w:color="auto"/>
                <w:bottom w:val="none" w:sz="0" w:space="0" w:color="auto"/>
                <w:right w:val="none" w:sz="0" w:space="0" w:color="auto"/>
              </w:divBdr>
              <w:divsChild>
                <w:div w:id="751514136">
                  <w:marLeft w:val="0"/>
                  <w:marRight w:val="0"/>
                  <w:marTop w:val="0"/>
                  <w:marBottom w:val="0"/>
                  <w:divBdr>
                    <w:top w:val="none" w:sz="0" w:space="0" w:color="auto"/>
                    <w:left w:val="none" w:sz="0" w:space="0" w:color="auto"/>
                    <w:bottom w:val="none" w:sz="0" w:space="0" w:color="auto"/>
                    <w:right w:val="none" w:sz="0" w:space="0" w:color="auto"/>
                  </w:divBdr>
                  <w:divsChild>
                    <w:div w:id="7515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4140">
              <w:marLeft w:val="0"/>
              <w:marRight w:val="0"/>
              <w:marTop w:val="0"/>
              <w:marBottom w:val="102"/>
              <w:divBdr>
                <w:top w:val="none" w:sz="0" w:space="0" w:color="auto"/>
                <w:left w:val="none" w:sz="0" w:space="0" w:color="auto"/>
                <w:bottom w:val="none" w:sz="0" w:space="0" w:color="auto"/>
                <w:right w:val="none" w:sz="0" w:space="0" w:color="auto"/>
              </w:divBdr>
            </w:div>
            <w:div w:id="751514151">
              <w:marLeft w:val="0"/>
              <w:marRight w:val="0"/>
              <w:marTop w:val="204"/>
              <w:marBottom w:val="204"/>
              <w:divBdr>
                <w:top w:val="none" w:sz="0" w:space="0" w:color="auto"/>
                <w:left w:val="none" w:sz="0" w:space="0" w:color="auto"/>
                <w:bottom w:val="none" w:sz="0" w:space="0" w:color="auto"/>
                <w:right w:val="none" w:sz="0" w:space="0" w:color="auto"/>
              </w:divBdr>
              <w:divsChild>
                <w:div w:id="751514138">
                  <w:marLeft w:val="0"/>
                  <w:marRight w:val="0"/>
                  <w:marTop w:val="0"/>
                  <w:marBottom w:val="0"/>
                  <w:divBdr>
                    <w:top w:val="none" w:sz="0" w:space="0" w:color="auto"/>
                    <w:left w:val="none" w:sz="0" w:space="0" w:color="auto"/>
                    <w:bottom w:val="none" w:sz="0" w:space="0" w:color="auto"/>
                    <w:right w:val="none" w:sz="0" w:space="0" w:color="auto"/>
                  </w:divBdr>
                  <w:divsChild>
                    <w:div w:id="751514163">
                      <w:marLeft w:val="0"/>
                      <w:marRight w:val="0"/>
                      <w:marTop w:val="0"/>
                      <w:marBottom w:val="0"/>
                      <w:divBdr>
                        <w:top w:val="none" w:sz="0" w:space="0" w:color="auto"/>
                        <w:left w:val="none" w:sz="0" w:space="0" w:color="auto"/>
                        <w:bottom w:val="none" w:sz="0" w:space="0" w:color="auto"/>
                        <w:right w:val="none" w:sz="0" w:space="0" w:color="auto"/>
                      </w:divBdr>
                    </w:div>
                  </w:divsChild>
                </w:div>
                <w:div w:id="751514156">
                  <w:marLeft w:val="0"/>
                  <w:marRight w:val="0"/>
                  <w:marTop w:val="168"/>
                  <w:marBottom w:val="0"/>
                  <w:divBdr>
                    <w:top w:val="none" w:sz="0" w:space="0" w:color="auto"/>
                    <w:left w:val="none" w:sz="0" w:space="0" w:color="auto"/>
                    <w:bottom w:val="none" w:sz="0" w:space="0" w:color="auto"/>
                    <w:right w:val="none" w:sz="0" w:space="0" w:color="auto"/>
                  </w:divBdr>
                  <w:divsChild>
                    <w:div w:id="751514142">
                      <w:marLeft w:val="0"/>
                      <w:marRight w:val="0"/>
                      <w:marTop w:val="0"/>
                      <w:marBottom w:val="0"/>
                      <w:divBdr>
                        <w:top w:val="none" w:sz="0" w:space="0" w:color="auto"/>
                        <w:left w:val="none" w:sz="0" w:space="0" w:color="auto"/>
                        <w:bottom w:val="none" w:sz="0" w:space="0" w:color="auto"/>
                        <w:right w:val="none" w:sz="0" w:space="0" w:color="auto"/>
                      </w:divBdr>
                    </w:div>
                  </w:divsChild>
                </w:div>
                <w:div w:id="751514164">
                  <w:marLeft w:val="0"/>
                  <w:marRight w:val="0"/>
                  <w:marTop w:val="168"/>
                  <w:marBottom w:val="0"/>
                  <w:divBdr>
                    <w:top w:val="none" w:sz="0" w:space="0" w:color="auto"/>
                    <w:left w:val="none" w:sz="0" w:space="0" w:color="auto"/>
                    <w:bottom w:val="none" w:sz="0" w:space="0" w:color="auto"/>
                    <w:right w:val="none" w:sz="0" w:space="0" w:color="auto"/>
                  </w:divBdr>
                  <w:divsChild>
                    <w:div w:id="751514168">
                      <w:marLeft w:val="0"/>
                      <w:marRight w:val="0"/>
                      <w:marTop w:val="0"/>
                      <w:marBottom w:val="0"/>
                      <w:divBdr>
                        <w:top w:val="none" w:sz="0" w:space="0" w:color="auto"/>
                        <w:left w:val="none" w:sz="0" w:space="0" w:color="auto"/>
                        <w:bottom w:val="none" w:sz="0" w:space="0" w:color="auto"/>
                        <w:right w:val="none" w:sz="0" w:space="0" w:color="auto"/>
                      </w:divBdr>
                    </w:div>
                  </w:divsChild>
                </w:div>
                <w:div w:id="751514176">
                  <w:marLeft w:val="0"/>
                  <w:marRight w:val="0"/>
                  <w:marTop w:val="168"/>
                  <w:marBottom w:val="0"/>
                  <w:divBdr>
                    <w:top w:val="none" w:sz="0" w:space="0" w:color="auto"/>
                    <w:left w:val="none" w:sz="0" w:space="0" w:color="auto"/>
                    <w:bottom w:val="none" w:sz="0" w:space="0" w:color="auto"/>
                    <w:right w:val="none" w:sz="0" w:space="0" w:color="auto"/>
                  </w:divBdr>
                  <w:divsChild>
                    <w:div w:id="7515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4158">
              <w:marLeft w:val="0"/>
              <w:marRight w:val="0"/>
              <w:marTop w:val="204"/>
              <w:marBottom w:val="204"/>
              <w:divBdr>
                <w:top w:val="none" w:sz="0" w:space="0" w:color="auto"/>
                <w:left w:val="none" w:sz="0" w:space="0" w:color="auto"/>
                <w:bottom w:val="none" w:sz="0" w:space="0" w:color="auto"/>
                <w:right w:val="none" w:sz="0" w:space="0" w:color="auto"/>
              </w:divBdr>
              <w:divsChild>
                <w:div w:id="751514161">
                  <w:marLeft w:val="0"/>
                  <w:marRight w:val="0"/>
                  <w:marTop w:val="0"/>
                  <w:marBottom w:val="0"/>
                  <w:divBdr>
                    <w:top w:val="none" w:sz="0" w:space="0" w:color="auto"/>
                    <w:left w:val="none" w:sz="0" w:space="0" w:color="auto"/>
                    <w:bottom w:val="none" w:sz="0" w:space="0" w:color="auto"/>
                    <w:right w:val="none" w:sz="0" w:space="0" w:color="auto"/>
                  </w:divBdr>
                  <w:divsChild>
                    <w:div w:id="7515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4167">
              <w:marLeft w:val="0"/>
              <w:marRight w:val="0"/>
              <w:marTop w:val="0"/>
              <w:marBottom w:val="0"/>
              <w:divBdr>
                <w:top w:val="none" w:sz="0" w:space="0" w:color="auto"/>
                <w:left w:val="none" w:sz="0" w:space="0" w:color="auto"/>
                <w:bottom w:val="none" w:sz="0" w:space="0" w:color="auto"/>
                <w:right w:val="none" w:sz="0" w:space="0" w:color="auto"/>
              </w:divBdr>
              <w:divsChild>
                <w:div w:id="751514132">
                  <w:marLeft w:val="0"/>
                  <w:marRight w:val="0"/>
                  <w:marTop w:val="0"/>
                  <w:marBottom w:val="48"/>
                  <w:divBdr>
                    <w:top w:val="none" w:sz="0" w:space="0" w:color="auto"/>
                    <w:left w:val="none" w:sz="0" w:space="0" w:color="auto"/>
                    <w:bottom w:val="none" w:sz="0" w:space="0" w:color="auto"/>
                    <w:right w:val="none" w:sz="0" w:space="0" w:color="auto"/>
                  </w:divBdr>
                </w:div>
                <w:div w:id="751514143">
                  <w:marLeft w:val="0"/>
                  <w:marRight w:val="0"/>
                  <w:marTop w:val="0"/>
                  <w:marBottom w:val="0"/>
                  <w:divBdr>
                    <w:top w:val="none" w:sz="0" w:space="0" w:color="auto"/>
                    <w:left w:val="none" w:sz="0" w:space="0" w:color="auto"/>
                    <w:bottom w:val="none" w:sz="0" w:space="0" w:color="auto"/>
                    <w:right w:val="none" w:sz="0" w:space="0" w:color="auto"/>
                  </w:divBdr>
                </w:div>
                <w:div w:id="751514154">
                  <w:marLeft w:val="0"/>
                  <w:marRight w:val="0"/>
                  <w:marTop w:val="0"/>
                  <w:marBottom w:val="0"/>
                  <w:divBdr>
                    <w:top w:val="none" w:sz="0" w:space="0" w:color="auto"/>
                    <w:left w:val="none" w:sz="0" w:space="0" w:color="auto"/>
                    <w:bottom w:val="none" w:sz="0" w:space="0" w:color="auto"/>
                    <w:right w:val="none" w:sz="0" w:space="0" w:color="auto"/>
                  </w:divBdr>
                </w:div>
                <w:div w:id="751514155">
                  <w:marLeft w:val="0"/>
                  <w:marRight w:val="0"/>
                  <w:marTop w:val="0"/>
                  <w:marBottom w:val="0"/>
                  <w:divBdr>
                    <w:top w:val="none" w:sz="0" w:space="0" w:color="auto"/>
                    <w:left w:val="none" w:sz="0" w:space="0" w:color="auto"/>
                    <w:bottom w:val="none" w:sz="0" w:space="0" w:color="auto"/>
                    <w:right w:val="none" w:sz="0" w:space="0" w:color="auto"/>
                  </w:divBdr>
                </w:div>
                <w:div w:id="751514159">
                  <w:marLeft w:val="0"/>
                  <w:marRight w:val="0"/>
                  <w:marTop w:val="0"/>
                  <w:marBottom w:val="48"/>
                  <w:divBdr>
                    <w:top w:val="none" w:sz="0" w:space="0" w:color="auto"/>
                    <w:left w:val="none" w:sz="0" w:space="0" w:color="auto"/>
                    <w:bottom w:val="none" w:sz="0" w:space="0" w:color="auto"/>
                    <w:right w:val="none" w:sz="0" w:space="0" w:color="auto"/>
                  </w:divBdr>
                </w:div>
                <w:div w:id="751514171">
                  <w:marLeft w:val="0"/>
                  <w:marRight w:val="0"/>
                  <w:marTop w:val="0"/>
                  <w:marBottom w:val="0"/>
                  <w:divBdr>
                    <w:top w:val="none" w:sz="0" w:space="0" w:color="auto"/>
                    <w:left w:val="none" w:sz="0" w:space="0" w:color="auto"/>
                    <w:bottom w:val="none" w:sz="0" w:space="0" w:color="auto"/>
                    <w:right w:val="none" w:sz="0" w:space="0" w:color="auto"/>
                  </w:divBdr>
                </w:div>
                <w:div w:id="751514172">
                  <w:marLeft w:val="0"/>
                  <w:marRight w:val="0"/>
                  <w:marTop w:val="0"/>
                  <w:marBottom w:val="48"/>
                  <w:divBdr>
                    <w:top w:val="none" w:sz="0" w:space="0" w:color="auto"/>
                    <w:left w:val="none" w:sz="0" w:space="0" w:color="auto"/>
                    <w:bottom w:val="none" w:sz="0" w:space="0" w:color="auto"/>
                    <w:right w:val="none" w:sz="0" w:space="0" w:color="auto"/>
                  </w:divBdr>
                </w:div>
                <w:div w:id="7515141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751514165">
          <w:marLeft w:val="0"/>
          <w:marRight w:val="0"/>
          <w:marTop w:val="0"/>
          <w:marBottom w:val="0"/>
          <w:divBdr>
            <w:top w:val="none" w:sz="0" w:space="0" w:color="auto"/>
            <w:left w:val="none" w:sz="0" w:space="0" w:color="auto"/>
            <w:bottom w:val="none" w:sz="0" w:space="0" w:color="auto"/>
            <w:right w:val="none" w:sz="0" w:space="0" w:color="auto"/>
          </w:divBdr>
          <w:divsChild>
            <w:div w:id="751514139">
              <w:marLeft w:val="0"/>
              <w:marRight w:val="0"/>
              <w:marTop w:val="0"/>
              <w:marBottom w:val="0"/>
              <w:divBdr>
                <w:top w:val="none" w:sz="0" w:space="0" w:color="auto"/>
                <w:left w:val="none" w:sz="0" w:space="0" w:color="auto"/>
                <w:bottom w:val="none" w:sz="0" w:space="0" w:color="auto"/>
                <w:right w:val="none" w:sz="0" w:space="0" w:color="auto"/>
              </w:divBdr>
              <w:divsChild>
                <w:div w:id="7515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4173">
          <w:marLeft w:val="0"/>
          <w:marRight w:val="0"/>
          <w:marTop w:val="0"/>
          <w:marBottom w:val="0"/>
          <w:divBdr>
            <w:top w:val="none" w:sz="0" w:space="0" w:color="auto"/>
            <w:left w:val="none" w:sz="0" w:space="0" w:color="auto"/>
            <w:bottom w:val="none" w:sz="0" w:space="0" w:color="auto"/>
            <w:right w:val="none" w:sz="0" w:space="0" w:color="auto"/>
          </w:divBdr>
        </w:div>
        <w:div w:id="751514175">
          <w:marLeft w:val="0"/>
          <w:marRight w:val="0"/>
          <w:marTop w:val="0"/>
          <w:marBottom w:val="0"/>
          <w:divBdr>
            <w:top w:val="none" w:sz="0" w:space="0" w:color="auto"/>
            <w:left w:val="none" w:sz="0" w:space="0" w:color="auto"/>
            <w:bottom w:val="none" w:sz="0" w:space="0" w:color="auto"/>
            <w:right w:val="none" w:sz="0" w:space="0" w:color="auto"/>
          </w:divBdr>
          <w:divsChild>
            <w:div w:id="751514148">
              <w:marLeft w:val="0"/>
              <w:marRight w:val="0"/>
              <w:marTop w:val="0"/>
              <w:marBottom w:val="0"/>
              <w:divBdr>
                <w:top w:val="none" w:sz="0" w:space="0" w:color="auto"/>
                <w:left w:val="none" w:sz="0" w:space="0" w:color="auto"/>
                <w:bottom w:val="none" w:sz="0" w:space="0" w:color="auto"/>
                <w:right w:val="none" w:sz="0" w:space="0" w:color="auto"/>
              </w:divBdr>
              <w:divsChild>
                <w:div w:id="7515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4178">
          <w:marLeft w:val="0"/>
          <w:marRight w:val="0"/>
          <w:marTop w:val="0"/>
          <w:marBottom w:val="204"/>
          <w:divBdr>
            <w:top w:val="none" w:sz="0" w:space="0" w:color="auto"/>
            <w:left w:val="none" w:sz="0" w:space="0" w:color="auto"/>
            <w:bottom w:val="none" w:sz="0" w:space="0" w:color="auto"/>
            <w:right w:val="none" w:sz="0" w:space="0" w:color="auto"/>
          </w:divBdr>
          <w:divsChild>
            <w:div w:id="7515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4135">
      <w:marLeft w:val="0"/>
      <w:marRight w:val="0"/>
      <w:marTop w:val="0"/>
      <w:marBottom w:val="0"/>
      <w:divBdr>
        <w:top w:val="none" w:sz="0" w:space="0" w:color="auto"/>
        <w:left w:val="none" w:sz="0" w:space="0" w:color="auto"/>
        <w:bottom w:val="none" w:sz="0" w:space="0" w:color="auto"/>
        <w:right w:val="none" w:sz="0" w:space="0" w:color="auto"/>
      </w:divBdr>
    </w:div>
    <w:div w:id="751514137">
      <w:marLeft w:val="0"/>
      <w:marRight w:val="0"/>
      <w:marTop w:val="0"/>
      <w:marBottom w:val="0"/>
      <w:divBdr>
        <w:top w:val="none" w:sz="0" w:space="0" w:color="auto"/>
        <w:left w:val="none" w:sz="0" w:space="0" w:color="auto"/>
        <w:bottom w:val="none" w:sz="0" w:space="0" w:color="auto"/>
        <w:right w:val="none" w:sz="0" w:space="0" w:color="auto"/>
      </w:divBdr>
    </w:div>
    <w:div w:id="751514141">
      <w:marLeft w:val="0"/>
      <w:marRight w:val="0"/>
      <w:marTop w:val="0"/>
      <w:marBottom w:val="0"/>
      <w:divBdr>
        <w:top w:val="none" w:sz="0" w:space="0" w:color="auto"/>
        <w:left w:val="none" w:sz="0" w:space="0" w:color="auto"/>
        <w:bottom w:val="none" w:sz="0" w:space="0" w:color="auto"/>
        <w:right w:val="none" w:sz="0" w:space="0" w:color="auto"/>
      </w:divBdr>
    </w:div>
    <w:div w:id="751514144">
      <w:marLeft w:val="0"/>
      <w:marRight w:val="0"/>
      <w:marTop w:val="0"/>
      <w:marBottom w:val="0"/>
      <w:divBdr>
        <w:top w:val="none" w:sz="0" w:space="0" w:color="auto"/>
        <w:left w:val="none" w:sz="0" w:space="0" w:color="auto"/>
        <w:bottom w:val="none" w:sz="0" w:space="0" w:color="auto"/>
        <w:right w:val="none" w:sz="0" w:space="0" w:color="auto"/>
      </w:divBdr>
    </w:div>
    <w:div w:id="751514145">
      <w:marLeft w:val="0"/>
      <w:marRight w:val="0"/>
      <w:marTop w:val="0"/>
      <w:marBottom w:val="0"/>
      <w:divBdr>
        <w:top w:val="none" w:sz="0" w:space="0" w:color="auto"/>
        <w:left w:val="none" w:sz="0" w:space="0" w:color="auto"/>
        <w:bottom w:val="none" w:sz="0" w:space="0" w:color="auto"/>
        <w:right w:val="none" w:sz="0" w:space="0" w:color="auto"/>
      </w:divBdr>
    </w:div>
    <w:div w:id="751514146">
      <w:marLeft w:val="0"/>
      <w:marRight w:val="0"/>
      <w:marTop w:val="0"/>
      <w:marBottom w:val="0"/>
      <w:divBdr>
        <w:top w:val="none" w:sz="0" w:space="0" w:color="auto"/>
        <w:left w:val="none" w:sz="0" w:space="0" w:color="auto"/>
        <w:bottom w:val="none" w:sz="0" w:space="0" w:color="auto"/>
        <w:right w:val="none" w:sz="0" w:space="0" w:color="auto"/>
      </w:divBdr>
    </w:div>
    <w:div w:id="751514149">
      <w:marLeft w:val="0"/>
      <w:marRight w:val="0"/>
      <w:marTop w:val="0"/>
      <w:marBottom w:val="0"/>
      <w:divBdr>
        <w:top w:val="none" w:sz="0" w:space="0" w:color="auto"/>
        <w:left w:val="none" w:sz="0" w:space="0" w:color="auto"/>
        <w:bottom w:val="none" w:sz="0" w:space="0" w:color="auto"/>
        <w:right w:val="none" w:sz="0" w:space="0" w:color="auto"/>
      </w:divBdr>
    </w:div>
    <w:div w:id="751514152">
      <w:marLeft w:val="0"/>
      <w:marRight w:val="0"/>
      <w:marTop w:val="0"/>
      <w:marBottom w:val="0"/>
      <w:divBdr>
        <w:top w:val="none" w:sz="0" w:space="0" w:color="auto"/>
        <w:left w:val="none" w:sz="0" w:space="0" w:color="auto"/>
        <w:bottom w:val="none" w:sz="0" w:space="0" w:color="auto"/>
        <w:right w:val="none" w:sz="0" w:space="0" w:color="auto"/>
      </w:divBdr>
    </w:div>
    <w:div w:id="751514153">
      <w:marLeft w:val="0"/>
      <w:marRight w:val="0"/>
      <w:marTop w:val="0"/>
      <w:marBottom w:val="0"/>
      <w:divBdr>
        <w:top w:val="none" w:sz="0" w:space="0" w:color="auto"/>
        <w:left w:val="none" w:sz="0" w:space="0" w:color="auto"/>
        <w:bottom w:val="none" w:sz="0" w:space="0" w:color="auto"/>
        <w:right w:val="none" w:sz="0" w:space="0" w:color="auto"/>
      </w:divBdr>
    </w:div>
    <w:div w:id="751514157">
      <w:marLeft w:val="0"/>
      <w:marRight w:val="0"/>
      <w:marTop w:val="0"/>
      <w:marBottom w:val="0"/>
      <w:divBdr>
        <w:top w:val="none" w:sz="0" w:space="0" w:color="auto"/>
        <w:left w:val="none" w:sz="0" w:space="0" w:color="auto"/>
        <w:bottom w:val="none" w:sz="0" w:space="0" w:color="auto"/>
        <w:right w:val="none" w:sz="0" w:space="0" w:color="auto"/>
      </w:divBdr>
    </w:div>
    <w:div w:id="751514166">
      <w:marLeft w:val="0"/>
      <w:marRight w:val="0"/>
      <w:marTop w:val="0"/>
      <w:marBottom w:val="0"/>
      <w:divBdr>
        <w:top w:val="none" w:sz="0" w:space="0" w:color="auto"/>
        <w:left w:val="none" w:sz="0" w:space="0" w:color="auto"/>
        <w:bottom w:val="none" w:sz="0" w:space="0" w:color="auto"/>
        <w:right w:val="none" w:sz="0" w:space="0" w:color="auto"/>
      </w:divBdr>
    </w:div>
    <w:div w:id="751514169">
      <w:marLeft w:val="0"/>
      <w:marRight w:val="0"/>
      <w:marTop w:val="0"/>
      <w:marBottom w:val="0"/>
      <w:divBdr>
        <w:top w:val="none" w:sz="0" w:space="0" w:color="auto"/>
        <w:left w:val="none" w:sz="0" w:space="0" w:color="auto"/>
        <w:bottom w:val="none" w:sz="0" w:space="0" w:color="auto"/>
        <w:right w:val="none" w:sz="0" w:space="0" w:color="auto"/>
      </w:divBdr>
    </w:div>
    <w:div w:id="751514174">
      <w:marLeft w:val="0"/>
      <w:marRight w:val="0"/>
      <w:marTop w:val="0"/>
      <w:marBottom w:val="0"/>
      <w:divBdr>
        <w:top w:val="none" w:sz="0" w:space="0" w:color="auto"/>
        <w:left w:val="none" w:sz="0" w:space="0" w:color="auto"/>
        <w:bottom w:val="none" w:sz="0" w:space="0" w:color="auto"/>
        <w:right w:val="none" w:sz="0" w:space="0" w:color="auto"/>
      </w:divBdr>
    </w:div>
    <w:div w:id="751514181">
      <w:marLeft w:val="0"/>
      <w:marRight w:val="0"/>
      <w:marTop w:val="0"/>
      <w:marBottom w:val="0"/>
      <w:divBdr>
        <w:top w:val="none" w:sz="0" w:space="0" w:color="auto"/>
        <w:left w:val="none" w:sz="0" w:space="0" w:color="auto"/>
        <w:bottom w:val="none" w:sz="0" w:space="0" w:color="auto"/>
        <w:right w:val="none" w:sz="0" w:space="0" w:color="auto"/>
      </w:divBdr>
    </w:div>
    <w:div w:id="751514182">
      <w:marLeft w:val="0"/>
      <w:marRight w:val="0"/>
      <w:marTop w:val="0"/>
      <w:marBottom w:val="0"/>
      <w:divBdr>
        <w:top w:val="none" w:sz="0" w:space="0" w:color="auto"/>
        <w:left w:val="none" w:sz="0" w:space="0" w:color="auto"/>
        <w:bottom w:val="none" w:sz="0" w:space="0" w:color="auto"/>
        <w:right w:val="none" w:sz="0" w:space="0" w:color="auto"/>
      </w:divBdr>
    </w:div>
    <w:div w:id="751514183">
      <w:marLeft w:val="0"/>
      <w:marRight w:val="0"/>
      <w:marTop w:val="0"/>
      <w:marBottom w:val="0"/>
      <w:divBdr>
        <w:top w:val="none" w:sz="0" w:space="0" w:color="auto"/>
        <w:left w:val="none" w:sz="0" w:space="0" w:color="auto"/>
        <w:bottom w:val="none" w:sz="0" w:space="0" w:color="auto"/>
        <w:right w:val="none" w:sz="0" w:space="0" w:color="auto"/>
      </w:divBdr>
    </w:div>
    <w:div w:id="751514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08.06.2021&amp;dst=100338&amp;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4B206-C1DB-4737-A7D6-0B856DC3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19</Pages>
  <Words>6733</Words>
  <Characters>52711</Characters>
  <Application>Microsoft Office Word</Application>
  <DocSecurity>0</DocSecurity>
  <Lines>439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Ю. Мухлынина</dc:creator>
  <cp:lastModifiedBy>user</cp:lastModifiedBy>
  <cp:revision>7</cp:revision>
  <cp:lastPrinted>2021-10-05T13:13:00Z</cp:lastPrinted>
  <dcterms:created xsi:type="dcterms:W3CDTF">2021-09-27T09:51:00Z</dcterms:created>
  <dcterms:modified xsi:type="dcterms:W3CDTF">2021-10-05T13:13:00Z</dcterms:modified>
</cp:coreProperties>
</file>