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CD9" w:rsidRDefault="00753CD9" w:rsidP="003F6F72">
      <w:pPr>
        <w:jc w:val="center"/>
        <w:rPr>
          <w:b/>
          <w:sz w:val="28"/>
          <w:szCs w:val="28"/>
        </w:rPr>
      </w:pPr>
      <w:r>
        <w:rPr>
          <w:b/>
          <w:sz w:val="28"/>
          <w:szCs w:val="28"/>
        </w:rPr>
        <w:t>СОБРАНИЕ ДЕПУТАТОВ</w:t>
      </w:r>
    </w:p>
    <w:p w:rsidR="00753CD9" w:rsidRDefault="00753CD9" w:rsidP="00753CD9">
      <w:pPr>
        <w:jc w:val="center"/>
        <w:rPr>
          <w:b/>
          <w:sz w:val="28"/>
          <w:szCs w:val="28"/>
        </w:rPr>
      </w:pPr>
      <w:r>
        <w:rPr>
          <w:b/>
          <w:sz w:val="28"/>
          <w:szCs w:val="28"/>
        </w:rPr>
        <w:t>МУНИЦИПАЛЬНОГО ОБРАЗОВАНИЯ</w:t>
      </w:r>
    </w:p>
    <w:p w:rsidR="00753CD9" w:rsidRDefault="00753CD9" w:rsidP="00753CD9">
      <w:pPr>
        <w:jc w:val="center"/>
        <w:rPr>
          <w:b/>
          <w:sz w:val="28"/>
          <w:szCs w:val="28"/>
        </w:rPr>
      </w:pPr>
      <w:r>
        <w:rPr>
          <w:b/>
          <w:sz w:val="28"/>
          <w:szCs w:val="28"/>
        </w:rPr>
        <w:t>РАБОЧИЙ ПОСЕЛОК КУРКИНО КУРКИНСКОГО РАЙОНА</w:t>
      </w:r>
    </w:p>
    <w:p w:rsidR="00753CD9" w:rsidRDefault="00753CD9" w:rsidP="00753CD9">
      <w:pPr>
        <w:jc w:val="center"/>
        <w:rPr>
          <w:b/>
          <w:sz w:val="28"/>
          <w:szCs w:val="28"/>
        </w:rPr>
      </w:pPr>
    </w:p>
    <w:p w:rsidR="00753CD9" w:rsidRDefault="00753CD9" w:rsidP="00753CD9">
      <w:pPr>
        <w:jc w:val="center"/>
        <w:rPr>
          <w:b/>
          <w:sz w:val="28"/>
          <w:szCs w:val="28"/>
        </w:rPr>
      </w:pPr>
      <w:r>
        <w:rPr>
          <w:b/>
          <w:sz w:val="28"/>
          <w:szCs w:val="28"/>
        </w:rPr>
        <w:t>РЕШЕНИЕ</w:t>
      </w:r>
    </w:p>
    <w:p w:rsidR="00753CD9" w:rsidRDefault="00753CD9" w:rsidP="00753CD9">
      <w:pPr>
        <w:jc w:val="center"/>
        <w:rPr>
          <w:b/>
          <w:sz w:val="28"/>
          <w:szCs w:val="28"/>
        </w:rPr>
      </w:pPr>
    </w:p>
    <w:p w:rsidR="00753CD9" w:rsidRDefault="00787DD9" w:rsidP="00753CD9">
      <w:pPr>
        <w:jc w:val="both"/>
        <w:rPr>
          <w:b/>
          <w:sz w:val="28"/>
          <w:szCs w:val="28"/>
        </w:rPr>
      </w:pPr>
      <w:r>
        <w:rPr>
          <w:b/>
          <w:sz w:val="28"/>
          <w:szCs w:val="28"/>
        </w:rPr>
        <w:t xml:space="preserve"> от 08.04.</w:t>
      </w:r>
      <w:r w:rsidR="003F6F72">
        <w:rPr>
          <w:b/>
          <w:sz w:val="28"/>
          <w:szCs w:val="28"/>
        </w:rPr>
        <w:t>2014</w:t>
      </w:r>
      <w:r w:rsidR="00753CD9">
        <w:rPr>
          <w:b/>
          <w:sz w:val="28"/>
          <w:szCs w:val="28"/>
        </w:rPr>
        <w:t xml:space="preserve"> г.                                                           </w:t>
      </w:r>
      <w:r w:rsidR="003F6F72">
        <w:rPr>
          <w:b/>
          <w:sz w:val="28"/>
          <w:szCs w:val="28"/>
        </w:rPr>
        <w:t xml:space="preserve">                           № 7-1</w:t>
      </w:r>
    </w:p>
    <w:p w:rsidR="00753CD9" w:rsidRDefault="00753CD9" w:rsidP="00753CD9">
      <w:pPr>
        <w:jc w:val="both"/>
        <w:rPr>
          <w:b/>
          <w:sz w:val="28"/>
          <w:szCs w:val="28"/>
        </w:rPr>
      </w:pPr>
    </w:p>
    <w:p w:rsidR="00753CD9" w:rsidRPr="00F26E0E" w:rsidRDefault="00753CD9" w:rsidP="00753CD9">
      <w:pPr>
        <w:jc w:val="center"/>
        <w:rPr>
          <w:b/>
          <w:sz w:val="28"/>
          <w:szCs w:val="28"/>
        </w:rPr>
      </w:pPr>
      <w:r>
        <w:rPr>
          <w:b/>
          <w:sz w:val="28"/>
          <w:szCs w:val="28"/>
        </w:rPr>
        <w:t>О назначении публичных слушаний по проекту решения Собрания депутатов муниципального образования рабочий поселок Куркино Куркинского района «Об исполнении бюджета муниципального образования рабочий поселок Куркино Куркинского района</w:t>
      </w:r>
      <w:r w:rsidR="00947D2B">
        <w:rPr>
          <w:b/>
          <w:sz w:val="28"/>
          <w:szCs w:val="28"/>
        </w:rPr>
        <w:t xml:space="preserve"> за 2013 год</w:t>
      </w:r>
      <w:r>
        <w:rPr>
          <w:b/>
          <w:sz w:val="28"/>
          <w:szCs w:val="28"/>
        </w:rPr>
        <w:t>»</w:t>
      </w:r>
    </w:p>
    <w:p w:rsidR="00753CD9" w:rsidRDefault="00753CD9" w:rsidP="00753CD9">
      <w:pPr>
        <w:jc w:val="both"/>
        <w:rPr>
          <w:sz w:val="28"/>
          <w:szCs w:val="28"/>
        </w:rPr>
      </w:pPr>
    </w:p>
    <w:p w:rsidR="00753CD9" w:rsidRDefault="00753CD9" w:rsidP="00753CD9">
      <w:pPr>
        <w:jc w:val="both"/>
        <w:rPr>
          <w:sz w:val="28"/>
          <w:szCs w:val="28"/>
        </w:rPr>
      </w:pPr>
      <w:r>
        <w:rPr>
          <w:sz w:val="28"/>
          <w:szCs w:val="28"/>
        </w:rPr>
        <w:t xml:space="preserve">     В соответствии</w:t>
      </w:r>
      <w:r w:rsidRPr="006B2B1C">
        <w:rPr>
          <w:sz w:val="28"/>
          <w:szCs w:val="28"/>
        </w:rPr>
        <w:t xml:space="preserve"> </w:t>
      </w:r>
      <w:proofErr w:type="gramStart"/>
      <w:r>
        <w:rPr>
          <w:sz w:val="28"/>
          <w:szCs w:val="28"/>
          <w:lang w:val="en-US"/>
        </w:rPr>
        <w:t>c</w:t>
      </w:r>
      <w:proofErr w:type="gramEnd"/>
      <w:r>
        <w:rPr>
          <w:sz w:val="28"/>
          <w:szCs w:val="28"/>
        </w:rPr>
        <w:t>о ст. 23, 44 Устава муниципального образования рабочий поселок Куркино Куркинского района, «Положением о публичных слушаниях в муниципальном образовании рабочий поселок Куркино Куркинского района», утвержденным решением Собрания депутатов муниципального образования рабочий поселок Куркино Куркинского района от 17.08.2006 г. № 9-2, «Положением о бюджетном процессе в муниципальном образовании рабочий поселок Куркино Куркинского района», утвержденным решением Собрания депутатов муниципального образования рабочий поселок Куркино Куркинского района от 17.08.2006 г. № 9-3, Собрание депутатов муниципального образования рабочий поселок Куркино Куркинского района РЕШИЛО:</w:t>
      </w:r>
    </w:p>
    <w:p w:rsidR="00753CD9" w:rsidRDefault="00753CD9" w:rsidP="00753CD9">
      <w:pPr>
        <w:jc w:val="both"/>
        <w:rPr>
          <w:sz w:val="28"/>
          <w:szCs w:val="28"/>
        </w:rPr>
      </w:pPr>
    </w:p>
    <w:p w:rsidR="00753CD9" w:rsidRDefault="00F372A5" w:rsidP="00753CD9">
      <w:pPr>
        <w:jc w:val="both"/>
        <w:rPr>
          <w:sz w:val="28"/>
          <w:szCs w:val="28"/>
        </w:rPr>
      </w:pPr>
      <w:r>
        <w:rPr>
          <w:sz w:val="28"/>
          <w:szCs w:val="28"/>
        </w:rPr>
        <w:t xml:space="preserve">     1. </w:t>
      </w:r>
      <w:r w:rsidR="00753CD9">
        <w:rPr>
          <w:sz w:val="28"/>
          <w:szCs w:val="28"/>
        </w:rPr>
        <w:t>Обсудить предложенный проект решения Собрания депутатов муниципального образования рабочий поселок Куркино Куркинского района «</w:t>
      </w:r>
      <w:r w:rsidR="00753CD9" w:rsidRPr="00753CD9">
        <w:rPr>
          <w:sz w:val="28"/>
          <w:szCs w:val="28"/>
        </w:rPr>
        <w:t>Об исполнении бюджета муниципального образования рабочий поселок Куркино Куркинского района</w:t>
      </w:r>
      <w:r w:rsidR="00753CD9">
        <w:rPr>
          <w:sz w:val="28"/>
          <w:szCs w:val="28"/>
        </w:rPr>
        <w:t>» на публичных слушаниях (приложение 1).</w:t>
      </w:r>
    </w:p>
    <w:p w:rsidR="00753CD9" w:rsidRDefault="00753CD9" w:rsidP="00753CD9">
      <w:pPr>
        <w:jc w:val="both"/>
        <w:rPr>
          <w:sz w:val="28"/>
          <w:szCs w:val="28"/>
        </w:rPr>
      </w:pPr>
      <w:r>
        <w:rPr>
          <w:sz w:val="28"/>
          <w:szCs w:val="28"/>
        </w:rPr>
        <w:t xml:space="preserve">     2. Создать организационный комитет по подготовке и проведению публичных слушаний по проекту решения Собрания депутатов муниципального образования рабочий поселок Куркино Куркинского района «</w:t>
      </w:r>
      <w:r w:rsidRPr="00753CD9">
        <w:rPr>
          <w:sz w:val="28"/>
          <w:szCs w:val="28"/>
        </w:rPr>
        <w:t>Об исполнении бюджета муниципального образования рабочий поселок Куркино Куркинского района</w:t>
      </w:r>
      <w:r>
        <w:rPr>
          <w:sz w:val="28"/>
          <w:szCs w:val="28"/>
        </w:rPr>
        <w:t>» (далее – организационный комитет) в количестве 5 человек и утвердить его состав (приложение 2).</w:t>
      </w:r>
    </w:p>
    <w:p w:rsidR="00753CD9" w:rsidRDefault="00753CD9" w:rsidP="00753CD9">
      <w:pPr>
        <w:jc w:val="both"/>
        <w:rPr>
          <w:sz w:val="28"/>
          <w:szCs w:val="28"/>
        </w:rPr>
      </w:pPr>
      <w:r>
        <w:rPr>
          <w:sz w:val="28"/>
          <w:szCs w:val="28"/>
        </w:rPr>
        <w:t xml:space="preserve">     3. Провести первое заседание организационного комитета в </w:t>
      </w:r>
      <w:r w:rsidR="005541C1">
        <w:rPr>
          <w:sz w:val="28"/>
          <w:szCs w:val="28"/>
        </w:rPr>
        <w:t>1</w:t>
      </w:r>
      <w:r w:rsidR="00DD49E6">
        <w:rPr>
          <w:sz w:val="28"/>
          <w:szCs w:val="28"/>
        </w:rPr>
        <w:t>6</w:t>
      </w:r>
      <w:r w:rsidR="005541C1">
        <w:rPr>
          <w:sz w:val="28"/>
          <w:szCs w:val="28"/>
        </w:rPr>
        <w:t xml:space="preserve">.00 часов </w:t>
      </w:r>
      <w:r w:rsidR="00674F3E">
        <w:rPr>
          <w:sz w:val="28"/>
          <w:szCs w:val="28"/>
        </w:rPr>
        <w:t xml:space="preserve"> </w:t>
      </w:r>
      <w:r w:rsidR="005541C1">
        <w:rPr>
          <w:sz w:val="28"/>
          <w:szCs w:val="28"/>
        </w:rPr>
        <w:t>11 апреля 2014</w:t>
      </w:r>
      <w:r>
        <w:rPr>
          <w:sz w:val="28"/>
          <w:szCs w:val="28"/>
        </w:rPr>
        <w:t xml:space="preserve"> года по адресу: п</w:t>
      </w:r>
      <w:proofErr w:type="gramStart"/>
      <w:r>
        <w:rPr>
          <w:sz w:val="28"/>
          <w:szCs w:val="28"/>
        </w:rPr>
        <w:t>.К</w:t>
      </w:r>
      <w:proofErr w:type="gramEnd"/>
      <w:r>
        <w:rPr>
          <w:sz w:val="28"/>
          <w:szCs w:val="28"/>
        </w:rPr>
        <w:t>уркино, ул.Театральная д.22, зал заседаний.</w:t>
      </w:r>
    </w:p>
    <w:p w:rsidR="00753CD9" w:rsidRDefault="00753CD9" w:rsidP="00753CD9">
      <w:pPr>
        <w:jc w:val="both"/>
        <w:rPr>
          <w:sz w:val="28"/>
          <w:szCs w:val="28"/>
        </w:rPr>
      </w:pPr>
      <w:r>
        <w:rPr>
          <w:sz w:val="28"/>
          <w:szCs w:val="28"/>
        </w:rPr>
        <w:t xml:space="preserve">     4. </w:t>
      </w:r>
      <w:proofErr w:type="gramStart"/>
      <w:r>
        <w:rPr>
          <w:sz w:val="28"/>
          <w:szCs w:val="28"/>
        </w:rPr>
        <w:t>Установить, что предложения и дополнения по предложенному проекту решения Собрания депутатов муниципального образования рабочий поселок Куркино Куркинского района «</w:t>
      </w:r>
      <w:r w:rsidRPr="00753CD9">
        <w:rPr>
          <w:sz w:val="28"/>
          <w:szCs w:val="28"/>
        </w:rPr>
        <w:t>Об исполнении бюджета муниципального образования рабочий поселок Куркино Куркинского район</w:t>
      </w:r>
      <w:r w:rsidR="00F372A5">
        <w:rPr>
          <w:sz w:val="28"/>
          <w:szCs w:val="28"/>
        </w:rPr>
        <w:t>а за 2013 год</w:t>
      </w:r>
      <w:r>
        <w:rPr>
          <w:sz w:val="28"/>
          <w:szCs w:val="28"/>
        </w:rPr>
        <w:t xml:space="preserve">», а также порядок участия граждан в его обсуждении осуществляется в соответствии с Положением «О проведении публичных слушаний в муниципальном образовании рабочий поселок Куркино Куркинского </w:t>
      </w:r>
      <w:r>
        <w:rPr>
          <w:sz w:val="28"/>
          <w:szCs w:val="28"/>
        </w:rPr>
        <w:lastRenderedPageBreak/>
        <w:t>района», утвержденным решением Собрания депутатов</w:t>
      </w:r>
      <w:proofErr w:type="gramEnd"/>
      <w:r>
        <w:rPr>
          <w:sz w:val="28"/>
          <w:szCs w:val="28"/>
        </w:rPr>
        <w:t xml:space="preserve"> от 17.08.2006 г. № 9-2.</w:t>
      </w:r>
    </w:p>
    <w:p w:rsidR="00753CD9" w:rsidRDefault="00753CD9" w:rsidP="00753CD9">
      <w:pPr>
        <w:jc w:val="both"/>
        <w:rPr>
          <w:sz w:val="28"/>
          <w:szCs w:val="28"/>
        </w:rPr>
      </w:pPr>
      <w:r>
        <w:rPr>
          <w:sz w:val="28"/>
          <w:szCs w:val="28"/>
        </w:rPr>
        <w:t xml:space="preserve">     5. Назначить публичные слушания по проекту решения Собрания депутатов муниципального образования рабочий поселок Куркино Куркинского района «</w:t>
      </w:r>
      <w:r w:rsidRPr="00753CD9">
        <w:rPr>
          <w:sz w:val="28"/>
          <w:szCs w:val="28"/>
        </w:rPr>
        <w:t>Об исполнении бюджета муниципального образования рабочий поселок Куркино Куркинского района</w:t>
      </w:r>
      <w:r w:rsidR="00F372A5">
        <w:rPr>
          <w:sz w:val="28"/>
          <w:szCs w:val="28"/>
        </w:rPr>
        <w:t xml:space="preserve"> за 2013 год</w:t>
      </w:r>
      <w:r>
        <w:rPr>
          <w:sz w:val="28"/>
          <w:szCs w:val="28"/>
        </w:rPr>
        <w:t xml:space="preserve">» </w:t>
      </w:r>
      <w:r w:rsidR="005541C1">
        <w:rPr>
          <w:sz w:val="28"/>
          <w:szCs w:val="28"/>
        </w:rPr>
        <w:t>на 1</w:t>
      </w:r>
      <w:r w:rsidR="00DC2B49">
        <w:rPr>
          <w:sz w:val="28"/>
          <w:szCs w:val="28"/>
        </w:rPr>
        <w:t>1.3</w:t>
      </w:r>
      <w:r w:rsidR="005541C1">
        <w:rPr>
          <w:sz w:val="28"/>
          <w:szCs w:val="28"/>
        </w:rPr>
        <w:t xml:space="preserve">0 часов </w:t>
      </w:r>
      <w:r w:rsidR="00674F3E">
        <w:rPr>
          <w:sz w:val="28"/>
          <w:szCs w:val="28"/>
        </w:rPr>
        <w:t xml:space="preserve"> </w:t>
      </w:r>
      <w:r w:rsidR="005541C1">
        <w:rPr>
          <w:sz w:val="28"/>
          <w:szCs w:val="28"/>
        </w:rPr>
        <w:t xml:space="preserve">21 апреля 2014 </w:t>
      </w:r>
      <w:r>
        <w:rPr>
          <w:sz w:val="28"/>
          <w:szCs w:val="28"/>
        </w:rPr>
        <w:t>г. по адресу: п</w:t>
      </w:r>
      <w:proofErr w:type="gramStart"/>
      <w:r>
        <w:rPr>
          <w:sz w:val="28"/>
          <w:szCs w:val="28"/>
        </w:rPr>
        <w:t>.К</w:t>
      </w:r>
      <w:proofErr w:type="gramEnd"/>
      <w:r>
        <w:rPr>
          <w:sz w:val="28"/>
          <w:szCs w:val="28"/>
        </w:rPr>
        <w:t>уркино, ул.Театральная д.22, зал заседаний.</w:t>
      </w:r>
    </w:p>
    <w:p w:rsidR="00753CD9" w:rsidRDefault="00753CD9" w:rsidP="00753CD9">
      <w:pPr>
        <w:jc w:val="both"/>
        <w:rPr>
          <w:sz w:val="28"/>
          <w:szCs w:val="28"/>
        </w:rPr>
      </w:pPr>
      <w:r>
        <w:rPr>
          <w:sz w:val="28"/>
          <w:szCs w:val="28"/>
        </w:rPr>
        <w:t xml:space="preserve">     6. Настоящее решение вступает в силу со дня его опубликования.</w:t>
      </w:r>
    </w:p>
    <w:p w:rsidR="00753CD9" w:rsidRDefault="00753CD9" w:rsidP="00753CD9">
      <w:pPr>
        <w:jc w:val="both"/>
        <w:rPr>
          <w:sz w:val="28"/>
          <w:szCs w:val="28"/>
        </w:rPr>
      </w:pPr>
    </w:p>
    <w:p w:rsidR="00753CD9" w:rsidRDefault="00753CD9" w:rsidP="00753CD9">
      <w:pPr>
        <w:jc w:val="both"/>
        <w:rPr>
          <w:sz w:val="28"/>
          <w:szCs w:val="28"/>
        </w:rPr>
      </w:pPr>
    </w:p>
    <w:p w:rsidR="00753CD9" w:rsidRDefault="00B5199B" w:rsidP="00753CD9">
      <w:pPr>
        <w:jc w:val="both"/>
        <w:rPr>
          <w:b/>
          <w:sz w:val="28"/>
          <w:szCs w:val="28"/>
        </w:rPr>
      </w:pPr>
      <w:r>
        <w:rPr>
          <w:sz w:val="28"/>
          <w:szCs w:val="28"/>
        </w:rPr>
        <w:t xml:space="preserve">     </w:t>
      </w:r>
      <w:r w:rsidR="00753CD9">
        <w:rPr>
          <w:sz w:val="28"/>
          <w:szCs w:val="28"/>
        </w:rPr>
        <w:t xml:space="preserve"> </w:t>
      </w:r>
      <w:r w:rsidR="00753CD9">
        <w:rPr>
          <w:b/>
          <w:sz w:val="28"/>
          <w:szCs w:val="28"/>
        </w:rPr>
        <w:t>Глава муниципального образования</w:t>
      </w:r>
    </w:p>
    <w:p w:rsidR="00753CD9" w:rsidRDefault="00753CD9" w:rsidP="00753CD9">
      <w:pPr>
        <w:jc w:val="both"/>
        <w:rPr>
          <w:sz w:val="28"/>
          <w:szCs w:val="28"/>
        </w:rPr>
      </w:pPr>
      <w:r>
        <w:rPr>
          <w:b/>
          <w:sz w:val="28"/>
          <w:szCs w:val="28"/>
        </w:rPr>
        <w:t xml:space="preserve">      рабочий поселок Куркино</w:t>
      </w:r>
      <w:r>
        <w:rPr>
          <w:sz w:val="28"/>
          <w:szCs w:val="28"/>
        </w:rPr>
        <w:t xml:space="preserve">         </w:t>
      </w:r>
    </w:p>
    <w:p w:rsidR="00753CD9" w:rsidRPr="00736515" w:rsidRDefault="00753CD9" w:rsidP="00753CD9">
      <w:pPr>
        <w:jc w:val="both"/>
        <w:rPr>
          <w:b/>
          <w:sz w:val="28"/>
          <w:szCs w:val="28"/>
        </w:rPr>
      </w:pPr>
      <w:r>
        <w:rPr>
          <w:sz w:val="28"/>
          <w:szCs w:val="28"/>
        </w:rPr>
        <w:t xml:space="preserve">      </w:t>
      </w:r>
      <w:r>
        <w:rPr>
          <w:b/>
          <w:sz w:val="28"/>
          <w:szCs w:val="28"/>
        </w:rPr>
        <w:t xml:space="preserve">Куркинского района                                                   </w:t>
      </w:r>
      <w:proofErr w:type="spellStart"/>
      <w:r>
        <w:rPr>
          <w:b/>
          <w:sz w:val="28"/>
          <w:szCs w:val="28"/>
        </w:rPr>
        <w:t>А.Н.Гребёнкин</w:t>
      </w:r>
      <w:proofErr w:type="spellEnd"/>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753CD9" w:rsidRDefault="00753CD9" w:rsidP="00753CD9">
      <w:pPr>
        <w:jc w:val="both"/>
        <w:rPr>
          <w:sz w:val="28"/>
          <w:szCs w:val="28"/>
        </w:rPr>
      </w:pPr>
    </w:p>
    <w:p w:rsidR="00694E39" w:rsidRDefault="00753CD9" w:rsidP="00333ADF">
      <w:pPr>
        <w:jc w:val="right"/>
        <w:rPr>
          <w:sz w:val="28"/>
          <w:szCs w:val="28"/>
        </w:rPr>
      </w:pPr>
      <w:r>
        <w:rPr>
          <w:sz w:val="28"/>
          <w:szCs w:val="28"/>
        </w:rPr>
        <w:t xml:space="preserve">                                                        </w:t>
      </w:r>
      <w:r w:rsidR="00333ADF">
        <w:rPr>
          <w:sz w:val="28"/>
          <w:szCs w:val="28"/>
        </w:rPr>
        <w:t xml:space="preserve">                             </w:t>
      </w:r>
    </w:p>
    <w:p w:rsidR="00694E39" w:rsidRDefault="00694E39" w:rsidP="00333ADF">
      <w:pPr>
        <w:jc w:val="right"/>
        <w:rPr>
          <w:sz w:val="28"/>
          <w:szCs w:val="28"/>
        </w:rPr>
      </w:pPr>
    </w:p>
    <w:p w:rsidR="00474321" w:rsidRPr="00333ADF" w:rsidRDefault="00333ADF" w:rsidP="00333ADF">
      <w:pPr>
        <w:jc w:val="right"/>
        <w:rPr>
          <w:sz w:val="28"/>
          <w:szCs w:val="28"/>
        </w:rPr>
      </w:pPr>
      <w:r>
        <w:rPr>
          <w:sz w:val="28"/>
          <w:szCs w:val="28"/>
        </w:rPr>
        <w:lastRenderedPageBreak/>
        <w:t xml:space="preserve">  </w:t>
      </w:r>
      <w:r w:rsidR="00474321" w:rsidRPr="00474321">
        <w:rPr>
          <w:sz w:val="28"/>
          <w:szCs w:val="28"/>
        </w:rPr>
        <w:t xml:space="preserve">Приложение </w:t>
      </w:r>
      <w:r w:rsidR="00474321">
        <w:rPr>
          <w:sz w:val="28"/>
          <w:szCs w:val="28"/>
        </w:rPr>
        <w:t>1</w:t>
      </w:r>
    </w:p>
    <w:p w:rsidR="00474321" w:rsidRPr="00474321" w:rsidRDefault="00474321" w:rsidP="00474321">
      <w:pPr>
        <w:jc w:val="right"/>
        <w:rPr>
          <w:sz w:val="28"/>
          <w:szCs w:val="28"/>
        </w:rPr>
      </w:pPr>
      <w:r w:rsidRPr="00474321">
        <w:rPr>
          <w:sz w:val="28"/>
          <w:szCs w:val="28"/>
        </w:rPr>
        <w:t xml:space="preserve">                                                                              к решению Собрания депутатов </w:t>
      </w:r>
    </w:p>
    <w:p w:rsidR="00474321" w:rsidRPr="00474321" w:rsidRDefault="00474321" w:rsidP="00474321">
      <w:pPr>
        <w:jc w:val="right"/>
        <w:rPr>
          <w:sz w:val="28"/>
          <w:szCs w:val="28"/>
        </w:rPr>
      </w:pPr>
      <w:r w:rsidRPr="00474321">
        <w:rPr>
          <w:sz w:val="28"/>
          <w:szCs w:val="28"/>
        </w:rPr>
        <w:t xml:space="preserve">                                                                              муниципального образования</w:t>
      </w:r>
    </w:p>
    <w:p w:rsidR="00474321" w:rsidRPr="00474321" w:rsidRDefault="00474321" w:rsidP="00474321">
      <w:pPr>
        <w:jc w:val="right"/>
        <w:rPr>
          <w:sz w:val="28"/>
          <w:szCs w:val="28"/>
        </w:rPr>
      </w:pPr>
      <w:r w:rsidRPr="00474321">
        <w:rPr>
          <w:sz w:val="28"/>
          <w:szCs w:val="28"/>
        </w:rPr>
        <w:t xml:space="preserve">                                                                              рабочий поселок Куркино</w:t>
      </w:r>
    </w:p>
    <w:p w:rsidR="00474321" w:rsidRPr="00474321" w:rsidRDefault="00474321" w:rsidP="00474321">
      <w:pPr>
        <w:jc w:val="right"/>
        <w:rPr>
          <w:sz w:val="28"/>
          <w:szCs w:val="28"/>
        </w:rPr>
      </w:pPr>
      <w:r w:rsidRPr="00474321">
        <w:rPr>
          <w:sz w:val="28"/>
          <w:szCs w:val="28"/>
        </w:rPr>
        <w:t xml:space="preserve">                                                                              Куркинского района</w:t>
      </w:r>
    </w:p>
    <w:p w:rsidR="00474321" w:rsidRDefault="00474321" w:rsidP="00474321">
      <w:pPr>
        <w:jc w:val="right"/>
        <w:rPr>
          <w:sz w:val="28"/>
          <w:szCs w:val="28"/>
        </w:rPr>
      </w:pPr>
      <w:r w:rsidRPr="00474321">
        <w:rPr>
          <w:sz w:val="28"/>
          <w:szCs w:val="28"/>
        </w:rPr>
        <w:t xml:space="preserve">                                                  </w:t>
      </w:r>
      <w:r w:rsidR="00787DD9">
        <w:rPr>
          <w:sz w:val="28"/>
          <w:szCs w:val="28"/>
        </w:rPr>
        <w:t xml:space="preserve">                 от 08.04.</w:t>
      </w:r>
      <w:r w:rsidR="003F6F72">
        <w:rPr>
          <w:sz w:val="28"/>
          <w:szCs w:val="28"/>
        </w:rPr>
        <w:t>2014 г.  № 7-1</w:t>
      </w:r>
    </w:p>
    <w:p w:rsidR="00947D2B" w:rsidRPr="00947D2B" w:rsidRDefault="00947D2B" w:rsidP="00474321">
      <w:pPr>
        <w:jc w:val="right"/>
        <w:rPr>
          <w:sz w:val="28"/>
          <w:szCs w:val="28"/>
        </w:rPr>
      </w:pPr>
      <w:r w:rsidRPr="00947D2B">
        <w:rPr>
          <w:sz w:val="28"/>
          <w:szCs w:val="28"/>
        </w:rPr>
        <w:t xml:space="preserve">                                                                           </w:t>
      </w:r>
    </w:p>
    <w:p w:rsidR="00787DD9" w:rsidRDefault="00787DD9" w:rsidP="00EE00A7">
      <w:pPr>
        <w:tabs>
          <w:tab w:val="left" w:pos="2960"/>
        </w:tabs>
        <w:jc w:val="center"/>
        <w:rPr>
          <w:b/>
          <w:sz w:val="28"/>
          <w:szCs w:val="28"/>
        </w:rPr>
      </w:pPr>
      <w:r>
        <w:rPr>
          <w:b/>
          <w:sz w:val="28"/>
          <w:szCs w:val="28"/>
        </w:rPr>
        <w:t xml:space="preserve">                                                                                                       </w:t>
      </w:r>
    </w:p>
    <w:p w:rsidR="008438AB" w:rsidRPr="008438AB" w:rsidRDefault="008438AB" w:rsidP="00333ADF">
      <w:pPr>
        <w:tabs>
          <w:tab w:val="left" w:pos="2960"/>
        </w:tabs>
        <w:jc w:val="center"/>
        <w:rPr>
          <w:b/>
          <w:sz w:val="28"/>
          <w:szCs w:val="28"/>
        </w:rPr>
      </w:pPr>
      <w:r w:rsidRPr="008438AB">
        <w:rPr>
          <w:b/>
          <w:sz w:val="28"/>
          <w:szCs w:val="28"/>
        </w:rPr>
        <w:t>СОБРАНИЕ  ДЕПУТАТОВ</w:t>
      </w:r>
    </w:p>
    <w:p w:rsidR="008438AB" w:rsidRPr="008438AB" w:rsidRDefault="008438AB" w:rsidP="008438AB">
      <w:pPr>
        <w:tabs>
          <w:tab w:val="left" w:pos="2960"/>
        </w:tabs>
        <w:jc w:val="center"/>
        <w:rPr>
          <w:b/>
          <w:sz w:val="28"/>
          <w:szCs w:val="28"/>
        </w:rPr>
      </w:pPr>
      <w:r w:rsidRPr="008438AB">
        <w:rPr>
          <w:b/>
          <w:sz w:val="28"/>
          <w:szCs w:val="28"/>
        </w:rPr>
        <w:t xml:space="preserve">МУНИЦИПАЛЬНОГО   ОБРАЗОВАНИЯ РАБОЧИЙ ПОСЕЛОК </w:t>
      </w:r>
    </w:p>
    <w:p w:rsidR="008438AB" w:rsidRPr="008438AB" w:rsidRDefault="008438AB" w:rsidP="00787DD9">
      <w:pPr>
        <w:tabs>
          <w:tab w:val="left" w:pos="2960"/>
        </w:tabs>
        <w:jc w:val="center"/>
        <w:rPr>
          <w:b/>
          <w:sz w:val="28"/>
          <w:szCs w:val="28"/>
        </w:rPr>
      </w:pPr>
      <w:r w:rsidRPr="008438AB">
        <w:rPr>
          <w:b/>
          <w:sz w:val="28"/>
          <w:szCs w:val="28"/>
        </w:rPr>
        <w:t xml:space="preserve">КУРКИНО КУРКИНСКОГО РАЙОНА  </w:t>
      </w:r>
    </w:p>
    <w:p w:rsidR="008438AB" w:rsidRPr="008438AB" w:rsidRDefault="008438AB" w:rsidP="008438AB">
      <w:pPr>
        <w:jc w:val="center"/>
        <w:rPr>
          <w:b/>
          <w:sz w:val="28"/>
          <w:szCs w:val="28"/>
        </w:rPr>
      </w:pPr>
    </w:p>
    <w:p w:rsidR="008438AB" w:rsidRPr="008438AB" w:rsidRDefault="008438AB" w:rsidP="008438AB">
      <w:pPr>
        <w:jc w:val="center"/>
        <w:rPr>
          <w:sz w:val="28"/>
          <w:szCs w:val="28"/>
        </w:rPr>
      </w:pPr>
      <w:r w:rsidRPr="008438AB">
        <w:rPr>
          <w:b/>
          <w:sz w:val="28"/>
          <w:szCs w:val="28"/>
        </w:rPr>
        <w:t>РЕШЕНИЕ</w:t>
      </w:r>
      <w:r w:rsidRPr="008438AB">
        <w:rPr>
          <w:sz w:val="28"/>
          <w:szCs w:val="28"/>
        </w:rPr>
        <w:t xml:space="preserve"> </w:t>
      </w:r>
    </w:p>
    <w:p w:rsidR="008438AB" w:rsidRPr="008438AB" w:rsidRDefault="008438AB" w:rsidP="008438AB">
      <w:pPr>
        <w:jc w:val="center"/>
        <w:rPr>
          <w:sz w:val="28"/>
          <w:szCs w:val="28"/>
        </w:rPr>
      </w:pPr>
      <w:r w:rsidRPr="008438AB">
        <w:rPr>
          <w:sz w:val="28"/>
          <w:szCs w:val="28"/>
        </w:rPr>
        <w:t xml:space="preserve">                                                            </w:t>
      </w:r>
    </w:p>
    <w:p w:rsidR="008438AB" w:rsidRPr="008438AB" w:rsidRDefault="00474321" w:rsidP="008438AB">
      <w:pPr>
        <w:rPr>
          <w:b/>
          <w:sz w:val="28"/>
          <w:szCs w:val="28"/>
        </w:rPr>
      </w:pPr>
      <w:r>
        <w:rPr>
          <w:b/>
          <w:sz w:val="28"/>
          <w:szCs w:val="28"/>
        </w:rPr>
        <w:t xml:space="preserve">от__________ </w:t>
      </w:r>
      <w:proofErr w:type="gramStart"/>
      <w:r>
        <w:rPr>
          <w:b/>
          <w:sz w:val="28"/>
          <w:szCs w:val="28"/>
        </w:rPr>
        <w:t>г</w:t>
      </w:r>
      <w:proofErr w:type="gramEnd"/>
      <w:r>
        <w:rPr>
          <w:b/>
          <w:sz w:val="28"/>
          <w:szCs w:val="28"/>
        </w:rPr>
        <w:t>.</w:t>
      </w:r>
      <w:r w:rsidR="008438AB" w:rsidRPr="008438AB">
        <w:rPr>
          <w:b/>
          <w:sz w:val="28"/>
          <w:szCs w:val="28"/>
        </w:rPr>
        <w:t xml:space="preserve">                    </w:t>
      </w:r>
      <w:r>
        <w:rPr>
          <w:b/>
          <w:sz w:val="28"/>
          <w:szCs w:val="28"/>
        </w:rPr>
        <w:t xml:space="preserve">                                                       </w:t>
      </w:r>
      <w:r w:rsidR="008438AB" w:rsidRPr="008438AB">
        <w:rPr>
          <w:b/>
          <w:sz w:val="28"/>
          <w:szCs w:val="28"/>
        </w:rPr>
        <w:t xml:space="preserve"> №</w:t>
      </w:r>
      <w:r>
        <w:rPr>
          <w:b/>
          <w:sz w:val="28"/>
          <w:szCs w:val="28"/>
        </w:rPr>
        <w:t>___________</w:t>
      </w:r>
      <w:r w:rsidR="008438AB" w:rsidRPr="008438AB">
        <w:rPr>
          <w:b/>
          <w:sz w:val="28"/>
          <w:szCs w:val="28"/>
        </w:rPr>
        <w:t xml:space="preserve"> </w:t>
      </w:r>
    </w:p>
    <w:p w:rsidR="008438AB" w:rsidRPr="008438AB" w:rsidRDefault="008438AB" w:rsidP="008438AB">
      <w:pPr>
        <w:rPr>
          <w:b/>
          <w:sz w:val="28"/>
          <w:szCs w:val="28"/>
        </w:rPr>
      </w:pPr>
    </w:p>
    <w:p w:rsidR="008438AB" w:rsidRPr="008438AB" w:rsidRDefault="008438AB" w:rsidP="008438AB">
      <w:pPr>
        <w:rPr>
          <w:b/>
          <w:sz w:val="28"/>
          <w:szCs w:val="28"/>
        </w:rPr>
      </w:pPr>
    </w:p>
    <w:p w:rsidR="008438AB" w:rsidRPr="008438AB" w:rsidRDefault="008438AB" w:rsidP="008438AB">
      <w:pPr>
        <w:jc w:val="center"/>
        <w:rPr>
          <w:b/>
          <w:sz w:val="28"/>
          <w:szCs w:val="28"/>
        </w:rPr>
      </w:pPr>
      <w:r w:rsidRPr="008438AB">
        <w:rPr>
          <w:b/>
          <w:sz w:val="28"/>
          <w:szCs w:val="28"/>
        </w:rPr>
        <w:t>Об исполнении бюджета муниципального образования рабочий поселок Куркино Куркинского района за 2013 год</w:t>
      </w:r>
    </w:p>
    <w:p w:rsidR="008438AB" w:rsidRPr="008438AB" w:rsidRDefault="008438AB" w:rsidP="008438AB">
      <w:pPr>
        <w:jc w:val="center"/>
        <w:rPr>
          <w:sz w:val="28"/>
          <w:szCs w:val="28"/>
        </w:rPr>
      </w:pPr>
    </w:p>
    <w:p w:rsidR="008438AB" w:rsidRPr="008438AB" w:rsidRDefault="008438AB" w:rsidP="008438AB">
      <w:pPr>
        <w:suppressAutoHyphens/>
        <w:jc w:val="both"/>
        <w:rPr>
          <w:sz w:val="28"/>
          <w:szCs w:val="28"/>
        </w:rPr>
      </w:pPr>
      <w:r w:rsidRPr="008438AB">
        <w:rPr>
          <w:sz w:val="28"/>
          <w:szCs w:val="28"/>
        </w:rPr>
        <w:t xml:space="preserve">              </w:t>
      </w:r>
      <w:proofErr w:type="gramStart"/>
      <w:r w:rsidRPr="008438AB">
        <w:rPr>
          <w:sz w:val="28"/>
          <w:szCs w:val="28"/>
        </w:rPr>
        <w:t>Заслушав и обсудив информацию начальника финансового управления администрации муниципального образования Куркинский район Степиной Елены Владимировны «Об исполнении бюджета муниципального образования рабочий поселок Куркино Куркинского района за 2013 год»,  учитывая результаты проведенных публичных слушаний «Об исполнении бюджета муниципального образования рабочий поселок Куркино Куркинского района за 2013 год», на основании статьи 27 Устава муниципального образования рабочий поселок Куркино Куркинского района Собрание депутатов</w:t>
      </w:r>
      <w:proofErr w:type="gramEnd"/>
      <w:r w:rsidRPr="008438AB">
        <w:rPr>
          <w:sz w:val="28"/>
          <w:szCs w:val="28"/>
        </w:rPr>
        <w:t xml:space="preserve"> муниципального образования рабочий поселок Куркино Куркинского района РЕШИЛО:</w:t>
      </w:r>
    </w:p>
    <w:p w:rsidR="008438AB" w:rsidRPr="008438AB" w:rsidRDefault="008438AB" w:rsidP="008438AB">
      <w:pPr>
        <w:suppressAutoHyphens/>
        <w:jc w:val="both"/>
        <w:rPr>
          <w:sz w:val="28"/>
          <w:szCs w:val="28"/>
        </w:rPr>
      </w:pPr>
    </w:p>
    <w:p w:rsidR="008438AB" w:rsidRPr="008438AB" w:rsidRDefault="008438AB" w:rsidP="008438AB">
      <w:pPr>
        <w:numPr>
          <w:ilvl w:val="0"/>
          <w:numId w:val="1"/>
        </w:numPr>
        <w:suppressAutoHyphens/>
        <w:ind w:left="0" w:firstLine="360"/>
        <w:jc w:val="both"/>
        <w:rPr>
          <w:sz w:val="28"/>
          <w:szCs w:val="28"/>
        </w:rPr>
      </w:pPr>
      <w:r w:rsidRPr="008438AB">
        <w:rPr>
          <w:sz w:val="28"/>
          <w:szCs w:val="28"/>
        </w:rPr>
        <w:t>Информацию начальника финансового управления администрации муниципального образования Куркинский район Степиной Елены Владимировны «Об исполнении бюджета муниципального образования рабочий поселок Куркино Куркинского района за 2013 год» принять к сведению (приложение 1);</w:t>
      </w:r>
    </w:p>
    <w:p w:rsidR="008438AB" w:rsidRPr="008438AB" w:rsidRDefault="008438AB" w:rsidP="008438AB">
      <w:pPr>
        <w:suppressAutoHyphens/>
        <w:ind w:left="720"/>
        <w:jc w:val="both"/>
        <w:rPr>
          <w:sz w:val="28"/>
          <w:szCs w:val="28"/>
        </w:rPr>
      </w:pPr>
    </w:p>
    <w:p w:rsidR="008438AB" w:rsidRPr="008438AB" w:rsidRDefault="008438AB" w:rsidP="008438AB">
      <w:pPr>
        <w:numPr>
          <w:ilvl w:val="0"/>
          <w:numId w:val="1"/>
        </w:numPr>
        <w:suppressAutoHyphens/>
        <w:ind w:left="0" w:firstLine="360"/>
        <w:jc w:val="both"/>
        <w:rPr>
          <w:sz w:val="28"/>
          <w:szCs w:val="28"/>
        </w:rPr>
      </w:pPr>
      <w:r w:rsidRPr="008438AB">
        <w:rPr>
          <w:sz w:val="28"/>
          <w:szCs w:val="28"/>
        </w:rPr>
        <w:t>Утвердить отчет об исполнении бюджета муниципального образования рабочий поселок Куркино Куркинского района за 2013 год (приложение 2);</w:t>
      </w:r>
    </w:p>
    <w:p w:rsidR="008438AB" w:rsidRPr="008438AB" w:rsidRDefault="008438AB" w:rsidP="008438AB">
      <w:pPr>
        <w:suppressAutoHyphens/>
        <w:ind w:left="720"/>
        <w:jc w:val="both"/>
        <w:rPr>
          <w:sz w:val="28"/>
          <w:szCs w:val="28"/>
        </w:rPr>
      </w:pPr>
    </w:p>
    <w:p w:rsidR="008438AB" w:rsidRPr="008438AB" w:rsidRDefault="008438AB" w:rsidP="008438AB">
      <w:pPr>
        <w:numPr>
          <w:ilvl w:val="0"/>
          <w:numId w:val="1"/>
        </w:numPr>
        <w:suppressAutoHyphens/>
        <w:ind w:left="0" w:firstLine="360"/>
        <w:jc w:val="both"/>
        <w:rPr>
          <w:sz w:val="28"/>
          <w:szCs w:val="28"/>
        </w:rPr>
      </w:pPr>
      <w:r w:rsidRPr="008438AB">
        <w:rPr>
          <w:sz w:val="28"/>
          <w:szCs w:val="28"/>
        </w:rPr>
        <w:t>Настоящее решение вступает в силу со дня принятия и подлежит опубликованию.</w:t>
      </w:r>
    </w:p>
    <w:p w:rsidR="00333ADF" w:rsidRDefault="00333ADF" w:rsidP="008438AB">
      <w:pPr>
        <w:rPr>
          <w:b/>
          <w:sz w:val="28"/>
          <w:szCs w:val="28"/>
        </w:rPr>
      </w:pPr>
    </w:p>
    <w:p w:rsidR="008438AB" w:rsidRPr="008438AB" w:rsidRDefault="00333ADF" w:rsidP="008438AB">
      <w:pPr>
        <w:rPr>
          <w:b/>
          <w:sz w:val="28"/>
          <w:szCs w:val="28"/>
        </w:rPr>
      </w:pPr>
      <w:r>
        <w:rPr>
          <w:b/>
          <w:sz w:val="28"/>
          <w:szCs w:val="28"/>
        </w:rPr>
        <w:t xml:space="preserve">  </w:t>
      </w:r>
      <w:r w:rsidR="008438AB" w:rsidRPr="008438AB">
        <w:rPr>
          <w:b/>
          <w:sz w:val="28"/>
          <w:szCs w:val="28"/>
        </w:rPr>
        <w:t xml:space="preserve">Глава МО рабочего поселка </w:t>
      </w:r>
    </w:p>
    <w:p w:rsidR="008438AB" w:rsidRPr="008438AB" w:rsidRDefault="008438AB" w:rsidP="008438AB">
      <w:pPr>
        <w:rPr>
          <w:b/>
          <w:sz w:val="28"/>
          <w:szCs w:val="28"/>
        </w:rPr>
      </w:pPr>
      <w:r w:rsidRPr="008438AB">
        <w:rPr>
          <w:b/>
          <w:sz w:val="28"/>
          <w:szCs w:val="28"/>
        </w:rPr>
        <w:t xml:space="preserve">Куркино Куркинского района                    </w:t>
      </w:r>
      <w:r>
        <w:rPr>
          <w:b/>
          <w:sz w:val="28"/>
          <w:szCs w:val="28"/>
        </w:rPr>
        <w:t xml:space="preserve">                             </w:t>
      </w:r>
      <w:r w:rsidRPr="008438AB">
        <w:rPr>
          <w:b/>
          <w:sz w:val="28"/>
          <w:szCs w:val="28"/>
        </w:rPr>
        <w:t xml:space="preserve">А. Н. </w:t>
      </w:r>
      <w:proofErr w:type="spellStart"/>
      <w:r w:rsidRPr="008438AB">
        <w:rPr>
          <w:b/>
          <w:sz w:val="28"/>
          <w:szCs w:val="28"/>
        </w:rPr>
        <w:t>Гребенкин</w:t>
      </w:r>
      <w:proofErr w:type="spellEnd"/>
    </w:p>
    <w:p w:rsidR="00C00090" w:rsidRDefault="00C00090" w:rsidP="00694E39">
      <w:pPr>
        <w:suppressAutoHyphens/>
        <w:jc w:val="right"/>
      </w:pPr>
    </w:p>
    <w:p w:rsidR="00694E39" w:rsidRPr="00694E39" w:rsidRDefault="00694E39" w:rsidP="00694E39">
      <w:pPr>
        <w:suppressAutoHyphens/>
        <w:jc w:val="right"/>
      </w:pPr>
      <w:r w:rsidRPr="00694E39">
        <w:lastRenderedPageBreak/>
        <w:t>Приложение 1</w:t>
      </w:r>
    </w:p>
    <w:p w:rsidR="00787DD9" w:rsidRDefault="00694E39" w:rsidP="00694E39">
      <w:pPr>
        <w:suppressAutoHyphens/>
        <w:jc w:val="right"/>
      </w:pPr>
      <w:r w:rsidRPr="00694E39">
        <w:t xml:space="preserve">к </w:t>
      </w:r>
      <w:r w:rsidR="00787DD9">
        <w:t xml:space="preserve"> решению собрани</w:t>
      </w:r>
      <w:r w:rsidR="00CC48FC">
        <w:t>я</w:t>
      </w:r>
      <w:r w:rsidR="00787DD9">
        <w:t xml:space="preserve"> депутатов </w:t>
      </w:r>
    </w:p>
    <w:p w:rsidR="00694E39" w:rsidRPr="00694E39" w:rsidRDefault="00787DD9" w:rsidP="00694E39">
      <w:pPr>
        <w:suppressAutoHyphens/>
        <w:jc w:val="right"/>
      </w:pPr>
      <w:r>
        <w:t>муниципального образования</w:t>
      </w:r>
    </w:p>
    <w:p w:rsidR="00694E39" w:rsidRPr="00694E39" w:rsidRDefault="00694E39" w:rsidP="00694E39">
      <w:pPr>
        <w:suppressAutoHyphens/>
        <w:jc w:val="right"/>
      </w:pPr>
      <w:r w:rsidRPr="00694E39">
        <w:t>рабочий поселок Куркино</w:t>
      </w:r>
    </w:p>
    <w:p w:rsidR="00694E39" w:rsidRDefault="00694E39" w:rsidP="00694E39">
      <w:pPr>
        <w:suppressAutoHyphens/>
        <w:jc w:val="right"/>
      </w:pPr>
      <w:r w:rsidRPr="00694E39">
        <w:t>Куркинского района</w:t>
      </w:r>
    </w:p>
    <w:p w:rsidR="00694E39" w:rsidRPr="00CC48FC" w:rsidRDefault="00CC48FC" w:rsidP="00694E39">
      <w:pPr>
        <w:suppressAutoHyphens/>
        <w:jc w:val="center"/>
      </w:pPr>
      <w:r>
        <w:t xml:space="preserve">                                                                                                                         </w:t>
      </w:r>
      <w:r w:rsidRPr="00CC48FC">
        <w:t xml:space="preserve">от_____ </w:t>
      </w:r>
      <w:proofErr w:type="gramStart"/>
      <w:r>
        <w:t>г</w:t>
      </w:r>
      <w:proofErr w:type="gramEnd"/>
      <w:r>
        <w:t>. №______</w:t>
      </w:r>
    </w:p>
    <w:p w:rsidR="00694E39" w:rsidRPr="00694E39" w:rsidRDefault="00694E39" w:rsidP="00694E39">
      <w:pPr>
        <w:suppressAutoHyphens/>
        <w:spacing w:line="360" w:lineRule="auto"/>
        <w:jc w:val="center"/>
        <w:rPr>
          <w:b/>
          <w:sz w:val="28"/>
          <w:szCs w:val="28"/>
        </w:rPr>
      </w:pPr>
    </w:p>
    <w:p w:rsidR="00694E39" w:rsidRPr="00694E39" w:rsidRDefault="00694E39" w:rsidP="00694E39">
      <w:pPr>
        <w:suppressAutoHyphens/>
        <w:spacing w:line="360" w:lineRule="auto"/>
        <w:jc w:val="center"/>
        <w:rPr>
          <w:b/>
          <w:sz w:val="28"/>
          <w:szCs w:val="28"/>
        </w:rPr>
      </w:pPr>
      <w:r w:rsidRPr="00694E39">
        <w:rPr>
          <w:b/>
          <w:sz w:val="28"/>
          <w:szCs w:val="28"/>
        </w:rPr>
        <w:t>Отчет</w:t>
      </w:r>
    </w:p>
    <w:p w:rsidR="00694E39" w:rsidRPr="00694E39" w:rsidRDefault="00694E39" w:rsidP="00694E39">
      <w:pPr>
        <w:suppressAutoHyphens/>
        <w:spacing w:line="360" w:lineRule="auto"/>
        <w:jc w:val="center"/>
        <w:rPr>
          <w:b/>
          <w:sz w:val="28"/>
          <w:szCs w:val="28"/>
        </w:rPr>
      </w:pPr>
      <w:r w:rsidRPr="00694E39">
        <w:rPr>
          <w:b/>
          <w:sz w:val="28"/>
          <w:szCs w:val="28"/>
        </w:rPr>
        <w:t xml:space="preserve">об исполнении бюджета МО Куркинский район р. п. Куркино </w:t>
      </w:r>
    </w:p>
    <w:p w:rsidR="00694E39" w:rsidRPr="00694E39" w:rsidRDefault="00694E39" w:rsidP="00694E39">
      <w:pPr>
        <w:suppressAutoHyphens/>
        <w:spacing w:line="360" w:lineRule="auto"/>
        <w:jc w:val="center"/>
        <w:rPr>
          <w:b/>
          <w:sz w:val="28"/>
          <w:szCs w:val="28"/>
        </w:rPr>
      </w:pPr>
      <w:r w:rsidRPr="00694E39">
        <w:rPr>
          <w:b/>
          <w:sz w:val="28"/>
          <w:szCs w:val="28"/>
        </w:rPr>
        <w:t>Куркинского района за 2013 год</w:t>
      </w:r>
    </w:p>
    <w:p w:rsidR="00694E39" w:rsidRPr="00694E39" w:rsidRDefault="00694E39" w:rsidP="00694E39">
      <w:pPr>
        <w:suppressAutoHyphens/>
        <w:spacing w:line="360" w:lineRule="auto"/>
        <w:jc w:val="both"/>
        <w:rPr>
          <w:sz w:val="28"/>
          <w:szCs w:val="28"/>
        </w:rPr>
      </w:pPr>
    </w:p>
    <w:p w:rsidR="00694E39" w:rsidRPr="00694E39" w:rsidRDefault="00694E39" w:rsidP="00694E39">
      <w:pPr>
        <w:suppressAutoHyphens/>
        <w:spacing w:line="360" w:lineRule="auto"/>
        <w:jc w:val="both"/>
        <w:rPr>
          <w:sz w:val="28"/>
          <w:szCs w:val="28"/>
        </w:rPr>
      </w:pPr>
    </w:p>
    <w:p w:rsidR="00694E39" w:rsidRPr="00694E39" w:rsidRDefault="00694E39" w:rsidP="00694E39">
      <w:pPr>
        <w:suppressAutoHyphens/>
        <w:spacing w:line="360" w:lineRule="auto"/>
        <w:jc w:val="both"/>
        <w:rPr>
          <w:sz w:val="28"/>
          <w:szCs w:val="28"/>
        </w:rPr>
      </w:pPr>
      <w:r w:rsidRPr="00694E39">
        <w:rPr>
          <w:sz w:val="28"/>
          <w:szCs w:val="28"/>
        </w:rPr>
        <w:t xml:space="preserve">             </w:t>
      </w:r>
      <w:proofErr w:type="gramStart"/>
      <w:r w:rsidRPr="00694E39">
        <w:rPr>
          <w:sz w:val="28"/>
          <w:szCs w:val="28"/>
        </w:rPr>
        <w:t>Бюджет МО р. п. Куркино Куркинского района на 2013 г.  и плановый период 2014 и 2015 гг. утвержден решением Собрания депутатов МО р. п. Куркино Куркинского района 26 декабря 2011 г. №30-3 по доходам в сумме 13710,5 тыс. рублей, по расходам в сумме 14194,9 тыс. рублей и предельным дефицитом 484,4 тыс. рублей.</w:t>
      </w:r>
      <w:proofErr w:type="gramEnd"/>
    </w:p>
    <w:p w:rsidR="00694E39" w:rsidRPr="00694E39" w:rsidRDefault="00694E39" w:rsidP="00694E39">
      <w:pPr>
        <w:suppressAutoHyphens/>
        <w:spacing w:line="360" w:lineRule="auto"/>
        <w:jc w:val="both"/>
        <w:rPr>
          <w:sz w:val="28"/>
          <w:szCs w:val="28"/>
        </w:rPr>
      </w:pPr>
      <w:r w:rsidRPr="00694E39">
        <w:rPr>
          <w:sz w:val="28"/>
          <w:szCs w:val="28"/>
        </w:rPr>
        <w:t xml:space="preserve">            Изменения в бюджет МО р. п. Куркино Куркинского района вносились решением Собрания депутатов № 10-1 от 14.05.2013 г., № 4-2 от 25.12.2013 г. и №5-2 от 25.12.2012 г.</w:t>
      </w:r>
    </w:p>
    <w:p w:rsidR="00694E39" w:rsidRPr="00694E39" w:rsidRDefault="00694E39" w:rsidP="00694E39">
      <w:pPr>
        <w:suppressAutoHyphens/>
        <w:spacing w:line="360" w:lineRule="auto"/>
        <w:jc w:val="both"/>
        <w:rPr>
          <w:sz w:val="28"/>
          <w:szCs w:val="28"/>
        </w:rPr>
      </w:pPr>
      <w:r w:rsidRPr="00694E39">
        <w:rPr>
          <w:sz w:val="28"/>
          <w:szCs w:val="28"/>
        </w:rPr>
        <w:t xml:space="preserve">         Последним решением бюджет р. п. Куркино Куркинского района утвержден по доходам в сумме 21397,9 тыс. рублей по расходам 21042,1 тыс. рублей и предельным </w:t>
      </w:r>
      <w:proofErr w:type="spellStart"/>
      <w:r w:rsidRPr="00694E39">
        <w:rPr>
          <w:sz w:val="28"/>
          <w:szCs w:val="28"/>
        </w:rPr>
        <w:t>профицитом</w:t>
      </w:r>
      <w:proofErr w:type="spellEnd"/>
      <w:r w:rsidRPr="00694E39">
        <w:rPr>
          <w:sz w:val="28"/>
          <w:szCs w:val="28"/>
        </w:rPr>
        <w:t xml:space="preserve"> 720,4 тыс. рублей.</w:t>
      </w:r>
    </w:p>
    <w:p w:rsidR="00694E39" w:rsidRPr="00694E39" w:rsidRDefault="00694E39" w:rsidP="00694E39">
      <w:pPr>
        <w:suppressAutoHyphens/>
        <w:spacing w:line="360" w:lineRule="auto"/>
        <w:jc w:val="both"/>
        <w:rPr>
          <w:sz w:val="28"/>
          <w:szCs w:val="28"/>
        </w:rPr>
      </w:pPr>
      <w:r w:rsidRPr="00694E39">
        <w:rPr>
          <w:sz w:val="28"/>
          <w:szCs w:val="28"/>
        </w:rPr>
        <w:t xml:space="preserve">       Основным источником поступления доходов является налог на доходы физических лиц (10% от суммы, уплаченной на территории р. п. Куркино Куркинского района). При плане 2825,2 тыс. рублей в 2013 году поступило 3405,5 тыс. рублей, исполнение составило 120,5 %.</w:t>
      </w:r>
    </w:p>
    <w:p w:rsidR="00694E39" w:rsidRPr="00694E39" w:rsidRDefault="00694E39" w:rsidP="00694E39">
      <w:pPr>
        <w:suppressAutoHyphens/>
        <w:spacing w:line="360" w:lineRule="auto"/>
        <w:jc w:val="both"/>
        <w:rPr>
          <w:sz w:val="28"/>
          <w:szCs w:val="28"/>
        </w:rPr>
      </w:pPr>
      <w:r w:rsidRPr="00694E39">
        <w:rPr>
          <w:sz w:val="28"/>
          <w:szCs w:val="28"/>
        </w:rPr>
        <w:t xml:space="preserve">        Налог на совокупный доход, конкретнее единый сельскохозяйственный налог поступил в объеме 663,9 тыс. рублей. Первоначально в бюджете поступление данного дохода запланировано не было.</w:t>
      </w:r>
    </w:p>
    <w:p w:rsidR="00694E39" w:rsidRPr="00694E39" w:rsidRDefault="00694E39" w:rsidP="00694E39">
      <w:pPr>
        <w:suppressAutoHyphens/>
        <w:spacing w:line="360" w:lineRule="auto"/>
        <w:jc w:val="both"/>
        <w:rPr>
          <w:sz w:val="28"/>
          <w:szCs w:val="28"/>
        </w:rPr>
      </w:pPr>
      <w:r w:rsidRPr="00694E39">
        <w:rPr>
          <w:sz w:val="28"/>
          <w:szCs w:val="28"/>
        </w:rPr>
        <w:t xml:space="preserve">          Налог на имущество физических лиц поступает в бюджет р. п. Куркино Куркинского района в полном объеме и при первоначальном плане 293,0 тыс. рублей, фактическое поступление составило 274,9 тыс. рублей или 3,8 %.</w:t>
      </w:r>
    </w:p>
    <w:p w:rsidR="00694E39" w:rsidRPr="00694E39" w:rsidRDefault="00694E39" w:rsidP="00694E39">
      <w:pPr>
        <w:suppressAutoHyphens/>
        <w:spacing w:line="360" w:lineRule="auto"/>
        <w:jc w:val="both"/>
        <w:rPr>
          <w:sz w:val="28"/>
          <w:szCs w:val="28"/>
        </w:rPr>
      </w:pPr>
      <w:r w:rsidRPr="00694E39">
        <w:rPr>
          <w:sz w:val="28"/>
          <w:szCs w:val="28"/>
        </w:rPr>
        <w:lastRenderedPageBreak/>
        <w:t xml:space="preserve">       </w:t>
      </w:r>
    </w:p>
    <w:p w:rsidR="00694E39" w:rsidRPr="00694E39" w:rsidRDefault="00694E39" w:rsidP="00694E39">
      <w:pPr>
        <w:suppressAutoHyphens/>
        <w:spacing w:line="360" w:lineRule="auto"/>
        <w:jc w:val="both"/>
        <w:rPr>
          <w:sz w:val="28"/>
          <w:szCs w:val="28"/>
        </w:rPr>
      </w:pPr>
      <w:r w:rsidRPr="00694E39">
        <w:rPr>
          <w:sz w:val="28"/>
          <w:szCs w:val="28"/>
        </w:rPr>
        <w:t xml:space="preserve">     </w:t>
      </w:r>
      <w:r w:rsidR="00AB107B">
        <w:rPr>
          <w:sz w:val="28"/>
          <w:szCs w:val="28"/>
        </w:rPr>
        <w:t xml:space="preserve">      </w:t>
      </w:r>
      <w:r w:rsidRPr="00694E39">
        <w:rPr>
          <w:sz w:val="28"/>
          <w:szCs w:val="28"/>
        </w:rPr>
        <w:t>Земельный налог первоначально планировался к поступлению в сумме 1740,0 тыс. рублей, при уточнении сумма составила 1474,0 тыс. рублей, фактическое поступление – 1417,9 тыс. рублей.</w:t>
      </w:r>
    </w:p>
    <w:p w:rsidR="00694E39" w:rsidRPr="00694E39" w:rsidRDefault="00694E39" w:rsidP="00694E39">
      <w:pPr>
        <w:suppressAutoHyphens/>
        <w:spacing w:line="360" w:lineRule="auto"/>
        <w:jc w:val="both"/>
        <w:rPr>
          <w:sz w:val="28"/>
          <w:szCs w:val="28"/>
        </w:rPr>
      </w:pPr>
      <w:r w:rsidRPr="00694E39">
        <w:rPr>
          <w:sz w:val="28"/>
          <w:szCs w:val="28"/>
        </w:rPr>
        <w:t xml:space="preserve">          Доходы от использования и продажи имущества поступили в сумме 1728,8 тыс. рублей при плане 432,0 тыс. рублей или в 4 раза.</w:t>
      </w:r>
    </w:p>
    <w:p w:rsidR="00694E39" w:rsidRPr="00694E39" w:rsidRDefault="00694E39" w:rsidP="00694E39">
      <w:pPr>
        <w:suppressAutoHyphens/>
        <w:spacing w:line="360" w:lineRule="auto"/>
        <w:jc w:val="both"/>
        <w:rPr>
          <w:sz w:val="28"/>
          <w:szCs w:val="28"/>
        </w:rPr>
      </w:pPr>
      <w:r w:rsidRPr="00694E39">
        <w:rPr>
          <w:sz w:val="28"/>
          <w:szCs w:val="28"/>
        </w:rPr>
        <w:t xml:space="preserve">                  Всего налоговые и неналоговые доходы составили 7490,2 тыс. рублей. При общем первоначальном плане  в сумме 5292,7 тыс. рублей исполнение составило 141,5 %, исполнение уточненного плана 104,0 %.</w:t>
      </w:r>
    </w:p>
    <w:p w:rsidR="00694E39" w:rsidRPr="00694E39" w:rsidRDefault="00694E39" w:rsidP="00694E39">
      <w:pPr>
        <w:suppressAutoHyphens/>
        <w:spacing w:line="360" w:lineRule="auto"/>
        <w:jc w:val="both"/>
        <w:rPr>
          <w:sz w:val="28"/>
          <w:szCs w:val="28"/>
        </w:rPr>
      </w:pPr>
      <w:r w:rsidRPr="00694E39">
        <w:rPr>
          <w:sz w:val="28"/>
          <w:szCs w:val="28"/>
        </w:rPr>
        <w:t xml:space="preserve">         Безвозмездные поступления первоначально планировались в объеме 3346,1 тыс. рублей, при уточнении сумма возросла до 14195,8 тыс. рублей. Фактическое поступление составило 13552,0 тыс. рублей или 5,5 %:</w:t>
      </w:r>
    </w:p>
    <w:p w:rsidR="00694E39" w:rsidRPr="00694E39" w:rsidRDefault="00694E39" w:rsidP="00694E39">
      <w:pPr>
        <w:suppressAutoHyphens/>
        <w:spacing w:line="360" w:lineRule="auto"/>
        <w:jc w:val="both"/>
        <w:rPr>
          <w:sz w:val="28"/>
          <w:szCs w:val="28"/>
        </w:rPr>
      </w:pPr>
      <w:r w:rsidRPr="00694E39">
        <w:rPr>
          <w:sz w:val="28"/>
          <w:szCs w:val="28"/>
        </w:rPr>
        <w:t xml:space="preserve">   в т. ч.    </w:t>
      </w:r>
    </w:p>
    <w:p w:rsidR="00694E39" w:rsidRPr="00694E39" w:rsidRDefault="00694E39" w:rsidP="00694E39">
      <w:pPr>
        <w:suppressAutoHyphens/>
        <w:spacing w:line="360" w:lineRule="auto"/>
        <w:jc w:val="both"/>
        <w:rPr>
          <w:sz w:val="28"/>
          <w:szCs w:val="28"/>
        </w:rPr>
      </w:pPr>
      <w:r w:rsidRPr="00694E39">
        <w:rPr>
          <w:sz w:val="28"/>
          <w:szCs w:val="28"/>
        </w:rPr>
        <w:t xml:space="preserve">      723,6 тыс. рублей     дотация</w:t>
      </w:r>
    </w:p>
    <w:p w:rsidR="00694E39" w:rsidRPr="00694E39" w:rsidRDefault="00694E39" w:rsidP="00694E39">
      <w:pPr>
        <w:suppressAutoHyphens/>
        <w:spacing w:line="360" w:lineRule="auto"/>
        <w:jc w:val="both"/>
        <w:rPr>
          <w:sz w:val="28"/>
          <w:szCs w:val="28"/>
        </w:rPr>
      </w:pPr>
      <w:r w:rsidRPr="00694E39">
        <w:rPr>
          <w:sz w:val="28"/>
          <w:szCs w:val="28"/>
        </w:rPr>
        <w:t xml:space="preserve">      4586,4 тыс. рублей     газификация ул. Дмитрия Донскова, Садовая, Колхозная</w:t>
      </w:r>
    </w:p>
    <w:p w:rsidR="00694E39" w:rsidRPr="00694E39" w:rsidRDefault="00694E39" w:rsidP="00694E39">
      <w:pPr>
        <w:suppressAutoHyphens/>
        <w:spacing w:line="360" w:lineRule="auto"/>
        <w:jc w:val="both"/>
        <w:rPr>
          <w:sz w:val="28"/>
          <w:szCs w:val="28"/>
        </w:rPr>
      </w:pPr>
      <w:r w:rsidRPr="00694E39">
        <w:rPr>
          <w:sz w:val="28"/>
          <w:szCs w:val="28"/>
        </w:rPr>
        <w:t xml:space="preserve">     2622,5 тыс. рублей народный бюджет</w:t>
      </w:r>
    </w:p>
    <w:p w:rsidR="00694E39" w:rsidRPr="00694E39" w:rsidRDefault="00694E39" w:rsidP="00694E39">
      <w:pPr>
        <w:suppressAutoHyphens/>
        <w:spacing w:line="360" w:lineRule="auto"/>
        <w:jc w:val="both"/>
        <w:rPr>
          <w:sz w:val="28"/>
          <w:szCs w:val="28"/>
        </w:rPr>
      </w:pPr>
      <w:r w:rsidRPr="00694E39">
        <w:rPr>
          <w:sz w:val="28"/>
          <w:szCs w:val="28"/>
        </w:rPr>
        <w:t xml:space="preserve">     1662,6 тыс. рублей депутатская программа – ремонт кровли</w:t>
      </w:r>
    </w:p>
    <w:p w:rsidR="00694E39" w:rsidRPr="00694E39" w:rsidRDefault="00694E39" w:rsidP="00694E39">
      <w:pPr>
        <w:suppressAutoHyphens/>
        <w:spacing w:line="360" w:lineRule="auto"/>
        <w:jc w:val="both"/>
        <w:rPr>
          <w:sz w:val="28"/>
          <w:szCs w:val="28"/>
        </w:rPr>
      </w:pPr>
      <w:r w:rsidRPr="00694E39">
        <w:rPr>
          <w:sz w:val="28"/>
          <w:szCs w:val="28"/>
        </w:rPr>
        <w:t xml:space="preserve">     3956,9 тыс. рублей ремонт дорог, ул. Ленина, Комсомольская, Больничный переулок.</w:t>
      </w:r>
    </w:p>
    <w:p w:rsidR="00694E39" w:rsidRPr="00694E39" w:rsidRDefault="00694E39" w:rsidP="00694E39">
      <w:pPr>
        <w:suppressAutoHyphens/>
        <w:spacing w:line="360" w:lineRule="auto"/>
        <w:jc w:val="both"/>
        <w:rPr>
          <w:sz w:val="28"/>
          <w:szCs w:val="28"/>
        </w:rPr>
      </w:pPr>
    </w:p>
    <w:p w:rsidR="00694E39" w:rsidRPr="00694E39" w:rsidRDefault="00694E39" w:rsidP="00694E39">
      <w:pPr>
        <w:suppressAutoHyphens/>
        <w:spacing w:line="360" w:lineRule="auto"/>
        <w:jc w:val="both"/>
        <w:rPr>
          <w:sz w:val="28"/>
          <w:szCs w:val="28"/>
        </w:rPr>
      </w:pPr>
      <w:r w:rsidRPr="00694E39">
        <w:rPr>
          <w:sz w:val="28"/>
          <w:szCs w:val="28"/>
        </w:rPr>
        <w:t xml:space="preserve">                  Таким образом, общая сумма доходов составила 21042,1 тыс. рублей, расходы бюджета МО р. п. Куркино Куркинского района составили 20883,3 тыс. рублей:</w:t>
      </w:r>
    </w:p>
    <w:p w:rsidR="00694E39" w:rsidRPr="00694E39" w:rsidRDefault="00694E39" w:rsidP="00694E39">
      <w:pPr>
        <w:tabs>
          <w:tab w:val="left" w:pos="1134"/>
        </w:tabs>
        <w:suppressAutoHyphens/>
        <w:spacing w:line="360" w:lineRule="auto"/>
        <w:ind w:left="720"/>
        <w:jc w:val="both"/>
        <w:rPr>
          <w:sz w:val="28"/>
          <w:szCs w:val="28"/>
        </w:rPr>
      </w:pPr>
    </w:p>
    <w:p w:rsidR="00694E39" w:rsidRPr="00694E39" w:rsidRDefault="00694E39" w:rsidP="00694E39">
      <w:pPr>
        <w:numPr>
          <w:ilvl w:val="0"/>
          <w:numId w:val="3"/>
        </w:numPr>
        <w:tabs>
          <w:tab w:val="left" w:pos="1134"/>
        </w:tabs>
        <w:suppressAutoHyphens/>
        <w:spacing w:line="360" w:lineRule="auto"/>
        <w:ind w:left="0" w:firstLine="360"/>
        <w:jc w:val="both"/>
        <w:rPr>
          <w:sz w:val="28"/>
          <w:szCs w:val="28"/>
        </w:rPr>
      </w:pPr>
      <w:r w:rsidRPr="00694E39">
        <w:rPr>
          <w:sz w:val="28"/>
          <w:szCs w:val="28"/>
        </w:rPr>
        <w:t>Ремонт автодорог 4551,5 тыс. рублей в т. ч. средства Тульской области 3956,9 тыс. рублей.</w:t>
      </w:r>
    </w:p>
    <w:p w:rsidR="00694E39" w:rsidRPr="00694E39" w:rsidRDefault="00694E39" w:rsidP="00694E39">
      <w:pPr>
        <w:numPr>
          <w:ilvl w:val="0"/>
          <w:numId w:val="3"/>
        </w:numPr>
        <w:tabs>
          <w:tab w:val="left" w:pos="1134"/>
        </w:tabs>
        <w:suppressAutoHyphens/>
        <w:spacing w:line="360" w:lineRule="auto"/>
        <w:ind w:left="0" w:firstLine="360"/>
        <w:jc w:val="both"/>
        <w:rPr>
          <w:sz w:val="28"/>
          <w:szCs w:val="28"/>
        </w:rPr>
      </w:pPr>
      <w:r w:rsidRPr="00694E39">
        <w:rPr>
          <w:sz w:val="28"/>
          <w:szCs w:val="28"/>
        </w:rPr>
        <w:t xml:space="preserve"> </w:t>
      </w:r>
      <w:proofErr w:type="gramStart"/>
      <w:r w:rsidRPr="00694E39">
        <w:rPr>
          <w:sz w:val="28"/>
          <w:szCs w:val="28"/>
        </w:rPr>
        <w:t>Работы</w:t>
      </w:r>
      <w:proofErr w:type="gramEnd"/>
      <w:r w:rsidRPr="00694E39">
        <w:rPr>
          <w:sz w:val="28"/>
          <w:szCs w:val="28"/>
        </w:rPr>
        <w:t xml:space="preserve"> проведенные по ремонту жилищного фонда  – 1750,2 тыс. рублей в т. ч. </w:t>
      </w:r>
    </w:p>
    <w:p w:rsidR="00694E39" w:rsidRPr="00694E39" w:rsidRDefault="00694E39" w:rsidP="00694E39">
      <w:pPr>
        <w:numPr>
          <w:ilvl w:val="0"/>
          <w:numId w:val="3"/>
        </w:numPr>
        <w:tabs>
          <w:tab w:val="left" w:pos="1134"/>
        </w:tabs>
        <w:suppressAutoHyphens/>
        <w:spacing w:line="360" w:lineRule="auto"/>
        <w:jc w:val="both"/>
        <w:rPr>
          <w:sz w:val="28"/>
          <w:szCs w:val="28"/>
        </w:rPr>
      </w:pPr>
      <w:r w:rsidRPr="00694E39">
        <w:rPr>
          <w:sz w:val="28"/>
          <w:szCs w:val="28"/>
        </w:rPr>
        <w:t xml:space="preserve"> Расходы по коммунальному хозяйству 10014,5 тыс. рублей </w:t>
      </w:r>
    </w:p>
    <w:p w:rsidR="00694E39" w:rsidRPr="00694E39" w:rsidRDefault="00694E39" w:rsidP="00694E39">
      <w:pPr>
        <w:tabs>
          <w:tab w:val="left" w:pos="1134"/>
        </w:tabs>
        <w:suppressAutoHyphens/>
        <w:spacing w:line="360" w:lineRule="auto"/>
        <w:ind w:left="360"/>
        <w:jc w:val="both"/>
        <w:rPr>
          <w:sz w:val="28"/>
          <w:szCs w:val="28"/>
        </w:rPr>
      </w:pPr>
      <w:r w:rsidRPr="00694E39">
        <w:rPr>
          <w:sz w:val="28"/>
          <w:szCs w:val="28"/>
        </w:rPr>
        <w:t xml:space="preserve">            - 2273,9 тыс. руб. народный бюджет,</w:t>
      </w:r>
    </w:p>
    <w:p w:rsidR="00694E39" w:rsidRPr="00694E39" w:rsidRDefault="00694E39" w:rsidP="00694E39">
      <w:pPr>
        <w:tabs>
          <w:tab w:val="left" w:pos="1134"/>
        </w:tabs>
        <w:suppressAutoHyphens/>
        <w:spacing w:line="360" w:lineRule="auto"/>
        <w:ind w:left="720"/>
        <w:jc w:val="both"/>
        <w:rPr>
          <w:sz w:val="28"/>
          <w:szCs w:val="28"/>
        </w:rPr>
      </w:pPr>
      <w:r w:rsidRPr="00694E39">
        <w:rPr>
          <w:sz w:val="28"/>
          <w:szCs w:val="28"/>
        </w:rPr>
        <w:lastRenderedPageBreak/>
        <w:t xml:space="preserve">       -  5217,7 тыс. руб. по газификации ул. Дмитрия Донского,</w:t>
      </w:r>
    </w:p>
    <w:p w:rsidR="00694E39" w:rsidRPr="00694E39" w:rsidRDefault="00694E39" w:rsidP="00694E39">
      <w:pPr>
        <w:tabs>
          <w:tab w:val="left" w:pos="1134"/>
        </w:tabs>
        <w:suppressAutoHyphens/>
        <w:spacing w:line="360" w:lineRule="auto"/>
        <w:ind w:firstLine="720"/>
        <w:jc w:val="both"/>
        <w:rPr>
          <w:sz w:val="28"/>
          <w:szCs w:val="28"/>
        </w:rPr>
      </w:pPr>
      <w:r w:rsidRPr="00694E39">
        <w:rPr>
          <w:sz w:val="28"/>
          <w:szCs w:val="28"/>
        </w:rPr>
        <w:t xml:space="preserve">        </w:t>
      </w:r>
      <w:proofErr w:type="gramStart"/>
      <w:r w:rsidRPr="00694E39">
        <w:rPr>
          <w:sz w:val="28"/>
          <w:szCs w:val="28"/>
        </w:rPr>
        <w:t xml:space="preserve">- 2522,9 тыс. руб. – ремонт теплотрасс, ул. Ленина, Красноармейская, водопровод сетей, ТО газовых сетей, межевание газопроводов. </w:t>
      </w:r>
      <w:proofErr w:type="gramEnd"/>
    </w:p>
    <w:p w:rsidR="00694E39" w:rsidRPr="00694E39" w:rsidRDefault="00694E39" w:rsidP="00694E39">
      <w:pPr>
        <w:tabs>
          <w:tab w:val="left" w:pos="1134"/>
        </w:tabs>
        <w:suppressAutoHyphens/>
        <w:spacing w:line="360" w:lineRule="auto"/>
        <w:ind w:left="720" w:firstLine="708"/>
        <w:jc w:val="both"/>
        <w:rPr>
          <w:sz w:val="28"/>
          <w:szCs w:val="28"/>
        </w:rPr>
      </w:pPr>
    </w:p>
    <w:p w:rsidR="00694E39" w:rsidRPr="00694E39" w:rsidRDefault="00694E39" w:rsidP="00694E39">
      <w:pPr>
        <w:tabs>
          <w:tab w:val="left" w:pos="1134"/>
        </w:tabs>
        <w:suppressAutoHyphens/>
        <w:spacing w:line="360" w:lineRule="auto"/>
        <w:ind w:left="720"/>
        <w:jc w:val="both"/>
        <w:rPr>
          <w:sz w:val="28"/>
          <w:szCs w:val="28"/>
        </w:rPr>
      </w:pPr>
    </w:p>
    <w:p w:rsidR="00694E39" w:rsidRPr="00694E39" w:rsidRDefault="00694E39" w:rsidP="00694E39">
      <w:pPr>
        <w:numPr>
          <w:ilvl w:val="0"/>
          <w:numId w:val="3"/>
        </w:numPr>
        <w:tabs>
          <w:tab w:val="left" w:pos="1134"/>
        </w:tabs>
        <w:suppressAutoHyphens/>
        <w:spacing w:line="360" w:lineRule="auto"/>
        <w:jc w:val="both"/>
        <w:rPr>
          <w:sz w:val="28"/>
          <w:szCs w:val="28"/>
        </w:rPr>
      </w:pPr>
      <w:r w:rsidRPr="00694E39">
        <w:rPr>
          <w:sz w:val="28"/>
          <w:szCs w:val="28"/>
        </w:rPr>
        <w:tab/>
        <w:t>Благоустройство: 3136,3 тыс. рублей:</w:t>
      </w:r>
    </w:p>
    <w:p w:rsidR="00694E39" w:rsidRPr="00694E39" w:rsidRDefault="00694E39" w:rsidP="00694E39">
      <w:pPr>
        <w:tabs>
          <w:tab w:val="left" w:pos="567"/>
        </w:tabs>
        <w:suppressAutoHyphens/>
        <w:spacing w:line="360" w:lineRule="auto"/>
        <w:jc w:val="both"/>
        <w:rPr>
          <w:sz w:val="28"/>
          <w:szCs w:val="28"/>
        </w:rPr>
      </w:pPr>
      <w:r w:rsidRPr="00694E39">
        <w:rPr>
          <w:sz w:val="28"/>
          <w:szCs w:val="28"/>
        </w:rPr>
        <w:t xml:space="preserve">            в т. ч.        494,8 тыс. руб. - уличное освещение,</w:t>
      </w:r>
    </w:p>
    <w:p w:rsidR="00694E39" w:rsidRPr="00694E39" w:rsidRDefault="00694E39" w:rsidP="00694E39">
      <w:pPr>
        <w:tabs>
          <w:tab w:val="left" w:pos="1134"/>
        </w:tabs>
        <w:suppressAutoHyphens/>
        <w:spacing w:line="360" w:lineRule="auto"/>
        <w:jc w:val="both"/>
        <w:rPr>
          <w:sz w:val="28"/>
          <w:szCs w:val="28"/>
        </w:rPr>
      </w:pPr>
      <w:r w:rsidRPr="00694E39">
        <w:rPr>
          <w:sz w:val="28"/>
          <w:szCs w:val="28"/>
        </w:rPr>
        <w:t xml:space="preserve">                              1426,3 тыс. руб. - вывоз мусора,</w:t>
      </w:r>
    </w:p>
    <w:p w:rsidR="00694E39" w:rsidRPr="00694E39" w:rsidRDefault="00694E39" w:rsidP="00694E39">
      <w:pPr>
        <w:tabs>
          <w:tab w:val="left" w:pos="1134"/>
        </w:tabs>
        <w:suppressAutoHyphens/>
        <w:spacing w:line="360" w:lineRule="auto"/>
        <w:jc w:val="both"/>
        <w:rPr>
          <w:sz w:val="28"/>
          <w:szCs w:val="28"/>
        </w:rPr>
      </w:pPr>
      <w:r w:rsidRPr="00694E39">
        <w:rPr>
          <w:sz w:val="28"/>
          <w:szCs w:val="28"/>
        </w:rPr>
        <w:t xml:space="preserve">                              266,1 тыс. руб. – грейдер дорог,</w:t>
      </w:r>
    </w:p>
    <w:p w:rsidR="00694E39" w:rsidRPr="00694E39" w:rsidRDefault="00694E39" w:rsidP="00694E39">
      <w:pPr>
        <w:tabs>
          <w:tab w:val="left" w:pos="2235"/>
        </w:tabs>
        <w:suppressAutoHyphens/>
        <w:spacing w:line="360" w:lineRule="auto"/>
        <w:jc w:val="both"/>
        <w:rPr>
          <w:sz w:val="28"/>
          <w:szCs w:val="28"/>
        </w:rPr>
      </w:pPr>
      <w:r w:rsidRPr="00694E39">
        <w:rPr>
          <w:sz w:val="28"/>
          <w:szCs w:val="28"/>
        </w:rPr>
        <w:tab/>
        <w:t>415,0 тыс. руб. – народный бюджет</w:t>
      </w:r>
    </w:p>
    <w:p w:rsidR="00694E39" w:rsidRPr="00694E39" w:rsidRDefault="00694E39" w:rsidP="00694E39">
      <w:pPr>
        <w:tabs>
          <w:tab w:val="left" w:pos="2235"/>
        </w:tabs>
        <w:suppressAutoHyphens/>
        <w:spacing w:line="360" w:lineRule="auto"/>
        <w:jc w:val="both"/>
        <w:rPr>
          <w:sz w:val="28"/>
          <w:szCs w:val="28"/>
        </w:rPr>
      </w:pPr>
      <w:r w:rsidRPr="00694E39">
        <w:rPr>
          <w:sz w:val="28"/>
          <w:szCs w:val="28"/>
        </w:rPr>
        <w:tab/>
        <w:t>71,1 тыс. руб. – содержание (щебень)</w:t>
      </w:r>
    </w:p>
    <w:p w:rsidR="00694E39" w:rsidRPr="00694E39" w:rsidRDefault="00694E39" w:rsidP="00694E39">
      <w:pPr>
        <w:tabs>
          <w:tab w:val="left" w:pos="2235"/>
        </w:tabs>
        <w:suppressAutoHyphens/>
        <w:spacing w:line="360" w:lineRule="auto"/>
        <w:jc w:val="both"/>
        <w:rPr>
          <w:sz w:val="28"/>
          <w:szCs w:val="28"/>
        </w:rPr>
      </w:pPr>
      <w:r w:rsidRPr="00694E39">
        <w:rPr>
          <w:sz w:val="28"/>
          <w:szCs w:val="28"/>
        </w:rPr>
        <w:tab/>
        <w:t>105,0 тыс. руб. - газонокосилка</w:t>
      </w:r>
    </w:p>
    <w:p w:rsidR="00694E39" w:rsidRPr="00694E39" w:rsidRDefault="00694E39" w:rsidP="00694E39">
      <w:pPr>
        <w:tabs>
          <w:tab w:val="left" w:pos="2235"/>
        </w:tabs>
        <w:suppressAutoHyphens/>
        <w:spacing w:line="360" w:lineRule="auto"/>
        <w:ind w:left="2268" w:hanging="2268"/>
        <w:jc w:val="both"/>
        <w:rPr>
          <w:sz w:val="28"/>
          <w:szCs w:val="28"/>
        </w:rPr>
      </w:pPr>
      <w:r w:rsidRPr="00694E39">
        <w:rPr>
          <w:sz w:val="28"/>
          <w:szCs w:val="28"/>
        </w:rPr>
        <w:tab/>
        <w:t>184,0 тыс. руб. – мусорные контейнеры, и ограждение мусорных площадок,</w:t>
      </w:r>
    </w:p>
    <w:p w:rsidR="00694E39" w:rsidRPr="00694E39" w:rsidRDefault="00694E39" w:rsidP="00694E39">
      <w:pPr>
        <w:tabs>
          <w:tab w:val="left" w:pos="2235"/>
        </w:tabs>
        <w:suppressAutoHyphens/>
        <w:spacing w:line="360" w:lineRule="auto"/>
        <w:jc w:val="both"/>
        <w:rPr>
          <w:sz w:val="28"/>
          <w:szCs w:val="28"/>
        </w:rPr>
      </w:pPr>
      <w:r w:rsidRPr="00694E39">
        <w:rPr>
          <w:sz w:val="28"/>
          <w:szCs w:val="28"/>
        </w:rPr>
        <w:tab/>
        <w:t xml:space="preserve">174,0 тыс. руб. – прочие расходы, (дорожные знаки, погребение бомжей, обработка парка от клещей). </w:t>
      </w:r>
    </w:p>
    <w:p w:rsidR="00694E39" w:rsidRPr="00694E39" w:rsidRDefault="00694E39" w:rsidP="00694E39">
      <w:pPr>
        <w:numPr>
          <w:ilvl w:val="0"/>
          <w:numId w:val="3"/>
        </w:numPr>
        <w:tabs>
          <w:tab w:val="left" w:pos="1134"/>
        </w:tabs>
        <w:suppressAutoHyphens/>
        <w:spacing w:line="360" w:lineRule="auto"/>
        <w:jc w:val="both"/>
        <w:rPr>
          <w:sz w:val="28"/>
          <w:szCs w:val="28"/>
        </w:rPr>
      </w:pPr>
      <w:r w:rsidRPr="00694E39">
        <w:rPr>
          <w:sz w:val="28"/>
          <w:szCs w:val="28"/>
        </w:rPr>
        <w:t>Муниципальная пенсия – 181,9 тыс. рублей,</w:t>
      </w:r>
    </w:p>
    <w:p w:rsidR="00694E39" w:rsidRPr="00694E39" w:rsidRDefault="00694E39" w:rsidP="00694E39">
      <w:pPr>
        <w:numPr>
          <w:ilvl w:val="0"/>
          <w:numId w:val="3"/>
        </w:numPr>
        <w:tabs>
          <w:tab w:val="left" w:pos="1134"/>
        </w:tabs>
        <w:suppressAutoHyphens/>
        <w:spacing w:line="360" w:lineRule="auto"/>
        <w:jc w:val="both"/>
        <w:rPr>
          <w:sz w:val="28"/>
          <w:szCs w:val="28"/>
        </w:rPr>
      </w:pPr>
      <w:r w:rsidRPr="00694E39">
        <w:rPr>
          <w:sz w:val="28"/>
          <w:szCs w:val="28"/>
        </w:rPr>
        <w:t>Проценты по кредиту – 193,3 тыс. рублей,</w:t>
      </w:r>
    </w:p>
    <w:p w:rsidR="00694E39" w:rsidRPr="00694E39" w:rsidRDefault="00694E39" w:rsidP="00694E39">
      <w:pPr>
        <w:numPr>
          <w:ilvl w:val="0"/>
          <w:numId w:val="3"/>
        </w:numPr>
        <w:tabs>
          <w:tab w:val="left" w:pos="1134"/>
        </w:tabs>
        <w:suppressAutoHyphens/>
        <w:spacing w:line="360" w:lineRule="auto"/>
        <w:jc w:val="both"/>
        <w:rPr>
          <w:sz w:val="28"/>
          <w:szCs w:val="28"/>
        </w:rPr>
      </w:pPr>
      <w:r w:rsidRPr="00694E39">
        <w:rPr>
          <w:sz w:val="28"/>
          <w:szCs w:val="28"/>
        </w:rPr>
        <w:t xml:space="preserve">Кредит - 980,0 тыс. рублей.      </w:t>
      </w:r>
    </w:p>
    <w:p w:rsidR="00694E39" w:rsidRPr="00694E39" w:rsidRDefault="00694E39" w:rsidP="00694E39">
      <w:pPr>
        <w:tabs>
          <w:tab w:val="left" w:pos="3570"/>
        </w:tabs>
        <w:suppressAutoHyphens/>
        <w:spacing w:line="360" w:lineRule="auto"/>
        <w:jc w:val="both"/>
        <w:rPr>
          <w:sz w:val="28"/>
          <w:szCs w:val="28"/>
        </w:rPr>
      </w:pPr>
    </w:p>
    <w:p w:rsidR="00694E39" w:rsidRPr="00694E39" w:rsidRDefault="00694E39" w:rsidP="00694E39">
      <w:pPr>
        <w:tabs>
          <w:tab w:val="left" w:pos="3570"/>
        </w:tabs>
        <w:suppressAutoHyphens/>
        <w:spacing w:line="360" w:lineRule="auto"/>
        <w:jc w:val="both"/>
        <w:rPr>
          <w:sz w:val="28"/>
          <w:szCs w:val="28"/>
        </w:rPr>
      </w:pPr>
    </w:p>
    <w:p w:rsidR="00694E39" w:rsidRPr="00694E39" w:rsidRDefault="00694E39" w:rsidP="00694E39">
      <w:pPr>
        <w:jc w:val="both"/>
        <w:rPr>
          <w:b/>
          <w:sz w:val="28"/>
          <w:szCs w:val="28"/>
        </w:rPr>
      </w:pPr>
    </w:p>
    <w:p w:rsidR="00694E39" w:rsidRPr="00694E39" w:rsidRDefault="00694E39" w:rsidP="00694E39">
      <w:pPr>
        <w:jc w:val="both"/>
        <w:rPr>
          <w:sz w:val="28"/>
          <w:szCs w:val="28"/>
        </w:rPr>
      </w:pPr>
    </w:p>
    <w:p w:rsidR="00333ADF" w:rsidRDefault="00333ADF" w:rsidP="00333ADF">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694E39" w:rsidRDefault="00694E39" w:rsidP="00604EFB">
      <w:pPr>
        <w:jc w:val="right"/>
      </w:pPr>
    </w:p>
    <w:p w:rsidR="00333ADF" w:rsidRPr="00333ADF" w:rsidRDefault="00333ADF" w:rsidP="00694E39">
      <w:pPr>
        <w:spacing w:line="276" w:lineRule="auto"/>
        <w:jc w:val="right"/>
        <w:rPr>
          <w:sz w:val="28"/>
          <w:szCs w:val="28"/>
        </w:rPr>
      </w:pPr>
      <w:r w:rsidRPr="00333ADF">
        <w:rPr>
          <w:sz w:val="28"/>
          <w:szCs w:val="28"/>
        </w:rPr>
        <w:lastRenderedPageBreak/>
        <w:t>Приложение 2</w:t>
      </w:r>
    </w:p>
    <w:p w:rsidR="00333ADF" w:rsidRPr="00333ADF" w:rsidRDefault="00333ADF" w:rsidP="00333ADF">
      <w:pPr>
        <w:jc w:val="right"/>
        <w:rPr>
          <w:sz w:val="28"/>
          <w:szCs w:val="28"/>
        </w:rPr>
      </w:pPr>
      <w:r w:rsidRPr="00333ADF">
        <w:rPr>
          <w:sz w:val="28"/>
          <w:szCs w:val="28"/>
        </w:rPr>
        <w:t xml:space="preserve">                                                                              к решению Собрания депутатов </w:t>
      </w:r>
    </w:p>
    <w:p w:rsidR="00333ADF" w:rsidRPr="00333ADF" w:rsidRDefault="00333ADF" w:rsidP="00333ADF">
      <w:pPr>
        <w:jc w:val="right"/>
        <w:rPr>
          <w:sz w:val="28"/>
          <w:szCs w:val="28"/>
        </w:rPr>
      </w:pPr>
      <w:r w:rsidRPr="00333ADF">
        <w:rPr>
          <w:sz w:val="28"/>
          <w:szCs w:val="28"/>
        </w:rPr>
        <w:t xml:space="preserve">                                                                              муниципального образования</w:t>
      </w:r>
    </w:p>
    <w:p w:rsidR="00333ADF" w:rsidRPr="00333ADF" w:rsidRDefault="00333ADF" w:rsidP="00333ADF">
      <w:pPr>
        <w:jc w:val="right"/>
        <w:rPr>
          <w:sz w:val="28"/>
          <w:szCs w:val="28"/>
        </w:rPr>
      </w:pPr>
      <w:r w:rsidRPr="00333ADF">
        <w:rPr>
          <w:sz w:val="28"/>
          <w:szCs w:val="28"/>
        </w:rPr>
        <w:t xml:space="preserve">                                                                              рабочий поселок Куркино</w:t>
      </w:r>
    </w:p>
    <w:p w:rsidR="00333ADF" w:rsidRPr="00333ADF" w:rsidRDefault="00333ADF" w:rsidP="00333ADF">
      <w:pPr>
        <w:jc w:val="right"/>
        <w:rPr>
          <w:sz w:val="28"/>
          <w:szCs w:val="28"/>
        </w:rPr>
      </w:pPr>
      <w:r w:rsidRPr="00333ADF">
        <w:rPr>
          <w:sz w:val="28"/>
          <w:szCs w:val="28"/>
        </w:rPr>
        <w:t xml:space="preserve">                                                                              Куркинского района</w:t>
      </w:r>
    </w:p>
    <w:p w:rsidR="00333ADF" w:rsidRPr="00333ADF" w:rsidRDefault="00787DD9" w:rsidP="00333ADF">
      <w:pPr>
        <w:jc w:val="right"/>
        <w:rPr>
          <w:sz w:val="28"/>
          <w:szCs w:val="28"/>
        </w:rPr>
      </w:pPr>
      <w:r>
        <w:rPr>
          <w:sz w:val="28"/>
          <w:szCs w:val="28"/>
        </w:rPr>
        <w:t>от 08.04.</w:t>
      </w:r>
      <w:r w:rsidR="003F6F72" w:rsidRPr="003F6F72">
        <w:rPr>
          <w:sz w:val="28"/>
          <w:szCs w:val="28"/>
        </w:rPr>
        <w:t>2014 г.  № 7-1</w:t>
      </w:r>
      <w:r w:rsidR="00333ADF" w:rsidRPr="00333ADF">
        <w:rPr>
          <w:sz w:val="28"/>
          <w:szCs w:val="28"/>
        </w:rPr>
        <w:t xml:space="preserve">                                                                          </w:t>
      </w:r>
      <w:r w:rsidR="003F6F72">
        <w:rPr>
          <w:sz w:val="28"/>
          <w:szCs w:val="28"/>
        </w:rPr>
        <w:t xml:space="preserve"> </w:t>
      </w:r>
    </w:p>
    <w:p w:rsidR="00333ADF" w:rsidRPr="00333ADF" w:rsidRDefault="00333ADF" w:rsidP="00333ADF">
      <w:pPr>
        <w:jc w:val="right"/>
        <w:rPr>
          <w:sz w:val="28"/>
          <w:szCs w:val="28"/>
        </w:rPr>
      </w:pPr>
    </w:p>
    <w:p w:rsidR="00333ADF" w:rsidRPr="00333ADF" w:rsidRDefault="00333ADF" w:rsidP="00333ADF">
      <w:pPr>
        <w:jc w:val="right"/>
        <w:rPr>
          <w:sz w:val="28"/>
          <w:szCs w:val="28"/>
        </w:rPr>
      </w:pPr>
    </w:p>
    <w:p w:rsidR="00333ADF" w:rsidRPr="00333ADF" w:rsidRDefault="00333ADF" w:rsidP="00333ADF">
      <w:pPr>
        <w:jc w:val="right"/>
        <w:rPr>
          <w:sz w:val="28"/>
          <w:szCs w:val="28"/>
        </w:rPr>
      </w:pPr>
    </w:p>
    <w:p w:rsidR="00333ADF" w:rsidRPr="00333ADF" w:rsidRDefault="00333ADF" w:rsidP="00333ADF">
      <w:pPr>
        <w:jc w:val="right"/>
        <w:rPr>
          <w:sz w:val="28"/>
          <w:szCs w:val="28"/>
        </w:rPr>
      </w:pPr>
    </w:p>
    <w:p w:rsidR="00333ADF" w:rsidRPr="00333ADF" w:rsidRDefault="00333ADF" w:rsidP="00333ADF">
      <w:pPr>
        <w:jc w:val="center"/>
        <w:rPr>
          <w:b/>
          <w:sz w:val="28"/>
          <w:szCs w:val="28"/>
        </w:rPr>
      </w:pPr>
      <w:r w:rsidRPr="00333ADF">
        <w:rPr>
          <w:b/>
          <w:sz w:val="28"/>
          <w:szCs w:val="28"/>
        </w:rPr>
        <w:t>Состав</w:t>
      </w:r>
    </w:p>
    <w:p w:rsidR="00333ADF" w:rsidRPr="00333ADF" w:rsidRDefault="00333ADF" w:rsidP="00333ADF">
      <w:pPr>
        <w:jc w:val="center"/>
        <w:rPr>
          <w:b/>
          <w:sz w:val="28"/>
          <w:szCs w:val="28"/>
        </w:rPr>
      </w:pPr>
      <w:r w:rsidRPr="00333ADF">
        <w:rPr>
          <w:b/>
          <w:sz w:val="28"/>
          <w:szCs w:val="28"/>
        </w:rPr>
        <w:t>организационного комитета по подготовке и проведению</w:t>
      </w:r>
    </w:p>
    <w:p w:rsidR="00333ADF" w:rsidRPr="00333ADF" w:rsidRDefault="00333ADF" w:rsidP="00333ADF">
      <w:pPr>
        <w:jc w:val="center"/>
        <w:rPr>
          <w:b/>
          <w:sz w:val="28"/>
          <w:szCs w:val="28"/>
        </w:rPr>
      </w:pPr>
      <w:r w:rsidRPr="00333ADF">
        <w:rPr>
          <w:b/>
          <w:sz w:val="28"/>
          <w:szCs w:val="28"/>
        </w:rPr>
        <w:t>публичных слушаний по проекту решения Собрания депутатов</w:t>
      </w:r>
    </w:p>
    <w:p w:rsidR="00333ADF" w:rsidRPr="00333ADF" w:rsidRDefault="00333ADF" w:rsidP="00333ADF">
      <w:pPr>
        <w:jc w:val="center"/>
        <w:rPr>
          <w:b/>
          <w:sz w:val="28"/>
          <w:szCs w:val="28"/>
        </w:rPr>
      </w:pPr>
      <w:r w:rsidRPr="00333ADF">
        <w:rPr>
          <w:b/>
          <w:sz w:val="28"/>
          <w:szCs w:val="28"/>
        </w:rPr>
        <w:t>муниципального образования рабочий поселок Куркино Куркинского района «Об исполнении бюджета муниципального образования рабочий поселок Куркино Куркинского района»</w:t>
      </w:r>
    </w:p>
    <w:p w:rsidR="00333ADF" w:rsidRPr="00333ADF" w:rsidRDefault="00333ADF" w:rsidP="00333ADF">
      <w:pPr>
        <w:jc w:val="both"/>
        <w:rPr>
          <w:sz w:val="28"/>
          <w:szCs w:val="28"/>
        </w:rPr>
      </w:pPr>
    </w:p>
    <w:p w:rsidR="00333ADF" w:rsidRPr="00333ADF" w:rsidRDefault="00333ADF" w:rsidP="00333ADF">
      <w:pPr>
        <w:jc w:val="both"/>
        <w:rPr>
          <w:sz w:val="28"/>
          <w:szCs w:val="28"/>
        </w:rPr>
      </w:pPr>
      <w:r w:rsidRPr="00333ADF">
        <w:rPr>
          <w:sz w:val="28"/>
          <w:szCs w:val="28"/>
        </w:rPr>
        <w:t xml:space="preserve">1. </w:t>
      </w:r>
      <w:proofErr w:type="spellStart"/>
      <w:r w:rsidRPr="00333ADF">
        <w:rPr>
          <w:sz w:val="28"/>
          <w:szCs w:val="28"/>
        </w:rPr>
        <w:t>Гребёнкин</w:t>
      </w:r>
      <w:proofErr w:type="spellEnd"/>
      <w:r w:rsidRPr="00333ADF">
        <w:rPr>
          <w:sz w:val="28"/>
          <w:szCs w:val="28"/>
        </w:rPr>
        <w:t xml:space="preserve"> А.Н. – глава муниципального образования рабочий поселок   </w:t>
      </w:r>
    </w:p>
    <w:p w:rsidR="00333ADF" w:rsidRPr="00333ADF" w:rsidRDefault="00333ADF" w:rsidP="00333ADF">
      <w:pPr>
        <w:jc w:val="both"/>
        <w:rPr>
          <w:sz w:val="28"/>
          <w:szCs w:val="28"/>
        </w:rPr>
      </w:pPr>
      <w:r w:rsidRPr="00333ADF">
        <w:rPr>
          <w:sz w:val="28"/>
          <w:szCs w:val="28"/>
        </w:rPr>
        <w:t xml:space="preserve">                                  Куркино Куркинского района;</w:t>
      </w:r>
    </w:p>
    <w:p w:rsidR="00333ADF" w:rsidRPr="00333ADF" w:rsidRDefault="00333ADF" w:rsidP="00333ADF">
      <w:pPr>
        <w:jc w:val="both"/>
        <w:rPr>
          <w:sz w:val="28"/>
          <w:szCs w:val="28"/>
        </w:rPr>
      </w:pPr>
    </w:p>
    <w:p w:rsidR="00333ADF" w:rsidRPr="00333ADF" w:rsidRDefault="00333ADF" w:rsidP="00333ADF">
      <w:pPr>
        <w:jc w:val="both"/>
        <w:rPr>
          <w:sz w:val="28"/>
          <w:szCs w:val="28"/>
        </w:rPr>
      </w:pPr>
      <w:r w:rsidRPr="00333ADF">
        <w:rPr>
          <w:sz w:val="28"/>
          <w:szCs w:val="28"/>
        </w:rPr>
        <w:t xml:space="preserve">2. Храименков В.Л. – председатель постоянной комиссии по экономике, </w:t>
      </w:r>
    </w:p>
    <w:p w:rsidR="00333ADF" w:rsidRPr="00333ADF" w:rsidRDefault="00333ADF" w:rsidP="00333ADF">
      <w:pPr>
        <w:jc w:val="both"/>
        <w:rPr>
          <w:sz w:val="28"/>
          <w:szCs w:val="28"/>
        </w:rPr>
      </w:pPr>
      <w:r w:rsidRPr="00333ADF">
        <w:rPr>
          <w:sz w:val="28"/>
          <w:szCs w:val="28"/>
        </w:rPr>
        <w:t xml:space="preserve">                                    финансам и налогам; </w:t>
      </w:r>
    </w:p>
    <w:p w:rsidR="00333ADF" w:rsidRPr="00333ADF" w:rsidRDefault="00333ADF" w:rsidP="00333ADF">
      <w:pPr>
        <w:jc w:val="both"/>
        <w:rPr>
          <w:sz w:val="28"/>
          <w:szCs w:val="28"/>
        </w:rPr>
      </w:pPr>
    </w:p>
    <w:p w:rsidR="00333ADF" w:rsidRPr="00333ADF" w:rsidRDefault="00333ADF" w:rsidP="00333ADF">
      <w:pPr>
        <w:jc w:val="both"/>
        <w:rPr>
          <w:sz w:val="28"/>
          <w:szCs w:val="28"/>
        </w:rPr>
      </w:pPr>
      <w:r w:rsidRPr="00333ADF">
        <w:rPr>
          <w:sz w:val="28"/>
          <w:szCs w:val="28"/>
        </w:rPr>
        <w:t xml:space="preserve">3. </w:t>
      </w:r>
      <w:proofErr w:type="gramStart"/>
      <w:r w:rsidRPr="00333ADF">
        <w:rPr>
          <w:sz w:val="28"/>
          <w:szCs w:val="28"/>
        </w:rPr>
        <w:t>Стёпина</w:t>
      </w:r>
      <w:proofErr w:type="gramEnd"/>
      <w:r w:rsidRPr="00333ADF">
        <w:rPr>
          <w:sz w:val="28"/>
          <w:szCs w:val="28"/>
        </w:rPr>
        <w:t xml:space="preserve"> Е.В. – начальник финансового управления Администрации</w:t>
      </w:r>
    </w:p>
    <w:p w:rsidR="00333ADF" w:rsidRPr="00333ADF" w:rsidRDefault="00333ADF" w:rsidP="00333ADF">
      <w:pPr>
        <w:jc w:val="both"/>
        <w:rPr>
          <w:sz w:val="28"/>
          <w:szCs w:val="28"/>
        </w:rPr>
      </w:pPr>
      <w:r w:rsidRPr="00333ADF">
        <w:rPr>
          <w:sz w:val="28"/>
          <w:szCs w:val="28"/>
        </w:rPr>
        <w:t xml:space="preserve">                             МО Куркинский район;</w:t>
      </w:r>
    </w:p>
    <w:p w:rsidR="00333ADF" w:rsidRPr="00333ADF" w:rsidRDefault="00333ADF" w:rsidP="00333ADF">
      <w:pPr>
        <w:jc w:val="both"/>
        <w:rPr>
          <w:sz w:val="28"/>
          <w:szCs w:val="28"/>
        </w:rPr>
      </w:pPr>
    </w:p>
    <w:p w:rsidR="00333ADF" w:rsidRPr="00333ADF" w:rsidRDefault="00333ADF" w:rsidP="00333ADF">
      <w:pPr>
        <w:jc w:val="both"/>
        <w:rPr>
          <w:sz w:val="28"/>
          <w:szCs w:val="28"/>
        </w:rPr>
      </w:pPr>
      <w:r w:rsidRPr="00333ADF">
        <w:rPr>
          <w:sz w:val="28"/>
          <w:szCs w:val="28"/>
        </w:rPr>
        <w:t xml:space="preserve">4. </w:t>
      </w:r>
      <w:proofErr w:type="spellStart"/>
      <w:r w:rsidRPr="00333ADF">
        <w:rPr>
          <w:sz w:val="28"/>
          <w:szCs w:val="28"/>
        </w:rPr>
        <w:t>Лысёнкова</w:t>
      </w:r>
      <w:proofErr w:type="spellEnd"/>
      <w:r w:rsidRPr="00333ADF">
        <w:rPr>
          <w:sz w:val="28"/>
          <w:szCs w:val="28"/>
        </w:rPr>
        <w:t xml:space="preserve"> О.С. – начальник отдела экономического развития, </w:t>
      </w:r>
    </w:p>
    <w:p w:rsidR="00333ADF" w:rsidRPr="00333ADF" w:rsidRDefault="00333ADF" w:rsidP="00333ADF">
      <w:pPr>
        <w:jc w:val="both"/>
        <w:rPr>
          <w:sz w:val="28"/>
          <w:szCs w:val="28"/>
        </w:rPr>
      </w:pPr>
      <w:r w:rsidRPr="00333ADF">
        <w:rPr>
          <w:sz w:val="28"/>
          <w:szCs w:val="28"/>
        </w:rPr>
        <w:t xml:space="preserve">                                   имущественных отношений Администрации</w:t>
      </w:r>
    </w:p>
    <w:p w:rsidR="00333ADF" w:rsidRPr="00333ADF" w:rsidRDefault="00333ADF" w:rsidP="00333ADF">
      <w:pPr>
        <w:jc w:val="both"/>
        <w:rPr>
          <w:sz w:val="28"/>
          <w:szCs w:val="28"/>
        </w:rPr>
      </w:pPr>
      <w:r w:rsidRPr="00333ADF">
        <w:rPr>
          <w:sz w:val="28"/>
          <w:szCs w:val="28"/>
        </w:rPr>
        <w:t xml:space="preserve">                                   МО Куркинский район;</w:t>
      </w:r>
    </w:p>
    <w:p w:rsidR="00333ADF" w:rsidRPr="00333ADF" w:rsidRDefault="00333ADF" w:rsidP="00333ADF">
      <w:pPr>
        <w:jc w:val="both"/>
        <w:rPr>
          <w:sz w:val="28"/>
          <w:szCs w:val="28"/>
        </w:rPr>
      </w:pPr>
    </w:p>
    <w:p w:rsidR="00333ADF" w:rsidRPr="00333ADF" w:rsidRDefault="00333ADF" w:rsidP="00333ADF">
      <w:pPr>
        <w:jc w:val="both"/>
        <w:rPr>
          <w:sz w:val="28"/>
          <w:szCs w:val="28"/>
        </w:rPr>
      </w:pPr>
      <w:r w:rsidRPr="00333ADF">
        <w:rPr>
          <w:sz w:val="28"/>
          <w:szCs w:val="28"/>
        </w:rPr>
        <w:t xml:space="preserve">5. Сидяков М.А. – начальник сектора по жизнеобеспечению и благоустрой – </w:t>
      </w:r>
    </w:p>
    <w:p w:rsidR="00333ADF" w:rsidRPr="00333ADF" w:rsidRDefault="00333ADF" w:rsidP="00333ADF">
      <w:pPr>
        <w:jc w:val="both"/>
        <w:rPr>
          <w:sz w:val="28"/>
          <w:szCs w:val="28"/>
        </w:rPr>
      </w:pPr>
      <w:r w:rsidRPr="00333ADF">
        <w:rPr>
          <w:sz w:val="28"/>
          <w:szCs w:val="28"/>
        </w:rPr>
        <w:t xml:space="preserve">                                </w:t>
      </w:r>
      <w:proofErr w:type="spellStart"/>
      <w:r w:rsidRPr="00333ADF">
        <w:rPr>
          <w:sz w:val="28"/>
          <w:szCs w:val="28"/>
        </w:rPr>
        <w:t>ству</w:t>
      </w:r>
      <w:proofErr w:type="spellEnd"/>
      <w:r w:rsidRPr="00333ADF">
        <w:rPr>
          <w:sz w:val="28"/>
          <w:szCs w:val="28"/>
        </w:rPr>
        <w:t xml:space="preserve"> р.п</w:t>
      </w:r>
      <w:proofErr w:type="gramStart"/>
      <w:r w:rsidRPr="00333ADF">
        <w:rPr>
          <w:sz w:val="28"/>
          <w:szCs w:val="28"/>
        </w:rPr>
        <w:t>.К</w:t>
      </w:r>
      <w:proofErr w:type="gramEnd"/>
      <w:r w:rsidRPr="00333ADF">
        <w:rPr>
          <w:sz w:val="28"/>
          <w:szCs w:val="28"/>
        </w:rPr>
        <w:t xml:space="preserve">уркино Администрации МО Куркинский район. </w:t>
      </w:r>
    </w:p>
    <w:p w:rsidR="00333ADF" w:rsidRPr="00333ADF" w:rsidRDefault="00333ADF" w:rsidP="00333ADF">
      <w:pPr>
        <w:jc w:val="both"/>
        <w:rPr>
          <w:sz w:val="28"/>
          <w:szCs w:val="28"/>
        </w:rPr>
      </w:pPr>
    </w:p>
    <w:p w:rsidR="00333ADF" w:rsidRPr="00333ADF" w:rsidRDefault="00333ADF" w:rsidP="00333ADF">
      <w:pPr>
        <w:jc w:val="both"/>
        <w:rPr>
          <w:sz w:val="28"/>
          <w:szCs w:val="28"/>
        </w:rPr>
      </w:pPr>
    </w:p>
    <w:p w:rsidR="00333ADF" w:rsidRPr="00333ADF" w:rsidRDefault="00333ADF" w:rsidP="00333ADF">
      <w:pPr>
        <w:jc w:val="both"/>
        <w:rPr>
          <w:sz w:val="28"/>
          <w:szCs w:val="28"/>
        </w:rPr>
      </w:pPr>
    </w:p>
    <w:p w:rsidR="00333ADF" w:rsidRPr="008438AB" w:rsidRDefault="00333ADF" w:rsidP="00333ADF">
      <w:pPr>
        <w:jc w:val="right"/>
        <w:rPr>
          <w:sz w:val="28"/>
          <w:szCs w:val="28"/>
        </w:rPr>
      </w:pPr>
    </w:p>
    <w:sectPr w:rsidR="00333ADF" w:rsidRPr="008438AB" w:rsidSect="0027012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076C"/>
    <w:multiLevelType w:val="hybridMultilevel"/>
    <w:tmpl w:val="D8723D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ED26680"/>
    <w:multiLevelType w:val="hybridMultilevel"/>
    <w:tmpl w:val="F62C7D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3CD9"/>
    <w:rsid w:val="00104A77"/>
    <w:rsid w:val="001E01FC"/>
    <w:rsid w:val="00223D06"/>
    <w:rsid w:val="0026794F"/>
    <w:rsid w:val="003029D5"/>
    <w:rsid w:val="00333ADF"/>
    <w:rsid w:val="00385FF5"/>
    <w:rsid w:val="003A585A"/>
    <w:rsid w:val="003F6F72"/>
    <w:rsid w:val="00416EC0"/>
    <w:rsid w:val="00474321"/>
    <w:rsid w:val="004A479B"/>
    <w:rsid w:val="004E6190"/>
    <w:rsid w:val="00542977"/>
    <w:rsid w:val="005541C1"/>
    <w:rsid w:val="005931B6"/>
    <w:rsid w:val="00604EFB"/>
    <w:rsid w:val="00652B78"/>
    <w:rsid w:val="00674F3E"/>
    <w:rsid w:val="00694E39"/>
    <w:rsid w:val="006E21AE"/>
    <w:rsid w:val="00707FBE"/>
    <w:rsid w:val="007208F4"/>
    <w:rsid w:val="00753CD9"/>
    <w:rsid w:val="00775E9C"/>
    <w:rsid w:val="00787DD9"/>
    <w:rsid w:val="007F5CF1"/>
    <w:rsid w:val="00825D7F"/>
    <w:rsid w:val="008438AB"/>
    <w:rsid w:val="008552DB"/>
    <w:rsid w:val="008F45ED"/>
    <w:rsid w:val="00947D2B"/>
    <w:rsid w:val="00A15E5D"/>
    <w:rsid w:val="00A41B82"/>
    <w:rsid w:val="00AB107B"/>
    <w:rsid w:val="00B36997"/>
    <w:rsid w:val="00B5199B"/>
    <w:rsid w:val="00B67991"/>
    <w:rsid w:val="00C00090"/>
    <w:rsid w:val="00C83A5B"/>
    <w:rsid w:val="00CC48FC"/>
    <w:rsid w:val="00CE3A88"/>
    <w:rsid w:val="00D16AAD"/>
    <w:rsid w:val="00D46D2F"/>
    <w:rsid w:val="00D747F1"/>
    <w:rsid w:val="00D91C90"/>
    <w:rsid w:val="00DC2B49"/>
    <w:rsid w:val="00DD49E6"/>
    <w:rsid w:val="00E61E81"/>
    <w:rsid w:val="00EE00A7"/>
    <w:rsid w:val="00EF4EC6"/>
    <w:rsid w:val="00F372A5"/>
    <w:rsid w:val="00F37DFF"/>
    <w:rsid w:val="00FE2C43"/>
    <w:rsid w:val="00FE71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CD9"/>
    <w:pPr>
      <w:jc w:val="left"/>
    </w:pPr>
    <w:rPr>
      <w:rFonts w:ascii="Times New Roman" w:hAnsi="Times New Roman" w:cs="Times New Roman"/>
      <w:sz w:val="24"/>
      <w:szCs w:val="24"/>
      <w:lang w:eastAsia="ru-RU"/>
    </w:rPr>
  </w:style>
  <w:style w:type="paragraph" w:styleId="1">
    <w:name w:val="heading 1"/>
    <w:basedOn w:val="a"/>
    <w:next w:val="a"/>
    <w:link w:val="10"/>
    <w:qFormat/>
    <w:rsid w:val="00652B78"/>
    <w:pPr>
      <w:keepNext/>
      <w:shd w:val="clear" w:color="auto" w:fill="FFFFFF"/>
      <w:spacing w:before="451" w:line="226" w:lineRule="exact"/>
      <w:jc w:val="center"/>
      <w:outlineLvl w:val="0"/>
    </w:pPr>
    <w:rPr>
      <w:b/>
      <w:bCs/>
      <w:color w:val="323232"/>
      <w:spacing w:val="-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B78"/>
    <w:rPr>
      <w:rFonts w:ascii="Arial" w:eastAsia="Times New Roman" w:hAnsi="Arial" w:cs="Times New Roman"/>
      <w:b/>
      <w:bCs/>
      <w:color w:val="323232"/>
      <w:spacing w:val="-4"/>
      <w:sz w:val="24"/>
      <w:szCs w:val="24"/>
      <w:shd w:val="clear" w:color="auto" w:fill="FFFFFF"/>
      <w:lang w:eastAsia="ru-RU"/>
    </w:rPr>
  </w:style>
  <w:style w:type="paragraph" w:customStyle="1" w:styleId="a3">
    <w:name w:val="Рабочий"/>
    <w:basedOn w:val="a"/>
    <w:qFormat/>
    <w:rsid w:val="00652B78"/>
    <w:pPr>
      <w:spacing w:after="160"/>
      <w:ind w:firstLine="709"/>
    </w:pPr>
    <w:rPr>
      <w:rFonts w:eastAsiaTheme="minorEastAsia" w:cstheme="minorBidi"/>
      <w:color w:val="000000" w:themeColor="text1"/>
      <w:szCs w:val="20"/>
      <w:lang w:val="en-US" w:eastAsia="en-US" w:bidi="en-US"/>
    </w:rPr>
  </w:style>
  <w:style w:type="paragraph" w:styleId="a4">
    <w:name w:val="Balloon Text"/>
    <w:basedOn w:val="a"/>
    <w:link w:val="a5"/>
    <w:uiPriority w:val="99"/>
    <w:semiHidden/>
    <w:unhideWhenUsed/>
    <w:rsid w:val="00CE3A88"/>
    <w:rPr>
      <w:rFonts w:ascii="Tahoma" w:hAnsi="Tahoma" w:cs="Tahoma"/>
      <w:sz w:val="16"/>
      <w:szCs w:val="16"/>
    </w:rPr>
  </w:style>
  <w:style w:type="character" w:customStyle="1" w:styleId="a5">
    <w:name w:val="Текст выноски Знак"/>
    <w:basedOn w:val="a0"/>
    <w:link w:val="a4"/>
    <w:uiPriority w:val="99"/>
    <w:semiHidden/>
    <w:rsid w:val="00CE3A88"/>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7084118">
      <w:bodyDiv w:val="1"/>
      <w:marLeft w:val="0"/>
      <w:marRight w:val="0"/>
      <w:marTop w:val="0"/>
      <w:marBottom w:val="0"/>
      <w:divBdr>
        <w:top w:val="none" w:sz="0" w:space="0" w:color="auto"/>
        <w:left w:val="none" w:sz="0" w:space="0" w:color="auto"/>
        <w:bottom w:val="none" w:sz="0" w:space="0" w:color="auto"/>
        <w:right w:val="none" w:sz="0" w:space="0" w:color="auto"/>
      </w:divBdr>
    </w:div>
    <w:div w:id="227690726">
      <w:bodyDiv w:val="1"/>
      <w:marLeft w:val="0"/>
      <w:marRight w:val="0"/>
      <w:marTop w:val="0"/>
      <w:marBottom w:val="0"/>
      <w:divBdr>
        <w:top w:val="none" w:sz="0" w:space="0" w:color="auto"/>
        <w:left w:val="none" w:sz="0" w:space="0" w:color="auto"/>
        <w:bottom w:val="none" w:sz="0" w:space="0" w:color="auto"/>
        <w:right w:val="none" w:sz="0" w:space="0" w:color="auto"/>
      </w:divBdr>
    </w:div>
    <w:div w:id="584917879">
      <w:bodyDiv w:val="1"/>
      <w:marLeft w:val="0"/>
      <w:marRight w:val="0"/>
      <w:marTop w:val="0"/>
      <w:marBottom w:val="0"/>
      <w:divBdr>
        <w:top w:val="none" w:sz="0" w:space="0" w:color="auto"/>
        <w:left w:val="none" w:sz="0" w:space="0" w:color="auto"/>
        <w:bottom w:val="none" w:sz="0" w:space="0" w:color="auto"/>
        <w:right w:val="none" w:sz="0" w:space="0" w:color="auto"/>
      </w:divBdr>
    </w:div>
    <w:div w:id="769278883">
      <w:bodyDiv w:val="1"/>
      <w:marLeft w:val="0"/>
      <w:marRight w:val="0"/>
      <w:marTop w:val="0"/>
      <w:marBottom w:val="0"/>
      <w:divBdr>
        <w:top w:val="none" w:sz="0" w:space="0" w:color="auto"/>
        <w:left w:val="none" w:sz="0" w:space="0" w:color="auto"/>
        <w:bottom w:val="none" w:sz="0" w:space="0" w:color="auto"/>
        <w:right w:val="none" w:sz="0" w:space="0" w:color="auto"/>
      </w:divBdr>
    </w:div>
    <w:div w:id="145054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06CD1-6465-4C79-A8C4-6E9D8E296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1660</Words>
  <Characters>9466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User2</cp:lastModifiedBy>
  <cp:revision>45</cp:revision>
  <cp:lastPrinted>2014-04-07T15:29:00Z</cp:lastPrinted>
  <dcterms:created xsi:type="dcterms:W3CDTF">2014-04-01T13:27:00Z</dcterms:created>
  <dcterms:modified xsi:type="dcterms:W3CDTF">2014-04-08T12:55:00Z</dcterms:modified>
</cp:coreProperties>
</file>