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B8" w:rsidRPr="00827912" w:rsidRDefault="00827912" w:rsidP="00BB447F">
      <w:pPr>
        <w:jc w:val="center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</w:rPr>
        <w:t xml:space="preserve">                                                                                                                       </w:t>
      </w:r>
      <w:r w:rsidRPr="00827912">
        <w:rPr>
          <w:rFonts w:cs="Arial"/>
          <w:b/>
          <w:u w:val="single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4D0F0C" w:rsidRPr="004277F3" w:rsidTr="00D031EE">
        <w:tc>
          <w:tcPr>
            <w:tcW w:w="9571" w:type="dxa"/>
            <w:gridSpan w:val="2"/>
          </w:tcPr>
          <w:p w:rsidR="004D0F0C" w:rsidRPr="00983D1E" w:rsidRDefault="004D0F0C" w:rsidP="00D031EE">
            <w:pPr>
              <w:jc w:val="right"/>
              <w:rPr>
                <w:rFonts w:cs="Arial"/>
                <w:b/>
              </w:rPr>
            </w:pPr>
            <w:r w:rsidRPr="00983D1E">
              <w:rPr>
                <w:rFonts w:cs="Arial"/>
                <w:b/>
              </w:rPr>
              <w:t xml:space="preserve"> </w:t>
            </w: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Тульская область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Муниципальное образование рабочий поселок Куркино Куркинского района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Собрание депутатов</w:t>
            </w: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>Решение</w:t>
            </w:r>
          </w:p>
        </w:tc>
      </w:tr>
      <w:tr w:rsidR="004D0F0C" w:rsidRPr="004277F3" w:rsidTr="00D031EE">
        <w:tc>
          <w:tcPr>
            <w:tcW w:w="9571" w:type="dxa"/>
            <w:gridSpan w:val="2"/>
          </w:tcPr>
          <w:p w:rsidR="004D0F0C" w:rsidRPr="004277F3" w:rsidRDefault="004D0F0C" w:rsidP="00D031EE">
            <w:pPr>
              <w:jc w:val="center"/>
              <w:rPr>
                <w:rFonts w:cs="Arial"/>
                <w:b/>
              </w:rPr>
            </w:pPr>
          </w:p>
        </w:tc>
      </w:tr>
      <w:tr w:rsidR="004D0F0C" w:rsidRPr="004277F3" w:rsidTr="00D031EE">
        <w:tc>
          <w:tcPr>
            <w:tcW w:w="4785" w:type="dxa"/>
          </w:tcPr>
          <w:p w:rsidR="004D0F0C" w:rsidRPr="004277F3" w:rsidRDefault="004D0F0C" w:rsidP="00DB22FA">
            <w:pPr>
              <w:rPr>
                <w:rFonts w:cs="Arial"/>
                <w:b/>
              </w:rPr>
            </w:pPr>
            <w:r w:rsidRPr="004277F3">
              <w:rPr>
                <w:rFonts w:cs="Arial"/>
                <w:b/>
              </w:rPr>
              <w:t xml:space="preserve">от </w:t>
            </w:r>
            <w:r w:rsidR="00B2208E">
              <w:rPr>
                <w:rFonts w:cs="Arial"/>
                <w:b/>
              </w:rPr>
              <w:t xml:space="preserve"> </w:t>
            </w:r>
            <w:r w:rsidR="0002358E">
              <w:rPr>
                <w:rFonts w:cs="Arial"/>
                <w:b/>
              </w:rPr>
              <w:t xml:space="preserve"> </w:t>
            </w:r>
            <w:r w:rsidR="00DB22FA">
              <w:rPr>
                <w:rFonts w:cs="Arial"/>
                <w:b/>
              </w:rPr>
              <w:t xml:space="preserve">                            </w:t>
            </w:r>
            <w:r w:rsidR="0002358E">
              <w:rPr>
                <w:rFonts w:cs="Arial"/>
                <w:b/>
              </w:rPr>
              <w:t>года</w:t>
            </w:r>
          </w:p>
        </w:tc>
        <w:tc>
          <w:tcPr>
            <w:tcW w:w="4786" w:type="dxa"/>
          </w:tcPr>
          <w:p w:rsidR="004D0F0C" w:rsidRPr="004277F3" w:rsidRDefault="00DB22FA" w:rsidP="00B220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</w:t>
            </w:r>
            <w:r w:rsidR="004D0F0C" w:rsidRPr="004277F3">
              <w:rPr>
                <w:rFonts w:cs="Arial"/>
                <w:b/>
              </w:rPr>
              <w:t xml:space="preserve">№ </w:t>
            </w:r>
            <w:r w:rsidR="00B2208E">
              <w:rPr>
                <w:rFonts w:cs="Arial"/>
                <w:b/>
              </w:rPr>
              <w:t xml:space="preserve"> </w:t>
            </w:r>
          </w:p>
        </w:tc>
      </w:tr>
    </w:tbl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4277F3" w:rsidRDefault="004D0F0C" w:rsidP="004D0F0C">
      <w:pPr>
        <w:jc w:val="center"/>
        <w:rPr>
          <w:rFonts w:cs="Arial"/>
          <w:b/>
        </w:rPr>
      </w:pPr>
    </w:p>
    <w:p w:rsidR="004D0F0C" w:rsidRPr="00F9080B" w:rsidRDefault="004D0F0C" w:rsidP="004D0F0C">
      <w:pPr>
        <w:jc w:val="center"/>
        <w:rPr>
          <w:rFonts w:cs="Arial"/>
          <w:b/>
          <w:sz w:val="28"/>
          <w:szCs w:val="28"/>
        </w:rPr>
      </w:pPr>
      <w:r w:rsidRPr="00F9080B">
        <w:rPr>
          <w:rFonts w:cs="Arial"/>
          <w:b/>
          <w:sz w:val="28"/>
          <w:szCs w:val="28"/>
        </w:rPr>
        <w:t xml:space="preserve">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Pr="00DB22FA">
        <w:rPr>
          <w:rFonts w:cs="Arial"/>
          <w:b/>
          <w:sz w:val="28"/>
          <w:szCs w:val="28"/>
        </w:rPr>
        <w:t>29.12.2017 № 26-1</w:t>
      </w:r>
    </w:p>
    <w:p w:rsidR="00983D1E" w:rsidRPr="00E07184" w:rsidRDefault="00983D1E" w:rsidP="00983D1E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983D1E" w:rsidRPr="00E07184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090356">
        <w:rPr>
          <w:rFonts w:cs="Arial"/>
        </w:rPr>
        <w:t>В соответствии с Федеральными законами от 06.10.2003 года № 131-ФЗ</w:t>
      </w:r>
      <w:r w:rsidRPr="00E07184">
        <w:rPr>
          <w:rFonts w:cs="Arial"/>
        </w:rPr>
        <w:t xml:space="preserve"> «Об общих принципах организации местного самоуправления в Российской Федерации», на основании Устава </w:t>
      </w:r>
      <w:r w:rsidR="00B94C6D">
        <w:rPr>
          <w:rFonts w:cs="Arial"/>
        </w:rPr>
        <w:t>городского поселения рабочий поселок Куркино Куркинского муниципального района Тульской области</w:t>
      </w:r>
      <w:r w:rsidRPr="00E07184">
        <w:rPr>
          <w:rFonts w:cs="Arial"/>
        </w:rPr>
        <w:t>, Собрание депутатов муниципального образования рабочий поселок Куркино Куркинского района РЕШИЛО:</w:t>
      </w:r>
    </w:p>
    <w:p w:rsidR="00983D1E" w:rsidRPr="009707E7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9707E7">
        <w:rPr>
          <w:rFonts w:cs="Arial"/>
        </w:rPr>
        <w:t>1. Внести в Правила благоустройства территории муниципального образования рабочий поселок Куркино Куркинского района, утвержденные решением Собрания депутатов муниципального образования рабочий поселок Куркино Куркинского района от 29.12.2017 г. № 26-1 следующие изменения:</w:t>
      </w:r>
    </w:p>
    <w:p w:rsidR="00983D1E" w:rsidRPr="009707E7" w:rsidRDefault="00983D1E" w:rsidP="00983D1E">
      <w:pPr>
        <w:autoSpaceDE w:val="0"/>
        <w:autoSpaceDN w:val="0"/>
        <w:adjustRightInd w:val="0"/>
        <w:ind w:firstLine="709"/>
        <w:rPr>
          <w:rFonts w:cs="Arial"/>
        </w:rPr>
      </w:pPr>
      <w:r w:rsidRPr="009707E7">
        <w:rPr>
          <w:rFonts w:cs="Arial"/>
        </w:rPr>
        <w:t xml:space="preserve">1.1.  </w:t>
      </w:r>
      <w:r w:rsidR="00EB1EAF" w:rsidRPr="009707E7">
        <w:rPr>
          <w:rFonts w:cs="Arial"/>
        </w:rPr>
        <w:t>Р</w:t>
      </w:r>
      <w:r w:rsidRPr="009707E7">
        <w:rPr>
          <w:rFonts w:cs="Arial"/>
        </w:rPr>
        <w:t>аздел</w:t>
      </w:r>
      <w:r w:rsidR="00B2208E" w:rsidRPr="009707E7">
        <w:rPr>
          <w:rFonts w:cs="Arial"/>
        </w:rPr>
        <w:t xml:space="preserve"> </w:t>
      </w:r>
      <w:r w:rsidRPr="009707E7">
        <w:rPr>
          <w:rFonts w:cs="Arial"/>
        </w:rPr>
        <w:t>5</w:t>
      </w:r>
      <w:r w:rsidR="00B2208E" w:rsidRPr="009707E7">
        <w:rPr>
          <w:rFonts w:cs="Arial"/>
        </w:rPr>
        <w:t xml:space="preserve"> до</w:t>
      </w:r>
      <w:r w:rsidR="00EB1EAF" w:rsidRPr="009707E7">
        <w:rPr>
          <w:rFonts w:cs="Arial"/>
        </w:rPr>
        <w:t>полнить</w:t>
      </w:r>
      <w:r w:rsidR="00B2208E" w:rsidRPr="009707E7">
        <w:rPr>
          <w:rFonts w:cs="Arial"/>
        </w:rPr>
        <w:t xml:space="preserve"> п. 5.9.</w:t>
      </w:r>
      <w:r w:rsidR="008F6B5F" w:rsidRPr="009707E7">
        <w:rPr>
          <w:rFonts w:cs="Arial"/>
        </w:rPr>
        <w:t>16.2</w:t>
      </w:r>
      <w:r w:rsidR="00B2208E" w:rsidRPr="009707E7">
        <w:rPr>
          <w:rFonts w:cs="Arial"/>
        </w:rPr>
        <w:t>:</w:t>
      </w:r>
      <w:r w:rsidRPr="009707E7">
        <w:rPr>
          <w:rFonts w:cs="Arial"/>
        </w:rPr>
        <w:t xml:space="preserve"> </w:t>
      </w:r>
      <w:r w:rsidR="00B2208E" w:rsidRPr="009707E7">
        <w:rPr>
          <w:rFonts w:cs="Arial"/>
          <w:bCs/>
        </w:rPr>
        <w:t xml:space="preserve"> </w:t>
      </w:r>
    </w:p>
    <w:p w:rsidR="00983D1E" w:rsidRPr="009707E7" w:rsidRDefault="00983D1E" w:rsidP="00983D1E">
      <w:pPr>
        <w:ind w:firstLine="709"/>
        <w:rPr>
          <w:rFonts w:cs="Arial"/>
        </w:rPr>
      </w:pPr>
      <w:r w:rsidRPr="009707E7">
        <w:rPr>
          <w:rFonts w:cs="Arial"/>
        </w:rPr>
        <w:t>«5.</w:t>
      </w:r>
      <w:r w:rsidR="008F6B5F" w:rsidRPr="009707E7">
        <w:rPr>
          <w:rFonts w:cs="Arial"/>
        </w:rPr>
        <w:t>9.16.</w:t>
      </w:r>
      <w:r w:rsidR="00B2208E" w:rsidRPr="009707E7">
        <w:rPr>
          <w:rFonts w:cs="Arial"/>
        </w:rPr>
        <w:t>2.</w:t>
      </w:r>
      <w:r w:rsidR="009707E7" w:rsidRPr="009707E7">
        <w:rPr>
          <w:rFonts w:cs="Arial"/>
          <w:shd w:val="clear" w:color="auto" w:fill="FFFFFF"/>
        </w:rPr>
        <w:t xml:space="preserve"> </w:t>
      </w:r>
      <w:r w:rsidR="009707E7" w:rsidRPr="009707E7">
        <w:rPr>
          <w:rStyle w:val="msonormal0"/>
          <w:rFonts w:cs="Arial"/>
          <w:shd w:val="clear" w:color="auto" w:fill="FFFFFF"/>
        </w:rPr>
        <w:t>«В полном объеме нарушенные элементы благоустройства сдаются с проведенными повторными мероприятиями приведения в порядок территории (планировка грунта, посадка газонной травы, асфальтирование) по работам, проводимым в январе - марте, - до 1 мая текущего года, в ноябре - декабре - до 1 мая следующего года.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14-дневный срок в полном объеме организацией, производившей работы. 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ордером. Устранение последствий производства земляных работ, восстановление поврежденных участков дорог, тротуаров и других объектов внеш</w:t>
      </w:r>
      <w:r w:rsidR="009707E7" w:rsidRPr="009707E7">
        <w:rPr>
          <w:rStyle w:val="msonormal0"/>
          <w:rFonts w:cs="Arial"/>
          <w:shd w:val="clear" w:color="auto" w:fill="FFFFFF"/>
        </w:rPr>
        <w:lastRenderedPageBreak/>
        <w:t>него благоустройства должно быть произведено в сроки, строго указанные в разрешении. Устранение просадок, деформаций, появившихся в местах проведения земляных работ, а также в радиусе 100 метров, связанных с производством ремонтных работ, в течение пяти лет со дня сдачи восстановленных элементов благоустройства производит за счет собственных средств юридическое или физическое лицо, получившее ордер на производство земляных работ.».</w:t>
      </w:r>
    </w:p>
    <w:p w:rsidR="00A7202D" w:rsidRPr="009707E7" w:rsidRDefault="00A7202D" w:rsidP="00983D1E">
      <w:pPr>
        <w:ind w:firstLine="709"/>
        <w:rPr>
          <w:rFonts w:cs="Arial"/>
        </w:rPr>
      </w:pPr>
      <w:r w:rsidRPr="009707E7">
        <w:rPr>
          <w:rFonts w:cs="Arial"/>
        </w:rPr>
        <w:t>2.Опубликовать настоящее решение в газете «Вперед.Куркинский равйон» и разместить на официальном сайте муниципального образования Куркинский район в ин</w:t>
      </w:r>
      <w:r w:rsidR="00D929F5" w:rsidRPr="009707E7">
        <w:rPr>
          <w:rFonts w:cs="Arial"/>
        </w:rPr>
        <w:t>ф</w:t>
      </w:r>
      <w:r w:rsidRPr="009707E7">
        <w:rPr>
          <w:rFonts w:cs="Arial"/>
        </w:rPr>
        <w:t>ормационно-телекоммуникационной сети» Интернет».</w:t>
      </w:r>
    </w:p>
    <w:p w:rsidR="00D929F5" w:rsidRPr="009707E7" w:rsidRDefault="00D929F5" w:rsidP="00983D1E">
      <w:pPr>
        <w:ind w:firstLine="709"/>
        <w:rPr>
          <w:rFonts w:cs="Arial"/>
        </w:rPr>
      </w:pPr>
      <w:r w:rsidRPr="009707E7">
        <w:rPr>
          <w:rFonts w:cs="Arial"/>
        </w:rPr>
        <w:t>3. Настоящее решение вступает в силу со дня его официального опубликования.</w:t>
      </w:r>
    </w:p>
    <w:p w:rsidR="00983D1E" w:rsidRDefault="00853868" w:rsidP="00983D1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2358E" w:rsidRPr="00E07184" w:rsidRDefault="0002358E" w:rsidP="00983D1E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01" w:type="dxa"/>
        <w:tblLook w:val="01E0" w:firstRow="1" w:lastRow="1" w:firstColumn="1" w:lastColumn="1" w:noHBand="0" w:noVBand="0"/>
      </w:tblPr>
      <w:tblGrid>
        <w:gridCol w:w="4800"/>
        <w:gridCol w:w="4801"/>
      </w:tblGrid>
      <w:tr w:rsidR="00983D1E" w:rsidRPr="004617BB" w:rsidTr="004C4138">
        <w:trPr>
          <w:trHeight w:val="510"/>
        </w:trPr>
        <w:tc>
          <w:tcPr>
            <w:tcW w:w="4800" w:type="dxa"/>
          </w:tcPr>
          <w:p w:rsidR="00983D1E" w:rsidRPr="005F5C55" w:rsidRDefault="00983D1E" w:rsidP="004C4138">
            <w:pPr>
              <w:rPr>
                <w:rFonts w:cs="Arial"/>
              </w:rPr>
            </w:pPr>
            <w:r w:rsidRPr="005F5C55">
              <w:rPr>
                <w:rFonts w:cs="Arial"/>
              </w:rPr>
              <w:t>Глава муниципального образования</w:t>
            </w:r>
            <w:r>
              <w:rPr>
                <w:rFonts w:cs="Arial"/>
              </w:rPr>
              <w:t xml:space="preserve"> </w:t>
            </w:r>
            <w:r w:rsidRPr="005F5C55">
              <w:rPr>
                <w:rFonts w:cs="Arial"/>
              </w:rPr>
              <w:t xml:space="preserve">рабочий поселок Куркино </w:t>
            </w:r>
          </w:p>
          <w:p w:rsidR="00983D1E" w:rsidRPr="005F5C55" w:rsidRDefault="00983D1E" w:rsidP="004C4138">
            <w:pPr>
              <w:rPr>
                <w:rFonts w:cs="Arial"/>
              </w:rPr>
            </w:pPr>
            <w:r w:rsidRPr="005F5C55">
              <w:rPr>
                <w:rFonts w:cs="Arial"/>
              </w:rPr>
              <w:t xml:space="preserve">Куркинского района                                    </w:t>
            </w:r>
            <w:r>
              <w:rPr>
                <w:rFonts w:cs="Arial"/>
              </w:rPr>
              <w:t xml:space="preserve">      </w:t>
            </w:r>
            <w:r w:rsidRPr="005F5C55">
              <w:rPr>
                <w:rFonts w:cs="Arial"/>
              </w:rPr>
              <w:t xml:space="preserve">                               </w:t>
            </w:r>
          </w:p>
          <w:p w:rsidR="00983D1E" w:rsidRPr="00E07184" w:rsidRDefault="00983D1E" w:rsidP="004C4138">
            <w:pPr>
              <w:ind w:firstLine="709"/>
              <w:rPr>
                <w:rFonts w:cs="Arial"/>
                <w:b/>
              </w:rPr>
            </w:pPr>
          </w:p>
        </w:tc>
        <w:tc>
          <w:tcPr>
            <w:tcW w:w="4801" w:type="dxa"/>
          </w:tcPr>
          <w:p w:rsidR="00983D1E" w:rsidRPr="00E07184" w:rsidRDefault="00983D1E" w:rsidP="004C4138">
            <w:pPr>
              <w:ind w:firstLine="709"/>
              <w:jc w:val="center"/>
              <w:rPr>
                <w:rFonts w:cs="Arial"/>
              </w:rPr>
            </w:pPr>
          </w:p>
          <w:p w:rsidR="00983D1E" w:rsidRPr="00E07184" w:rsidRDefault="00983D1E" w:rsidP="004C4138">
            <w:pPr>
              <w:ind w:firstLine="709"/>
              <w:jc w:val="center"/>
              <w:rPr>
                <w:rFonts w:cs="Arial"/>
              </w:rPr>
            </w:pPr>
          </w:p>
          <w:p w:rsidR="00983D1E" w:rsidRPr="00E07184" w:rsidRDefault="00983D1E" w:rsidP="004C4138">
            <w:pPr>
              <w:ind w:firstLine="709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  </w:t>
            </w:r>
            <w:r w:rsidRPr="005F5C55">
              <w:rPr>
                <w:rFonts w:cs="Arial"/>
              </w:rPr>
              <w:t>В.Л. Храименков</w:t>
            </w:r>
          </w:p>
        </w:tc>
      </w:tr>
    </w:tbl>
    <w:p w:rsidR="00135FB8" w:rsidRPr="00BA05F5" w:rsidRDefault="005505A2" w:rsidP="0002358E">
      <w:pPr>
        <w:tabs>
          <w:tab w:val="left" w:pos="1134"/>
        </w:tabs>
      </w:pPr>
      <w:r>
        <w:t xml:space="preserve">         </w:t>
      </w:r>
      <w:r w:rsidR="00F9080B">
        <w:t xml:space="preserve">                                                                                               </w:t>
      </w:r>
      <w:r w:rsidR="00B77EB2">
        <w:t xml:space="preserve">   </w:t>
      </w:r>
    </w:p>
    <w:p w:rsidR="00BA05F5" w:rsidRPr="00420974" w:rsidRDefault="00BA05F5" w:rsidP="00420974"/>
    <w:sectPr w:rsidR="00BA05F5" w:rsidRPr="0042097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F"/>
    <w:rsid w:val="0002358E"/>
    <w:rsid w:val="00045C7F"/>
    <w:rsid w:val="00053F95"/>
    <w:rsid w:val="00054B3A"/>
    <w:rsid w:val="00056A60"/>
    <w:rsid w:val="000758D5"/>
    <w:rsid w:val="000A5192"/>
    <w:rsid w:val="000B7F69"/>
    <w:rsid w:val="000E4262"/>
    <w:rsid w:val="000F06D1"/>
    <w:rsid w:val="000F618A"/>
    <w:rsid w:val="000F7D16"/>
    <w:rsid w:val="00101D99"/>
    <w:rsid w:val="0010542E"/>
    <w:rsid w:val="00107630"/>
    <w:rsid w:val="00127FDF"/>
    <w:rsid w:val="00131FFF"/>
    <w:rsid w:val="001355B2"/>
    <w:rsid w:val="00135FB8"/>
    <w:rsid w:val="00142119"/>
    <w:rsid w:val="001421F5"/>
    <w:rsid w:val="00143CF3"/>
    <w:rsid w:val="00167456"/>
    <w:rsid w:val="001723DB"/>
    <w:rsid w:val="00180763"/>
    <w:rsid w:val="00190E01"/>
    <w:rsid w:val="001B4F18"/>
    <w:rsid w:val="001C3A36"/>
    <w:rsid w:val="001D3CBF"/>
    <w:rsid w:val="001E13AE"/>
    <w:rsid w:val="001F209A"/>
    <w:rsid w:val="00234A83"/>
    <w:rsid w:val="002358B0"/>
    <w:rsid w:val="0025643F"/>
    <w:rsid w:val="002847D1"/>
    <w:rsid w:val="00296DAF"/>
    <w:rsid w:val="002A79EB"/>
    <w:rsid w:val="002C245A"/>
    <w:rsid w:val="002C75F3"/>
    <w:rsid w:val="002D39E3"/>
    <w:rsid w:val="002D3CD9"/>
    <w:rsid w:val="0030717F"/>
    <w:rsid w:val="00334CDA"/>
    <w:rsid w:val="00365AD5"/>
    <w:rsid w:val="003743BA"/>
    <w:rsid w:val="003D3B9E"/>
    <w:rsid w:val="003D7625"/>
    <w:rsid w:val="003E10AD"/>
    <w:rsid w:val="0040474E"/>
    <w:rsid w:val="004056D4"/>
    <w:rsid w:val="00417B9B"/>
    <w:rsid w:val="00420974"/>
    <w:rsid w:val="00422DEF"/>
    <w:rsid w:val="00431E0A"/>
    <w:rsid w:val="00440802"/>
    <w:rsid w:val="00455844"/>
    <w:rsid w:val="00475491"/>
    <w:rsid w:val="004B552D"/>
    <w:rsid w:val="004D0F0C"/>
    <w:rsid w:val="004D4400"/>
    <w:rsid w:val="004F13D2"/>
    <w:rsid w:val="00512209"/>
    <w:rsid w:val="005217F3"/>
    <w:rsid w:val="005505A2"/>
    <w:rsid w:val="00553416"/>
    <w:rsid w:val="00595FF4"/>
    <w:rsid w:val="005A7274"/>
    <w:rsid w:val="005C120F"/>
    <w:rsid w:val="005D6517"/>
    <w:rsid w:val="005F7C9A"/>
    <w:rsid w:val="0060738D"/>
    <w:rsid w:val="006254BF"/>
    <w:rsid w:val="00645A6B"/>
    <w:rsid w:val="00653A69"/>
    <w:rsid w:val="00660E32"/>
    <w:rsid w:val="006A0B7E"/>
    <w:rsid w:val="006C7280"/>
    <w:rsid w:val="006D1F6F"/>
    <w:rsid w:val="006F6055"/>
    <w:rsid w:val="00700EEF"/>
    <w:rsid w:val="00703AC1"/>
    <w:rsid w:val="007200D0"/>
    <w:rsid w:val="00723D32"/>
    <w:rsid w:val="0072555D"/>
    <w:rsid w:val="00727172"/>
    <w:rsid w:val="00776EC4"/>
    <w:rsid w:val="00780CCA"/>
    <w:rsid w:val="00782BA7"/>
    <w:rsid w:val="00787EE9"/>
    <w:rsid w:val="007B023E"/>
    <w:rsid w:val="007D0149"/>
    <w:rsid w:val="007F1014"/>
    <w:rsid w:val="00803DBB"/>
    <w:rsid w:val="00805BA7"/>
    <w:rsid w:val="00813240"/>
    <w:rsid w:val="00827912"/>
    <w:rsid w:val="008317C1"/>
    <w:rsid w:val="00835226"/>
    <w:rsid w:val="008474B2"/>
    <w:rsid w:val="00852D60"/>
    <w:rsid w:val="00853868"/>
    <w:rsid w:val="008651AD"/>
    <w:rsid w:val="00890F17"/>
    <w:rsid w:val="008A0032"/>
    <w:rsid w:val="008A56A9"/>
    <w:rsid w:val="008C5E3C"/>
    <w:rsid w:val="008E230A"/>
    <w:rsid w:val="008E26C4"/>
    <w:rsid w:val="008F245E"/>
    <w:rsid w:val="008F6B5F"/>
    <w:rsid w:val="00912DAE"/>
    <w:rsid w:val="00913BF6"/>
    <w:rsid w:val="009707E7"/>
    <w:rsid w:val="00970B04"/>
    <w:rsid w:val="00972774"/>
    <w:rsid w:val="00982ED4"/>
    <w:rsid w:val="00983D1E"/>
    <w:rsid w:val="009947A0"/>
    <w:rsid w:val="009A2080"/>
    <w:rsid w:val="009B6F90"/>
    <w:rsid w:val="00A51E8A"/>
    <w:rsid w:val="00A7202D"/>
    <w:rsid w:val="00AA6B6B"/>
    <w:rsid w:val="00AD3E6F"/>
    <w:rsid w:val="00AD5404"/>
    <w:rsid w:val="00AE0629"/>
    <w:rsid w:val="00B07B45"/>
    <w:rsid w:val="00B2208E"/>
    <w:rsid w:val="00B23992"/>
    <w:rsid w:val="00B337BE"/>
    <w:rsid w:val="00B405B5"/>
    <w:rsid w:val="00B43499"/>
    <w:rsid w:val="00B73839"/>
    <w:rsid w:val="00B73E31"/>
    <w:rsid w:val="00B76FD2"/>
    <w:rsid w:val="00B77EB2"/>
    <w:rsid w:val="00B94C6D"/>
    <w:rsid w:val="00BA023C"/>
    <w:rsid w:val="00BA05F5"/>
    <w:rsid w:val="00BA09B2"/>
    <w:rsid w:val="00BA2CCD"/>
    <w:rsid w:val="00BB117C"/>
    <w:rsid w:val="00BB1EEF"/>
    <w:rsid w:val="00BB2D32"/>
    <w:rsid w:val="00BB447F"/>
    <w:rsid w:val="00BE3946"/>
    <w:rsid w:val="00BE4795"/>
    <w:rsid w:val="00BF26BA"/>
    <w:rsid w:val="00C11D30"/>
    <w:rsid w:val="00C447D7"/>
    <w:rsid w:val="00C53DC6"/>
    <w:rsid w:val="00C5499D"/>
    <w:rsid w:val="00C71E82"/>
    <w:rsid w:val="00C90EB4"/>
    <w:rsid w:val="00C947AA"/>
    <w:rsid w:val="00CA3CCF"/>
    <w:rsid w:val="00CF0B0B"/>
    <w:rsid w:val="00D16A12"/>
    <w:rsid w:val="00D429F5"/>
    <w:rsid w:val="00D47E6C"/>
    <w:rsid w:val="00D51AE4"/>
    <w:rsid w:val="00D56E7F"/>
    <w:rsid w:val="00D65D0F"/>
    <w:rsid w:val="00D86AC4"/>
    <w:rsid w:val="00D929F5"/>
    <w:rsid w:val="00DA0C49"/>
    <w:rsid w:val="00DB22FA"/>
    <w:rsid w:val="00DB4102"/>
    <w:rsid w:val="00DE3095"/>
    <w:rsid w:val="00DE72AA"/>
    <w:rsid w:val="00DE7AF8"/>
    <w:rsid w:val="00DF089B"/>
    <w:rsid w:val="00DF753E"/>
    <w:rsid w:val="00E010C4"/>
    <w:rsid w:val="00E14E20"/>
    <w:rsid w:val="00E2017B"/>
    <w:rsid w:val="00E206D8"/>
    <w:rsid w:val="00E52211"/>
    <w:rsid w:val="00E52396"/>
    <w:rsid w:val="00E65557"/>
    <w:rsid w:val="00E65A16"/>
    <w:rsid w:val="00E67D97"/>
    <w:rsid w:val="00E82A68"/>
    <w:rsid w:val="00E82F1E"/>
    <w:rsid w:val="00EB1EAF"/>
    <w:rsid w:val="00ED0537"/>
    <w:rsid w:val="00F048C5"/>
    <w:rsid w:val="00F22772"/>
    <w:rsid w:val="00F278B0"/>
    <w:rsid w:val="00F6238E"/>
    <w:rsid w:val="00F62C6F"/>
    <w:rsid w:val="00F66F63"/>
    <w:rsid w:val="00F9080B"/>
    <w:rsid w:val="00F90BCD"/>
    <w:rsid w:val="00FA5A67"/>
    <w:rsid w:val="00FA624E"/>
    <w:rsid w:val="00FD7A7E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ECDEF-EDE5-44C8-A2C2-DAFD6261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  <w:style w:type="paragraph" w:customStyle="1" w:styleId="1">
    <w:name w:val="Текст1"/>
    <w:basedOn w:val="a"/>
    <w:link w:val="PlainText"/>
    <w:rsid w:val="00143CF3"/>
    <w:pPr>
      <w:contextualSpacing w:val="0"/>
      <w:jc w:val="left"/>
    </w:pPr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143C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983D1E"/>
    <w:pPr>
      <w:ind w:firstLine="709"/>
      <w:contextualSpacing w:val="0"/>
    </w:pPr>
    <w:rPr>
      <w:rFonts w:eastAsia="Calibri" w:cs="Arial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83D1E"/>
    <w:rPr>
      <w:rFonts w:ascii="Arial" w:eastAsia="Calibri" w:hAnsi="Arial" w:cs="Arial"/>
      <w:sz w:val="24"/>
      <w:szCs w:val="24"/>
    </w:rPr>
  </w:style>
  <w:style w:type="character" w:customStyle="1" w:styleId="msonormal0">
    <w:name w:val="msonormal"/>
    <w:basedOn w:val="a0"/>
    <w:rsid w:val="0097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2765-A5F8-464E-8B07-2C811F79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Abramova</cp:lastModifiedBy>
  <cp:revision>2</cp:revision>
  <cp:lastPrinted>2017-09-18T09:46:00Z</cp:lastPrinted>
  <dcterms:created xsi:type="dcterms:W3CDTF">2025-01-31T11:54:00Z</dcterms:created>
  <dcterms:modified xsi:type="dcterms:W3CDTF">2025-01-31T11:54:00Z</dcterms:modified>
</cp:coreProperties>
</file>