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B8" w:rsidRPr="00827912" w:rsidRDefault="00827912" w:rsidP="00BB447F">
      <w:pPr>
        <w:jc w:val="center"/>
        <w:rPr>
          <w:rFonts w:cs="Arial"/>
          <w:b/>
          <w:u w:val="single"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    </w:t>
      </w:r>
      <w:r w:rsidRPr="00827912">
        <w:rPr>
          <w:rFonts w:cs="Arial"/>
          <w:b/>
          <w:u w:val="single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D0F0C" w:rsidRPr="004277F3" w:rsidTr="00D031EE">
        <w:tc>
          <w:tcPr>
            <w:tcW w:w="9571" w:type="dxa"/>
            <w:gridSpan w:val="2"/>
          </w:tcPr>
          <w:p w:rsidR="004D0F0C" w:rsidRPr="00983D1E" w:rsidRDefault="004D0F0C" w:rsidP="00D031EE">
            <w:pPr>
              <w:jc w:val="right"/>
              <w:rPr>
                <w:rFonts w:cs="Arial"/>
                <w:b/>
              </w:rPr>
            </w:pPr>
            <w:r w:rsidRPr="00983D1E">
              <w:rPr>
                <w:rFonts w:cs="Arial"/>
                <w:b/>
              </w:rPr>
              <w:t xml:space="preserve"> </w:t>
            </w: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Тульская область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Муниципальное образование рабочий поселок Куркино Куркинского района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Собрание депутатов</w:t>
            </w: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Решение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4277F3" w:rsidTr="00D031EE">
        <w:tc>
          <w:tcPr>
            <w:tcW w:w="4785" w:type="dxa"/>
          </w:tcPr>
          <w:p w:rsidR="004D0F0C" w:rsidRPr="004277F3" w:rsidRDefault="004D0F0C" w:rsidP="00DB22FA">
            <w:pPr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 xml:space="preserve">от </w:t>
            </w:r>
            <w:r w:rsidR="00B2208E">
              <w:rPr>
                <w:rFonts w:cs="Arial"/>
                <w:b/>
              </w:rPr>
              <w:t xml:space="preserve"> </w:t>
            </w:r>
            <w:r w:rsidR="0002358E">
              <w:rPr>
                <w:rFonts w:cs="Arial"/>
                <w:b/>
              </w:rPr>
              <w:t xml:space="preserve"> </w:t>
            </w:r>
            <w:r w:rsidR="00DB22FA">
              <w:rPr>
                <w:rFonts w:cs="Arial"/>
                <w:b/>
              </w:rPr>
              <w:t xml:space="preserve">                            </w:t>
            </w:r>
            <w:r w:rsidR="0002358E">
              <w:rPr>
                <w:rFonts w:cs="Arial"/>
                <w:b/>
              </w:rPr>
              <w:t>года</w:t>
            </w:r>
          </w:p>
        </w:tc>
        <w:tc>
          <w:tcPr>
            <w:tcW w:w="4786" w:type="dxa"/>
          </w:tcPr>
          <w:p w:rsidR="004D0F0C" w:rsidRPr="004277F3" w:rsidRDefault="00DB22FA" w:rsidP="00B220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</w:t>
            </w:r>
            <w:r w:rsidR="004D0F0C" w:rsidRPr="004277F3">
              <w:rPr>
                <w:rFonts w:cs="Arial"/>
                <w:b/>
              </w:rPr>
              <w:t xml:space="preserve">№ </w:t>
            </w:r>
            <w:r w:rsidR="00B2208E">
              <w:rPr>
                <w:rFonts w:cs="Arial"/>
                <w:b/>
              </w:rPr>
              <w:t xml:space="preserve"> </w:t>
            </w:r>
          </w:p>
        </w:tc>
      </w:tr>
    </w:tbl>
    <w:p w:rsidR="004D0F0C" w:rsidRPr="004277F3" w:rsidRDefault="004D0F0C" w:rsidP="004D0F0C">
      <w:pPr>
        <w:jc w:val="center"/>
        <w:rPr>
          <w:rFonts w:cs="Arial"/>
          <w:b/>
        </w:rPr>
      </w:pPr>
    </w:p>
    <w:p w:rsidR="004D0F0C" w:rsidRPr="004277F3" w:rsidRDefault="004D0F0C" w:rsidP="004D0F0C">
      <w:pPr>
        <w:jc w:val="center"/>
        <w:rPr>
          <w:rFonts w:cs="Arial"/>
          <w:b/>
        </w:rPr>
      </w:pPr>
    </w:p>
    <w:p w:rsidR="004D0F0C" w:rsidRPr="00F9080B" w:rsidRDefault="004D0F0C" w:rsidP="004D0F0C">
      <w:pPr>
        <w:jc w:val="center"/>
        <w:rPr>
          <w:rFonts w:cs="Arial"/>
          <w:b/>
          <w:sz w:val="28"/>
          <w:szCs w:val="28"/>
        </w:rPr>
      </w:pPr>
      <w:r w:rsidRPr="00F9080B">
        <w:rPr>
          <w:rFonts w:cs="Arial"/>
          <w:b/>
          <w:sz w:val="28"/>
          <w:szCs w:val="28"/>
        </w:rPr>
        <w:t xml:space="preserve">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</w:t>
      </w:r>
      <w:r w:rsidRPr="00DB22FA">
        <w:rPr>
          <w:rFonts w:cs="Arial"/>
          <w:b/>
          <w:sz w:val="28"/>
          <w:szCs w:val="28"/>
        </w:rPr>
        <w:t>29.12.2017 № 26-1</w:t>
      </w:r>
    </w:p>
    <w:p w:rsidR="00983D1E" w:rsidRPr="00E07184" w:rsidRDefault="00983D1E" w:rsidP="00983D1E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983D1E" w:rsidRPr="00E07184" w:rsidRDefault="00983D1E" w:rsidP="00983D1E">
      <w:pPr>
        <w:autoSpaceDE w:val="0"/>
        <w:autoSpaceDN w:val="0"/>
        <w:adjustRightInd w:val="0"/>
        <w:ind w:firstLine="709"/>
        <w:rPr>
          <w:rFonts w:cs="Arial"/>
        </w:rPr>
      </w:pPr>
      <w:r w:rsidRPr="00090356">
        <w:rPr>
          <w:rFonts w:cs="Arial"/>
        </w:rPr>
        <w:t>В соответствии с Федеральными законами от 06.10.2003 года № 131-ФЗ</w:t>
      </w:r>
      <w:r w:rsidRPr="00E07184">
        <w:rPr>
          <w:rFonts w:cs="Arial"/>
        </w:rPr>
        <w:t xml:space="preserve"> «Об общих принципах организации местного самоуправления в Российской Федерации», на основании Устава муниципального образования рабочий поселок Куркино Куркинского района, Собрание депутатов муниципального образования рабочий поселок Куркино Куркинского района РЕШИЛО:</w:t>
      </w:r>
    </w:p>
    <w:p w:rsidR="00983D1E" w:rsidRPr="00E07184" w:rsidRDefault="00983D1E" w:rsidP="00983D1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</w:t>
      </w:r>
      <w:r w:rsidRPr="00E07184">
        <w:rPr>
          <w:rFonts w:cs="Arial"/>
        </w:rPr>
        <w:t>. Внести в Правила благоустройства территории муниципального образования рабочий поселок Куркино Куркинского района, утвержденн</w:t>
      </w:r>
      <w:r>
        <w:rPr>
          <w:rFonts w:cs="Arial"/>
        </w:rPr>
        <w:t xml:space="preserve">ые </w:t>
      </w:r>
      <w:r w:rsidRPr="00E07184">
        <w:rPr>
          <w:rFonts w:cs="Arial"/>
        </w:rPr>
        <w:t xml:space="preserve">решением Собрания депутатов муниципального образования рабочий поселок Куркино Куркинского района от </w:t>
      </w:r>
      <w:r w:rsidRPr="00DB22FA">
        <w:rPr>
          <w:rFonts w:cs="Arial"/>
        </w:rPr>
        <w:t>29.12.2017 г. № 26-1</w:t>
      </w:r>
      <w:r w:rsidRPr="00E07184">
        <w:rPr>
          <w:rFonts w:cs="Arial"/>
        </w:rPr>
        <w:t xml:space="preserve"> следующие изменения:</w:t>
      </w:r>
    </w:p>
    <w:p w:rsidR="00983D1E" w:rsidRDefault="00983D1E" w:rsidP="00983D1E">
      <w:pPr>
        <w:autoSpaceDE w:val="0"/>
        <w:autoSpaceDN w:val="0"/>
        <w:adjustRightInd w:val="0"/>
        <w:ind w:firstLine="709"/>
        <w:rPr>
          <w:rFonts w:cs="Arial"/>
        </w:rPr>
      </w:pPr>
      <w:r w:rsidRPr="00E07184">
        <w:rPr>
          <w:rFonts w:cs="Arial"/>
        </w:rPr>
        <w:t>1.</w:t>
      </w:r>
      <w:r>
        <w:rPr>
          <w:rFonts w:cs="Arial"/>
        </w:rPr>
        <w:t xml:space="preserve">1. </w:t>
      </w:r>
      <w:bookmarkStart w:id="0" w:name="_GoBack"/>
      <w:bookmarkEnd w:id="0"/>
      <w:r w:rsidRPr="00E07184">
        <w:rPr>
          <w:rFonts w:cs="Arial"/>
        </w:rPr>
        <w:t xml:space="preserve"> </w:t>
      </w:r>
      <w:r w:rsidR="00EB1EAF">
        <w:rPr>
          <w:rFonts w:cs="Arial"/>
        </w:rPr>
        <w:t>Р</w:t>
      </w:r>
      <w:r w:rsidRPr="00E07184">
        <w:rPr>
          <w:rFonts w:cs="Arial"/>
        </w:rPr>
        <w:t>аздел</w:t>
      </w:r>
      <w:r w:rsidR="00B2208E">
        <w:rPr>
          <w:rFonts w:cs="Arial"/>
        </w:rPr>
        <w:t xml:space="preserve"> </w:t>
      </w:r>
      <w:r>
        <w:rPr>
          <w:rFonts w:cs="Arial"/>
        </w:rPr>
        <w:t>5</w:t>
      </w:r>
      <w:r w:rsidR="00B2208E">
        <w:rPr>
          <w:rFonts w:cs="Arial"/>
        </w:rPr>
        <w:t xml:space="preserve"> до</w:t>
      </w:r>
      <w:r w:rsidR="00EB1EAF">
        <w:rPr>
          <w:rFonts w:cs="Arial"/>
        </w:rPr>
        <w:t>полнить</w:t>
      </w:r>
      <w:r w:rsidR="00B2208E">
        <w:rPr>
          <w:rFonts w:cs="Arial"/>
        </w:rPr>
        <w:t xml:space="preserve"> п. 5.9.2.9:</w:t>
      </w:r>
      <w:r>
        <w:rPr>
          <w:rFonts w:cs="Arial"/>
        </w:rPr>
        <w:t xml:space="preserve"> </w:t>
      </w:r>
      <w:r w:rsidR="00B2208E">
        <w:rPr>
          <w:rFonts w:cs="Arial"/>
          <w:bCs/>
        </w:rPr>
        <w:t xml:space="preserve"> </w:t>
      </w:r>
    </w:p>
    <w:p w:rsidR="00983D1E" w:rsidRDefault="00983D1E" w:rsidP="00983D1E">
      <w:pPr>
        <w:ind w:firstLine="709"/>
        <w:rPr>
          <w:rFonts w:cs="Arial"/>
        </w:rPr>
      </w:pPr>
      <w:r>
        <w:rPr>
          <w:rFonts w:cs="Arial"/>
        </w:rPr>
        <w:t>«</w:t>
      </w:r>
      <w:r w:rsidRPr="005F5C55">
        <w:rPr>
          <w:rFonts w:cs="Arial"/>
        </w:rPr>
        <w:t>5.</w:t>
      </w:r>
      <w:r w:rsidR="00B2208E">
        <w:rPr>
          <w:rFonts w:cs="Arial"/>
        </w:rPr>
        <w:t>9.2.9.</w:t>
      </w:r>
      <w:r w:rsidRPr="005F5C55">
        <w:rPr>
          <w:rFonts w:cs="Arial"/>
        </w:rPr>
        <w:t xml:space="preserve"> </w:t>
      </w:r>
      <w:r w:rsidR="00B2208E">
        <w:rPr>
          <w:rFonts w:cs="Arial"/>
        </w:rPr>
        <w:t xml:space="preserve"> </w:t>
      </w:r>
      <w:r w:rsidR="00A7202D">
        <w:rPr>
          <w:rFonts w:cs="Arial"/>
        </w:rPr>
        <w:t>При производстве земляных работ необходимо размещение на месте разрытия информационного щита, содержащего информацию о наименовании земляных работ, наименовании заказчика и организации- исполнителя, ФИО должностного лица, ответственного за производство работ, номере его служебного телефона, сроках проведения работ. Дополнительно может быть указана иная информация, имеющая непосредственное отношение к осуществлению земляных работ. В случае продления ордера необходимо установить обязанность о внесении изменений в информационный щит с указанием причин продления».</w:t>
      </w:r>
    </w:p>
    <w:p w:rsidR="00A7202D" w:rsidRDefault="00A7202D" w:rsidP="00983D1E">
      <w:pPr>
        <w:ind w:firstLine="709"/>
        <w:rPr>
          <w:rFonts w:cs="Arial"/>
        </w:rPr>
      </w:pPr>
      <w:r>
        <w:rPr>
          <w:rFonts w:cs="Arial"/>
        </w:rPr>
        <w:t>2.Опубликовать настоящее решение в газете «</w:t>
      </w:r>
      <w:proofErr w:type="spellStart"/>
      <w:r>
        <w:rPr>
          <w:rFonts w:cs="Arial"/>
        </w:rPr>
        <w:t>Вперед.Куркинский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равйон</w:t>
      </w:r>
      <w:proofErr w:type="spellEnd"/>
      <w:r>
        <w:rPr>
          <w:rFonts w:cs="Arial"/>
        </w:rPr>
        <w:t>» и разместить на официальном сайте муниципального образования Куркинский район в ин</w:t>
      </w:r>
      <w:r w:rsidR="00D929F5">
        <w:rPr>
          <w:rFonts w:cs="Arial"/>
        </w:rPr>
        <w:t>ф</w:t>
      </w:r>
      <w:r>
        <w:rPr>
          <w:rFonts w:cs="Arial"/>
        </w:rPr>
        <w:t>ормационно-телекоммуникационной сети» Интернет».</w:t>
      </w:r>
    </w:p>
    <w:p w:rsidR="00D929F5" w:rsidRDefault="00D929F5" w:rsidP="00983D1E">
      <w:pPr>
        <w:ind w:firstLine="709"/>
        <w:rPr>
          <w:rFonts w:cs="Arial"/>
        </w:rPr>
      </w:pPr>
      <w:r>
        <w:rPr>
          <w:rFonts w:cs="Arial"/>
        </w:rPr>
        <w:t>3. Настоящее решение вступает в силу со дня его официального опубликования.</w:t>
      </w:r>
    </w:p>
    <w:p w:rsidR="00983D1E" w:rsidRDefault="00853868" w:rsidP="00983D1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02358E" w:rsidRPr="00E07184" w:rsidRDefault="0002358E" w:rsidP="00983D1E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01" w:type="dxa"/>
        <w:tblLook w:val="01E0" w:firstRow="1" w:lastRow="1" w:firstColumn="1" w:lastColumn="1" w:noHBand="0" w:noVBand="0"/>
      </w:tblPr>
      <w:tblGrid>
        <w:gridCol w:w="4800"/>
        <w:gridCol w:w="4801"/>
      </w:tblGrid>
      <w:tr w:rsidR="00983D1E" w:rsidRPr="004617BB" w:rsidTr="004C4138">
        <w:trPr>
          <w:trHeight w:val="510"/>
        </w:trPr>
        <w:tc>
          <w:tcPr>
            <w:tcW w:w="4800" w:type="dxa"/>
          </w:tcPr>
          <w:p w:rsidR="00983D1E" w:rsidRPr="005F5C55" w:rsidRDefault="00983D1E" w:rsidP="004C4138">
            <w:pPr>
              <w:rPr>
                <w:rFonts w:cs="Arial"/>
              </w:rPr>
            </w:pPr>
            <w:r w:rsidRPr="005F5C55">
              <w:rPr>
                <w:rFonts w:cs="Arial"/>
              </w:rPr>
              <w:t>Глава муниципального образования</w:t>
            </w:r>
            <w:r>
              <w:rPr>
                <w:rFonts w:cs="Arial"/>
              </w:rPr>
              <w:t xml:space="preserve"> </w:t>
            </w:r>
            <w:r w:rsidRPr="005F5C55">
              <w:rPr>
                <w:rFonts w:cs="Arial"/>
              </w:rPr>
              <w:t xml:space="preserve">рабочий поселок Куркино </w:t>
            </w:r>
          </w:p>
          <w:p w:rsidR="00983D1E" w:rsidRPr="005F5C55" w:rsidRDefault="00983D1E" w:rsidP="004C4138">
            <w:pPr>
              <w:rPr>
                <w:rFonts w:cs="Arial"/>
              </w:rPr>
            </w:pPr>
            <w:r w:rsidRPr="005F5C55">
              <w:rPr>
                <w:rFonts w:cs="Arial"/>
              </w:rPr>
              <w:t xml:space="preserve">Куркинского района                                    </w:t>
            </w:r>
            <w:r>
              <w:rPr>
                <w:rFonts w:cs="Arial"/>
              </w:rPr>
              <w:t xml:space="preserve">      </w:t>
            </w:r>
            <w:r w:rsidRPr="005F5C55">
              <w:rPr>
                <w:rFonts w:cs="Arial"/>
              </w:rPr>
              <w:t xml:space="preserve">                               </w:t>
            </w:r>
          </w:p>
          <w:p w:rsidR="00983D1E" w:rsidRPr="00E07184" w:rsidRDefault="00983D1E" w:rsidP="004C4138">
            <w:pPr>
              <w:ind w:firstLine="709"/>
              <w:rPr>
                <w:rFonts w:cs="Arial"/>
                <w:b/>
              </w:rPr>
            </w:pPr>
          </w:p>
        </w:tc>
        <w:tc>
          <w:tcPr>
            <w:tcW w:w="4801" w:type="dxa"/>
          </w:tcPr>
          <w:p w:rsidR="00983D1E" w:rsidRPr="00E07184" w:rsidRDefault="00983D1E" w:rsidP="004C4138">
            <w:pPr>
              <w:ind w:firstLine="709"/>
              <w:jc w:val="center"/>
              <w:rPr>
                <w:rFonts w:cs="Arial"/>
              </w:rPr>
            </w:pPr>
          </w:p>
          <w:p w:rsidR="00983D1E" w:rsidRPr="00E07184" w:rsidRDefault="00983D1E" w:rsidP="004C4138">
            <w:pPr>
              <w:ind w:firstLine="709"/>
              <w:jc w:val="center"/>
              <w:rPr>
                <w:rFonts w:cs="Arial"/>
              </w:rPr>
            </w:pPr>
          </w:p>
          <w:p w:rsidR="00983D1E" w:rsidRPr="00E07184" w:rsidRDefault="00983D1E" w:rsidP="004C4138">
            <w:pPr>
              <w:ind w:firstLine="709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     </w:t>
            </w:r>
            <w:r w:rsidRPr="005F5C55">
              <w:rPr>
                <w:rFonts w:cs="Arial"/>
              </w:rPr>
              <w:t>В.Л. Храименков</w:t>
            </w:r>
          </w:p>
        </w:tc>
      </w:tr>
    </w:tbl>
    <w:p w:rsidR="00983D1E" w:rsidRDefault="00983D1E" w:rsidP="00983D1E">
      <w:pPr>
        <w:ind w:firstLine="709"/>
      </w:pPr>
    </w:p>
    <w:p w:rsidR="004D0F0C" w:rsidRDefault="004D0F0C" w:rsidP="004D0F0C">
      <w:pPr>
        <w:jc w:val="center"/>
        <w:rPr>
          <w:rFonts w:cs="Arial"/>
          <w:b/>
          <w:sz w:val="32"/>
          <w:szCs w:val="32"/>
        </w:rPr>
      </w:pPr>
    </w:p>
    <w:p w:rsidR="00135FB8" w:rsidRDefault="00135FB8" w:rsidP="00143CF3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053F95" w:rsidRDefault="00053F95" w:rsidP="00143CF3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135FB8" w:rsidRPr="00BA05F5" w:rsidRDefault="005505A2" w:rsidP="0002358E">
      <w:pPr>
        <w:tabs>
          <w:tab w:val="left" w:pos="1134"/>
        </w:tabs>
      </w:pPr>
      <w:r>
        <w:t xml:space="preserve">                 </w:t>
      </w:r>
      <w:r w:rsidR="00F9080B">
        <w:t xml:space="preserve">                                                                                               </w:t>
      </w:r>
      <w:r w:rsidR="00B77EB2">
        <w:t xml:space="preserve">   </w:t>
      </w:r>
    </w:p>
    <w:p w:rsidR="00BA05F5" w:rsidRPr="00420974" w:rsidRDefault="00BA05F5" w:rsidP="00420974"/>
    <w:sectPr w:rsidR="00BA05F5" w:rsidRPr="00420974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7F"/>
    <w:rsid w:val="0002358E"/>
    <w:rsid w:val="00045C7F"/>
    <w:rsid w:val="00053F95"/>
    <w:rsid w:val="00054B3A"/>
    <w:rsid w:val="00056A60"/>
    <w:rsid w:val="000758D5"/>
    <w:rsid w:val="000A5192"/>
    <w:rsid w:val="000B7F69"/>
    <w:rsid w:val="000F06D1"/>
    <w:rsid w:val="000F618A"/>
    <w:rsid w:val="000F7D16"/>
    <w:rsid w:val="00101D99"/>
    <w:rsid w:val="0010542E"/>
    <w:rsid w:val="00127FDF"/>
    <w:rsid w:val="00131FFF"/>
    <w:rsid w:val="001355B2"/>
    <w:rsid w:val="00135FB8"/>
    <w:rsid w:val="00142119"/>
    <w:rsid w:val="001421F5"/>
    <w:rsid w:val="00143CF3"/>
    <w:rsid w:val="00167456"/>
    <w:rsid w:val="001723DB"/>
    <w:rsid w:val="00180763"/>
    <w:rsid w:val="00190E01"/>
    <w:rsid w:val="001B4F18"/>
    <w:rsid w:val="001C3A36"/>
    <w:rsid w:val="001D3CBF"/>
    <w:rsid w:val="001E13AE"/>
    <w:rsid w:val="001F209A"/>
    <w:rsid w:val="00234A83"/>
    <w:rsid w:val="002358B0"/>
    <w:rsid w:val="0025643F"/>
    <w:rsid w:val="002847D1"/>
    <w:rsid w:val="00296DAF"/>
    <w:rsid w:val="002A79EB"/>
    <w:rsid w:val="002C245A"/>
    <w:rsid w:val="002C75F3"/>
    <w:rsid w:val="002D39E3"/>
    <w:rsid w:val="002D3CD9"/>
    <w:rsid w:val="0030717F"/>
    <w:rsid w:val="00334CDA"/>
    <w:rsid w:val="003743BA"/>
    <w:rsid w:val="003D3B9E"/>
    <w:rsid w:val="003D7625"/>
    <w:rsid w:val="003E10AD"/>
    <w:rsid w:val="0040474E"/>
    <w:rsid w:val="004056D4"/>
    <w:rsid w:val="00417B9B"/>
    <w:rsid w:val="00420974"/>
    <w:rsid w:val="00422DEF"/>
    <w:rsid w:val="00431E0A"/>
    <w:rsid w:val="00440802"/>
    <w:rsid w:val="00455844"/>
    <w:rsid w:val="00475491"/>
    <w:rsid w:val="004B552D"/>
    <w:rsid w:val="004D0F0C"/>
    <w:rsid w:val="004D4400"/>
    <w:rsid w:val="004F13D2"/>
    <w:rsid w:val="00512209"/>
    <w:rsid w:val="005217F3"/>
    <w:rsid w:val="005505A2"/>
    <w:rsid w:val="00553416"/>
    <w:rsid w:val="00595FF4"/>
    <w:rsid w:val="005A7274"/>
    <w:rsid w:val="005C120F"/>
    <w:rsid w:val="005D6517"/>
    <w:rsid w:val="005F7C9A"/>
    <w:rsid w:val="0060738D"/>
    <w:rsid w:val="006254BF"/>
    <w:rsid w:val="00645A6B"/>
    <w:rsid w:val="00653A69"/>
    <w:rsid w:val="00660E32"/>
    <w:rsid w:val="006A0B7E"/>
    <w:rsid w:val="006C7280"/>
    <w:rsid w:val="006D1F6F"/>
    <w:rsid w:val="006F6055"/>
    <w:rsid w:val="00700EEF"/>
    <w:rsid w:val="00703AC1"/>
    <w:rsid w:val="007200D0"/>
    <w:rsid w:val="00723D32"/>
    <w:rsid w:val="0072555D"/>
    <w:rsid w:val="00727172"/>
    <w:rsid w:val="00776EC4"/>
    <w:rsid w:val="00780CCA"/>
    <w:rsid w:val="00782BA7"/>
    <w:rsid w:val="00787EE9"/>
    <w:rsid w:val="007B023E"/>
    <w:rsid w:val="007D0149"/>
    <w:rsid w:val="007F1014"/>
    <w:rsid w:val="00803DBB"/>
    <w:rsid w:val="00805BA7"/>
    <w:rsid w:val="00813240"/>
    <w:rsid w:val="00827912"/>
    <w:rsid w:val="008317C1"/>
    <w:rsid w:val="00835226"/>
    <w:rsid w:val="008474B2"/>
    <w:rsid w:val="00852D60"/>
    <w:rsid w:val="00853868"/>
    <w:rsid w:val="008651AD"/>
    <w:rsid w:val="00890F17"/>
    <w:rsid w:val="008A0032"/>
    <w:rsid w:val="008A56A9"/>
    <w:rsid w:val="008C5E3C"/>
    <w:rsid w:val="008E230A"/>
    <w:rsid w:val="008E26C4"/>
    <w:rsid w:val="008F245E"/>
    <w:rsid w:val="00912DAE"/>
    <w:rsid w:val="00913BF6"/>
    <w:rsid w:val="00970B04"/>
    <w:rsid w:val="00972774"/>
    <w:rsid w:val="00982ED4"/>
    <w:rsid w:val="00983D1E"/>
    <w:rsid w:val="009947A0"/>
    <w:rsid w:val="009A2080"/>
    <w:rsid w:val="009B6F90"/>
    <w:rsid w:val="00A51E8A"/>
    <w:rsid w:val="00A7202D"/>
    <w:rsid w:val="00AA6B6B"/>
    <w:rsid w:val="00AD3E6F"/>
    <w:rsid w:val="00AD5404"/>
    <w:rsid w:val="00AE0629"/>
    <w:rsid w:val="00B07B45"/>
    <w:rsid w:val="00B2208E"/>
    <w:rsid w:val="00B23992"/>
    <w:rsid w:val="00B337BE"/>
    <w:rsid w:val="00B405B5"/>
    <w:rsid w:val="00B43499"/>
    <w:rsid w:val="00B73839"/>
    <w:rsid w:val="00B73E31"/>
    <w:rsid w:val="00B76FD2"/>
    <w:rsid w:val="00B77EB2"/>
    <w:rsid w:val="00BA023C"/>
    <w:rsid w:val="00BA05F5"/>
    <w:rsid w:val="00BA09B2"/>
    <w:rsid w:val="00BA2CCD"/>
    <w:rsid w:val="00BB117C"/>
    <w:rsid w:val="00BB1EEF"/>
    <w:rsid w:val="00BB2D32"/>
    <w:rsid w:val="00BB447F"/>
    <w:rsid w:val="00BE3946"/>
    <w:rsid w:val="00BE4795"/>
    <w:rsid w:val="00BF26BA"/>
    <w:rsid w:val="00C11D30"/>
    <w:rsid w:val="00C447D7"/>
    <w:rsid w:val="00C53DC6"/>
    <w:rsid w:val="00C5499D"/>
    <w:rsid w:val="00C71E82"/>
    <w:rsid w:val="00C90EB4"/>
    <w:rsid w:val="00C947AA"/>
    <w:rsid w:val="00CA3CCF"/>
    <w:rsid w:val="00CF0B0B"/>
    <w:rsid w:val="00D16A12"/>
    <w:rsid w:val="00D429F5"/>
    <w:rsid w:val="00D47E6C"/>
    <w:rsid w:val="00D51AE4"/>
    <w:rsid w:val="00D56E7F"/>
    <w:rsid w:val="00D65D0F"/>
    <w:rsid w:val="00D86AC4"/>
    <w:rsid w:val="00D929F5"/>
    <w:rsid w:val="00DA0C49"/>
    <w:rsid w:val="00DB22FA"/>
    <w:rsid w:val="00DE3095"/>
    <w:rsid w:val="00DE72AA"/>
    <w:rsid w:val="00DE7AF8"/>
    <w:rsid w:val="00DF089B"/>
    <w:rsid w:val="00DF753E"/>
    <w:rsid w:val="00E010C4"/>
    <w:rsid w:val="00E14E20"/>
    <w:rsid w:val="00E2017B"/>
    <w:rsid w:val="00E206D8"/>
    <w:rsid w:val="00E52211"/>
    <w:rsid w:val="00E52396"/>
    <w:rsid w:val="00E65557"/>
    <w:rsid w:val="00E65A16"/>
    <w:rsid w:val="00E67D97"/>
    <w:rsid w:val="00E82A68"/>
    <w:rsid w:val="00E82F1E"/>
    <w:rsid w:val="00EB1EAF"/>
    <w:rsid w:val="00ED0537"/>
    <w:rsid w:val="00F048C5"/>
    <w:rsid w:val="00F22772"/>
    <w:rsid w:val="00F278B0"/>
    <w:rsid w:val="00F6238E"/>
    <w:rsid w:val="00F62C6F"/>
    <w:rsid w:val="00F66F63"/>
    <w:rsid w:val="00F9080B"/>
    <w:rsid w:val="00F90BCD"/>
    <w:rsid w:val="00FA5A67"/>
    <w:rsid w:val="00FA624E"/>
    <w:rsid w:val="00FD7A7E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1CC6"/>
  <w15:docId w15:val="{BEFECDEF-EDE5-44C8-A2C2-DAFD6261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16A12"/>
    <w:rPr>
      <w:color w:val="0000FF"/>
      <w:u w:val="single"/>
    </w:rPr>
  </w:style>
  <w:style w:type="paragraph" w:customStyle="1" w:styleId="1">
    <w:name w:val="Текст1"/>
    <w:basedOn w:val="a"/>
    <w:link w:val="PlainText"/>
    <w:rsid w:val="00143CF3"/>
    <w:pPr>
      <w:contextualSpacing w:val="0"/>
      <w:jc w:val="left"/>
    </w:pPr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143C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983D1E"/>
    <w:pPr>
      <w:ind w:firstLine="709"/>
      <w:contextualSpacing w:val="0"/>
    </w:pPr>
    <w:rPr>
      <w:rFonts w:eastAsia="Calibri" w:cs="Arial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83D1E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3732-268A-4DEA-A44B-F568F098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12</cp:revision>
  <cp:lastPrinted>2017-09-18T09:46:00Z</cp:lastPrinted>
  <dcterms:created xsi:type="dcterms:W3CDTF">2021-04-21T09:32:00Z</dcterms:created>
  <dcterms:modified xsi:type="dcterms:W3CDTF">2024-11-12T07:38:00Z</dcterms:modified>
</cp:coreProperties>
</file>