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EE" w:rsidRPr="00646867" w:rsidRDefault="00E72EEE" w:rsidP="00E72EEE">
      <w:pPr>
        <w:jc w:val="center"/>
        <w:rPr>
          <w:rFonts w:ascii="Times New Roman" w:hAnsi="Times New Roman" w:cs="Times New Roman"/>
          <w:sz w:val="28"/>
          <w:szCs w:val="28"/>
        </w:rPr>
      </w:pPr>
      <w:r w:rsidRPr="00646867">
        <w:rPr>
          <w:rFonts w:ascii="Times New Roman" w:hAnsi="Times New Roman" w:cs="Times New Roman"/>
          <w:sz w:val="28"/>
          <w:szCs w:val="28"/>
        </w:rPr>
        <w:t xml:space="preserve">Отдел образования </w:t>
      </w:r>
    </w:p>
    <w:p w:rsidR="00E72EEE" w:rsidRPr="00646867" w:rsidRDefault="00E72EEE" w:rsidP="00E72EEE">
      <w:pPr>
        <w:jc w:val="center"/>
        <w:rPr>
          <w:rFonts w:ascii="Times New Roman" w:hAnsi="Times New Roman" w:cs="Times New Roman"/>
          <w:sz w:val="28"/>
          <w:szCs w:val="28"/>
        </w:rPr>
      </w:pPr>
      <w:r w:rsidRPr="00646867">
        <w:rPr>
          <w:rFonts w:ascii="Times New Roman" w:hAnsi="Times New Roman" w:cs="Times New Roman"/>
          <w:sz w:val="28"/>
          <w:szCs w:val="28"/>
        </w:rPr>
        <w:t xml:space="preserve">администрации МО </w:t>
      </w:r>
      <w:proofErr w:type="spellStart"/>
      <w:r w:rsidRPr="00646867">
        <w:rPr>
          <w:rFonts w:ascii="Times New Roman" w:hAnsi="Times New Roman" w:cs="Times New Roman"/>
          <w:sz w:val="28"/>
          <w:szCs w:val="28"/>
        </w:rPr>
        <w:t>Куркинский</w:t>
      </w:r>
      <w:proofErr w:type="spellEnd"/>
      <w:r w:rsidRPr="00646867">
        <w:rPr>
          <w:rFonts w:ascii="Times New Roman" w:hAnsi="Times New Roman" w:cs="Times New Roman"/>
          <w:sz w:val="28"/>
          <w:szCs w:val="28"/>
        </w:rPr>
        <w:t xml:space="preserve"> район</w:t>
      </w:r>
    </w:p>
    <w:p w:rsidR="00E72EEE" w:rsidRPr="00646867" w:rsidRDefault="00E72EEE" w:rsidP="00E72EEE">
      <w:pPr>
        <w:jc w:val="center"/>
        <w:rPr>
          <w:rFonts w:ascii="Times New Roman" w:hAnsi="Times New Roman" w:cs="Times New Roman"/>
          <w:sz w:val="28"/>
          <w:szCs w:val="28"/>
        </w:rPr>
      </w:pPr>
      <w:r w:rsidRPr="00646867">
        <w:rPr>
          <w:rFonts w:ascii="Times New Roman" w:hAnsi="Times New Roman" w:cs="Times New Roman"/>
          <w:sz w:val="28"/>
          <w:szCs w:val="28"/>
        </w:rPr>
        <w:t>Приказ</w:t>
      </w:r>
    </w:p>
    <w:p w:rsidR="00E72EEE" w:rsidRPr="00646867" w:rsidRDefault="00E72EEE" w:rsidP="00E72EEE">
      <w:pPr>
        <w:rPr>
          <w:rFonts w:ascii="Times New Roman" w:hAnsi="Times New Roman" w:cs="Times New Roman"/>
          <w:sz w:val="28"/>
          <w:szCs w:val="28"/>
        </w:rPr>
      </w:pPr>
    </w:p>
    <w:p w:rsidR="00E72EEE" w:rsidRPr="00646867" w:rsidRDefault="00DE6A42" w:rsidP="00E72EEE">
      <w:pPr>
        <w:tabs>
          <w:tab w:val="left" w:pos="8040"/>
        </w:tabs>
        <w:rPr>
          <w:rFonts w:ascii="Times New Roman" w:hAnsi="Times New Roman" w:cs="Times New Roman"/>
          <w:sz w:val="28"/>
          <w:szCs w:val="28"/>
        </w:rPr>
      </w:pPr>
      <w:r>
        <w:rPr>
          <w:rFonts w:ascii="Times New Roman" w:hAnsi="Times New Roman" w:cs="Times New Roman"/>
          <w:sz w:val="28"/>
          <w:szCs w:val="28"/>
        </w:rPr>
        <w:t>№ 56А</w:t>
      </w:r>
      <w:r w:rsidR="00E72EEE" w:rsidRPr="00646867">
        <w:rPr>
          <w:rFonts w:ascii="Times New Roman" w:hAnsi="Times New Roman" w:cs="Times New Roman"/>
          <w:sz w:val="28"/>
          <w:szCs w:val="28"/>
        </w:rPr>
        <w:t xml:space="preserve">                                                                   </w:t>
      </w:r>
      <w:r>
        <w:rPr>
          <w:rFonts w:ascii="Times New Roman" w:hAnsi="Times New Roman" w:cs="Times New Roman"/>
          <w:sz w:val="28"/>
          <w:szCs w:val="28"/>
        </w:rPr>
        <w:t xml:space="preserve">                         от   29.06. 2020</w:t>
      </w:r>
      <w:r w:rsidR="00E72EEE" w:rsidRPr="00646867">
        <w:rPr>
          <w:rFonts w:ascii="Times New Roman" w:hAnsi="Times New Roman" w:cs="Times New Roman"/>
          <w:sz w:val="28"/>
          <w:szCs w:val="28"/>
        </w:rPr>
        <w:t>г.</w:t>
      </w:r>
    </w:p>
    <w:p w:rsidR="003A2A6F" w:rsidRPr="003A2A6F" w:rsidRDefault="00E72EEE" w:rsidP="003A2A6F">
      <w:pPr>
        <w:spacing w:before="100" w:beforeAutospacing="1" w:after="100" w:afterAutospacing="1" w:line="240" w:lineRule="auto"/>
        <w:jc w:val="both"/>
        <w:rPr>
          <w:rFonts w:ascii="Times New Roman" w:eastAsia="Times New Roman" w:hAnsi="Times New Roman" w:cs="Times New Roman"/>
          <w:sz w:val="28"/>
          <w:szCs w:val="28"/>
        </w:rPr>
      </w:pPr>
      <w:r w:rsidRPr="003A2A6F">
        <w:rPr>
          <w:rFonts w:ascii="Times New Roman" w:hAnsi="Times New Roman" w:cs="Times New Roman"/>
          <w:sz w:val="28"/>
          <w:szCs w:val="28"/>
        </w:rPr>
        <w:t>О</w:t>
      </w:r>
      <w:r w:rsidR="00DE6A42" w:rsidRPr="003A2A6F">
        <w:rPr>
          <w:rFonts w:ascii="Times New Roman" w:hAnsi="Times New Roman" w:cs="Times New Roman"/>
          <w:sz w:val="28"/>
          <w:szCs w:val="28"/>
        </w:rPr>
        <w:t xml:space="preserve">б внедрении методических рекомендаций </w:t>
      </w:r>
      <w:r w:rsidR="00DE6A42" w:rsidRPr="003A2A6F">
        <w:rPr>
          <w:rFonts w:ascii="Times New Roman" w:eastAsia="Times New Roman" w:hAnsi="Times New Roman" w:cs="Times New Roman"/>
          <w:bCs/>
          <w:sz w:val="28"/>
          <w:szCs w:val="28"/>
        </w:rPr>
        <w:t>по организации работы педагогических работников, осуществляющих классное руководство в общеобразовательных организациях</w:t>
      </w:r>
      <w:r w:rsidR="003A2A6F" w:rsidRPr="003A2A6F">
        <w:rPr>
          <w:rFonts w:ascii="Times New Roman" w:eastAsia="Times New Roman" w:hAnsi="Times New Roman" w:cs="Times New Roman"/>
          <w:bCs/>
          <w:sz w:val="28"/>
          <w:szCs w:val="28"/>
        </w:rPr>
        <w:t xml:space="preserve"> и </w:t>
      </w:r>
      <w:r w:rsidR="00D17F2D">
        <w:rPr>
          <w:rFonts w:ascii="Times New Roman" w:eastAsia="Times New Roman" w:hAnsi="Times New Roman" w:cs="Times New Roman"/>
          <w:sz w:val="28"/>
          <w:szCs w:val="28"/>
        </w:rPr>
        <w:t>методики</w:t>
      </w:r>
      <w:r w:rsidR="003A2A6F" w:rsidRPr="003A2A6F">
        <w:rPr>
          <w:rFonts w:ascii="Times New Roman" w:eastAsia="Times New Roman" w:hAnsi="Times New Roman" w:cs="Times New Roman"/>
          <w:sz w:val="28"/>
          <w:szCs w:val="28"/>
        </w:rPr>
        <w:t xml:space="preserve"> оценки эффективности деятельности классных руководителей</w:t>
      </w:r>
    </w:p>
    <w:p w:rsidR="00192281" w:rsidRDefault="00192281" w:rsidP="00167E5C">
      <w:pPr>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w:t>
      </w:r>
      <w:r w:rsidRPr="00AD1F4D">
        <w:rPr>
          <w:rFonts w:ascii="PT Astra Serif" w:eastAsia="Calibri" w:hAnsi="PT Astra Serif"/>
          <w:color w:val="000000"/>
          <w:sz w:val="28"/>
          <w:szCs w:val="28"/>
          <w:lang w:eastAsia="en-US"/>
        </w:rPr>
        <w:t xml:space="preserve">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 подрастающего поколения, а также в целях реализации и защиты академических прав и свобод педагогических работников, осуществляющих классное руководство</w:t>
      </w:r>
      <w:r>
        <w:rPr>
          <w:rFonts w:ascii="PT Astra Serif" w:eastAsia="Calibri" w:hAnsi="PT Astra Serif"/>
          <w:color w:val="000000"/>
          <w:sz w:val="28"/>
          <w:szCs w:val="28"/>
          <w:lang w:eastAsia="en-US"/>
        </w:rPr>
        <w:t xml:space="preserve"> приказываю:</w:t>
      </w:r>
    </w:p>
    <w:p w:rsidR="00192281" w:rsidRDefault="00192281" w:rsidP="00167E5C">
      <w:pPr>
        <w:jc w:val="both"/>
        <w:rPr>
          <w:rFonts w:ascii="Times New Roman" w:eastAsia="Times New Roman" w:hAnsi="Times New Roman" w:cs="Times New Roman"/>
          <w:bCs/>
          <w:sz w:val="28"/>
          <w:szCs w:val="28"/>
        </w:rPr>
      </w:pPr>
      <w:r>
        <w:rPr>
          <w:rFonts w:ascii="PT Astra Serif" w:eastAsia="Calibri" w:hAnsi="PT Astra Serif"/>
          <w:color w:val="000000"/>
          <w:sz w:val="28"/>
          <w:szCs w:val="28"/>
          <w:lang w:eastAsia="en-US"/>
        </w:rPr>
        <w:t>1.</w:t>
      </w:r>
      <w:r>
        <w:rPr>
          <w:rFonts w:ascii="Times New Roman" w:hAnsi="Times New Roman" w:cs="Times New Roman"/>
          <w:sz w:val="28"/>
          <w:szCs w:val="28"/>
        </w:rPr>
        <w:t>Внедрить</w:t>
      </w:r>
      <w:r w:rsidRPr="003A2A6F">
        <w:rPr>
          <w:rFonts w:ascii="Times New Roman" w:hAnsi="Times New Roman" w:cs="Times New Roman"/>
          <w:sz w:val="28"/>
          <w:szCs w:val="28"/>
        </w:rPr>
        <w:t xml:space="preserve"> </w:t>
      </w:r>
      <w:r>
        <w:rPr>
          <w:rFonts w:ascii="Times New Roman" w:hAnsi="Times New Roman" w:cs="Times New Roman"/>
          <w:sz w:val="28"/>
          <w:szCs w:val="28"/>
        </w:rPr>
        <w:t>методические</w:t>
      </w:r>
      <w:r w:rsidRPr="003A2A6F">
        <w:rPr>
          <w:rFonts w:ascii="Times New Roman" w:hAnsi="Times New Roman" w:cs="Times New Roman"/>
          <w:sz w:val="28"/>
          <w:szCs w:val="28"/>
        </w:rPr>
        <w:t xml:space="preserve"> рекомендаций </w:t>
      </w:r>
      <w:r w:rsidRPr="003A2A6F">
        <w:rPr>
          <w:rFonts w:ascii="Times New Roman" w:eastAsia="Times New Roman" w:hAnsi="Times New Roman" w:cs="Times New Roman"/>
          <w:bCs/>
          <w:sz w:val="28"/>
          <w:szCs w:val="28"/>
        </w:rPr>
        <w:t>по организации работы педагогических работников, осуществляющих классное руководство в общеобразовательных организациях</w:t>
      </w:r>
      <w:r>
        <w:rPr>
          <w:rFonts w:ascii="Times New Roman" w:eastAsia="Times New Roman" w:hAnsi="Times New Roman" w:cs="Times New Roman"/>
          <w:bCs/>
          <w:sz w:val="28"/>
          <w:szCs w:val="28"/>
        </w:rPr>
        <w:t xml:space="preserve"> (Приложение 1).</w:t>
      </w:r>
    </w:p>
    <w:p w:rsidR="00B768EE" w:rsidRDefault="00192281" w:rsidP="00B768E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 </w:t>
      </w:r>
      <w:r w:rsidR="00B768EE">
        <w:rPr>
          <w:rFonts w:ascii="Times New Roman" w:eastAsia="Times New Roman" w:hAnsi="Times New Roman" w:cs="Times New Roman"/>
          <w:bCs/>
          <w:sz w:val="28"/>
          <w:szCs w:val="28"/>
        </w:rPr>
        <w:t xml:space="preserve">Утвердить </w:t>
      </w:r>
      <w:r w:rsidR="00B768EE">
        <w:rPr>
          <w:rFonts w:ascii="Times New Roman" w:eastAsia="Times New Roman" w:hAnsi="Times New Roman" w:cs="Times New Roman"/>
          <w:sz w:val="28"/>
          <w:szCs w:val="28"/>
        </w:rPr>
        <w:t>методику</w:t>
      </w:r>
      <w:r w:rsidR="00B768EE" w:rsidRPr="003A2A6F">
        <w:rPr>
          <w:rFonts w:ascii="Times New Roman" w:eastAsia="Times New Roman" w:hAnsi="Times New Roman" w:cs="Times New Roman"/>
          <w:sz w:val="28"/>
          <w:szCs w:val="28"/>
        </w:rPr>
        <w:t xml:space="preserve"> оценки эффективности деятельности классных руководителей</w:t>
      </w:r>
      <w:r w:rsidR="00B768EE">
        <w:rPr>
          <w:rFonts w:ascii="Times New Roman" w:eastAsia="Times New Roman" w:hAnsi="Times New Roman" w:cs="Times New Roman"/>
          <w:sz w:val="28"/>
          <w:szCs w:val="28"/>
        </w:rPr>
        <w:t xml:space="preserve"> (Приложение 2).</w:t>
      </w:r>
    </w:p>
    <w:p w:rsidR="00180D0D" w:rsidRPr="003A2A6F" w:rsidRDefault="00180D0D" w:rsidP="00B768E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исполнения настоящего приказа оставляю за собой.</w:t>
      </w:r>
    </w:p>
    <w:p w:rsidR="00566896" w:rsidRDefault="00566896" w:rsidP="00B13625">
      <w:pPr>
        <w:rPr>
          <w:rFonts w:ascii="Times New Roman" w:hAnsi="Times New Roman" w:cs="Times New Roman"/>
          <w:sz w:val="28"/>
          <w:szCs w:val="28"/>
        </w:rPr>
      </w:pPr>
    </w:p>
    <w:p w:rsidR="00B13625" w:rsidRPr="00B13625" w:rsidRDefault="00B13625" w:rsidP="00B13625">
      <w:pPr>
        <w:rPr>
          <w:rFonts w:ascii="Times New Roman" w:hAnsi="Times New Roman" w:cs="Times New Roman"/>
          <w:sz w:val="28"/>
          <w:szCs w:val="28"/>
        </w:rPr>
      </w:pPr>
      <w:r w:rsidRPr="00B13625">
        <w:rPr>
          <w:rFonts w:ascii="Times New Roman" w:hAnsi="Times New Roman" w:cs="Times New Roman"/>
          <w:sz w:val="28"/>
          <w:szCs w:val="28"/>
        </w:rPr>
        <w:t xml:space="preserve">Начальник отдела образования                                   О.В. </w:t>
      </w:r>
      <w:proofErr w:type="spellStart"/>
      <w:r w:rsidRPr="00B13625">
        <w:rPr>
          <w:rFonts w:ascii="Times New Roman" w:hAnsi="Times New Roman" w:cs="Times New Roman"/>
          <w:sz w:val="28"/>
          <w:szCs w:val="28"/>
        </w:rPr>
        <w:t>Барникова</w:t>
      </w:r>
      <w:proofErr w:type="spellEnd"/>
    </w:p>
    <w:p w:rsidR="00EA1AF3" w:rsidRPr="00B13625" w:rsidRDefault="00EA1AF3" w:rsidP="00B13625">
      <w:pPr>
        <w:spacing w:after="0" w:line="360" w:lineRule="auto"/>
        <w:ind w:firstLine="709"/>
        <w:jc w:val="both"/>
        <w:rPr>
          <w:rFonts w:ascii="Times New Roman" w:hAnsi="Times New Roman" w:cs="Times New Roman"/>
          <w:sz w:val="28"/>
          <w:szCs w:val="28"/>
        </w:rPr>
      </w:pPr>
    </w:p>
    <w:p w:rsidR="00EA1AF3" w:rsidRPr="00B13625" w:rsidRDefault="00EA1AF3" w:rsidP="00EA1AF3">
      <w:pPr>
        <w:spacing w:after="0" w:line="360" w:lineRule="auto"/>
        <w:ind w:firstLine="709"/>
        <w:jc w:val="center"/>
        <w:rPr>
          <w:rFonts w:ascii="Times New Roman" w:hAnsi="Times New Roman" w:cs="Times New Roman"/>
          <w:sz w:val="28"/>
          <w:szCs w:val="28"/>
        </w:rPr>
      </w:pPr>
    </w:p>
    <w:p w:rsidR="007D24A5" w:rsidRPr="00B13625" w:rsidRDefault="007D24A5" w:rsidP="00EA1AF3">
      <w:pPr>
        <w:spacing w:after="0" w:line="360" w:lineRule="auto"/>
        <w:ind w:firstLine="709"/>
        <w:jc w:val="center"/>
        <w:rPr>
          <w:rFonts w:ascii="Times New Roman" w:hAnsi="Times New Roman" w:cs="Times New Roman"/>
          <w:b/>
          <w:sz w:val="28"/>
          <w:szCs w:val="28"/>
        </w:rPr>
      </w:pPr>
    </w:p>
    <w:p w:rsidR="007D24A5" w:rsidRPr="00B13625" w:rsidRDefault="007D24A5" w:rsidP="00EA1AF3">
      <w:pPr>
        <w:spacing w:after="0" w:line="360" w:lineRule="auto"/>
        <w:ind w:firstLine="709"/>
        <w:jc w:val="center"/>
        <w:rPr>
          <w:rFonts w:ascii="Times New Roman" w:hAnsi="Times New Roman" w:cs="Times New Roman"/>
          <w:b/>
          <w:sz w:val="28"/>
          <w:szCs w:val="28"/>
        </w:rPr>
      </w:pPr>
    </w:p>
    <w:p w:rsidR="00832076" w:rsidRDefault="00832076" w:rsidP="00F477F2">
      <w:pPr>
        <w:spacing w:after="0" w:line="360" w:lineRule="auto"/>
        <w:ind w:firstLine="709"/>
        <w:jc w:val="right"/>
        <w:rPr>
          <w:rFonts w:ascii="Times New Roman" w:hAnsi="Times New Roman" w:cs="Times New Roman"/>
          <w:sz w:val="24"/>
          <w:szCs w:val="24"/>
        </w:rPr>
      </w:pPr>
    </w:p>
    <w:p w:rsidR="007D24A5" w:rsidRDefault="00F477F2" w:rsidP="00F477F2">
      <w:pPr>
        <w:spacing w:after="0" w:line="360" w:lineRule="auto"/>
        <w:ind w:firstLine="709"/>
        <w:jc w:val="right"/>
        <w:rPr>
          <w:rFonts w:ascii="Times New Roman" w:hAnsi="Times New Roman" w:cs="Times New Roman"/>
          <w:sz w:val="24"/>
          <w:szCs w:val="24"/>
        </w:rPr>
      </w:pPr>
      <w:r w:rsidRPr="00F477F2">
        <w:rPr>
          <w:rFonts w:ascii="Times New Roman" w:hAnsi="Times New Roman" w:cs="Times New Roman"/>
          <w:sz w:val="24"/>
          <w:szCs w:val="24"/>
        </w:rPr>
        <w:t xml:space="preserve">Приложение </w:t>
      </w:r>
      <w:r w:rsidR="00832076">
        <w:rPr>
          <w:rFonts w:ascii="Times New Roman" w:hAnsi="Times New Roman" w:cs="Times New Roman"/>
          <w:sz w:val="24"/>
          <w:szCs w:val="24"/>
        </w:rPr>
        <w:t>1</w:t>
      </w:r>
      <w:r w:rsidRPr="00F477F2">
        <w:rPr>
          <w:rFonts w:ascii="Times New Roman" w:hAnsi="Times New Roman" w:cs="Times New Roman"/>
          <w:sz w:val="24"/>
          <w:szCs w:val="24"/>
        </w:rPr>
        <w:t>к приказу</w:t>
      </w:r>
    </w:p>
    <w:p w:rsidR="00F477F2" w:rsidRDefault="00F477F2" w:rsidP="00F477F2">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отдела образования </w:t>
      </w:r>
    </w:p>
    <w:p w:rsidR="00F477F2" w:rsidRPr="00F477F2" w:rsidRDefault="00832076" w:rsidP="00F477F2">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№56А от 29.06.2020</w:t>
      </w:r>
      <w:r w:rsidR="00F477F2">
        <w:rPr>
          <w:rFonts w:ascii="Times New Roman" w:hAnsi="Times New Roman" w:cs="Times New Roman"/>
          <w:sz w:val="24"/>
          <w:szCs w:val="24"/>
        </w:rPr>
        <w:t>г.</w:t>
      </w:r>
    </w:p>
    <w:p w:rsidR="007D24A5" w:rsidRDefault="007D24A5" w:rsidP="00EA1AF3">
      <w:pPr>
        <w:spacing w:after="0" w:line="360" w:lineRule="auto"/>
        <w:ind w:firstLine="709"/>
        <w:jc w:val="center"/>
        <w:rPr>
          <w:rFonts w:ascii="Arial" w:hAnsi="Arial" w:cs="Arial"/>
          <w:b/>
          <w:sz w:val="40"/>
          <w:szCs w:val="40"/>
        </w:rPr>
      </w:pPr>
    </w:p>
    <w:p w:rsidR="006C0FDE" w:rsidRPr="00246B3B" w:rsidRDefault="006C0FDE" w:rsidP="006C0FD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Методические рекомендации</w:t>
      </w:r>
      <w:r w:rsidRPr="00246B3B">
        <w:rPr>
          <w:rFonts w:ascii="Times New Roman" w:eastAsia="Times New Roman" w:hAnsi="Times New Roman" w:cs="Times New Roman"/>
          <w:b/>
          <w:bCs/>
          <w:sz w:val="27"/>
          <w:szCs w:val="27"/>
        </w:rPr>
        <w:br/>
        <w:t>по организации работы педагогических работников, осуществляющих классное руководство в общеобразовательных организациях</w:t>
      </w:r>
    </w:p>
    <w:p w:rsidR="006C0FDE" w:rsidRPr="00246B3B" w:rsidRDefault="006C0FDE" w:rsidP="006C0FDE">
      <w:pPr>
        <w:spacing w:before="100" w:beforeAutospacing="1" w:after="100" w:afterAutospacing="1" w:line="240" w:lineRule="auto"/>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1. Пояснительная записка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Ключевые аспекты, цели, задачи и проблемные вопросы воспитания современного ребенка находятся в центре государственной политики в сфере образования, а также являются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 настоящее время оформился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 импульсом к формированию которой является поручение Президента Российской Федерации по "созданию системы мотивации классных руководителей в целях повышения эффективности воспитательной работы и социализации обучающихся в общеобразовательных организациях".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В ежегодном Послании Президента Российской Федерации Федеральному Собранию Российской Федерации от 15 января 2020 г. отмечено, что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 особой поддержки".Президентом Российской Федерации подчеркнуто, что воспитатель - это "федеральная функция".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Настоящие методические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 подрастающего поколения, а также в целях реализации и защиты академических прав и свобод педагогических работников, осуществляющих классное руководство, и устранения избыточной отчётности в их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Методические рекомендации направлены на уточнение и конкретизацию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педагогическими работниками классного руководства, критериев оценки эффективности этой деятельности. При этом предусматриваются вариативные компоненты, обусловленные региональными социально-экономическими, экологическими, этнокультурными, демографическими и иными особенностями субъектов Российской Федерации, территориальным расположением общеобразовательной организации, спецификой контингента обучающихся и реализуемых образовательных программ.</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2. Правовые основы организации работы педагогических работников, осуществляющих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Организация деятельности, связанной с классным руководством, осуществляется с учётом комплекса вопросов, относящихся к базовым правам граждан Российской Федерации, к основным принципам и приоритетам государственной политики в сфере образования, правовым, организационным и экономическим основам образования в Российской Федерации, общим правилам организации образовательной деятельности, а также к области трудового права.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Перечень документов по вопросам организации деятельности, связанной с классным руководством, является многоуровневым,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включает совокупность норм и правил, принятых в соответствии с разграничением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Общеобязательные нормы (правила) в части обеспечения воспитательного процесса в образовательных организациях закрепляют:</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1. 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Семейный кодекс Российской Федерации;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3. Федеральный закон от 29 декабря 2012 г. N 273-ФЗ "Об образовании в Российской Федерации";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4. Федеральный закон от 24 июля 1998 г. N 124-ФЗ "Об основных гарантиях прав ребёнка в Российской Федерации";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5. Федеральный закон от 24 июня 1999 г. N 120-ФЗ "Об основах системы профилактики безнадзорности и правонарушений несовершеннолетних";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6. Федеральный закон от 29 декабря 2010 г. N 436-ФЗ "О защите детей от информации, причиняющей вред их здоровью и развитию";</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7. Указ Президента Российской Федерации от 7 мая 2012 г. N 597 "О мероприятиях по реализации государственной социальной политики";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8. Указ Президента Российской Федерации от 7 мая 2018 г. 2018 </w:t>
      </w:r>
      <w:proofErr w:type="spellStart"/>
      <w:r w:rsidRPr="00246B3B">
        <w:rPr>
          <w:rFonts w:ascii="Times New Roman" w:eastAsia="Times New Roman" w:hAnsi="Times New Roman" w:cs="Times New Roman"/>
          <w:sz w:val="24"/>
          <w:szCs w:val="24"/>
        </w:rPr>
        <w:t>года#</w:t>
      </w:r>
      <w:proofErr w:type="spellEnd"/>
      <w:r w:rsidRPr="00246B3B">
        <w:rPr>
          <w:rFonts w:ascii="Times New Roman" w:eastAsia="Times New Roman" w:hAnsi="Times New Roman" w:cs="Times New Roman"/>
          <w:sz w:val="24"/>
          <w:szCs w:val="24"/>
        </w:rPr>
        <w:t xml:space="preserve"> N 204 "О национальных целях и стратегических задачах развития Российской Федерации на период до 2024 года";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9. 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10. Приказы </w:t>
      </w:r>
      <w:proofErr w:type="spellStart"/>
      <w:r w:rsidRPr="00246B3B">
        <w:rPr>
          <w:rFonts w:ascii="Times New Roman" w:eastAsia="Times New Roman" w:hAnsi="Times New Roman" w:cs="Times New Roman"/>
          <w:sz w:val="24"/>
          <w:szCs w:val="24"/>
        </w:rPr>
        <w:t>Минобрнауки</w:t>
      </w:r>
      <w:proofErr w:type="spellEnd"/>
      <w:r w:rsidRPr="00246B3B">
        <w:rPr>
          <w:rFonts w:ascii="Times New Roman" w:eastAsia="Times New Roman" w:hAnsi="Times New Roman" w:cs="Times New Roman"/>
          <w:sz w:val="24"/>
          <w:szCs w:val="24"/>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федерального государственного образовательного стандарта основного общего образования", от 17 мая 2012 г. N 413 "Об утверждении федерального государственного образовательного стандарта среднего общего образования";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11. Приказ </w:t>
      </w:r>
      <w:proofErr w:type="spellStart"/>
      <w:r w:rsidRPr="00246B3B">
        <w:rPr>
          <w:rFonts w:ascii="Times New Roman" w:eastAsia="Times New Roman" w:hAnsi="Times New Roman" w:cs="Times New Roman"/>
          <w:sz w:val="24"/>
          <w:szCs w:val="24"/>
        </w:rPr>
        <w:t>Минобрнауки</w:t>
      </w:r>
      <w:proofErr w:type="spellEnd"/>
      <w:r w:rsidRPr="00246B3B">
        <w:rPr>
          <w:rFonts w:ascii="Times New Roman" w:eastAsia="Times New Roman" w:hAnsi="Times New Roman" w:cs="Times New Roman"/>
          <w:sz w:val="24"/>
          <w:szCs w:val="24"/>
        </w:rPr>
        <w:t xml:space="preserve">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w:t>
      </w:r>
      <w:r w:rsidR="00F254D0">
        <w:t>.</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В целях организации деятельности, связанной с классным руководством, могут приниматься нормативные правовые акты на уровне субъектов Российской Федерации, обеспечивающие реализацию воспитательного процесса в соответствии с целевыми ориентирами федерального уровня при учете организационных и экономических особенностей региональной системы образования. При этом необходимо учитывать особенности субъектов Российской Федерации, дополняя и конкретизируя воспитательные ориентиры региональными приоритетами, не вступающими в противоречие с федеральными документами.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Такой подход обеспечит достижение цели национального проекта "Образование", направленной на воспитание "...на основе духовно-нравственных ценностей народов Российской Федерации, исторических и национально-культурных традиций".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Организация деятельности по классному руководству на местном уровне (в муниципальных районах и городских округах) должна быть направлена на создание условий эффективной воспитательной деятельности при реализации целей и задач воспитания и социализации подрастающего поколения, установленных нормативными правовыми актами федерального и регионального уровней, а также дополнительных задач с учётом социально-экономической, </w:t>
      </w:r>
      <w:proofErr w:type="spellStart"/>
      <w:r w:rsidRPr="00246B3B">
        <w:rPr>
          <w:rFonts w:ascii="Times New Roman" w:eastAsia="Times New Roman" w:hAnsi="Times New Roman" w:cs="Times New Roman"/>
          <w:sz w:val="24"/>
          <w:szCs w:val="24"/>
        </w:rPr>
        <w:t>социокультурной</w:t>
      </w:r>
      <w:proofErr w:type="spellEnd"/>
      <w:r w:rsidRPr="00246B3B">
        <w:rPr>
          <w:rFonts w:ascii="Times New Roman" w:eastAsia="Times New Roman" w:hAnsi="Times New Roman" w:cs="Times New Roman"/>
          <w:sz w:val="24"/>
          <w:szCs w:val="24"/>
        </w:rPr>
        <w:t>, демографической, криминогенной ситуации в конкретных муниципальных образованиях.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Органы местного самоуправления, используя свои полномочия в сфере образования, выполняя функции и полномочия учредителей муниципальных общеобразовательных организаций, вправе развивать образовательную среду (прежде всего, воспитательной направленности), налаживать сетевое взаимодействие муниципальных общеобразовательных организаций для реализации воспитательных мероприятий, обеспечивать межведомственное взаимодействие по актуальным проблемам воспитания подрастающего поколения на соответствующей территории, разрабатывать специальные меры поддержки семей и детей, находящихся в сложной жизненной ситуации, принимать меры материального и нематериального стимулирования эффективной работы педагогических работников по классному руководству.</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учётом контекстных условий работы, сложившегося распределения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3. Цели и принципы деятельности педагогических работников, осуществляющих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Настоящие методические рекомендации основаны на понимании классного руководства как особого вида педагогической деятельности, направленного, в первую очередь, на решение задач воспитания и социализации обучающихся. Соответственно, цели, задачи и принципы </w:t>
      </w:r>
      <w:r w:rsidRPr="00246B3B">
        <w:rPr>
          <w:rFonts w:ascii="Times New Roman" w:eastAsia="Times New Roman" w:hAnsi="Times New Roman" w:cs="Times New Roman"/>
          <w:sz w:val="24"/>
          <w:szCs w:val="24"/>
        </w:rPr>
        <w:lastRenderedPageBreak/>
        <w:t>деятельности, связанной с классным руководством, определяются базовыми целями и принципами воспитания, социализации и развития личности обучающихся, изложенными в Федеральном законе от 29 декабря 2012 г. N 273-ФЗ "Об образовании в Российской Федерации" и Указе Президента Российской Федерации от 7 мая 2018 г. N 204 "О национальных целях и стратегических задачах развития Российской Федерации на период до 2024 года", Стратегии развития воспитания в Российской Федерации на период до 2025 года, документах, приведённых в настоящих методических рекомендаций.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w:t>
      </w:r>
      <w:proofErr w:type="spellStart"/>
      <w:r w:rsidRPr="00246B3B">
        <w:rPr>
          <w:rFonts w:ascii="Times New Roman" w:eastAsia="Times New Roman" w:hAnsi="Times New Roman" w:cs="Times New Roman"/>
          <w:sz w:val="24"/>
          <w:szCs w:val="24"/>
        </w:rPr>
        <w:t>социокультурных</w:t>
      </w:r>
      <w:proofErr w:type="spellEnd"/>
      <w:r w:rsidRPr="00246B3B">
        <w:rPr>
          <w:rFonts w:ascii="Times New Roman" w:eastAsia="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r w:rsidR="00AF745E">
        <w:t>.</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духовно-нравственными и </w:t>
      </w:r>
      <w:proofErr w:type="spellStart"/>
      <w:r w:rsidRPr="00246B3B">
        <w:rPr>
          <w:rFonts w:ascii="Times New Roman" w:eastAsia="Times New Roman" w:hAnsi="Times New Roman" w:cs="Times New Roman"/>
          <w:sz w:val="24"/>
          <w:szCs w:val="24"/>
        </w:rPr>
        <w:t>социокультурными</w:t>
      </w:r>
      <w:proofErr w:type="spellEnd"/>
      <w:r w:rsidRPr="00246B3B">
        <w:rPr>
          <w:rFonts w:ascii="Times New Roman" w:eastAsia="Times New Roman" w:hAnsi="Times New Roman" w:cs="Times New Roman"/>
          <w:sz w:val="24"/>
          <w:szCs w:val="24"/>
        </w:rPr>
        <w:t xml:space="preserve"> ценностями</w:t>
      </w:r>
      <w:r w:rsidR="00AF745E">
        <w:t>.</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Педагогический коллектив является основным субъектом,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 разработанных в соответствии с требованиями ФГОС общего образования.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Несмотря на то, что воспитательные функции выполняют все педагогические работники общеобразовательной организации,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объединённых в одном учебном классе.</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Важнейшими принципами организации социально-значимых задач и содержания воспитания и успешной социализации обучающихся следует считать:</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1. Опору на духовно-нравственные ценности народов Российской Федерации, исторические и национально-культурные традиции;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Организацию социально открытого пространства духовно-нравственного развития и воспитания личности гражданина России;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3. Нравственный пример педагогического работника;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4. </w:t>
      </w:r>
      <w:proofErr w:type="spellStart"/>
      <w:r w:rsidRPr="00246B3B">
        <w:rPr>
          <w:rFonts w:ascii="Times New Roman" w:eastAsia="Times New Roman" w:hAnsi="Times New Roman" w:cs="Times New Roman"/>
          <w:sz w:val="24"/>
          <w:szCs w:val="24"/>
        </w:rPr>
        <w:t>Интегративность</w:t>
      </w:r>
      <w:proofErr w:type="spellEnd"/>
      <w:r w:rsidRPr="00246B3B">
        <w:rPr>
          <w:rFonts w:ascii="Times New Roman" w:eastAsia="Times New Roman" w:hAnsi="Times New Roman" w:cs="Times New Roman"/>
          <w:sz w:val="24"/>
          <w:szCs w:val="24"/>
        </w:rPr>
        <w:t xml:space="preserve"> программ духовно-нравственного воспитания;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5. Социальную </w:t>
      </w:r>
      <w:proofErr w:type="spellStart"/>
      <w:r w:rsidRPr="00246B3B">
        <w:rPr>
          <w:rFonts w:ascii="Times New Roman" w:eastAsia="Times New Roman" w:hAnsi="Times New Roman" w:cs="Times New Roman"/>
          <w:sz w:val="24"/>
          <w:szCs w:val="24"/>
        </w:rPr>
        <w:t>востребованность</w:t>
      </w:r>
      <w:proofErr w:type="spellEnd"/>
      <w:r w:rsidRPr="00246B3B">
        <w:rPr>
          <w:rFonts w:ascii="Times New Roman" w:eastAsia="Times New Roman" w:hAnsi="Times New Roman" w:cs="Times New Roman"/>
          <w:sz w:val="24"/>
          <w:szCs w:val="24"/>
        </w:rPr>
        <w:t xml:space="preserve"> воспитания;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6. Поддержку единства, целостности, преемственности и непрерывности воспитания;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7. Признание определяющей роли семьи ребёнка и соблюдение прав родителей (законных представителей) несовершеннолетних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8. Обеспечение защиты прав и соблюдение законных интересов каждого ребёнка, в том числе гарантий доступности ресурсов системы образования;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9. Кооперацию и сотрудничество субъектов системы воспитания (семьи, общества, государства, образовательных и научных организаций).</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4. Приоритетные задачи деятельности педагогических работников, связанной с классным руководством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Приоритетными задачами деятельности по классному руководству, соответствующими государственным приоритетам в области воспитания и социализации обучающихся, являются: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1. Создание благоприятных психолого-педагогических условий в классе путем </w:t>
      </w:r>
      <w:proofErr w:type="spellStart"/>
      <w:r w:rsidRPr="00246B3B">
        <w:rPr>
          <w:rFonts w:ascii="Times New Roman" w:eastAsia="Times New Roman" w:hAnsi="Times New Roman" w:cs="Times New Roman"/>
          <w:sz w:val="24"/>
          <w:szCs w:val="24"/>
        </w:rPr>
        <w:t>гуманизации</w:t>
      </w:r>
      <w:proofErr w:type="spellEnd"/>
      <w:r w:rsidRPr="00246B3B">
        <w:rPr>
          <w:rFonts w:ascii="Times New Roman" w:eastAsia="Times New Roman" w:hAnsi="Times New Roman" w:cs="Times New Roman"/>
          <w:sz w:val="24"/>
          <w:szCs w:val="24"/>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3.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246B3B">
        <w:rPr>
          <w:rFonts w:ascii="Times New Roman" w:eastAsia="Times New Roman" w:hAnsi="Times New Roman" w:cs="Times New Roman"/>
          <w:sz w:val="24"/>
          <w:szCs w:val="24"/>
        </w:rPr>
        <w:t>кибербуллингу</w:t>
      </w:r>
      <w:proofErr w:type="spellEnd"/>
      <w:r w:rsidRPr="00246B3B">
        <w:rPr>
          <w:rFonts w:ascii="Times New Roman" w:eastAsia="Times New Roman"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4.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5.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Условиями успешного решения обозначенных задач являются: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1. Выбор эффективных педагогических форм и методов достижения результатов духовно-нравственного воспитания и развития личности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Реализация процессов духовно-нравственного воспитания и социализации обучающихся с использованием ресурсов социально-педагогического партнёрства;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3. 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w:t>
      </w:r>
      <w:proofErr w:type="spellStart"/>
      <w:r w:rsidRPr="00246B3B">
        <w:rPr>
          <w:rFonts w:ascii="Times New Roman" w:eastAsia="Times New Roman" w:hAnsi="Times New Roman" w:cs="Times New Roman"/>
          <w:sz w:val="24"/>
          <w:szCs w:val="24"/>
        </w:rPr>
        <w:t>интернет-ресурсов</w:t>
      </w:r>
      <w:proofErr w:type="spellEnd"/>
      <w:r w:rsidRPr="00246B3B">
        <w:rPr>
          <w:rFonts w:ascii="Times New Roman" w:eastAsia="Times New Roman" w:hAnsi="Times New Roman" w:cs="Times New Roman"/>
          <w:sz w:val="24"/>
          <w:szCs w:val="24"/>
        </w:rPr>
        <w:t>,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4. Обеспечение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т.д.;</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5. Участие в организации комплексной поддержки детей, находящихся в трудной жизненной ситуации.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Направленность и содержание приоритетных воспитательных задач, связанных с классным руководством, зависят от контекстных условий деятельности общеобразовательной организации. Этнокультурные особенности региона и территории проживания, определяющие социальные нормы и традиции воспитания, характеристики социально-экономической и </w:t>
      </w:r>
      <w:proofErr w:type="spellStart"/>
      <w:r w:rsidRPr="00246B3B">
        <w:rPr>
          <w:rFonts w:ascii="Times New Roman" w:eastAsia="Times New Roman" w:hAnsi="Times New Roman" w:cs="Times New Roman"/>
          <w:sz w:val="24"/>
          <w:szCs w:val="24"/>
        </w:rPr>
        <w:t>социокультурной</w:t>
      </w:r>
      <w:proofErr w:type="spellEnd"/>
      <w:r w:rsidRPr="00246B3B">
        <w:rPr>
          <w:rFonts w:ascii="Times New Roman" w:eastAsia="Times New Roman" w:hAnsi="Times New Roman" w:cs="Times New Roman"/>
          <w:sz w:val="24"/>
          <w:szCs w:val="24"/>
        </w:rPr>
        <w:t xml:space="preserve"> ситуации в конкретной территории (наличие объектов культуры, спорта, дополнительного образования детей, градообразующих предприятий и иных субъектов активной экономической деятельности) во многом влияют на выбор актуальных задач воспитательной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себя добровольно на условиях дополнительной оплаты и надлежащего юридического оформления.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Специфика осуществления классного руководства состоит в том, что воспитательные цели и задачи реализуются соответствующим педагогическим работником как в отношении каждого обучающегося, так и в отношении класса как </w:t>
      </w:r>
      <w:proofErr w:type="spellStart"/>
      <w:r w:rsidRPr="00246B3B">
        <w:rPr>
          <w:rFonts w:ascii="Times New Roman" w:eastAsia="Times New Roman" w:hAnsi="Times New Roman" w:cs="Times New Roman"/>
          <w:sz w:val="24"/>
          <w:szCs w:val="24"/>
        </w:rPr>
        <w:t>микросоциума</w:t>
      </w:r>
      <w:proofErr w:type="spellEnd"/>
      <w:r w:rsidRPr="00246B3B">
        <w:rPr>
          <w:rFonts w:ascii="Times New Roman" w:eastAsia="Times New Roman" w:hAnsi="Times New Roman" w:cs="Times New Roman"/>
          <w:sz w:val="24"/>
          <w:szCs w:val="24"/>
        </w:rPr>
        <w:t>. Необходимо учитывать индивидуальные возрастные и личностные особенности, образовательные запросы, состояние здоровья, семейные и прочие условия жизни обучающихся, а также характеристики класса как уникального ученического сообщества с определёнными межличностными отношениями и групповой динамикой.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Педагогический работник, осуществляющий классное руководство, не является единственным субъектом воспитательной деятельности. Поэтому он должен постоянно взаимодействовать с семьями обучающихся, другими педагогическими работниками общеобразовательной организации, взаимодействующими с учениками его класса, а также администрацией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Воспитательный процесс и социализация обучающихся осуществляются в открытом социуме, с использованием всех его ресурсов. Поэтому педагогический работник, осуществляющий классное руководство, взаимодействует также с внешними партнёрами, способствующими достижению принятых целей.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Педагогический работник, осуществляя классное руководство,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 деятельности, связанной с классным руководством, выделяются инвариантная и вариативная части.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Инвариантная часть содержит следующие блоки: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1. Личностно ориентированная деятельность по воспитанию и социализации обучающихся в классе,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обеспечение включённости всех обучающихся в воспитательные мероприятия по приоритетным направлениям деятельности по воспитанию и социализации;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w:t>
      </w:r>
      <w:proofErr w:type="spellStart"/>
      <w:r w:rsidRPr="00246B3B">
        <w:rPr>
          <w:rFonts w:ascii="Times New Roman" w:eastAsia="Times New Roman" w:hAnsi="Times New Roman" w:cs="Times New Roman"/>
          <w:sz w:val="24"/>
          <w:szCs w:val="24"/>
        </w:rPr>
        <w:t>социокультурной</w:t>
      </w:r>
      <w:proofErr w:type="spellEnd"/>
      <w:r w:rsidRPr="00246B3B">
        <w:rPr>
          <w:rFonts w:ascii="Times New Roman" w:eastAsia="Times New Roman" w:hAnsi="Times New Roman" w:cs="Times New Roman"/>
          <w:sz w:val="24"/>
          <w:szCs w:val="24"/>
        </w:rPr>
        <w:t xml:space="preserve"> ситуации развития ребёнка в семье;</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выявление и педагогическую поддержку обучающихся, нуждающихся в психологической помощи;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профилактику наркотической и алкогольной зависимости, </w:t>
      </w:r>
      <w:proofErr w:type="spellStart"/>
      <w:r w:rsidRPr="00246B3B">
        <w:rPr>
          <w:rFonts w:ascii="Times New Roman" w:eastAsia="Times New Roman" w:hAnsi="Times New Roman" w:cs="Times New Roman"/>
          <w:sz w:val="24"/>
          <w:szCs w:val="24"/>
        </w:rPr>
        <w:t>табакокурения</w:t>
      </w:r>
      <w:proofErr w:type="spellEnd"/>
      <w:r w:rsidRPr="00246B3B">
        <w:rPr>
          <w:rFonts w:ascii="Times New Roman" w:eastAsia="Times New Roman" w:hAnsi="Times New Roman" w:cs="Times New Roman"/>
          <w:sz w:val="24"/>
          <w:szCs w:val="24"/>
        </w:rPr>
        <w:t>, употребления вредных для здоровья веществ;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формирование навыков информационной безопасности;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поддержку талантливых обучающихся, в том числе содействие развитию их способностей;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обеспечение защиты прав и соблюдения законных интересов обучающихся, в том числе гарантий доступности ресурсов системы образования.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Деятельность по воспитанию и социализации обучающихся, осуществляемая с классом как социальной группой,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изучение и анализ характеристик класса как малой социальной группы;</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xml:space="preserve">- регулирование и </w:t>
      </w:r>
      <w:proofErr w:type="spellStart"/>
      <w:r w:rsidRPr="00246B3B">
        <w:rPr>
          <w:rFonts w:ascii="Times New Roman" w:eastAsia="Times New Roman" w:hAnsi="Times New Roman" w:cs="Times New Roman"/>
          <w:sz w:val="24"/>
          <w:szCs w:val="24"/>
        </w:rPr>
        <w:t>гуманизацию</w:t>
      </w:r>
      <w:proofErr w:type="spellEnd"/>
      <w:r w:rsidRPr="00246B3B">
        <w:rPr>
          <w:rFonts w:ascii="Times New Roman" w:eastAsia="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w:t>
      </w:r>
      <w:proofErr w:type="spellStart"/>
      <w:r w:rsidRPr="00246B3B">
        <w:rPr>
          <w:rFonts w:ascii="Times New Roman" w:eastAsia="Times New Roman" w:hAnsi="Times New Roman" w:cs="Times New Roman"/>
          <w:sz w:val="24"/>
          <w:szCs w:val="24"/>
        </w:rPr>
        <w:t>полиэтнической</w:t>
      </w:r>
      <w:proofErr w:type="spellEnd"/>
      <w:r w:rsidRPr="00246B3B">
        <w:rPr>
          <w:rFonts w:ascii="Times New Roman" w:eastAsia="Times New Roman" w:hAnsi="Times New Roman" w:cs="Times New Roman"/>
          <w:sz w:val="24"/>
          <w:szCs w:val="24"/>
        </w:rPr>
        <w:t>, поликультурной среде;</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организацию и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выявление и своевременную коррекцию деструктивных отношений, создающих угрозы физическому и психическому здоровью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профилактику </w:t>
      </w:r>
      <w:proofErr w:type="spellStart"/>
      <w:r w:rsidRPr="00246B3B">
        <w:rPr>
          <w:rFonts w:ascii="Times New Roman" w:eastAsia="Times New Roman" w:hAnsi="Times New Roman" w:cs="Times New Roman"/>
          <w:sz w:val="24"/>
          <w:szCs w:val="24"/>
        </w:rPr>
        <w:t>девиантного</w:t>
      </w:r>
      <w:proofErr w:type="spellEnd"/>
      <w:r w:rsidRPr="00246B3B">
        <w:rPr>
          <w:rFonts w:ascii="Times New Roman" w:eastAsia="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3. 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содействие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4. Осуществление воспитательной деятельности во взаимодействии с педагогическим коллективом,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w:t>
      </w:r>
      <w:proofErr w:type="spellStart"/>
      <w:r w:rsidRPr="00246B3B">
        <w:rPr>
          <w:rFonts w:ascii="Times New Roman" w:eastAsia="Times New Roman" w:hAnsi="Times New Roman" w:cs="Times New Roman"/>
          <w:sz w:val="24"/>
          <w:szCs w:val="24"/>
        </w:rPr>
        <w:t>досуговых</w:t>
      </w:r>
      <w:proofErr w:type="spellEnd"/>
      <w:r w:rsidRPr="00246B3B">
        <w:rPr>
          <w:rFonts w:ascii="Times New Roman" w:eastAsia="Times New Roman" w:hAnsi="Times New Roman" w:cs="Times New Roman"/>
          <w:sz w:val="24"/>
          <w:szCs w:val="24"/>
        </w:rPr>
        <w:t xml:space="preserve"> и каникулярных мероприятий;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взаимодействие с педагогическими работниками и администрацией общеобразовательной организации по вопросам профилактики </w:t>
      </w:r>
      <w:proofErr w:type="spellStart"/>
      <w:r w:rsidRPr="00246B3B">
        <w:rPr>
          <w:rFonts w:ascii="Times New Roman" w:eastAsia="Times New Roman" w:hAnsi="Times New Roman" w:cs="Times New Roman"/>
          <w:sz w:val="24"/>
          <w:szCs w:val="24"/>
        </w:rPr>
        <w:t>девиантного</w:t>
      </w:r>
      <w:proofErr w:type="spellEnd"/>
      <w:r w:rsidRPr="00246B3B">
        <w:rPr>
          <w:rFonts w:ascii="Times New Roman" w:eastAsia="Times New Roman" w:hAnsi="Times New Roman" w:cs="Times New Roman"/>
          <w:sz w:val="24"/>
          <w:szCs w:val="24"/>
        </w:rPr>
        <w:t xml:space="preserve"> и асоциального поведения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взаимодействие с администрацией и педагогическими работниками общеобразовательной организации (социальным педагогом, педагогом-психологом, </w:t>
      </w:r>
      <w:proofErr w:type="spellStart"/>
      <w:r w:rsidRPr="00246B3B">
        <w:rPr>
          <w:rFonts w:ascii="Times New Roman" w:eastAsia="Times New Roman" w:hAnsi="Times New Roman" w:cs="Times New Roman"/>
          <w:sz w:val="24"/>
          <w:szCs w:val="24"/>
        </w:rPr>
        <w:t>тьютором</w:t>
      </w:r>
      <w:proofErr w:type="spellEnd"/>
      <w:r w:rsidRPr="00246B3B">
        <w:rPr>
          <w:rFonts w:ascii="Times New Roman" w:eastAsia="Times New Roman" w:hAnsi="Times New Roman" w:cs="Times New Roman"/>
          <w:sz w:val="24"/>
          <w:szCs w:val="24"/>
        </w:rPr>
        <w:t xml:space="preserve"> и др.) с целью организации комплексной поддержки обучающихся, находящихся в трудной жизненной ситуации.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5. Участие в осуществлении воспитательной деятельности во взаимодействии с социальными партнерами,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участие в организации работы, способствующей профессиональному самоопределению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участие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6. Ведение и составление педагогическими работниками, осуществляющими классное руководство, следующей документации: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1) классный журнал (в бумажной форме) в части внесения в него и актуализации списка обучающихся</w:t>
      </w:r>
      <w:r w:rsidR="00E14A60">
        <w:t>;</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план работы в рамках деятельности, связанной с классным руководством, требования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В целях недопущения избыточной отчётности педагогических работников руководителям общеобразовательных организаций необходимо руководствоваться подразделом "Классное руководство" раздела VIII приложения к письму </w:t>
      </w:r>
      <w:proofErr w:type="spellStart"/>
      <w:r w:rsidRPr="00246B3B">
        <w:rPr>
          <w:rFonts w:ascii="Times New Roman" w:eastAsia="Times New Roman" w:hAnsi="Times New Roman" w:cs="Times New Roman"/>
          <w:sz w:val="24"/>
          <w:szCs w:val="24"/>
        </w:rPr>
        <w:t>Минобрнауки</w:t>
      </w:r>
      <w:proofErr w:type="spellEnd"/>
      <w:r w:rsidRPr="00246B3B">
        <w:rPr>
          <w:rFonts w:ascii="Times New Roman" w:eastAsia="Times New Roman" w:hAnsi="Times New Roman" w:cs="Times New Roman"/>
          <w:sz w:val="24"/>
          <w:szCs w:val="24"/>
        </w:rPr>
        <w:t xml:space="preserve"> России от 21 марта 2017 г. N 08-554 "О принятии мер по устранению избыточной отчётности".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Вариативная часть деятельности по классному руководству формируется в зависимости от контекстных условий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 примеру, вариативность может отражать наличие особых целей и задач духовно-нравственного воспитания обучающихся в общеобразовательных организациях субъекта Российской Федерации, связанных с трансляцией и поддержкой развития национальной культуры, сохранением родного языка.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На состав деятельности по классному руководству могут оказать влияние особые характеристики общеобразовательной организации. Так, например, в общеобразовательных организациях с устойчиво низкими результатами обучения и работающими в сложном социальном контексте, непосредственно связанном с классным руководством, могут появиться дополнительные задачи по развитию учебной мотивации у обучающихся, координации работы учителей-предметников, вовлечению семьи в образовательную деятельность обучающихся и т.д.</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Каждый блок инвариантной части деятельности по классному руководству может быть дополнен, акцентирован или скорректирован с учетом контекстных условий.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w:t>
      </w:r>
      <w:r w:rsidRPr="00246B3B">
        <w:rPr>
          <w:rFonts w:ascii="Times New Roman" w:eastAsia="Times New Roman" w:hAnsi="Times New Roman" w:cs="Times New Roman"/>
          <w:sz w:val="24"/>
          <w:szCs w:val="24"/>
        </w:rPr>
        <w:lastRenderedPageBreak/>
        <w:t>особыми условиями, например с присутствием детей с ограниченными возможностями здоровья, либо в разновозрастном классе-комплекте и т.д.</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групповые (творческие группы, сетевые сообщества, органы самоуправления, проекты, ролевые игры, дебаты и др.);</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коллективные (классные часы, конкурсы, спектакли, концерты, походы, образовательный туризм, слёты, соревнования, </w:t>
      </w:r>
      <w:proofErr w:type="spellStart"/>
      <w:r w:rsidRPr="00246B3B">
        <w:rPr>
          <w:rFonts w:ascii="Times New Roman" w:eastAsia="Times New Roman" w:hAnsi="Times New Roman" w:cs="Times New Roman"/>
          <w:sz w:val="24"/>
          <w:szCs w:val="24"/>
        </w:rPr>
        <w:t>квесты</w:t>
      </w:r>
      <w:proofErr w:type="spellEnd"/>
      <w:r w:rsidRPr="00246B3B">
        <w:rPr>
          <w:rFonts w:ascii="Times New Roman" w:eastAsia="Times New Roman" w:hAnsi="Times New Roman" w:cs="Times New Roman"/>
          <w:sz w:val="24"/>
          <w:szCs w:val="24"/>
        </w:rPr>
        <w:t xml:space="preserve"> и игры, родительские собрания и др.).</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5. Обеспечение академических прав и свобод педагогических работников, осуществляющих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Классными руководителями являются педагогические работники в общеобразовательной организации, которым предоставляются права, социальные гарантии и меры социальной поддержки в соответствии с Федеральным законом от 29 декабря 2012 г. N 273-ФЗ "Об образовании в Российской Федерации".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самостоятельно планировать и организовывать участие обучающихся в воспитательных мероприятиях;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давать обязательные распоряжения обучающимся своего класса при подготовке и проведении воспитательных мероприятий;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 целях реализации и защиты академических прав и свобод педагогических работников, осуществляющих классное руководство, предусмотренных частью 3 статьи 47 Федерального закона от 29 декабря 2012 г. N 273-ФЗ "Об образовании в Российской Федерации", а также обеспечения недопустимости неуважительного отношения к чести и достоинству педагогических работников, реализации возможных способов урегулирования споров между участниками образовательных отношений рекомендуется руководствоваться, в частности: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письмом </w:t>
      </w:r>
      <w:proofErr w:type="spellStart"/>
      <w:r w:rsidRPr="00246B3B">
        <w:rPr>
          <w:rFonts w:ascii="Times New Roman" w:eastAsia="Times New Roman" w:hAnsi="Times New Roman" w:cs="Times New Roman"/>
          <w:sz w:val="24"/>
          <w:szCs w:val="24"/>
        </w:rPr>
        <w:t>Минпросвещения</w:t>
      </w:r>
      <w:proofErr w:type="spellEnd"/>
      <w:r w:rsidRPr="00246B3B">
        <w:rPr>
          <w:rFonts w:ascii="Times New Roman" w:eastAsia="Times New Roman" w:hAnsi="Times New Roman" w:cs="Times New Roman"/>
          <w:sz w:val="24"/>
          <w:szCs w:val="24"/>
        </w:rPr>
        <w:t xml:space="preserve"> России и Профсоюза от 19 ноября 2019 г. N ВБ-107/08/634 "О примерном положении о комиссии по урегулированию споров между участниками образовательных отношений";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письмом </w:t>
      </w:r>
      <w:proofErr w:type="spellStart"/>
      <w:r w:rsidRPr="00246B3B">
        <w:rPr>
          <w:rFonts w:ascii="Times New Roman" w:eastAsia="Times New Roman" w:hAnsi="Times New Roman" w:cs="Times New Roman"/>
          <w:sz w:val="24"/>
          <w:szCs w:val="24"/>
        </w:rPr>
        <w:t>Минпросвещения</w:t>
      </w:r>
      <w:proofErr w:type="spellEnd"/>
      <w:r w:rsidRPr="00246B3B">
        <w:rPr>
          <w:rFonts w:ascii="Times New Roman" w:eastAsia="Times New Roman" w:hAnsi="Times New Roman" w:cs="Times New Roman"/>
          <w:sz w:val="24"/>
          <w:szCs w:val="24"/>
        </w:rPr>
        <w:t xml:space="preserve"> России и Профсоюза от 20 августа 2019 г. "О примерном положении о нормах профессиональной этики педагогических работников";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xml:space="preserve">- письмом </w:t>
      </w:r>
      <w:proofErr w:type="spellStart"/>
      <w:r w:rsidRPr="00246B3B">
        <w:rPr>
          <w:rFonts w:ascii="Times New Roman" w:eastAsia="Times New Roman" w:hAnsi="Times New Roman" w:cs="Times New Roman"/>
          <w:sz w:val="24"/>
          <w:szCs w:val="24"/>
        </w:rPr>
        <w:t>Минобрнауки</w:t>
      </w:r>
      <w:proofErr w:type="spellEnd"/>
      <w:r w:rsidRPr="00246B3B">
        <w:rPr>
          <w:rFonts w:ascii="Times New Roman" w:eastAsia="Times New Roman" w:hAnsi="Times New Roman" w:cs="Times New Roman"/>
          <w:sz w:val="24"/>
          <w:szCs w:val="24"/>
        </w:rPr>
        <w:t xml:space="preserve"> России и Профсоюза от 23 марта 2015 г. N 08-415/124 "О реализации права педагогических работников на дополнительное профессиональное образование".</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6. Оценка эффективности деятельности педагогических работников по классному руководству</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Эффективность деятельности педагогических работников, осуществляющих классное руководство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На основе анализа сложившейся в общеобразовательных организациях практике регулирования деятельности по классному руководству принято использовать две группы критериев оценки ее эффективности: критерии оценки процесса деятельности и критерии оценки результативности.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Этот подход учитывает непосредственную связь между характеристиками воспитательного процесса и его результатами, позволяя вносить изменения в процесс для получения более значимых эффектов в будущем, с учетом </w:t>
      </w:r>
      <w:proofErr w:type="spellStart"/>
      <w:r w:rsidRPr="00246B3B">
        <w:rPr>
          <w:rFonts w:ascii="Times New Roman" w:eastAsia="Times New Roman" w:hAnsi="Times New Roman" w:cs="Times New Roman"/>
          <w:sz w:val="24"/>
          <w:szCs w:val="24"/>
        </w:rPr>
        <w:t>отсроченности</w:t>
      </w:r>
      <w:proofErr w:type="spellEnd"/>
      <w:r w:rsidRPr="00246B3B">
        <w:rPr>
          <w:rFonts w:ascii="Times New Roman" w:eastAsia="Times New Roman" w:hAnsi="Times New Roman" w:cs="Times New Roman"/>
          <w:sz w:val="24"/>
          <w:szCs w:val="24"/>
        </w:rPr>
        <w:t xml:space="preserve"> образовательных результатов.</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 критериям эффективности процесса деятельности, связанной с классным руководством, относятся: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комплексность как степень охвата в воспитательном процессе направлений, обозначенных в нормативных документах;</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46B3B">
        <w:rPr>
          <w:rFonts w:ascii="Times New Roman" w:eastAsia="Times New Roman" w:hAnsi="Times New Roman" w:cs="Times New Roman"/>
          <w:sz w:val="24"/>
          <w:szCs w:val="24"/>
        </w:rPr>
        <w:t>адресность</w:t>
      </w:r>
      <w:proofErr w:type="spellEnd"/>
      <w:r w:rsidRPr="00246B3B">
        <w:rPr>
          <w:rFonts w:ascii="Times New Roman" w:eastAsia="Times New Roman" w:hAnsi="Times New Roman" w:cs="Times New Roman"/>
          <w:sz w:val="24"/>
          <w:szCs w:val="24"/>
        </w:rPr>
        <w:t xml:space="preserve"> как степень учёта в воспитательном процессе возрастных и личностных особенностей детей, характеристик класса;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46B3B">
        <w:rPr>
          <w:rFonts w:ascii="Times New Roman" w:eastAsia="Times New Roman" w:hAnsi="Times New Roman" w:cs="Times New Roman"/>
          <w:sz w:val="24"/>
          <w:szCs w:val="24"/>
        </w:rPr>
        <w:t>инновационность</w:t>
      </w:r>
      <w:proofErr w:type="spellEnd"/>
      <w:r w:rsidRPr="00246B3B">
        <w:rPr>
          <w:rFonts w:ascii="Times New Roman" w:eastAsia="Times New Roman" w:hAnsi="Times New Roman" w:cs="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246B3B">
        <w:rPr>
          <w:rFonts w:ascii="Times New Roman" w:eastAsia="Times New Roman" w:hAnsi="Times New Roman" w:cs="Times New Roman"/>
          <w:sz w:val="24"/>
          <w:szCs w:val="24"/>
        </w:rPr>
        <w:t>интернет-ресурсов</w:t>
      </w:r>
      <w:proofErr w:type="spellEnd"/>
      <w:r w:rsidRPr="00246B3B">
        <w:rPr>
          <w:rFonts w:ascii="Times New Roman" w:eastAsia="Times New Roman" w:hAnsi="Times New Roman" w:cs="Times New Roman"/>
          <w:sz w:val="24"/>
          <w:szCs w:val="24"/>
        </w:rPr>
        <w:t xml:space="preserve">, сетевых сообществ, ведения </w:t>
      </w:r>
      <w:proofErr w:type="spellStart"/>
      <w:r w:rsidRPr="00246B3B">
        <w:rPr>
          <w:rFonts w:ascii="Times New Roman" w:eastAsia="Times New Roman" w:hAnsi="Times New Roman" w:cs="Times New Roman"/>
          <w:sz w:val="24"/>
          <w:szCs w:val="24"/>
        </w:rPr>
        <w:t>блогов</w:t>
      </w:r>
      <w:proofErr w:type="spellEnd"/>
      <w:r w:rsidRPr="00246B3B">
        <w:rPr>
          <w:rFonts w:ascii="Times New Roman" w:eastAsia="Times New Roman" w:hAnsi="Times New Roman" w:cs="Times New Roman"/>
          <w:sz w:val="24"/>
          <w:szCs w:val="24"/>
        </w:rPr>
        <w:t xml:space="preserve"> и т.д.;</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системность как степень вовлечённости в решение воспитательных задач разных субъектов воспитательного процесса.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Процесс воспитания и социализации подрастающего поколения должен обеспечить последовательное движение от получения знаний, системы представлений о базовых национальных ценностях, духовно-нравственных ценностях народов Российской Федерации, </w:t>
      </w:r>
      <w:r w:rsidRPr="00246B3B">
        <w:rPr>
          <w:rFonts w:ascii="Times New Roman" w:eastAsia="Times New Roman" w:hAnsi="Times New Roman" w:cs="Times New Roman"/>
          <w:sz w:val="24"/>
          <w:szCs w:val="24"/>
        </w:rPr>
        <w:lastRenderedPageBreak/>
        <w:t>исторических и национально-культурных традициях к формированию позитивной внутренней позиции личности ребенка по отношению к этим социальным ценностям, а затем к формированию социальных компетенций, то есть умений и навыков их использования в жизни, к приобретению опыта деятельности на основе данных ценностей.</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Таким образом, задаются три уровня конечных результатов в области воспитания и социализации обучающихся, которые могут быть использованы как критерии оценки результатов (эффективности)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1 - </w:t>
      </w:r>
      <w:proofErr w:type="spellStart"/>
      <w:r w:rsidRPr="00246B3B">
        <w:rPr>
          <w:rFonts w:ascii="Times New Roman" w:eastAsia="Times New Roman" w:hAnsi="Times New Roman" w:cs="Times New Roman"/>
          <w:sz w:val="24"/>
          <w:szCs w:val="24"/>
        </w:rPr>
        <w:t>сформированность</w:t>
      </w:r>
      <w:proofErr w:type="spellEnd"/>
      <w:r w:rsidRPr="00246B3B">
        <w:rPr>
          <w:rFonts w:ascii="Times New Roman" w:eastAsia="Times New Roman" w:hAnsi="Times New Roman" w:cs="Times New Roman"/>
          <w:sz w:val="24"/>
          <w:szCs w:val="24"/>
        </w:rPr>
        <w:t xml:space="preserve"> знаний, представлений о системе ценностей гражданина России;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2 - </w:t>
      </w:r>
      <w:proofErr w:type="spellStart"/>
      <w:r w:rsidRPr="00246B3B">
        <w:rPr>
          <w:rFonts w:ascii="Times New Roman" w:eastAsia="Times New Roman" w:hAnsi="Times New Roman" w:cs="Times New Roman"/>
          <w:sz w:val="24"/>
          <w:szCs w:val="24"/>
        </w:rPr>
        <w:t>сформированность</w:t>
      </w:r>
      <w:proofErr w:type="spellEnd"/>
      <w:r w:rsidRPr="00246B3B">
        <w:rPr>
          <w:rFonts w:ascii="Times New Roman" w:eastAsia="Times New Roman" w:hAnsi="Times New Roman" w:cs="Times New Roman"/>
          <w:sz w:val="24"/>
          <w:szCs w:val="24"/>
        </w:rPr>
        <w:t xml:space="preserve"> позитивной внутренней позиции личности обучающихся в отношении системы ценностей гражданина России;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3 - наличие опыта деятельности на основе системы ценностей гражданина России.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Эффективность деятельности по классному руководству повышается по мере продвижения к результатам более высокого уровня.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Наиболее доступной формой является экспертное оценивание, которое следует проводить с учетом основных принципов проведения экспертизы.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должны стать основой для поощрения лучших практик классного руководства.</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7. Механизмы материального стимулирования педагогических работников к осуществлению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 Каждая из этих задач требует создания отдельных механизмов, регулирующих размеры и условия получения соответствующих финансовых выплат.</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w:t>
      </w:r>
      <w:r w:rsidRPr="00246B3B">
        <w:rPr>
          <w:rFonts w:ascii="Times New Roman" w:eastAsia="Times New Roman" w:hAnsi="Times New Roman" w:cs="Times New Roman"/>
          <w:sz w:val="24"/>
          <w:szCs w:val="24"/>
        </w:rPr>
        <w:lastRenderedPageBreak/>
        <w:t>местным бюджетам на оплату труда в соответствии с пунктом 3 части 1 статьи 8 Федерального закона от 29 декабря 2012 г. N 273-ФЗ "Об образовании в Российской Федерации".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Общенациональная,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 Указанная выплата обеспечивается с 1 сентября 2020 года с сохранением ранее установленных доплат, которые получают педагогические работники за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Стратегия развития воспитания в Российской Федерации на период до 2025 года предусматривает "создание гибкой системы материального стимулирования качества воспитательной работы организаций и работников", "обеспечение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w:t>
      </w:r>
      <w:r w:rsidR="000D7EA6">
        <w:t>.</w:t>
      </w:r>
      <w:r w:rsidRPr="00246B3B">
        <w:rPr>
          <w:rFonts w:ascii="Times New Roman" w:eastAsia="Times New Roman" w:hAnsi="Times New Roman" w:cs="Times New Roman"/>
          <w:sz w:val="24"/>
          <w:szCs w:val="24"/>
        </w:rPr>
        <w:t xml:space="preserve"> Материальное стимулирование качества и эффективности деятельности педагогических работников по классному руководству может реализовываться с использованием механизмов многоканального финансирования с учетом предложенных подходов и критериев оценки эффективности этой деятельности.</w:t>
      </w:r>
    </w:p>
    <w:p w:rsidR="006C0FDE" w:rsidRPr="00246B3B" w:rsidRDefault="006C0FDE" w:rsidP="006C0F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46B3B">
        <w:rPr>
          <w:rFonts w:ascii="Times New Roman" w:eastAsia="Times New Roman" w:hAnsi="Times New Roman" w:cs="Times New Roman"/>
          <w:b/>
          <w:bCs/>
          <w:sz w:val="27"/>
          <w:szCs w:val="27"/>
        </w:rPr>
        <w:t>8. Механизмы нематериального стимулирования педагогических работников к осуществлению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В современной России давно сформировался запрос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Велика потребность в создании благоприятных, комфортных, современных условий труда, адекватной оценке результатов труда, повышении самооценки, удовлетворенности педагогического работника профессиональной деятельностью, реализации творческих потребностей. Именно на этих потребностях необходимо выстраивать систему нематериального стимулирования педагогических работников к осуществлению деятельности по классному руководству.</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Пакет механизмов системы нематериального стимулирования может формироваться органами исполнительной власти субъектов Российской Федерации, органами местного самоуправления и непосредственно общеобразовательными организациями, а также определяться в территориальных соглашениях и коллективных договорах в общеобразовательных организациях по следующим направлениям:</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создание системы наставничества и организацию методического объединения педагогических работников, осуществляющих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организацию рабочих мест для педагогических работников с учетом дополнительных задач по классному руководству.</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xml:space="preserve">- предоставление возможности повышения квалификации, участия в стажировках, </w:t>
      </w:r>
      <w:proofErr w:type="spellStart"/>
      <w:r w:rsidRPr="00246B3B">
        <w:rPr>
          <w:rFonts w:ascii="Times New Roman" w:eastAsia="Times New Roman" w:hAnsi="Times New Roman" w:cs="Times New Roman"/>
          <w:sz w:val="24"/>
          <w:szCs w:val="24"/>
        </w:rPr>
        <w:t>вебинарах</w:t>
      </w:r>
      <w:proofErr w:type="spellEnd"/>
      <w:r w:rsidRPr="00246B3B">
        <w:rPr>
          <w:rFonts w:ascii="Times New Roman" w:eastAsia="Times New Roman" w:hAnsi="Times New Roman" w:cs="Times New Roman"/>
          <w:sz w:val="24"/>
          <w:szCs w:val="24"/>
        </w:rPr>
        <w:t>, семинарах и других мероприятиях образовательного характера.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учётом интересов всех педагогических работников, осуществляющих классное руководство,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организация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педагогическими работниками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4. 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lastRenderedPageBreak/>
        <w:t>- 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почёта;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размещение информации об успехах социально-значимой деятельности педагогических работников, осуществляющих классное руководство, в СМИ и на официальных сайтах общеобразовательной организации и учредителя общеобразовательной организации;</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информирование родительской общественности о достижениях, связанных с осуществлением педагогическими работниками классного руководства;</w:t>
      </w:r>
    </w:p>
    <w:p w:rsidR="006C0FDE" w:rsidRPr="00246B3B"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rsidR="006C0FDE" w:rsidRDefault="006C0FDE" w:rsidP="006C0FDE">
      <w:pPr>
        <w:spacing w:before="100" w:beforeAutospacing="1" w:after="100" w:afterAutospacing="1" w:line="240" w:lineRule="auto"/>
        <w:jc w:val="both"/>
        <w:rPr>
          <w:rFonts w:ascii="Times New Roman" w:eastAsia="Times New Roman" w:hAnsi="Times New Roman" w:cs="Times New Roman"/>
          <w:sz w:val="24"/>
          <w:szCs w:val="24"/>
        </w:rPr>
      </w:pPr>
      <w:r w:rsidRPr="00246B3B">
        <w:rPr>
          <w:rFonts w:ascii="Times New Roman" w:eastAsia="Times New Roman" w:hAnsi="Times New Roman" w:cs="Times New Roman"/>
          <w:sz w:val="24"/>
          <w:szCs w:val="24"/>
        </w:rPr>
        <w:t>- 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почётного звания, региональных премий.</w:t>
      </w: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D05B0E" w:rsidRDefault="00D05B0E" w:rsidP="00D05B0E">
      <w:pPr>
        <w:spacing w:after="0" w:line="360" w:lineRule="auto"/>
        <w:ind w:firstLine="709"/>
        <w:jc w:val="right"/>
        <w:rPr>
          <w:rFonts w:ascii="Times New Roman" w:hAnsi="Times New Roman" w:cs="Times New Roman"/>
          <w:sz w:val="24"/>
          <w:szCs w:val="24"/>
        </w:rPr>
      </w:pPr>
      <w:r w:rsidRPr="00F477F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F477F2">
        <w:rPr>
          <w:rFonts w:ascii="Times New Roman" w:hAnsi="Times New Roman" w:cs="Times New Roman"/>
          <w:sz w:val="24"/>
          <w:szCs w:val="24"/>
        </w:rPr>
        <w:t>к приказу</w:t>
      </w:r>
    </w:p>
    <w:p w:rsidR="00D05B0E" w:rsidRDefault="00D05B0E" w:rsidP="00D05B0E">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отдела образования </w:t>
      </w:r>
    </w:p>
    <w:p w:rsidR="00D05B0E" w:rsidRPr="00F477F2" w:rsidRDefault="00D05B0E" w:rsidP="00D05B0E">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№56А от 29.06.2020г.</w:t>
      </w:r>
    </w:p>
    <w:p w:rsidR="00D05B0E" w:rsidRDefault="00D05B0E" w:rsidP="00D05B0E">
      <w:pPr>
        <w:spacing w:before="100" w:beforeAutospacing="1" w:after="100" w:afterAutospacing="1" w:line="240" w:lineRule="auto"/>
        <w:jc w:val="right"/>
        <w:rPr>
          <w:rFonts w:ascii="Times New Roman" w:eastAsia="Times New Roman" w:hAnsi="Times New Roman" w:cs="Times New Roman"/>
          <w:sz w:val="24"/>
          <w:szCs w:val="24"/>
        </w:rPr>
      </w:pPr>
    </w:p>
    <w:p w:rsidR="00D05B0E" w:rsidRDefault="00D05B0E" w:rsidP="00D05B0E">
      <w:pPr>
        <w:spacing w:before="100" w:beforeAutospacing="1" w:after="100" w:afterAutospacing="1" w:line="240" w:lineRule="auto"/>
        <w:rPr>
          <w:rFonts w:ascii="Times New Roman" w:eastAsia="Times New Roman" w:hAnsi="Times New Roman" w:cs="Times New Roman"/>
          <w:sz w:val="24"/>
          <w:szCs w:val="24"/>
        </w:rPr>
      </w:pPr>
    </w:p>
    <w:p w:rsidR="00D05B0E" w:rsidRPr="000151D1" w:rsidRDefault="00D05B0E" w:rsidP="00D05B0E">
      <w:pPr>
        <w:spacing w:before="100" w:beforeAutospacing="1" w:after="100" w:afterAutospacing="1" w:line="240" w:lineRule="auto"/>
        <w:jc w:val="center"/>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Методика оценки эффективности деятельности классных руководителей</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Цель: Определить эффективность деятельности классных руководителей и выявить те показатели, которые оказали максимальное влияние на эту эффективность.</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Таблица 1</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Показатели оценки эффективности деятельности классных руководителей</w:t>
      </w:r>
    </w:p>
    <w:tbl>
      <w:tblPr>
        <w:tblW w:w="0" w:type="auto"/>
        <w:tblCellSpacing w:w="15" w:type="dxa"/>
        <w:tblCellMar>
          <w:top w:w="15" w:type="dxa"/>
          <w:left w:w="15" w:type="dxa"/>
          <w:bottom w:w="15" w:type="dxa"/>
          <w:right w:w="15" w:type="dxa"/>
        </w:tblCellMar>
        <w:tblLook w:val="04A0"/>
      </w:tblPr>
      <w:tblGrid>
        <w:gridCol w:w="3566"/>
        <w:gridCol w:w="5951"/>
        <w:gridCol w:w="5143"/>
      </w:tblGrid>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Показатели оценки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Содержание оценки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Что может быть востребовано при анализе и при спорных ситуациях</w:t>
            </w:r>
          </w:p>
        </w:tc>
      </w:tr>
      <w:tr w:rsidR="00D05B0E" w:rsidRPr="000151D1" w:rsidTr="00664487">
        <w:trPr>
          <w:tblCellSpacing w:w="15" w:type="dxa"/>
        </w:trPr>
        <w:tc>
          <w:tcPr>
            <w:tcW w:w="0" w:type="auto"/>
            <w:gridSpan w:val="3"/>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 Показатели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1.1. Нормативно-правовое обеспечение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наличие локальных актов, обеспечивающих деятельность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Локальные акты образовательного учреждения, определяющие принципы воспитательной деятельности классных руководителей (положения, приказы, инструкции и др.) </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1.2. Планирование воспитательной деятельности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качество планирования воспитательной деятельности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Годовые планы работы классных руководителей, общешкольный план воспитательной работы</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1.3. Система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деятельностью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Оценивается качество планирования и организации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работой в классе, система оценивания деятельности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Общешкольный план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работой, результаты мониторинга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1.4. Анализ воспитательной деятельности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качество анализа воспитательной деятельности в классе, система педагогического мониторинга в управлении качеством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Итоговые (годовые) анализы работы классных руководителей, общешкольный анализ воспитательной работы Анализ воспитательной деятельности классного руководителя за год</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1.5. Кадровое обеспечение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подбор, расстановка, моральное и материальное стимулирование педагогических работников системы воспитания, организация методической работы с классными руководителями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Сведения о педагогических кадрах, документация методического объединения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1.6. Материально-техническое обеспечение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наличие и состояние материально-технического обеспечения регулярных воспитательных мероприятий, соответствующего их целям и задачам, установленным в годовом плане работы</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Результаты инвентаризации, годовая циклограмма воспитательных мероприятий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1.7 Контроль за успеваемостью и посещаемостью каждого обучающегося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Тетрадь учета посещаемости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дневников</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Анкетирование родителей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1.8.Ведение документации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плана воспитательной работы классного руководителя (все разделы)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Папка классного руководителя по ВР</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1.9.Организация в классе образовательного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дневников учащихся (или по данным аналитической справки  зам. директора по УВР о проверке дневников)</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анализ документации по итогам четверти, полугодия, года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Классный журнал, дневники.</w:t>
            </w:r>
          </w:p>
        </w:tc>
      </w:tr>
      <w:tr w:rsidR="00D05B0E" w:rsidRPr="000151D1" w:rsidTr="00664487">
        <w:trPr>
          <w:tblCellSpacing w:w="15" w:type="dxa"/>
        </w:trPr>
        <w:tc>
          <w:tcPr>
            <w:tcW w:w="0" w:type="auto"/>
            <w:gridSpan w:val="3"/>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 Показатели результативности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2.1. Уровень воспитанности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система оценивания воспитанности учащихся, результаты диагностики воспитанности и их динамика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Результаты диагностики уровня воспитанности учащихся, карты наблюдения за учащимися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2.2. Обеспечение жизни и здоровья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Оценивается система </w:t>
            </w:r>
            <w:proofErr w:type="spellStart"/>
            <w:r w:rsidRPr="000151D1">
              <w:rPr>
                <w:rFonts w:ascii="Times New Roman" w:eastAsia="Times New Roman" w:hAnsi="Times New Roman" w:cs="Times New Roman"/>
                <w:sz w:val="24"/>
                <w:szCs w:val="24"/>
              </w:rPr>
              <w:t>здоровьесберегающей</w:t>
            </w:r>
            <w:proofErr w:type="spellEnd"/>
            <w:r w:rsidRPr="000151D1">
              <w:rPr>
                <w:rFonts w:ascii="Times New Roman" w:eastAsia="Times New Roman" w:hAnsi="Times New Roman" w:cs="Times New Roman"/>
                <w:sz w:val="24"/>
                <w:szCs w:val="24"/>
              </w:rPr>
              <w:t xml:space="preserve"> деятельности в ученическом коллективе, система </w:t>
            </w:r>
            <w:r w:rsidRPr="000151D1">
              <w:rPr>
                <w:rFonts w:ascii="Times New Roman" w:eastAsia="Times New Roman" w:hAnsi="Times New Roman" w:cs="Times New Roman"/>
                <w:sz w:val="24"/>
                <w:szCs w:val="24"/>
              </w:rPr>
              <w:lastRenderedPageBreak/>
              <w:t>обеспечения безопасности жизнедеятельности учащихся, результаты мониторинга здоровья воспитанников</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Результаты мониторинга здоровья, карты наблюдения за учащимися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2.3.Регулирование межличностных отношений между учащимися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воспитательного плана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план и анализ воспитательных мероприятий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Анкетирование родительской общественности и учащихся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2.4. Профилактика правонарушений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система деятельности классного руководителя по профилактике правонарушений, отклоняющегося поведения учащихся и ее результативность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Сведения об учащихся, состоящих на внешнем и </w:t>
            </w:r>
            <w:proofErr w:type="spellStart"/>
            <w:r w:rsidRPr="000151D1">
              <w:rPr>
                <w:rFonts w:ascii="Times New Roman" w:eastAsia="Times New Roman" w:hAnsi="Times New Roman" w:cs="Times New Roman"/>
                <w:sz w:val="24"/>
                <w:szCs w:val="24"/>
              </w:rPr>
              <w:t>внутришкольном</w:t>
            </w:r>
            <w:proofErr w:type="spellEnd"/>
            <w:r w:rsidRPr="000151D1">
              <w:rPr>
                <w:rFonts w:ascii="Times New Roman" w:eastAsia="Times New Roman" w:hAnsi="Times New Roman" w:cs="Times New Roman"/>
                <w:sz w:val="24"/>
                <w:szCs w:val="24"/>
              </w:rPr>
              <w:t xml:space="preserve"> учете</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2.5. Занятость учащихся в системе дополнительного образования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система дополнительного образования в школе и процент охвата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Программы дополнительного образования, журналы учеты работы кружков и секций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2.6. Организация классного ученического самоуправления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система ученического самоуправления в классе: структура, процент охвата учащихся и результативность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Структура системы школьного самоуправления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2.7. Организация работы в социуме и взаимодействие с внешкольными организациями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реализация средового подхода к воспитанию, использование воспитательных возможностей социума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Планы и анализы воспитательной работы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2.8. Социально-психологический климат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стиль отношений в классном коллективе, стиль классного руководства, система деятельности классного руководителя по предупреждению конфликтов и ее результативность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Результаты анкетирования учащихся и родителей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2.9. Результативность инновационной деятельности в сфере воспитания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опытно-экспериментальная и исследовательская деятельность классного руководителя, ее результативность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t>Портфолио</w:t>
            </w:r>
            <w:proofErr w:type="spellEnd"/>
            <w:r w:rsidRPr="000151D1">
              <w:rPr>
                <w:rFonts w:ascii="Times New Roman" w:eastAsia="Times New Roman" w:hAnsi="Times New Roman" w:cs="Times New Roman"/>
                <w:sz w:val="24"/>
                <w:szCs w:val="24"/>
              </w:rPr>
              <w:t xml:space="preserve"> классного руководителя, методические разработки</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2.10. Организация работы с родителями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Оценивается организационная культура взаимодействия с родителями учащихся, работа с неблагополучными семьями, степень удовлетворенности родителей организацией жизнедеятельности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График и тематика родительских собраний, результаты анкетирования родителей</w:t>
            </w:r>
          </w:p>
        </w:tc>
      </w:tr>
    </w:tbl>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Система оценивания</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Каждый показатель оценивается по трехбалльной системе (0, 1 и 2 балла) согласно критериям оценивания на основе таблицы «Критерии оценивания» (табл. 2).</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Эффективность деятельности классного руководителя рассчитывается по следующей формуле:</w:t>
      </w:r>
    </w:p>
    <w:p w:rsidR="00D05B0E" w:rsidRPr="000151D1" w:rsidRDefault="00D05B0E" w:rsidP="00D05B0E">
      <w:pPr>
        <w:spacing w:beforeAutospacing="1" w:after="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Эффективность деятельности классного руководителя = </w:t>
      </w:r>
      <w:r w:rsidRPr="001749C3">
        <w:rPr>
          <w:rFonts w:ascii="Times New Roman" w:eastAsia="Times New Roman" w:hAnsi="Times New Roman" w:cs="Times New Roman"/>
          <w:sz w:val="24"/>
          <w:szCs w:val="24"/>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0151D1">
        <w:rPr>
          <w:rFonts w:ascii="Times New Roman" w:eastAsia="Times New Roman" w:hAnsi="Times New Roman" w:cs="Times New Roman"/>
          <w:sz w:val="24"/>
          <w:szCs w:val="24"/>
        </w:rPr>
        <w:t>,</w:t>
      </w:r>
    </w:p>
    <w:p w:rsidR="00D05B0E" w:rsidRPr="000151D1" w:rsidRDefault="00D05B0E" w:rsidP="00D05B0E">
      <w:pPr>
        <w:spacing w:beforeAutospacing="1" w:after="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где </w:t>
      </w:r>
      <w:r w:rsidRPr="001749C3">
        <w:rPr>
          <w:rFonts w:ascii="Times New Roman" w:eastAsia="Times New Roman" w:hAnsi="Times New Roman" w:cs="Times New Roman"/>
          <w:sz w:val="24"/>
          <w:szCs w:val="24"/>
          <w:bdr w:val="single" w:sz="2" w:space="0" w:color="000000" w:frame="1"/>
        </w:rPr>
        <w:pict>
          <v:shape id="_x0000_i1026" type="#_x0000_t75" alt="" style="width:23.8pt;height:23.8pt"/>
        </w:pict>
      </w:r>
      <w:r w:rsidRPr="000151D1">
        <w:rPr>
          <w:rFonts w:ascii="Times New Roman" w:eastAsia="Times New Roman" w:hAnsi="Times New Roman" w:cs="Times New Roman"/>
          <w:sz w:val="24"/>
          <w:szCs w:val="24"/>
        </w:rPr>
        <w:t xml:space="preserve"> – суммарное количество баллов по всем показателям; </w:t>
      </w:r>
      <w:r w:rsidRPr="001749C3">
        <w:rPr>
          <w:rFonts w:ascii="Times New Roman" w:eastAsia="Times New Roman" w:hAnsi="Times New Roman" w:cs="Times New Roman"/>
          <w:sz w:val="24"/>
          <w:szCs w:val="24"/>
          <w:bdr w:val="single" w:sz="2" w:space="0" w:color="000000" w:frame="1"/>
        </w:rPr>
        <w:pict>
          <v:shape id="_x0000_i1027" type="#_x0000_t75" alt="" style="width:23.8pt;height:23.8pt"/>
        </w:pict>
      </w:r>
      <w:r w:rsidRPr="000151D1">
        <w:rPr>
          <w:rFonts w:ascii="Times New Roman" w:eastAsia="Times New Roman" w:hAnsi="Times New Roman" w:cs="Times New Roman"/>
          <w:sz w:val="24"/>
          <w:szCs w:val="24"/>
        </w:rPr>
        <w:t> – количество показателей, умноженное на два (</w:t>
      </w:r>
      <w:r w:rsidRPr="001749C3">
        <w:rPr>
          <w:rFonts w:ascii="Times New Roman" w:eastAsia="Times New Roman" w:hAnsi="Times New Roman" w:cs="Times New Roman"/>
          <w:sz w:val="24"/>
          <w:szCs w:val="24"/>
          <w:bdr w:val="single" w:sz="2" w:space="0" w:color="000000" w:frame="1"/>
        </w:rPr>
        <w:pict>
          <v:shape id="_x0000_i1028" type="#_x0000_t75" alt="" style="width:23.8pt;height:23.8pt"/>
        </w:pict>
      </w:r>
      <w:r w:rsidRPr="000151D1">
        <w:rPr>
          <w:rFonts w:ascii="Times New Roman" w:eastAsia="Times New Roman" w:hAnsi="Times New Roman" w:cs="Times New Roman"/>
          <w:sz w:val="24"/>
          <w:szCs w:val="24"/>
        </w:rPr>
        <w:t>). Полученный результат оформляется в виде таблицы «Анализ деятельности классных руководителей» (табл. 3) для подсчета суммарного балла по всем показателям и определения эффективности деятельности классного руководителя.</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Обработка результатов:</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•высокая эффективность (оптимальный уровень) – 100–85%;</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•средняя эффективность (допустимый уровень) – 84–60%;</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•низкая эффективность (критический уровень) – 59–50%;</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•очень низкая эффективность (недопустимый уровень) &lt; 50%.</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Эффективность деятельности классных руководителей по образовательному учреждению в целом рассчитывается как среднее арифметическое эффективностей деятельности каждого классного руководителя.</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Полученные данные можно представить также в виде графика, где по оси абсцисс откладываются значения изучаемых показателей, а по оси ординат – полученные баллы. Это будет хорошим подспорьем для определения направлений дальнейшей методической работы с классными руководителями.</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Таблица 2</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Критерии оценивания</w:t>
      </w:r>
    </w:p>
    <w:tbl>
      <w:tblPr>
        <w:tblW w:w="0" w:type="auto"/>
        <w:tblCellSpacing w:w="15" w:type="dxa"/>
        <w:tblCellMar>
          <w:top w:w="15" w:type="dxa"/>
          <w:left w:w="15" w:type="dxa"/>
          <w:bottom w:w="15" w:type="dxa"/>
          <w:right w:w="15" w:type="dxa"/>
        </w:tblCellMar>
        <w:tblLook w:val="04A0"/>
      </w:tblPr>
      <w:tblGrid>
        <w:gridCol w:w="2343"/>
        <w:gridCol w:w="3979"/>
        <w:gridCol w:w="4149"/>
        <w:gridCol w:w="4189"/>
      </w:tblGrid>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Показатель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 -Требование выполнено на оптимальном уровне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 - Есть резервы или недостатки при выполнении требования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«0» - Требование практически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не выполнено</w:t>
            </w:r>
          </w:p>
        </w:tc>
      </w:tr>
      <w:tr w:rsidR="00D05B0E" w:rsidRPr="000151D1" w:rsidTr="00664487">
        <w:trPr>
          <w:tblCellSpacing w:w="15" w:type="dxa"/>
        </w:trPr>
        <w:tc>
          <w:tcPr>
            <w:tcW w:w="0" w:type="auto"/>
            <w:gridSpan w:val="4"/>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 Показатели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1.1. Нормативно-правовое обеспечение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Полностью регламентированы все стороны воспитательного процесса в классном коллективе. Наличествуют локальные акты, обеспечивающие деятельность классных руководителей. Имеется концепция воспитательной системы класса. Определена система мониторинга эффективности деятельности классного руководителя.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Полностью регламентированы все стороны воспитательного процесса в классном коллективе или в основном регламентированы. Наличествуют локальные акты, обеспечивающие деятельность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Воспитательный процесс в классном коллективе недостаточно регламентирован. Локальные акты, обеспечивающие деятельность классных руководителей отсутствуют.</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1.2. Планирование воспитательной деятельности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Планирование воспитательной деятельности в классном коллективе осуществляется в соответствии требованиями Минимального социального стандарта РФ (для ОУ, реализующих ФГОС I-го поколения) или Концепции духовно-нравственного развития и воспитания личности гражданина России (для ОУ, реализующих ФГОС II-го поколения). Воспитательная деятельность в классе планируется по всем видам воспитательной деятельности и на основе анализа воспитательной работы с использованием средств педагогической диагностики.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Планирование воспитательной деятельности в классном коллективе осуществляется по основным видам воспитательной деятельности. Воспитательная деятельность в классе планируется на основе анализа воспитательной работы.</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Планирование воспитательной деятельности в классном коллективе отсутствует или осуществляется формально, без учета анализа воспитательной работы.</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1.3. Система </w:t>
            </w:r>
            <w:proofErr w:type="spellStart"/>
            <w:r w:rsidRPr="000151D1">
              <w:rPr>
                <w:rFonts w:ascii="Times New Roman" w:eastAsia="Times New Roman" w:hAnsi="Times New Roman" w:cs="Times New Roman"/>
                <w:sz w:val="24"/>
                <w:szCs w:val="24"/>
              </w:rPr>
              <w:lastRenderedPageBreak/>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деятельностью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 xml:space="preserve">Существует целостная система </w:t>
            </w:r>
            <w:proofErr w:type="spellStart"/>
            <w:r w:rsidRPr="000151D1">
              <w:rPr>
                <w:rFonts w:ascii="Times New Roman" w:eastAsia="Times New Roman" w:hAnsi="Times New Roman" w:cs="Times New Roman"/>
                <w:sz w:val="24"/>
                <w:szCs w:val="24"/>
              </w:rPr>
              <w:lastRenderedPageBreak/>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деятельностью в классном коллективе. Контроль осуществляется на диагностической основе всех субъектов воспитательного процесса. Наличествует комплексная форма оценки деятельности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lastRenderedPageBreak/>
              <w:t>Внутришкольный</w:t>
            </w:r>
            <w:proofErr w:type="spellEnd"/>
            <w:r w:rsidRPr="000151D1">
              <w:rPr>
                <w:rFonts w:ascii="Times New Roman" w:eastAsia="Times New Roman" w:hAnsi="Times New Roman" w:cs="Times New Roman"/>
                <w:sz w:val="24"/>
                <w:szCs w:val="24"/>
              </w:rPr>
              <w:t xml:space="preserve"> контроль за </w:t>
            </w:r>
            <w:r w:rsidRPr="000151D1">
              <w:rPr>
                <w:rFonts w:ascii="Times New Roman" w:eastAsia="Times New Roman" w:hAnsi="Times New Roman" w:cs="Times New Roman"/>
                <w:sz w:val="24"/>
                <w:szCs w:val="24"/>
              </w:rPr>
              <w:lastRenderedPageBreak/>
              <w:t>воспитательной деятельностью в классном коллективе осуществляется с использованием анкетирования учащихся и (или) родителей обучающихся. Имеет место оценка деятельности классных руководителей.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lastRenderedPageBreak/>
              <w:t>Внутришкольный</w:t>
            </w:r>
            <w:proofErr w:type="spellEnd"/>
            <w:r w:rsidRPr="000151D1">
              <w:rPr>
                <w:rFonts w:ascii="Times New Roman" w:eastAsia="Times New Roman" w:hAnsi="Times New Roman" w:cs="Times New Roman"/>
                <w:sz w:val="24"/>
                <w:szCs w:val="24"/>
              </w:rPr>
              <w:t xml:space="preserve"> контроль за </w:t>
            </w:r>
            <w:r w:rsidRPr="000151D1">
              <w:rPr>
                <w:rFonts w:ascii="Times New Roman" w:eastAsia="Times New Roman" w:hAnsi="Times New Roman" w:cs="Times New Roman"/>
                <w:sz w:val="24"/>
                <w:szCs w:val="24"/>
              </w:rPr>
              <w:lastRenderedPageBreak/>
              <w:t>воспитательной деятельностью в классном коллективе осуществляется бессистемно. Мнения учащихся и родителей обучающихся не изучается. Оценка деятельности классных руководителей отсутствует.</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1.4. Анализ воспитательной деятельности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воспитательной деятельности содержит полную информацию о развитии коллектива и обо всех протекающих в нем процессах; Результаты педагогического анализа являются основой для планирования воспитательной работы на следующий период.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рассматриваются перспективы развития классного коллектива; проводятся все воспитательные мероприятия, согласно плану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организована и  четко функционирует система самоуправления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практически все учащиеся имеют закрепленные за ними обязанности;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проводятся собрания самоуправления 1 р. в 2 недели;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учащиеся самостоятельно и под руководством классного руководителя готовят и проводят мероприятия – 1-2 раза в месяц;</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классные часы проводятся еженедельно и носят </w:t>
            </w:r>
            <w:proofErr w:type="spellStart"/>
            <w:r w:rsidRPr="000151D1">
              <w:rPr>
                <w:rFonts w:ascii="Times New Roman" w:eastAsia="Times New Roman" w:hAnsi="Times New Roman" w:cs="Times New Roman"/>
                <w:sz w:val="24"/>
                <w:szCs w:val="24"/>
              </w:rPr>
              <w:t>развивающе-воспитательный</w:t>
            </w:r>
            <w:proofErr w:type="spellEnd"/>
            <w:r w:rsidRPr="000151D1">
              <w:rPr>
                <w:rFonts w:ascii="Times New Roman" w:eastAsia="Times New Roman" w:hAnsi="Times New Roman" w:cs="Times New Roman"/>
                <w:sz w:val="24"/>
                <w:szCs w:val="24"/>
              </w:rPr>
              <w:t xml:space="preserve"> характер;</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ведется индивидуальная воспитательная работа с учащимися,  зафиксированная в тетради учета индивидуальной работы;</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анализ воспитательной деятельности содержит информацию о развитии коллектива и обо всех протекающих в нем процессах; Результаты педагогического анализа используются при планировании воспитательной работы на следующий период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перспективы развития классного коллектива не рассматриваются; выполняется 70-80%  запланированных воспитательных мероприятий;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организована система самоуправления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20-30%  учащихся имеют закрепленные за ними обязанности;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Собрания классного самоуправления не проводятся или проводятся очень редко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учащиеся самостоятельно и под </w:t>
            </w:r>
            <w:r w:rsidRPr="000151D1">
              <w:rPr>
                <w:rFonts w:ascii="Times New Roman" w:eastAsia="Times New Roman" w:hAnsi="Times New Roman" w:cs="Times New Roman"/>
                <w:sz w:val="24"/>
                <w:szCs w:val="24"/>
              </w:rPr>
              <w:lastRenderedPageBreak/>
              <w:t>руководством классного руководителя готовят и проводят мероприятия – 1-2 раза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классные часы проводятся по мере необходимости для решения возникающих проблем;</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ведется индивидуальная воспитательная работа с учащимися,  но в тетради учета индивидуальной работы не зафиксирована;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анализ воспитательной деятельности отражает только выполнение плана мероприятий, состояние и перспективы развитии коллектива не рассматриваются; выполняется менее 70%  запланированных воспитательных мероприятий;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система самоуправления класса носит номинальный характер, реальной работы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20-30%  учащихся имеют закрепленные за ними обязанности;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Собрания классного самоуправления не проводятся или проводятся очень редко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учащиеся самостоятельно и под руководством классного руководителя готовят и проводят мероприятия – 1-2 раза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классные часы проводятся по мере необходимости для решения возникающих проблем;</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ведется индивидуальная воспитательная работа с учащимися,  но в тетради учета индивидуальной работы не зафиксирована;</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1.5.Взаимодействие с педагогами и специалистами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отдельный план совместной работы с медицинским работником, библиотекарем;</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 и более мероприятия (за четверть) с приглашением специалистов;</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регулярное взаимодействие с преподавателями-предметниками по посещаемости уроков учащимися, успеваемости класса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совместные мероприятия со специалистами включены в план воспитательной работы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 мероприятие (за четверть) с приглашением специалистов;</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регулярное взаимодействие с преподавателями-предметниками по посещаемости уроков учащимися, успеваемости класса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совместная работа со специалистами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взаимодействие с преподавателями-предметниками по посещаемости уроков учащимися, успеваемости класса ведется не регулярно</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1.6. Материально-техническое обеспечение воспитательного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Материально-техническое обеспечение регулярных воспитательных мероприятий, соответствует их целям и задачам, установленным в годовом плане работы, и является оптимальным. Оборудование находится в хорошем </w:t>
            </w:r>
            <w:r w:rsidRPr="000151D1">
              <w:rPr>
                <w:rFonts w:ascii="Times New Roman" w:eastAsia="Times New Roman" w:hAnsi="Times New Roman" w:cs="Times New Roman"/>
                <w:sz w:val="24"/>
                <w:szCs w:val="24"/>
              </w:rPr>
              <w:lastRenderedPageBreak/>
              <w:t>состоянии.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Материально-техническое обеспечение регулярных воспитательных мероприятий, соответствует их целям и задачам, установленным в годовом плане работы, и является достаточным. Оборудование находится в удовлетворительном состоянии.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Материально-техническое обеспечение регулярных воспитательных мероприятий, соответствует их целям и задачам, установленным в годовом плане работы, и является недостаточным. Оборудование требует ремонта или замены.</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1.7 Контроль за успеваемостью и посещаемостью каждого обучающегося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ежедневный учет посещаемости уроков и дополнительных занятий учащимися класса (ежедневное ведение документации);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оперативное выяснение причин отсутствия ребенка на уроке  (в этот же день);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еженедельное выставление оценок в дневник;</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ежедневный учет посещаемости уроков учащимися класса (ежедневное ведение документации);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учет посещаемости  дополнительных занятий ведется не систематически;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оперативное выяснение причин отсутствия ребенка на уроке  (в этот же день);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выставление оценок в дневник 1 раз в 2 недели;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учет посещаемости уроков учащимися класса ведется не систематически, документально не оформляется;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учет посещаемости  дополнительных занятий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причины отсутствия ребенка на уроке  выясняются несвоевременно;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выставление оценок в дневник реже 1 раза в 2 недели;</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1.8.Ведение документации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разработана программа воспитательной работы в классе;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 воспитательных мероприятий отражает все  направления воспитательной работы. содержит  мероприятия, запланированные помимо школьного плана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планирование деятельности на новый учебный год строится с учетом анализа прошлого учебного года;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индивидуальные карты учащихся полностью заполнены;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анализ воспитательной деятельности за год отражает все направления </w:t>
            </w:r>
            <w:r w:rsidRPr="000151D1">
              <w:rPr>
                <w:rFonts w:ascii="Times New Roman" w:eastAsia="Times New Roman" w:hAnsi="Times New Roman" w:cs="Times New Roman"/>
                <w:sz w:val="24"/>
                <w:szCs w:val="24"/>
              </w:rPr>
              <w:lastRenderedPageBreak/>
              <w:t>воспитательной работы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протоколов всех родительских собраний, учета посещаемости собраний родителями;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протоколов собраний родительского комитета;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анализа воспитательных мероприятий (1 мероприятие в полугодие, по форме);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планирования по месяцам с внесением корректировок в первоначальный план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списка детей из многодетных и неполных семей, их занятость в системе ДО;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 воспитательной работы классного руководителя имеет эстетичный вид;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Документация предоставляется на проверку в соответствии со сроками;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план воспитательных мероприятий отражает все  направления воспитательной работы. содержит  мероприятия, запланированные помимо школьного плана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воспитательной деятельности за прошлый учебный год не учитывается при планировании воспитательной де6ятельности в классе на новый учебный год;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индивидуальные карты учащихся полностью заполнены;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анализ воспитательной деятельности за год отражает не все направления воспитательной работы классного </w:t>
            </w:r>
            <w:r w:rsidRPr="000151D1">
              <w:rPr>
                <w:rFonts w:ascii="Times New Roman" w:eastAsia="Times New Roman" w:hAnsi="Times New Roman" w:cs="Times New Roman"/>
                <w:sz w:val="24"/>
                <w:szCs w:val="24"/>
              </w:rPr>
              <w:lastRenderedPageBreak/>
              <w:t>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протоколов не всех родительских собраний;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не всех протоколов собраний родительского комитета или их отсутствие;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анализа воспитательных мероприятий (1 мероприятие в полугодие, по форме);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планирования по месяцам, но без внесения корректировок в первоначальный план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списка детей из многодетных и неполных семей, их занятость в системе ДО;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 воспитательной работы классного руководителя имеет эстетичный вид;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Документация предоставляется на проверку после срока, необходимо напоминание;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план воспитательных мероприятий составлен только из мероприятий школьного плана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воспитательной деятельности за год отражает не все направления воспитательной работы классного руководителя или отсутствует;</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воспитательной деятельности за прошлый учебный год не учитывается при планировании воспитательной де6ятельности в классе на новый учебный год;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заполнены не все разделы индивидуальных карт учащихся;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наличие только 1-2 протоколов  родительских собраний;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протоколов собраний родительского комитета нет;</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воспитательных мероприятий не проводится или 1мероприятие в год;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отсутствие ежемесячного планирования воспитательной деятельности, не вносятся корректировки в первоначальный план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списка детей из многодетных и неполных семей есть, но их занятость в системе ДО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План воспитательной работы классного руководителя имеет эстетичный вид;</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Документация не предоставляется на проверку  или предоставляется значительно позже срока;</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1.9.Организация в классе образовательного процесса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контроль успеваемости учащихся класса (полное владение информацией);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повышение уровня качественной успеваемости;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выставление  оценок в дневники 1 раз в неделю;</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аккуратное ведение классного журнала, отсутствие замечаний;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успеваемости 1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постоянное взаимодействие с учителями-предметниками и родителями по успеваемости учащихся;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индивидуальные консультации с родителями;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журнал и отчетная информация в конце четверти сдается своевременно;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контроль успеваемости учащихся класса (полное владение информацией);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уровень качественной успеваемости не снижается;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выставление  оценок в дневники 1 раз в 2 недели;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незначительные замечания по ведению классного журнала;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успеваемости 1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взаимодействие с учителями-предметниками и родителями по успеваемости учащихся;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индивидуальные консультации с родителями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журнал и отчетная информация в конце четверти сдается своевременно;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не полностью владеет информацией об успеваемости учащихся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выставление  оценок в дневники реже 1 </w:t>
            </w:r>
            <w:r w:rsidRPr="000151D1">
              <w:rPr>
                <w:rFonts w:ascii="Times New Roman" w:eastAsia="Times New Roman" w:hAnsi="Times New Roman" w:cs="Times New Roman"/>
                <w:sz w:val="24"/>
                <w:szCs w:val="24"/>
              </w:rPr>
              <w:lastRenderedPageBreak/>
              <w:t>раза в 2 недели;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замечания по ведению классного журнала, неаккуратное ведение;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успеваемости 1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индивидуальные консультации с родителями и учителями-предметниками проводятся очень редко и не своевременно;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журнал и отчетная информация в конце четверти сдается позже назначенного срока;</w:t>
            </w:r>
          </w:p>
        </w:tc>
      </w:tr>
      <w:tr w:rsidR="00D05B0E" w:rsidRPr="000151D1" w:rsidTr="00664487">
        <w:trPr>
          <w:tblCellSpacing w:w="15" w:type="dxa"/>
        </w:trPr>
        <w:tc>
          <w:tcPr>
            <w:tcW w:w="0" w:type="auto"/>
            <w:gridSpan w:val="4"/>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 Показатели результативности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2.1. Уровень воспитанности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образовательном учреждении осуществляется диагностика уровня воспитанности учащихся на научной основе. Процент обучающихся с высоким уровнем воспитанности составляет 75-100%. Имеется положительная динамика или стабильность.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образовательном учреждении осуществляется диагностика уровня воспитанности учащихся на научной основе. Процент обучающихся с высоким уровнем воспитанности составляет 50-74%. Имеется положительная динамика или стабильность.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образовательном учреждении диагностика уровня воспитанности учащихся не осуществляется или Процент обучающихся с высоким уровнем воспитанности составляет менее 50%. Имеется отрицательная динамика или нестабильность.</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2.2. Обеспечение </w:t>
            </w:r>
            <w:r w:rsidRPr="000151D1">
              <w:rPr>
                <w:rFonts w:ascii="Times New Roman" w:eastAsia="Times New Roman" w:hAnsi="Times New Roman" w:cs="Times New Roman"/>
                <w:sz w:val="24"/>
                <w:szCs w:val="24"/>
              </w:rPr>
              <w:lastRenderedPageBreak/>
              <w:t>жизни и здоровья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lastRenderedPageBreak/>
              <w:t>Здоровьесберегающая</w:t>
            </w:r>
            <w:proofErr w:type="spellEnd"/>
            <w:r w:rsidRPr="000151D1">
              <w:rPr>
                <w:rFonts w:ascii="Times New Roman" w:eastAsia="Times New Roman" w:hAnsi="Times New Roman" w:cs="Times New Roman"/>
                <w:sz w:val="24"/>
                <w:szCs w:val="24"/>
              </w:rPr>
              <w:t xml:space="preserve"> деятельность в </w:t>
            </w:r>
            <w:r w:rsidRPr="000151D1">
              <w:rPr>
                <w:rFonts w:ascii="Times New Roman" w:eastAsia="Times New Roman" w:hAnsi="Times New Roman" w:cs="Times New Roman"/>
                <w:sz w:val="24"/>
                <w:szCs w:val="24"/>
              </w:rPr>
              <w:lastRenderedPageBreak/>
              <w:t>образовательном учреждении ведется системно. Осуществляется мониторинг здоровья воспитанников. Имеется положительная динамика или стабильность. Выполняются все требования безопасности в образовательном учреждении. Детский травматизм отсутствует.</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lastRenderedPageBreak/>
              <w:t>Здоровьесберегающая</w:t>
            </w:r>
            <w:proofErr w:type="spellEnd"/>
            <w:r w:rsidRPr="000151D1">
              <w:rPr>
                <w:rFonts w:ascii="Times New Roman" w:eastAsia="Times New Roman" w:hAnsi="Times New Roman" w:cs="Times New Roman"/>
                <w:sz w:val="24"/>
                <w:szCs w:val="24"/>
              </w:rPr>
              <w:t xml:space="preserve"> деятельность в </w:t>
            </w:r>
            <w:r w:rsidRPr="000151D1">
              <w:rPr>
                <w:rFonts w:ascii="Times New Roman" w:eastAsia="Times New Roman" w:hAnsi="Times New Roman" w:cs="Times New Roman"/>
                <w:sz w:val="24"/>
                <w:szCs w:val="24"/>
              </w:rPr>
              <w:lastRenderedPageBreak/>
              <w:t>образовательном учреждении ведется системно. Осуществляется мониторинг здоровья воспитанников. Имеется тенденция к стабильности. Требования безопасности в образовательном учреждении выполняются. Детский травматизм носит единичный характер.</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proofErr w:type="spellStart"/>
            <w:r w:rsidRPr="000151D1">
              <w:rPr>
                <w:rFonts w:ascii="Times New Roman" w:eastAsia="Times New Roman" w:hAnsi="Times New Roman" w:cs="Times New Roman"/>
                <w:sz w:val="24"/>
                <w:szCs w:val="24"/>
              </w:rPr>
              <w:lastRenderedPageBreak/>
              <w:t>Здоровьесберегающая</w:t>
            </w:r>
            <w:proofErr w:type="spellEnd"/>
            <w:r w:rsidRPr="000151D1">
              <w:rPr>
                <w:rFonts w:ascii="Times New Roman" w:eastAsia="Times New Roman" w:hAnsi="Times New Roman" w:cs="Times New Roman"/>
                <w:sz w:val="24"/>
                <w:szCs w:val="24"/>
              </w:rPr>
              <w:t xml:space="preserve"> деятельность в </w:t>
            </w:r>
            <w:r w:rsidRPr="000151D1">
              <w:rPr>
                <w:rFonts w:ascii="Times New Roman" w:eastAsia="Times New Roman" w:hAnsi="Times New Roman" w:cs="Times New Roman"/>
                <w:sz w:val="24"/>
                <w:szCs w:val="24"/>
              </w:rPr>
              <w:lastRenderedPageBreak/>
              <w:t>образовательном учреждении нуждается в улучшении. Мониторинг здоровья воспитанников не осуществляется или имеется отрицательная динамика. Имеют место незначительные нарушения требований безопасности в образовательном учреждении. Высокий уровень детского травматизма.</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2.3.Регулирование межличностных отношений между учащимися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конфликты в классе практически отсутствуют, а если и есть, то решаются очень быстро мирным путем, чаще всего без  участия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систематически проводятся классные часы и другие мероприятия, направленные на развитие у учащихся коммуникативных навыков, способов разрешения конфликтных ситуаций (2 раза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учащиеся обладают навыками разрешения конфликтных ситуаций и большая часть конфликтов решается без участия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классный руководитель обладает полной информацией об отношениях между учащимися класса;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возникающие в классе  конфликты решаются очень быстро мирным путем, часто требуется вмешательство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классные часы и другие мероприятия, направленные на развитие у учащихся коммуникативных навыков, способов разрешения конфликтных ситуаций проводятся  по мере возникновения конфликтных ситуаций;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классный руководитель обладает полной информацией об отношениях между учащимися класса;</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конфликты в классе случаются очень часто;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конфликты решаются очень долго, практически всегда требуется вмешательство классного руководителя;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 мере возникновения конфликтных ситуаций проводятся классные часы, направленные на разбор ситуации, а не на развитие навыков разрешения конфликта и коммуникативных навыков;</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классный руководитель обладает поверхностной информацией об отношениях между учащимися класса;</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2.4. Профилактика правонарушений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Профилактика правонарушений в образовательном учреждении ведется </w:t>
            </w:r>
            <w:r w:rsidRPr="000151D1">
              <w:rPr>
                <w:rFonts w:ascii="Times New Roman" w:eastAsia="Times New Roman" w:hAnsi="Times New Roman" w:cs="Times New Roman"/>
                <w:sz w:val="24"/>
                <w:szCs w:val="24"/>
              </w:rPr>
              <w:lastRenderedPageBreak/>
              <w:t xml:space="preserve">системно. На внешнем учете учащиеся класса не состоят. На </w:t>
            </w:r>
            <w:proofErr w:type="spellStart"/>
            <w:r w:rsidRPr="000151D1">
              <w:rPr>
                <w:rFonts w:ascii="Times New Roman" w:eastAsia="Times New Roman" w:hAnsi="Times New Roman" w:cs="Times New Roman"/>
                <w:sz w:val="24"/>
                <w:szCs w:val="24"/>
              </w:rPr>
              <w:t>внутришкольном</w:t>
            </w:r>
            <w:proofErr w:type="spellEnd"/>
            <w:r w:rsidRPr="000151D1">
              <w:rPr>
                <w:rFonts w:ascii="Times New Roman" w:eastAsia="Times New Roman" w:hAnsi="Times New Roman" w:cs="Times New Roman"/>
                <w:sz w:val="24"/>
                <w:szCs w:val="24"/>
              </w:rPr>
              <w:t xml:space="preserve"> учете учащиеся не состоят или имеется положительная динамика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учета. Правонарушения отсутствуют.</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 xml:space="preserve">Профилактика правонарушений в образовательном учреждении ведется </w:t>
            </w:r>
            <w:r w:rsidRPr="000151D1">
              <w:rPr>
                <w:rFonts w:ascii="Times New Roman" w:eastAsia="Times New Roman" w:hAnsi="Times New Roman" w:cs="Times New Roman"/>
                <w:sz w:val="24"/>
                <w:szCs w:val="24"/>
              </w:rPr>
              <w:lastRenderedPageBreak/>
              <w:t xml:space="preserve">целенаправленно. На внешнем учете состоят не более 2 учащихся класса. Имеется положительная динамика снятия с внешнего и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учета. Правонарушения отсутствуют или носят единичный характер.</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 xml:space="preserve">Профилактика правонарушений в образовательном </w:t>
            </w:r>
            <w:r w:rsidRPr="000151D1">
              <w:rPr>
                <w:rFonts w:ascii="Times New Roman" w:eastAsia="Times New Roman" w:hAnsi="Times New Roman" w:cs="Times New Roman"/>
                <w:sz w:val="24"/>
                <w:szCs w:val="24"/>
              </w:rPr>
              <w:lastRenderedPageBreak/>
              <w:t xml:space="preserve">учреждении  нуждается в улучшении. На внешнем учете состоят  более 2 учащихся класса. Имеется отрицательная динамика снятия с внешнего и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учета. Имеют место правонарушения.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2.5. Занятость учащихся в системе дополнительного образования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полная информация о занятости учащихся как в школьной системе ДО, так и в других учреждениях ДО (оформлена документально);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ведется учет посещаемости учащимися класса занятий ДО  (в сотрудничестве с педагогами ДО);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системе ДО занято 70-100% учащихся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полной информации об участии и результатах учащихся класса в различного рода олимпиадах, конкурсах, конференциях;</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полная информация о занятости учащихся в школьной системе ДО, но нет информации о занятости в других учреждениях ДО;</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учет посещаемости учащимися класса занятий ДО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системе ДО занято 50-70% учащихся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информация об участии учащихся класса в различного рода олимпиадах, конкурсах, конференциях ведется от случая к случаю, не оформлена документально;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информация о занятости учащихся в системе ДО отсутствует;</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учет посещаемости учащимися класса занятий ДО не ведется;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системе ДО занято менее 50 % учащихся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информация об участии учащихся класса в различного рода олимпиадах, конкурсах, конференциях ведется от случая к случаю, не оформлена документально;</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2.6. Организация классного ученического самоуправления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классе организована рациональная система ученического самоуправления. Преобладает демократический стиль во взаимоотношениях с учащимися. Коллективная творческая деятельность является основой в организации жизнедеятельности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Соблюдается педагогический такт, осуществляется сотрудничество с учащимися. Большинство имеют разовые или постоянные поручения. Используется методика коллективной творческой деятельности.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Преобладает авторитарный стиль во взаимоотношениях с учащимися. Недостаточная помощь активу класса. Среди учащихся нет организаторов различных дел. Менее половины воспитанников имеют разовые или постоянные поручения.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2.7. Организация работы в социуме и взаимодействие с внешкольными организациями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Классный руководитель оптимально использует воспитательные возможности социума. Выстроена система отношений с социальными партнерами. </w:t>
            </w:r>
            <w:proofErr w:type="spellStart"/>
            <w:r w:rsidRPr="000151D1">
              <w:rPr>
                <w:rFonts w:ascii="Times New Roman" w:eastAsia="Times New Roman" w:hAnsi="Times New Roman" w:cs="Times New Roman"/>
                <w:sz w:val="24"/>
                <w:szCs w:val="24"/>
              </w:rPr>
              <w:t>Средовый</w:t>
            </w:r>
            <w:proofErr w:type="spellEnd"/>
            <w:r w:rsidRPr="000151D1">
              <w:rPr>
                <w:rFonts w:ascii="Times New Roman" w:eastAsia="Times New Roman" w:hAnsi="Times New Roman" w:cs="Times New Roman"/>
                <w:sz w:val="24"/>
                <w:szCs w:val="24"/>
              </w:rPr>
              <w:t xml:space="preserve"> подход к воспитанию реализуется в полной мере.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Классный руководитель использует воспитательные возможности социума, выстраивает отношения социального партнерства. </w:t>
            </w:r>
            <w:proofErr w:type="spellStart"/>
            <w:r w:rsidRPr="000151D1">
              <w:rPr>
                <w:rFonts w:ascii="Times New Roman" w:eastAsia="Times New Roman" w:hAnsi="Times New Roman" w:cs="Times New Roman"/>
                <w:sz w:val="24"/>
                <w:szCs w:val="24"/>
              </w:rPr>
              <w:t>Средовый</w:t>
            </w:r>
            <w:proofErr w:type="spellEnd"/>
            <w:r w:rsidRPr="000151D1">
              <w:rPr>
                <w:rFonts w:ascii="Times New Roman" w:eastAsia="Times New Roman" w:hAnsi="Times New Roman" w:cs="Times New Roman"/>
                <w:sz w:val="24"/>
                <w:szCs w:val="24"/>
              </w:rPr>
              <w:t xml:space="preserve"> подход к воспитанию реализуется.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Классный руководитель недостаточно полно использует воспитательные возможности социума. </w:t>
            </w:r>
            <w:proofErr w:type="spellStart"/>
            <w:r w:rsidRPr="000151D1">
              <w:rPr>
                <w:rFonts w:ascii="Times New Roman" w:eastAsia="Times New Roman" w:hAnsi="Times New Roman" w:cs="Times New Roman"/>
                <w:sz w:val="24"/>
                <w:szCs w:val="24"/>
              </w:rPr>
              <w:t>Средовый</w:t>
            </w:r>
            <w:proofErr w:type="spellEnd"/>
            <w:r w:rsidRPr="000151D1">
              <w:rPr>
                <w:rFonts w:ascii="Times New Roman" w:eastAsia="Times New Roman" w:hAnsi="Times New Roman" w:cs="Times New Roman"/>
                <w:sz w:val="24"/>
                <w:szCs w:val="24"/>
              </w:rPr>
              <w:t xml:space="preserve"> подход к воспитанию не реализуется или реализуется не в полной мере.</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2.8.Социально-психологический климат в классном коллективе</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классном коллективе комфортный психологический климат, стиль отношений демократический. Уровень сплоченности классного коллектива высокий. Конфликты в коллективе практически отсутствуют. учащиеся часто обращаются к классному руководителю за советом, с проблемами;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проводится исследование психологического климата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 результатам исследования проводится корректировка плана воспитательной работы;</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обязанности и должности в классе распределены с учетом желаний и интересов детей;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классном коллективе хороший психологический климат, стиль отношений в основном демократический. Классный коллектив сплочен. Конфликты в коллективе нечасты и эффективно разрешаются. учащиеся иногда обращаются к классному руководителю за советом, с проблемами;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проводится исследование психологического климата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не проводится корректировка плана воспитательной работы с учетом результатов исследования;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В классном коллективе напряженный психологический климат, стиль отношений неровный. Уровень сплоченности классного коллектива невысокий. Конфликты в коллективе достаточно часты. учащиеся практически не обращаются к классному руководителю за советом, с проблемами;</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исследование психологического климата класса не проводится;</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2.9. Результативность инновационной деятельности в сфере воспитания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Классный руководитель ведет активную опытно-экспериментальную работу, внедряет инновационные технологии воспитания. Активно участвует в профессиональных конкурсах, </w:t>
            </w:r>
            <w:r w:rsidRPr="000151D1">
              <w:rPr>
                <w:rFonts w:ascii="Times New Roman" w:eastAsia="Times New Roman" w:hAnsi="Times New Roman" w:cs="Times New Roman"/>
                <w:sz w:val="24"/>
                <w:szCs w:val="24"/>
              </w:rPr>
              <w:lastRenderedPageBreak/>
              <w:t>творческих мастерских, связанных с воспитательной деятельностью. Осуществляет диссеминация передового педагогического опыта, имеет публикации.</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Классный руководитель ведет опытно-экспериментальную работу, внедряет новые формы воспитания. Участвует в профессиональных конкурсах, творческих мастерских, связанных с воспитательной деятельностью.</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Классный руководитель не участвует в опытно-экспериментальной работе,  связанной с воспитательной деятельностью. Педагогические исследования не проводятся или не системны.</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2.10. Организация работы с родителями учащихся</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социальный паспорт класса содержит полные сведения о семьях учащихся;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регулярное проведение родительских собраний, с приглашением учителей, администрации, медика, , с использованием разнообразных форм работы с родителями (анкетирование, деловые игры и др.);</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присутствие родителей на собраниях – 90-100%;</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регулярные заседания родительского комитета класса (минимум 1 раз в четверть), который активно участвует в решении  большинства вопросов  по классному коллективу и возникающих проблем;</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инициатива и активное участие родителей в проведении внешкольных мероприятий в классе;</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организация и участие родителей в экскурсиях, поездках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родители своевременно </w:t>
            </w:r>
            <w:r w:rsidRPr="000151D1">
              <w:rPr>
                <w:rFonts w:ascii="Times New Roman" w:eastAsia="Times New Roman" w:hAnsi="Times New Roman" w:cs="Times New Roman"/>
                <w:sz w:val="24"/>
                <w:szCs w:val="24"/>
              </w:rPr>
              <w:lastRenderedPageBreak/>
              <w:t>информируются о проходящих в школе мероприятиях, об успеваемости, поведении детей;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социальный паспорт класса содержит полные сведения о семьях учащихся;</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регулярное проведение родительских собраний, с приглашением учителей, администрации, медика, психолога;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присутствие родителей на собраниях - более 70-80%;</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регулярные заседания родительского комитета класса (минимум 1 раз в четверть);</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родители своевременно информируются о проходящих в школе мероприятиях, об успеваемости, поведении детей;</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наличие социального паспорта класса;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регулярное проведение родительских собраний;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присутствие родителей на собраниях - менее 70 %;</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заседания родительского комитета класса нерегулярны и носят формальный характер;</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родители не всегда своевременно информируются о проходящих в школе мероприятиях, об успеваемости, поведении детей;</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+ 1 балл - использование нестандартных форм в работе с родителями (Советы отцов, Школа молодых родителей и др.)</w:t>
            </w:r>
          </w:p>
        </w:tc>
      </w:tr>
    </w:tbl>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Таблица 3</w:t>
      </w:r>
    </w:p>
    <w:p w:rsidR="00D05B0E" w:rsidRPr="000151D1" w:rsidRDefault="00D05B0E" w:rsidP="00D05B0E">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«Анализ деятельности классных руководителей»</w:t>
      </w:r>
    </w:p>
    <w:tbl>
      <w:tblPr>
        <w:tblW w:w="0" w:type="auto"/>
        <w:tblCellSpacing w:w="15" w:type="dxa"/>
        <w:tblCellMar>
          <w:top w:w="15" w:type="dxa"/>
          <w:left w:w="15" w:type="dxa"/>
          <w:bottom w:w="15" w:type="dxa"/>
          <w:right w:w="15" w:type="dxa"/>
        </w:tblCellMar>
        <w:tblLook w:val="04A0"/>
      </w:tblPr>
      <w:tblGrid>
        <w:gridCol w:w="8972"/>
        <w:gridCol w:w="597"/>
        <w:gridCol w:w="597"/>
        <w:gridCol w:w="597"/>
        <w:gridCol w:w="597"/>
        <w:gridCol w:w="300"/>
        <w:gridCol w:w="597"/>
        <w:gridCol w:w="597"/>
        <w:gridCol w:w="597"/>
        <w:gridCol w:w="597"/>
        <w:gridCol w:w="612"/>
      </w:tblGrid>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Показатель</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1б</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2б</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9б</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10а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10б</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11а</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11б</w:t>
            </w:r>
          </w:p>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ФИО</w:t>
            </w:r>
          </w:p>
        </w:tc>
      </w:tr>
      <w:tr w:rsidR="00D05B0E" w:rsidRPr="000151D1" w:rsidTr="00664487">
        <w:trPr>
          <w:tblCellSpacing w:w="15" w:type="dxa"/>
        </w:trPr>
        <w:tc>
          <w:tcPr>
            <w:tcW w:w="0" w:type="auto"/>
            <w:gridSpan w:val="11"/>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 – требование выполнено; «1» – есть резервы; «0» - требование практически не выполнено</w:t>
            </w:r>
          </w:p>
        </w:tc>
      </w:tr>
      <w:tr w:rsidR="00D05B0E" w:rsidRPr="000151D1" w:rsidTr="00664487">
        <w:trPr>
          <w:tblCellSpacing w:w="15" w:type="dxa"/>
        </w:trPr>
        <w:tc>
          <w:tcPr>
            <w:tcW w:w="0" w:type="auto"/>
            <w:gridSpan w:val="11"/>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 Показатели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1.1. Нормативно-правовое обеспечение воспитательного процесса</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1.2. Планирование воспитательной деятельности в классном коллективе</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 xml:space="preserve">1.3. Система </w:t>
            </w:r>
            <w:proofErr w:type="spellStart"/>
            <w:r w:rsidRPr="000151D1">
              <w:rPr>
                <w:rFonts w:ascii="Times New Roman" w:eastAsia="Times New Roman" w:hAnsi="Times New Roman" w:cs="Times New Roman"/>
                <w:sz w:val="24"/>
                <w:szCs w:val="24"/>
              </w:rPr>
              <w:t>внутришкольного</w:t>
            </w:r>
            <w:proofErr w:type="spellEnd"/>
            <w:r w:rsidRPr="000151D1">
              <w:rPr>
                <w:rFonts w:ascii="Times New Roman" w:eastAsia="Times New Roman" w:hAnsi="Times New Roman" w:cs="Times New Roman"/>
                <w:sz w:val="24"/>
                <w:szCs w:val="24"/>
              </w:rPr>
              <w:t xml:space="preserve"> контроля за воспитательной деятельностью в классном коллективе</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1.4. Анализ воспитательной деятельности в классном коллективе</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1.5. Кадровое обеспечение воспитательного процесса</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1.6. Материально-техническое обеспечение воспитательного процесса</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1.7 Контроль за успеваемостью и посещаемостью каждого обучающегося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1.8.Ведение документации</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1.9.Организация в классе образовательного процесса</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gridSpan w:val="11"/>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 Показатели результативности деятельности классных руководителей</w:t>
            </w: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2.1. Уровень воспитанности учащихся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2.2. Обеспечение жизни и здоровья учащихся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2.3.Регулирование межличностных отношений между учащимися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2.4. Профилактика правонарушений</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2.5. Занятость учащихся в системе дополнительного образования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lastRenderedPageBreak/>
              <w:t>2.6. Организация классного ученического самоуправления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2.7. Организация работы в социуме и взаимодействие с внешкольными организациями</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2.8. Социально-психологический климат в классном коллективе</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2.9. Результативность инновационной деятельности в сфере воспитания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2.10. Организация работы с родителями учащихся</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Autospacing="1" w:after="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Суммарный балл (</w:t>
            </w:r>
            <w:r w:rsidRPr="001749C3">
              <w:rPr>
                <w:rFonts w:ascii="Times New Roman" w:eastAsia="Times New Roman" w:hAnsi="Times New Roman" w:cs="Times New Roman"/>
                <w:sz w:val="24"/>
                <w:szCs w:val="24"/>
                <w:bdr w:val="single" w:sz="2" w:space="0" w:color="000000" w:frame="1"/>
              </w:rPr>
              <w:pict>
                <v:shape id="_x0000_i1029" type="#_x0000_t75" alt="" style="width:23.8pt;height:23.8pt"/>
              </w:pict>
            </w:r>
            <w:r w:rsidRPr="000151D1">
              <w:rPr>
                <w:rFonts w:ascii="Times New Roman" w:eastAsia="Times New Roman" w:hAnsi="Times New Roman" w:cs="Times New Roman"/>
                <w:sz w:val="24"/>
                <w:szCs w:val="24"/>
              </w:rPr>
              <w:t>)</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r w:rsidR="00D05B0E" w:rsidRPr="000151D1" w:rsidTr="00664487">
        <w:trPr>
          <w:tblCellSpacing w:w="15" w:type="dxa"/>
        </w:trPr>
        <w:tc>
          <w:tcPr>
            <w:tcW w:w="0" w:type="auto"/>
            <w:vAlign w:val="center"/>
            <w:hideMark/>
          </w:tcPr>
          <w:p w:rsidR="00D05B0E" w:rsidRPr="000151D1" w:rsidRDefault="00D05B0E" w:rsidP="00664487">
            <w:pPr>
              <w:spacing w:before="100" w:beforeAutospacing="1" w:after="100" w:afterAutospacing="1" w:line="240" w:lineRule="auto"/>
              <w:rPr>
                <w:rFonts w:ascii="Times New Roman" w:eastAsia="Times New Roman" w:hAnsi="Times New Roman" w:cs="Times New Roman"/>
                <w:sz w:val="24"/>
                <w:szCs w:val="24"/>
              </w:rPr>
            </w:pPr>
            <w:r w:rsidRPr="000151D1">
              <w:rPr>
                <w:rFonts w:ascii="Times New Roman" w:eastAsia="Times New Roman" w:hAnsi="Times New Roman" w:cs="Times New Roman"/>
                <w:sz w:val="24"/>
                <w:szCs w:val="24"/>
              </w:rPr>
              <w:t>Эффективность деятельности классного руководителя в %</w:t>
            </w: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c>
          <w:tcPr>
            <w:tcW w:w="0" w:type="auto"/>
            <w:vAlign w:val="center"/>
            <w:hideMark/>
          </w:tcPr>
          <w:p w:rsidR="00D05B0E" w:rsidRPr="000151D1" w:rsidRDefault="00D05B0E" w:rsidP="00664487">
            <w:pPr>
              <w:spacing w:after="0" w:line="240" w:lineRule="auto"/>
              <w:rPr>
                <w:rFonts w:ascii="Times New Roman" w:eastAsia="Times New Roman" w:hAnsi="Times New Roman" w:cs="Times New Roman"/>
                <w:sz w:val="24"/>
                <w:szCs w:val="24"/>
              </w:rPr>
            </w:pPr>
          </w:p>
        </w:tc>
      </w:tr>
    </w:tbl>
    <w:p w:rsidR="00D05B0E" w:rsidRDefault="00D05B0E" w:rsidP="00D05B0E"/>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p w:rsidR="00566896" w:rsidRPr="00246B3B" w:rsidRDefault="00566896" w:rsidP="006C0FDE">
      <w:pPr>
        <w:spacing w:before="100" w:beforeAutospacing="1" w:after="100" w:afterAutospacing="1" w:line="240" w:lineRule="auto"/>
        <w:jc w:val="both"/>
        <w:rPr>
          <w:rFonts w:ascii="Times New Roman" w:eastAsia="Times New Roman" w:hAnsi="Times New Roman" w:cs="Times New Roman"/>
          <w:sz w:val="24"/>
          <w:szCs w:val="24"/>
        </w:rPr>
      </w:pPr>
    </w:p>
    <w:sectPr w:rsidR="00566896" w:rsidRPr="00246B3B" w:rsidSect="0056689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C60DC2"/>
    <w:lvl w:ilvl="0">
      <w:numFmt w:val="bullet"/>
      <w:lvlText w:val="*"/>
      <w:lvlJc w:val="left"/>
    </w:lvl>
  </w:abstractNum>
  <w:abstractNum w:abstractNumId="1">
    <w:nsid w:val="0BD352E3"/>
    <w:multiLevelType w:val="hybridMultilevel"/>
    <w:tmpl w:val="C624F932"/>
    <w:lvl w:ilvl="0" w:tplc="0419000F">
      <w:start w:val="1"/>
      <w:numFmt w:val="decimal"/>
      <w:lvlText w:val="%1."/>
      <w:lvlJc w:val="left"/>
      <w:pPr>
        <w:ind w:left="1018" w:hanging="360"/>
      </w:p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nsid w:val="1C727292"/>
    <w:multiLevelType w:val="singleLevel"/>
    <w:tmpl w:val="FA94B39A"/>
    <w:lvl w:ilvl="0">
      <w:start w:val="3"/>
      <w:numFmt w:val="decimal"/>
      <w:lvlText w:val="%1."/>
      <w:legacy w:legacy="1" w:legacySpace="0" w:legacyIndent="231"/>
      <w:lvlJc w:val="left"/>
      <w:rPr>
        <w:rFonts w:ascii="Arial" w:hAnsi="Arial" w:cs="Arial" w:hint="default"/>
        <w:b/>
      </w:rPr>
    </w:lvl>
  </w:abstractNum>
  <w:abstractNum w:abstractNumId="3">
    <w:nsid w:val="24C3030F"/>
    <w:multiLevelType w:val="hybridMultilevel"/>
    <w:tmpl w:val="8F88FCB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58"/>
        <w:lvlJc w:val="left"/>
        <w:rPr>
          <w:rFonts w:ascii="Arial" w:hAnsi="Arial" w:cs="Aria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EA1AF3"/>
    <w:rsid w:val="000D7EA6"/>
    <w:rsid w:val="00167E5C"/>
    <w:rsid w:val="00180D0D"/>
    <w:rsid w:val="00192281"/>
    <w:rsid w:val="003A2A6F"/>
    <w:rsid w:val="00521991"/>
    <w:rsid w:val="00566896"/>
    <w:rsid w:val="00646867"/>
    <w:rsid w:val="00695033"/>
    <w:rsid w:val="006C0FDE"/>
    <w:rsid w:val="00703085"/>
    <w:rsid w:val="007523D9"/>
    <w:rsid w:val="007D24A5"/>
    <w:rsid w:val="007E6A50"/>
    <w:rsid w:val="00832076"/>
    <w:rsid w:val="00851977"/>
    <w:rsid w:val="00860F96"/>
    <w:rsid w:val="00986997"/>
    <w:rsid w:val="009D151A"/>
    <w:rsid w:val="00A000E8"/>
    <w:rsid w:val="00A40ACE"/>
    <w:rsid w:val="00AF745E"/>
    <w:rsid w:val="00B13625"/>
    <w:rsid w:val="00B768EE"/>
    <w:rsid w:val="00BA0882"/>
    <w:rsid w:val="00D05B0E"/>
    <w:rsid w:val="00D17F2D"/>
    <w:rsid w:val="00D8262F"/>
    <w:rsid w:val="00DE6A42"/>
    <w:rsid w:val="00E14A60"/>
    <w:rsid w:val="00E30582"/>
    <w:rsid w:val="00E72EEE"/>
    <w:rsid w:val="00EA1AF3"/>
    <w:rsid w:val="00F254D0"/>
    <w:rsid w:val="00F4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A1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A1AF3"/>
  </w:style>
  <w:style w:type="character" w:customStyle="1" w:styleId="c2">
    <w:name w:val="c2"/>
    <w:basedOn w:val="a0"/>
    <w:rsid w:val="00EA1AF3"/>
  </w:style>
  <w:style w:type="paragraph" w:styleId="a3">
    <w:name w:val="Normal (Web)"/>
    <w:basedOn w:val="a"/>
    <w:uiPriority w:val="99"/>
    <w:unhideWhenUsed/>
    <w:rsid w:val="00EA1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Знак Знак Знак"/>
    <w:basedOn w:val="a"/>
    <w:rsid w:val="00646867"/>
    <w:pPr>
      <w:spacing w:before="100" w:beforeAutospacing="1" w:after="100" w:afterAutospacing="1" w:line="240" w:lineRule="auto"/>
    </w:pPr>
    <w:rPr>
      <w:rFonts w:ascii="Tahoma" w:eastAsia="Times New Roman" w:hAnsi="Tahoma" w:cs="Tahoma"/>
      <w:sz w:val="20"/>
      <w:szCs w:val="20"/>
      <w:lang w:val="en-US" w:eastAsia="en-US"/>
    </w:rPr>
  </w:style>
  <w:style w:type="paragraph" w:styleId="a4">
    <w:name w:val="Balloon Text"/>
    <w:basedOn w:val="a"/>
    <w:link w:val="a5"/>
    <w:uiPriority w:val="99"/>
    <w:semiHidden/>
    <w:unhideWhenUsed/>
    <w:rsid w:val="006C0F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2356-2EB0-4AF9-9A65-24EC3BC7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11010</Words>
  <Characters>62761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2021-06-30T14:35:00Z</dcterms:created>
  <dcterms:modified xsi:type="dcterms:W3CDTF">2021-07-05T07:23:00Z</dcterms:modified>
</cp:coreProperties>
</file>