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C" w:rsidRPr="0081455C" w:rsidRDefault="0081455C" w:rsidP="00814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55C" w:rsidRPr="0081455C" w:rsidRDefault="0081455C" w:rsidP="00814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5C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81455C" w:rsidRPr="0081455C" w:rsidRDefault="0081455C" w:rsidP="00814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5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455C" w:rsidRPr="0081455C" w:rsidRDefault="0081455C" w:rsidP="00814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5C">
        <w:rPr>
          <w:rFonts w:ascii="Times New Roman" w:hAnsi="Times New Roman" w:cs="Times New Roman"/>
          <w:b/>
          <w:sz w:val="28"/>
          <w:szCs w:val="28"/>
        </w:rPr>
        <w:t>КУРКИНСКИЙ РАОН</w:t>
      </w:r>
    </w:p>
    <w:p w:rsidR="0081455C" w:rsidRPr="0081455C" w:rsidRDefault="0081455C" w:rsidP="008145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55C" w:rsidRPr="0081455C" w:rsidRDefault="0081455C" w:rsidP="0081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5C">
        <w:rPr>
          <w:rFonts w:ascii="Times New Roman" w:hAnsi="Times New Roman" w:cs="Times New Roman"/>
          <w:b/>
          <w:sz w:val="28"/>
          <w:szCs w:val="28"/>
        </w:rPr>
        <w:t>П</w:t>
      </w:r>
      <w:r w:rsidR="00BD52BD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Pr="0081455C">
        <w:rPr>
          <w:rFonts w:ascii="Times New Roman" w:hAnsi="Times New Roman" w:cs="Times New Roman"/>
          <w:b/>
          <w:sz w:val="28"/>
          <w:szCs w:val="28"/>
        </w:rPr>
        <w:t>ИКАЗ</w:t>
      </w:r>
    </w:p>
    <w:p w:rsidR="0081455C" w:rsidRPr="0081455C" w:rsidRDefault="002D3F04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от 10.09.2020                              </w:t>
      </w:r>
      <w:r w:rsidR="00814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 №127                                                                 </w:t>
      </w:r>
      <w:r w:rsidR="008145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455C" w:rsidRPr="002D3F04" w:rsidRDefault="0081455C" w:rsidP="002D3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1455C">
        <w:rPr>
          <w:rFonts w:ascii="Times New Roman" w:hAnsi="Times New Roman" w:cs="Times New Roman"/>
          <w:b/>
          <w:sz w:val="28"/>
          <w:szCs w:val="28"/>
        </w:rPr>
        <w:t>Порядка проведения мониторинга эффективности руководителей  образовательных организаций муниципального образования</w:t>
      </w:r>
      <w:proofErr w:type="gramEnd"/>
      <w:r w:rsidRPr="0081455C">
        <w:rPr>
          <w:rFonts w:ascii="Times New Roman" w:hAnsi="Times New Roman" w:cs="Times New Roman"/>
          <w:b/>
          <w:sz w:val="28"/>
          <w:szCs w:val="28"/>
        </w:rPr>
        <w:t xml:space="preserve"> Куркинский район</w:t>
      </w:r>
    </w:p>
    <w:p w:rsidR="0081455C" w:rsidRPr="0081455C" w:rsidRDefault="0081455C" w:rsidP="002D3F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55C">
        <w:rPr>
          <w:rFonts w:ascii="Times New Roman" w:hAnsi="Times New Roman" w:cs="Times New Roman"/>
          <w:sz w:val="28"/>
          <w:szCs w:val="28"/>
        </w:rPr>
        <w:t xml:space="preserve">В соответствии со статьей 97 Федерального закона от 29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455C">
        <w:rPr>
          <w:rFonts w:ascii="Times New Roman" w:hAnsi="Times New Roman" w:cs="Times New Roman"/>
          <w:sz w:val="28"/>
          <w:szCs w:val="28"/>
        </w:rPr>
        <w:t xml:space="preserve"> 273-Ф3 «Об образовании в Российской Федерации», подпунктом «б» пункта 10 </w:t>
      </w:r>
      <w:r>
        <w:rPr>
          <w:rFonts w:ascii="Times New Roman" w:hAnsi="Times New Roman" w:cs="Times New Roman"/>
          <w:sz w:val="28"/>
          <w:szCs w:val="28"/>
        </w:rPr>
        <w:t xml:space="preserve">перечня обязательной </w:t>
      </w:r>
      <w:r w:rsidRPr="0081455C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системе образования, </w:t>
      </w:r>
      <w:r w:rsidRPr="0081455C">
        <w:rPr>
          <w:rFonts w:ascii="Times New Roman" w:hAnsi="Times New Roman" w:cs="Times New Roman"/>
          <w:sz w:val="28"/>
          <w:szCs w:val="28"/>
        </w:rPr>
        <w:t>подлежащей монитор</w:t>
      </w:r>
      <w:r>
        <w:rPr>
          <w:rFonts w:ascii="Times New Roman" w:hAnsi="Times New Roman" w:cs="Times New Roman"/>
          <w:sz w:val="28"/>
          <w:szCs w:val="28"/>
        </w:rPr>
        <w:t>ингу, утвержденного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от 05.08.2013 </w:t>
      </w:r>
      <w:r w:rsidRPr="008145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662 </w:t>
      </w:r>
      <w:r w:rsidRPr="0081455C">
        <w:rPr>
          <w:rFonts w:ascii="Times New Roman" w:hAnsi="Times New Roman" w:cs="Times New Roman"/>
          <w:sz w:val="28"/>
          <w:szCs w:val="28"/>
        </w:rPr>
        <w:t xml:space="preserve">«Об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мониторинга </w:t>
      </w:r>
      <w:r w:rsidRPr="0081455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образования», приказом</w:t>
      </w:r>
      <w:r>
        <w:rPr>
          <w:rFonts w:ascii="Times New Roman" w:hAnsi="Times New Roman" w:cs="Times New Roman"/>
          <w:sz w:val="28"/>
          <w:szCs w:val="28"/>
        </w:rPr>
        <w:tab/>
        <w:t>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81455C">
        <w:rPr>
          <w:rFonts w:ascii="Times New Roman" w:hAnsi="Times New Roman" w:cs="Times New Roman"/>
          <w:sz w:val="28"/>
          <w:szCs w:val="28"/>
        </w:rPr>
        <w:t>науки</w:t>
      </w:r>
      <w:r w:rsidRPr="008145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22.09.2017 </w:t>
      </w:r>
      <w:r w:rsidRPr="0081455C">
        <w:rPr>
          <w:rFonts w:ascii="Times New Roman" w:hAnsi="Times New Roman" w:cs="Times New Roman"/>
          <w:sz w:val="28"/>
          <w:szCs w:val="28"/>
        </w:rPr>
        <w:t>№955  «Об  утверждении  показателей  мони</w:t>
      </w:r>
      <w:r>
        <w:rPr>
          <w:rFonts w:ascii="Times New Roman" w:hAnsi="Times New Roman" w:cs="Times New Roman"/>
          <w:sz w:val="28"/>
          <w:szCs w:val="28"/>
        </w:rPr>
        <w:t>торинга системы</w:t>
      </w:r>
      <w:r w:rsidR="002D3F04">
        <w:rPr>
          <w:rFonts w:ascii="Times New Roman" w:hAnsi="Times New Roman" w:cs="Times New Roman"/>
          <w:sz w:val="28"/>
          <w:szCs w:val="28"/>
        </w:rPr>
        <w:tab/>
        <w:t xml:space="preserve">образования», </w:t>
      </w:r>
      <w:r w:rsidRPr="0081455C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814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2D3F04">
        <w:rPr>
          <w:rFonts w:ascii="Times New Roman" w:hAnsi="Times New Roman" w:cs="Times New Roman"/>
          <w:sz w:val="28"/>
          <w:szCs w:val="28"/>
        </w:rPr>
        <w:t xml:space="preserve"> </w:t>
      </w:r>
      <w:r w:rsidRPr="0081455C">
        <w:rPr>
          <w:rFonts w:ascii="Times New Roman" w:hAnsi="Times New Roman" w:cs="Times New Roman"/>
          <w:sz w:val="28"/>
          <w:szCs w:val="28"/>
        </w:rPr>
        <w:t xml:space="preserve">службы  по  надзору  в  сфере </w:t>
      </w:r>
      <w:r>
        <w:rPr>
          <w:rFonts w:ascii="Times New Roman" w:hAnsi="Times New Roman" w:cs="Times New Roman"/>
          <w:sz w:val="28"/>
          <w:szCs w:val="28"/>
        </w:rPr>
        <w:t>образовании и</w:t>
      </w:r>
      <w:r w:rsidR="002D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науки, Министерства </w:t>
      </w:r>
      <w:r w:rsidRPr="0081455C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вещения 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и Министерства науки</w:t>
      </w:r>
      <w:r>
        <w:rPr>
          <w:rFonts w:ascii="Times New Roman" w:hAnsi="Times New Roman" w:cs="Times New Roman"/>
          <w:sz w:val="28"/>
          <w:szCs w:val="28"/>
        </w:rPr>
        <w:tab/>
        <w:t xml:space="preserve">и высшего образования Российской Федерации от </w:t>
      </w:r>
      <w:r w:rsidRPr="0081455C">
        <w:rPr>
          <w:rFonts w:ascii="Times New Roman" w:hAnsi="Times New Roman" w:cs="Times New Roman"/>
          <w:sz w:val="28"/>
          <w:szCs w:val="28"/>
        </w:rPr>
        <w:t>18.12.2019 №</w:t>
      </w:r>
      <w:r>
        <w:rPr>
          <w:rFonts w:ascii="Times New Roman" w:hAnsi="Times New Roman" w:cs="Times New Roman"/>
          <w:sz w:val="28"/>
          <w:szCs w:val="28"/>
        </w:rPr>
        <w:t xml:space="preserve">1684/694/1377 «Об осуществлении Федеральной </w:t>
      </w:r>
      <w:r w:rsidRPr="0081455C">
        <w:rPr>
          <w:rFonts w:ascii="Times New Roman" w:hAnsi="Times New Roman" w:cs="Times New Roman"/>
          <w:sz w:val="28"/>
          <w:szCs w:val="28"/>
        </w:rPr>
        <w:t xml:space="preserve">службой по надзору в сфере образования и науки, Министерством просвещения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2D3F04">
        <w:rPr>
          <w:rFonts w:ascii="Times New Roman" w:hAnsi="Times New Roman" w:cs="Times New Roman"/>
          <w:sz w:val="28"/>
          <w:szCs w:val="28"/>
        </w:rPr>
        <w:t xml:space="preserve">йской Федерации и Министерством </w:t>
      </w:r>
      <w:r w:rsidRPr="0081455C">
        <w:rPr>
          <w:rFonts w:ascii="Times New Roman" w:hAnsi="Times New Roman" w:cs="Times New Roman"/>
          <w:sz w:val="28"/>
          <w:szCs w:val="28"/>
        </w:rPr>
        <w:t>науки</w:t>
      </w:r>
      <w:r w:rsidRPr="008145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 высшего</w:t>
      </w:r>
      <w:r>
        <w:rPr>
          <w:rFonts w:ascii="Times New Roman" w:hAnsi="Times New Roman" w:cs="Times New Roman"/>
          <w:sz w:val="28"/>
          <w:szCs w:val="28"/>
        </w:rPr>
        <w:tab/>
      </w:r>
      <w:r w:rsidR="002D3F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1455C">
        <w:rPr>
          <w:rFonts w:ascii="Times New Roman" w:hAnsi="Times New Roman" w:cs="Times New Roman"/>
          <w:sz w:val="28"/>
          <w:szCs w:val="28"/>
        </w:rPr>
        <w:t xml:space="preserve">Российской Федерации мониторинга системы образования в части результатов национальных и  </w:t>
      </w:r>
      <w:r w:rsidR="002D3F04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81455C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2D3F0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81455C">
        <w:rPr>
          <w:rFonts w:ascii="Times New Roman" w:hAnsi="Times New Roman" w:cs="Times New Roman"/>
          <w:sz w:val="28"/>
          <w:szCs w:val="28"/>
        </w:rPr>
        <w:t>образования  и  иных  аналогичных оценочных мероприятий, а также результатов участия обучающихся в</w:t>
      </w:r>
      <w:proofErr w:type="gramEnd"/>
      <w:r w:rsidRPr="0081455C">
        <w:rPr>
          <w:rFonts w:ascii="Times New Roman" w:hAnsi="Times New Roman" w:cs="Times New Roman"/>
          <w:sz w:val="28"/>
          <w:szCs w:val="28"/>
        </w:rPr>
        <w:t xml:space="preserve"> </w:t>
      </w:r>
      <w:r w:rsidR="002D3F04">
        <w:rPr>
          <w:rFonts w:ascii="Times New Roman" w:hAnsi="Times New Roman" w:cs="Times New Roman"/>
          <w:sz w:val="28"/>
          <w:szCs w:val="28"/>
        </w:rPr>
        <w:t xml:space="preserve">указанных исследованиях и мероприятиях», </w:t>
      </w:r>
      <w:r w:rsidRPr="0081455C"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управления качеством образования в муниципальном образовании Куркинский район </w:t>
      </w:r>
      <w:proofErr w:type="gramStart"/>
      <w:r w:rsidRPr="00814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55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D3F04" w:rsidRDefault="002D3F04" w:rsidP="002D3F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проведения мониторинга эффективности руководителей  образовательных организаций муниципального образования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Куркинский район (далее - Порядок) (прилагается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5C" w:rsidRPr="0081455C" w:rsidRDefault="0081455C" w:rsidP="002D3F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4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55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 w:rsidR="002D3F04">
        <w:rPr>
          <w:rFonts w:ascii="Times New Roman" w:hAnsi="Times New Roman" w:cs="Times New Roman"/>
          <w:sz w:val="28"/>
          <w:szCs w:val="28"/>
        </w:rPr>
        <w:t>.</w:t>
      </w:r>
    </w:p>
    <w:p w:rsidR="0081455C" w:rsidRPr="002D3F04" w:rsidRDefault="0081455C" w:rsidP="0081455C">
      <w:pPr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</w:p>
    <w:p w:rsidR="0081455C" w:rsidRPr="002D3F04" w:rsidRDefault="0081455C" w:rsidP="0081455C">
      <w:pPr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 xml:space="preserve">Администрации МО Куркинский район </w:t>
      </w:r>
      <w:r w:rsidRPr="002D3F04">
        <w:rPr>
          <w:rFonts w:ascii="Times New Roman" w:hAnsi="Times New Roman" w:cs="Times New Roman"/>
          <w:b/>
          <w:sz w:val="28"/>
          <w:szCs w:val="28"/>
        </w:rPr>
        <w:object w:dxaOrig="2409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0.75pt" o:ole="">
            <v:imagedata r:id="rId6" o:title=""/>
          </v:shape>
          <o:OLEObject Type="Embed" ProgID="AcroExch.Document.DC" ShapeID="_x0000_i1025" DrawAspect="Content" ObjectID="_1687685139" r:id="rId7"/>
        </w:object>
      </w:r>
      <w:r w:rsidRPr="002D3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F04">
        <w:rPr>
          <w:rFonts w:ascii="Times New Roman" w:hAnsi="Times New Roman" w:cs="Times New Roman"/>
          <w:b/>
          <w:sz w:val="28"/>
          <w:szCs w:val="28"/>
        </w:rPr>
        <w:t>О.В.Барникова</w:t>
      </w:r>
      <w:proofErr w:type="spellEnd"/>
      <w:r w:rsidRPr="002D3F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2D3F04" w:rsidRDefault="002D3F04" w:rsidP="0081455C">
      <w:pPr>
        <w:rPr>
          <w:rFonts w:ascii="Times New Roman" w:hAnsi="Times New Roman" w:cs="Times New Roman"/>
          <w:sz w:val="28"/>
          <w:szCs w:val="28"/>
        </w:rPr>
      </w:pPr>
    </w:p>
    <w:p w:rsidR="0081455C" w:rsidRPr="002D3F04" w:rsidRDefault="0081455C" w:rsidP="002D3F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D3F04">
        <w:rPr>
          <w:rFonts w:ascii="Times New Roman" w:hAnsi="Times New Roman" w:cs="Times New Roman"/>
          <w:sz w:val="28"/>
          <w:szCs w:val="28"/>
        </w:rPr>
        <w:t>Приложение</w:t>
      </w:r>
    </w:p>
    <w:p w:rsidR="0081455C" w:rsidRPr="002D3F04" w:rsidRDefault="0081455C" w:rsidP="002D3F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D3F04">
        <w:rPr>
          <w:rFonts w:ascii="Times New Roman" w:hAnsi="Times New Roman" w:cs="Times New Roman"/>
          <w:sz w:val="28"/>
          <w:szCs w:val="28"/>
        </w:rPr>
        <w:t>к приказу отдела образования</w:t>
      </w:r>
    </w:p>
    <w:p w:rsidR="0081455C" w:rsidRPr="002D3F04" w:rsidRDefault="0081455C" w:rsidP="002D3F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D3F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455C" w:rsidRPr="002D3F04" w:rsidRDefault="0081455C" w:rsidP="002D3F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D3F04"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81455C" w:rsidRPr="002D3F04" w:rsidRDefault="0081455C" w:rsidP="002D3F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D3F04">
        <w:rPr>
          <w:rFonts w:ascii="Times New Roman" w:hAnsi="Times New Roman" w:cs="Times New Roman"/>
          <w:sz w:val="28"/>
          <w:szCs w:val="28"/>
        </w:rPr>
        <w:t>от 10.09.2020 №127</w:t>
      </w: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81455C" w:rsidRPr="002D3F04" w:rsidRDefault="0081455C" w:rsidP="002D3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455C" w:rsidRPr="002D3F04" w:rsidRDefault="0081455C" w:rsidP="002D3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>проведения мониторинга  эффективности</w:t>
      </w:r>
    </w:p>
    <w:p w:rsidR="0081455C" w:rsidRPr="002D3F04" w:rsidRDefault="0081455C" w:rsidP="002D3F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>руководителей  образовательных организаций муниципального образования Куркинский район</w:t>
      </w:r>
    </w:p>
    <w:p w:rsidR="002D3F04" w:rsidRDefault="002D3F04" w:rsidP="002D3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55C" w:rsidRPr="002D3F04" w:rsidRDefault="0081455C" w:rsidP="002D3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04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задачи, принципы, регулирует организацию и содержание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проведения мониторинга эффективности руководителей образовательных организаций муниципального образования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Куркинский район (далее - руководители образовательных организаций).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97 Федерального закона от 29 декабря 2012 года № 273-Ф3 «Об образовании в Российской Федерации»,   подпунктом   «б»   пункта   10  перечня   обязательной  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 системы образования»,  приказом  Федеральной  службы по надзору в сфере образования и науки, Министерства просвещения Российской Федерации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и   Министерства   науки    и    высшего    образования    Российской   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    системы     образования    в    части    результатов    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и мероприятиях». </w:t>
      </w:r>
    </w:p>
    <w:p w:rsidR="0081455C" w:rsidRPr="0081455C" w:rsidRDefault="008D0B93" w:rsidP="008D0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Мониторинг эффективности руководителей образовательных организаций муниципального образования Куркинский район (далее  - мониторинг) предполагает получение объективной и достоверной информации </w:t>
      </w:r>
      <w:r w:rsidR="0081455C" w:rsidRPr="0081455C">
        <w:rPr>
          <w:rFonts w:ascii="Times New Roman" w:hAnsi="Times New Roman" w:cs="Times New Roman"/>
          <w:sz w:val="28"/>
          <w:szCs w:val="28"/>
        </w:rPr>
        <w:lastRenderedPageBreak/>
        <w:t>об эффективности руководителей образовательных организаций и влияния их деятельности на развитие качества образования.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455C" w:rsidRPr="0081455C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разработка единых подходов к оценке эффективности руководителей образовательных организаций;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информационное и аналитическое обеспечение мониторинга эффективности   руководителей   образовательных   организаций  на муниципальном уровне;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формирование информационной основы для принятия обоснованных управленческих     решений      по      качеству      профессиональной      подготовки и управленческой деятельности руководителей  образовательных организаций;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выявление руководителей образовательных организаций с высокой эффективностью    деятельности    с   целью   распространения    лучших    практик и продуктивных моделей управления;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выявление  управленческих   проблем  в  образовательных   организациях и негативных тенденций с целью их последующего устранения, оказание методической помощи.</w:t>
      </w:r>
    </w:p>
    <w:p w:rsidR="0081455C" w:rsidRPr="0081455C" w:rsidRDefault="008D0B93" w:rsidP="008D0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1455C" w:rsidRPr="0081455C">
        <w:rPr>
          <w:rFonts w:ascii="Times New Roman" w:hAnsi="Times New Roman" w:cs="Times New Roman"/>
          <w:sz w:val="28"/>
          <w:szCs w:val="28"/>
        </w:rPr>
        <w:t>Мониторинг обязателен для руководителей образовательных организаций.</w:t>
      </w:r>
    </w:p>
    <w:p w:rsidR="0081455C" w:rsidRPr="008D0B93" w:rsidRDefault="0081455C" w:rsidP="008D0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B93">
        <w:rPr>
          <w:rFonts w:ascii="Times New Roman" w:hAnsi="Times New Roman" w:cs="Times New Roman"/>
          <w:b/>
          <w:sz w:val="28"/>
          <w:szCs w:val="28"/>
        </w:rPr>
        <w:t>Глава 2. Организация и содержание проведения мониторинга</w:t>
      </w:r>
    </w:p>
    <w:p w:rsidR="008D0B93" w:rsidRDefault="008D0B93" w:rsidP="008D0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1. В качестве источников информации при проведении мониторинга могут быть использованы следующие источники информации:</w:t>
      </w:r>
    </w:p>
    <w:p w:rsidR="0081455C" w:rsidRPr="008D0B93" w:rsidRDefault="008D0B93" w:rsidP="008D0B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0B93"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D0B93">
        <w:rPr>
          <w:rFonts w:ascii="Times New Roman" w:hAnsi="Times New Roman" w:cs="Times New Roman"/>
          <w:sz w:val="28"/>
          <w:szCs w:val="28"/>
        </w:rPr>
        <w:t xml:space="preserve"> статистические</w:t>
      </w:r>
      <w:r w:rsidR="0081455C" w:rsidRPr="008D0B93">
        <w:rPr>
          <w:rFonts w:ascii="Times New Roman" w:hAnsi="Times New Roman" w:cs="Times New Roman"/>
          <w:sz w:val="28"/>
          <w:szCs w:val="28"/>
        </w:rPr>
        <w:tab/>
        <w:t>и</w:t>
      </w:r>
      <w:r w:rsidR="0081455C" w:rsidRPr="008D0B93">
        <w:rPr>
          <w:rFonts w:ascii="Times New Roman" w:hAnsi="Times New Roman" w:cs="Times New Roman"/>
          <w:sz w:val="28"/>
          <w:szCs w:val="28"/>
        </w:rPr>
        <w:tab/>
        <w:t>аналитические</w:t>
      </w:r>
      <w:r w:rsidR="0081455C" w:rsidRPr="008D0B93">
        <w:rPr>
          <w:rFonts w:ascii="Times New Roman" w:hAnsi="Times New Roman" w:cs="Times New Roman"/>
          <w:sz w:val="28"/>
          <w:szCs w:val="28"/>
        </w:rPr>
        <w:tab/>
        <w:t>материалы</w:t>
      </w:r>
      <w:r w:rsidR="0081455C" w:rsidRPr="008D0B93">
        <w:rPr>
          <w:rFonts w:ascii="Times New Roman" w:hAnsi="Times New Roman" w:cs="Times New Roman"/>
          <w:sz w:val="28"/>
          <w:szCs w:val="28"/>
        </w:rPr>
        <w:tab/>
        <w:t xml:space="preserve">(справки,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5C" w:rsidRPr="008D0B93">
        <w:rPr>
          <w:rFonts w:ascii="Times New Roman" w:hAnsi="Times New Roman" w:cs="Times New Roman"/>
          <w:sz w:val="28"/>
          <w:szCs w:val="28"/>
        </w:rPr>
        <w:t xml:space="preserve">отчеты) о результатах оценочных процедур (всероссийские проверочные работы, национальные исследования качества образования, государственная итоговая аттестация обучающихся, диагностические контрольные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1455C" w:rsidRPr="008D0B93">
        <w:rPr>
          <w:rFonts w:ascii="Times New Roman" w:hAnsi="Times New Roman" w:cs="Times New Roman"/>
          <w:sz w:val="28"/>
          <w:szCs w:val="28"/>
        </w:rPr>
        <w:t xml:space="preserve"> и другие процедуры);</w:t>
      </w:r>
    </w:p>
    <w:p w:rsidR="0081455C" w:rsidRPr="008D0B93" w:rsidRDefault="008D0B93" w:rsidP="008D0B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D0B9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81455C" w:rsidRPr="008D0B93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="0081455C" w:rsidRPr="008D0B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81455C" w:rsidRPr="008D0B9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81455C" w:rsidRPr="008D0B93" w:rsidRDefault="008D0B93" w:rsidP="008D0B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D0B9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81455C" w:rsidRPr="008D0B93">
        <w:rPr>
          <w:rFonts w:ascii="Times New Roman" w:hAnsi="Times New Roman" w:cs="Times New Roman"/>
          <w:sz w:val="28"/>
          <w:szCs w:val="28"/>
        </w:rPr>
        <w:t xml:space="preserve"> материалы по результатам аналитической деятельности, содержащие </w:t>
      </w:r>
    </w:p>
    <w:p w:rsidR="0081455C" w:rsidRPr="008D0B93" w:rsidRDefault="0081455C" w:rsidP="008D0B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D0B93">
        <w:rPr>
          <w:rFonts w:ascii="Times New Roman" w:hAnsi="Times New Roman" w:cs="Times New Roman"/>
          <w:sz w:val="28"/>
          <w:szCs w:val="28"/>
        </w:rPr>
        <w:t>управленческие   решения   (приказы,   распоряжения,   рекомендации,   протоколы и другие материалы);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аналитические справки, отчеты о результатах повышения квалификации, аттестации педагогических работников;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аналитические  справки,  отчеты о деятельности  школьных  методических объединений.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>2. Мониторинг осуществляется по следующим направлениям: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сформированной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руководителей образовательных организаций;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качество управленческой деятельности руководителей образовательных организаций;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качество подготовки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(по базовой подготовке, по подготовке обучающихся высокого уровня);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55C" w:rsidRPr="0081455C">
        <w:rPr>
          <w:rFonts w:ascii="Times New Roman" w:hAnsi="Times New Roman" w:cs="Times New Roman"/>
          <w:sz w:val="28"/>
          <w:szCs w:val="28"/>
        </w:rPr>
        <w:t>организация получения образования обучающимися с особыми возможностями здоровья;</w:t>
      </w:r>
      <w:proofErr w:type="gramEnd"/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объективность результатов внешней оценки;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условия осуществления образовательной деятельности;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ориентации и дополнительного образования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>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кадров;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1455C" w:rsidRPr="0081455C">
        <w:rPr>
          <w:rFonts w:ascii="Times New Roman" w:hAnsi="Times New Roman" w:cs="Times New Roman"/>
          <w:sz w:val="28"/>
          <w:szCs w:val="28"/>
        </w:rPr>
        <w:t>оценка компетенций руководителей образовательных   организаций.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>3. Мониторинг   проводится    ежегодно.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>4. Мониторинг проводят специалисты отдела образования Администрации муниципального образования Куркинский район и муниципального казённого учреждения «Центр обеспечения информационно-методической деятельности системы образования муниципального образования Куркинский район».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 5. Результаты мониторинга являются основанием для принятия управленческих решений отделом образования Администрации муниципального образования Куркинский.</w:t>
      </w:r>
    </w:p>
    <w:p w:rsidR="0081455C" w:rsidRPr="0081455C" w:rsidRDefault="008D0B93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>6.  Лица,</w:t>
      </w:r>
      <w:r w:rsidR="0081455C" w:rsidRPr="0081455C">
        <w:rPr>
          <w:rFonts w:ascii="Times New Roman" w:hAnsi="Times New Roman" w:cs="Times New Roman"/>
          <w:sz w:val="28"/>
          <w:szCs w:val="28"/>
        </w:rPr>
        <w:tab/>
        <w:t>организующие</w:t>
      </w:r>
      <w:r w:rsidR="0081455C" w:rsidRPr="0081455C">
        <w:rPr>
          <w:rFonts w:ascii="Times New Roman" w:hAnsi="Times New Roman" w:cs="Times New Roman"/>
          <w:sz w:val="28"/>
          <w:szCs w:val="28"/>
        </w:rPr>
        <w:tab/>
        <w:t>и</w:t>
      </w:r>
      <w:r w:rsidR="0081455C" w:rsidRPr="0081455C">
        <w:rPr>
          <w:rFonts w:ascii="Times New Roman" w:hAnsi="Times New Roman" w:cs="Times New Roman"/>
          <w:sz w:val="28"/>
          <w:szCs w:val="28"/>
        </w:rPr>
        <w:tab/>
        <w:t>осуществляющие</w:t>
      </w:r>
      <w:r w:rsidR="009953B4">
        <w:rPr>
          <w:rFonts w:ascii="Times New Roman" w:hAnsi="Times New Roman" w:cs="Times New Roman"/>
          <w:sz w:val="28"/>
          <w:szCs w:val="28"/>
        </w:rPr>
        <w:t xml:space="preserve"> </w:t>
      </w:r>
      <w:r w:rsidR="0081455C" w:rsidRPr="0081455C">
        <w:rPr>
          <w:rFonts w:ascii="Times New Roman" w:hAnsi="Times New Roman" w:cs="Times New Roman"/>
          <w:sz w:val="28"/>
          <w:szCs w:val="28"/>
        </w:rPr>
        <w:t>мониторинг,     несут      персональную      ответственность      за      достоверность и объективность представляемой информации, за обработку данных мониторинга, их анализ и использование, размещение результатов.</w:t>
      </w:r>
    </w:p>
    <w:p w:rsidR="0081455C" w:rsidRPr="0081455C" w:rsidRDefault="009953B4" w:rsidP="0081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55C" w:rsidRPr="0081455C">
        <w:rPr>
          <w:rFonts w:ascii="Times New Roman" w:hAnsi="Times New Roman" w:cs="Times New Roman"/>
          <w:sz w:val="28"/>
          <w:szCs w:val="28"/>
        </w:rPr>
        <w:t xml:space="preserve">7. По результатам мониторинга </w:t>
      </w:r>
      <w:proofErr w:type="gramStart"/>
      <w:r w:rsidR="0081455C" w:rsidRPr="0081455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81455C" w:rsidRPr="0081455C">
        <w:rPr>
          <w:rFonts w:ascii="Times New Roman" w:hAnsi="Times New Roman" w:cs="Times New Roman"/>
          <w:sz w:val="28"/>
          <w:szCs w:val="28"/>
        </w:rPr>
        <w:t xml:space="preserve"> организующие</w:t>
      </w:r>
      <w:r w:rsidR="0081455C" w:rsidRPr="0081455C">
        <w:rPr>
          <w:rFonts w:ascii="Times New Roman" w:hAnsi="Times New Roman" w:cs="Times New Roman"/>
          <w:sz w:val="28"/>
          <w:szCs w:val="28"/>
        </w:rPr>
        <w:tab/>
        <w:t>и осуществляющие мониторинг, готовят аналитические материалы и адресные рекомендации, направленные на выявление и устранение профессиональных дефицитов руководителей образовательных организаций.</w:t>
      </w: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  <w:r w:rsidRPr="008145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53B4">
        <w:rPr>
          <w:rFonts w:ascii="Times New Roman" w:hAnsi="Times New Roman" w:cs="Times New Roman"/>
          <w:sz w:val="28"/>
          <w:szCs w:val="28"/>
        </w:rPr>
        <w:t xml:space="preserve">     </w:t>
      </w:r>
      <w:r w:rsidRPr="0081455C">
        <w:rPr>
          <w:rFonts w:ascii="Times New Roman" w:hAnsi="Times New Roman" w:cs="Times New Roman"/>
          <w:sz w:val="28"/>
          <w:szCs w:val="28"/>
        </w:rPr>
        <w:t xml:space="preserve"> 8. На основе результатов  анализа данных, полученных в ходе проведения</w:t>
      </w:r>
      <w:r w:rsidR="009953B4">
        <w:rPr>
          <w:rFonts w:ascii="Times New Roman" w:hAnsi="Times New Roman" w:cs="Times New Roman"/>
          <w:sz w:val="28"/>
          <w:szCs w:val="28"/>
        </w:rPr>
        <w:t xml:space="preserve"> </w:t>
      </w:r>
      <w:r w:rsidRPr="0081455C">
        <w:rPr>
          <w:rFonts w:ascii="Times New Roman" w:hAnsi="Times New Roman" w:cs="Times New Roman"/>
          <w:sz w:val="28"/>
          <w:szCs w:val="28"/>
        </w:rPr>
        <w:t>мониторинга,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областей). Решения могу содержаться в приказах, распоряжениях, указаниях и других документах, либо носить рекомендательный характер.</w:t>
      </w:r>
    </w:p>
    <w:p w:rsidR="0081455C" w:rsidRPr="0081455C" w:rsidRDefault="0081455C" w:rsidP="0081455C">
      <w:pPr>
        <w:rPr>
          <w:rFonts w:ascii="Times New Roman" w:hAnsi="Times New Roman" w:cs="Times New Roman"/>
          <w:sz w:val="28"/>
          <w:szCs w:val="28"/>
        </w:rPr>
      </w:pPr>
    </w:p>
    <w:p w:rsidR="00C277C0" w:rsidRPr="0081455C" w:rsidRDefault="00C277C0" w:rsidP="0081455C">
      <w:pPr>
        <w:rPr>
          <w:rFonts w:ascii="Times New Roman" w:hAnsi="Times New Roman" w:cs="Times New Roman"/>
          <w:sz w:val="28"/>
          <w:szCs w:val="28"/>
        </w:rPr>
      </w:pPr>
    </w:p>
    <w:sectPr w:rsidR="00C277C0" w:rsidRPr="0081455C" w:rsidSect="002D3F0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9"/>
      </w:pPr>
      <w:rPr>
        <w:rFonts w:ascii="Times New Roman" w:hAnsi="Times New Roman" w:cs="Times New Roman"/>
        <w:b w:val="0"/>
        <w:bCs w:val="0"/>
        <w:color w:val="0E0F11"/>
        <w:w w:val="109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E0F11"/>
        <w:w w:val="112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370"/>
      </w:pPr>
      <w:rPr>
        <w:rFonts w:ascii="Times New Roman" w:hAnsi="Times New Roman" w:cs="Times New Roman"/>
        <w:b w:val="0"/>
        <w:bCs w:val="0"/>
        <w:color w:val="0F0F11"/>
        <w:w w:val="106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408"/>
      </w:pPr>
      <w:rPr>
        <w:rFonts w:ascii="Times New Roman" w:hAnsi="Times New Roman" w:cs="Times New Roman"/>
        <w:b w:val="0"/>
        <w:bCs w:val="0"/>
        <w:color w:val="131516"/>
        <w:w w:val="106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55C"/>
    <w:rsid w:val="002D3F04"/>
    <w:rsid w:val="0081455C"/>
    <w:rsid w:val="008D0B93"/>
    <w:rsid w:val="009953B4"/>
    <w:rsid w:val="00BD52BD"/>
    <w:rsid w:val="00C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455C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1455C"/>
    <w:rPr>
      <w:rFonts w:ascii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81455C"/>
    <w:pPr>
      <w:widowControl w:val="0"/>
      <w:autoSpaceDE w:val="0"/>
      <w:autoSpaceDN w:val="0"/>
      <w:adjustRightInd w:val="0"/>
      <w:spacing w:after="0" w:line="240" w:lineRule="auto"/>
      <w:ind w:left="59" w:hanging="16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1455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814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Пользователь</cp:lastModifiedBy>
  <cp:revision>4</cp:revision>
  <dcterms:created xsi:type="dcterms:W3CDTF">2021-07-13T06:53:00Z</dcterms:created>
  <dcterms:modified xsi:type="dcterms:W3CDTF">2021-07-13T09:39:00Z</dcterms:modified>
</cp:coreProperties>
</file>