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BF" w:rsidRDefault="000151BF" w:rsidP="0001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BF">
        <w:rPr>
          <w:rFonts w:ascii="Times New Roman" w:hAnsi="Times New Roman" w:cs="Times New Roman"/>
          <w:sz w:val="28"/>
          <w:szCs w:val="28"/>
        </w:rPr>
        <w:t>Информация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1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BF" w:rsidRDefault="000151BF" w:rsidP="000151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51B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0151BF">
        <w:rPr>
          <w:rFonts w:ascii="Times New Roman" w:hAnsi="Times New Roman" w:cs="Times New Roman"/>
          <w:sz w:val="28"/>
          <w:szCs w:val="28"/>
        </w:rPr>
        <w:t xml:space="preserve"> в профессиональные  образовательные организации и </w:t>
      </w:r>
    </w:p>
    <w:p w:rsidR="00000000" w:rsidRDefault="000151BF" w:rsidP="0001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BF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по профилю обучения</w:t>
      </w:r>
    </w:p>
    <w:p w:rsidR="003F5B34" w:rsidRDefault="003F5B34" w:rsidP="00015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</w:t>
      </w:r>
    </w:p>
    <w:p w:rsidR="000151BF" w:rsidRDefault="000151BF" w:rsidP="00015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1BF" w:rsidTr="000151BF">
        <w:tc>
          <w:tcPr>
            <w:tcW w:w="4785" w:type="dxa"/>
          </w:tcPr>
          <w:p w:rsidR="000151BF" w:rsidRDefault="000151BF" w:rsidP="0001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51BF">
              <w:rPr>
                <w:rFonts w:ascii="Times New Roman" w:hAnsi="Times New Roman" w:cs="Times New Roman"/>
                <w:sz w:val="28"/>
                <w:szCs w:val="28"/>
              </w:rPr>
              <w:t>рофессиональные  образовательные организации</w:t>
            </w:r>
          </w:p>
        </w:tc>
        <w:tc>
          <w:tcPr>
            <w:tcW w:w="4786" w:type="dxa"/>
          </w:tcPr>
          <w:p w:rsidR="000151BF" w:rsidRDefault="000151BF" w:rsidP="0001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51BF">
              <w:rPr>
                <w:rFonts w:ascii="Times New Roman" w:hAnsi="Times New Roman" w:cs="Times New Roman"/>
                <w:sz w:val="28"/>
                <w:szCs w:val="28"/>
              </w:rPr>
              <w:t>бразовательные организации высшего образования</w:t>
            </w:r>
          </w:p>
        </w:tc>
      </w:tr>
      <w:tr w:rsidR="000151BF" w:rsidTr="000151BF">
        <w:tc>
          <w:tcPr>
            <w:tcW w:w="4785" w:type="dxa"/>
          </w:tcPr>
          <w:p w:rsidR="000151BF" w:rsidRDefault="000151BF" w:rsidP="0001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0151BF" w:rsidRDefault="000151BF" w:rsidP="0001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151BF" w:rsidRPr="000151BF" w:rsidRDefault="000151BF" w:rsidP="000151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51BF" w:rsidRPr="0001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1BF"/>
    <w:rsid w:val="000151BF"/>
    <w:rsid w:val="003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2021-06-17T08:31:00Z</dcterms:created>
  <dcterms:modified xsi:type="dcterms:W3CDTF">2021-06-17T08:36:00Z</dcterms:modified>
</cp:coreProperties>
</file>