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649D" w14:textId="77777777" w:rsidR="00BA0AB6" w:rsidRDefault="00BA0AB6" w:rsidP="00BA0AB6">
      <w:pPr>
        <w:spacing w:before="180" w:after="180"/>
        <w:ind w:left="3540" w:firstLine="708"/>
      </w:pPr>
      <w:r>
        <w:rPr>
          <w:b/>
          <w:bCs/>
        </w:rPr>
        <w:t>ЗАКЛЮЧЕНИЕ</w:t>
      </w:r>
    </w:p>
    <w:p w14:paraId="102ABF4B" w14:textId="289A73DD" w:rsidR="00BA0AB6" w:rsidRDefault="00BA0AB6" w:rsidP="00BA0AB6">
      <w:pPr>
        <w:jc w:val="center"/>
        <w:outlineLvl w:val="1"/>
      </w:pPr>
      <w:r>
        <w:t xml:space="preserve">о результатах публичных слушаний по </w:t>
      </w:r>
      <w:r w:rsidR="00FC1551">
        <w:t>утверждению</w:t>
      </w:r>
      <w:r w:rsidR="00A1327C">
        <w:t xml:space="preserve"> проекта</w:t>
      </w:r>
    </w:p>
    <w:p w14:paraId="52F95512" w14:textId="77777777" w:rsidR="00BA0AB6" w:rsidRDefault="00BA0AB6" w:rsidP="00BA0AB6">
      <w:pPr>
        <w:jc w:val="center"/>
        <w:outlineLvl w:val="1"/>
        <w:rPr>
          <w:b/>
        </w:rPr>
      </w:pPr>
      <w:r>
        <w:t xml:space="preserve"> схемы теплоснабжения муниципального образования рабочий поселок Куркино Куркинского района на период до 2028 года</w:t>
      </w:r>
    </w:p>
    <w:p w14:paraId="42416F8D" w14:textId="77777777" w:rsidR="00BA0AB6" w:rsidRDefault="00BA0AB6" w:rsidP="00BA0AB6">
      <w:pPr>
        <w:jc w:val="center"/>
      </w:pPr>
      <w:r>
        <w:t xml:space="preserve"> </w:t>
      </w:r>
    </w:p>
    <w:p w14:paraId="63615028" w14:textId="22F85005" w:rsidR="00BA0AB6" w:rsidRDefault="00BA0AB6" w:rsidP="00BA0AB6">
      <w:r>
        <w:t> </w:t>
      </w:r>
      <w:r w:rsidR="00A1327C">
        <w:t>2</w:t>
      </w:r>
      <w:r w:rsidR="00280E02">
        <w:t>1</w:t>
      </w:r>
      <w:r w:rsidR="00A1327C">
        <w:t>.09.2021</w:t>
      </w:r>
      <w:r>
        <w:t xml:space="preserve"> г.</w:t>
      </w:r>
    </w:p>
    <w:p w14:paraId="274D09DD" w14:textId="7EDF9D06" w:rsidR="00BA0AB6" w:rsidRDefault="00BA0AB6" w:rsidP="00A1327C">
      <w:pPr>
        <w:jc w:val="both"/>
      </w:pPr>
      <w:r>
        <w:t xml:space="preserve">             В целях выявления учета мнения и интересов жителей муниципального образования рабочий поселок Куркино Куркинского района, в соответствии с Постановлением Правительства РФ от 22.02.2012 №154 «О требованиях к схемам теплоснабжения, порядку их разработки и утверждения», проведены публичные слушания по </w:t>
      </w:r>
      <w:r w:rsidR="00A1327C">
        <w:t>проекту</w:t>
      </w:r>
      <w:r>
        <w:t xml:space="preserve"> схемы теплоснабжения муниципального образования рабочий поселок Куркино Куркинского района на период до 2028 года. </w:t>
      </w:r>
    </w:p>
    <w:p w14:paraId="51803C60" w14:textId="56FDF1F7" w:rsidR="00BA0AB6" w:rsidRDefault="00BA0AB6" w:rsidP="00A1327C">
      <w:pPr>
        <w:ind w:firstLine="708"/>
        <w:jc w:val="both"/>
      </w:pPr>
      <w:r>
        <w:t xml:space="preserve">Информация о времени и месте проведения публичных слушаний была в установленном законом порядке опубликована на официальном сайте муниципального </w:t>
      </w:r>
      <w:r w:rsidR="00A1327C">
        <w:t>образования Куркинский</w:t>
      </w:r>
      <w:r>
        <w:t xml:space="preserve"> район в сети «Интернет».</w:t>
      </w:r>
    </w:p>
    <w:p w14:paraId="3F990797" w14:textId="47497910" w:rsidR="00BA0AB6" w:rsidRDefault="00BA0AB6" w:rsidP="00A1327C">
      <w:pPr>
        <w:tabs>
          <w:tab w:val="left" w:pos="3930"/>
        </w:tabs>
        <w:jc w:val="both"/>
      </w:pPr>
      <w:r>
        <w:t xml:space="preserve">            Публичные слушания по </w:t>
      </w:r>
      <w:r w:rsidR="00A1327C">
        <w:t>проекту</w:t>
      </w:r>
      <w:r>
        <w:t> схемы теплоснабжения муниципального образования рабочий поселок Куркино Куркинского района на период до 2028 года</w:t>
      </w:r>
      <w:r>
        <w:rPr>
          <w:b/>
        </w:rPr>
        <w:t xml:space="preserve"> </w:t>
      </w:r>
      <w:r>
        <w:t>проведены </w:t>
      </w:r>
      <w:r w:rsidR="00A1327C">
        <w:t>21 сентября 2021</w:t>
      </w:r>
      <w:r>
        <w:t xml:space="preserve"> г. в 10 час. 00 мин. в здании Администрации муниципального образования Куркинский район. В зале присутствовало 5 человек.</w:t>
      </w:r>
    </w:p>
    <w:p w14:paraId="5B7EC044" w14:textId="04E05F06" w:rsidR="00A1327C" w:rsidRDefault="00BA0AB6" w:rsidP="00A1327C">
      <w:pPr>
        <w:tabs>
          <w:tab w:val="left" w:pos="3930"/>
        </w:tabs>
        <w:ind w:firstLine="709"/>
        <w:jc w:val="both"/>
      </w:pPr>
      <w:r>
        <w:t xml:space="preserve">  В процессе проведения публичных слушаний по </w:t>
      </w:r>
      <w:r w:rsidR="00A1327C">
        <w:t>проекту</w:t>
      </w:r>
      <w:r>
        <w:t xml:space="preserve"> схемы теплоснабжения муниципального образования рабочий поселок Куркино Куркинского района на период до 2028 года, </w:t>
      </w:r>
      <w:r w:rsidR="00A1327C">
        <w:t>был заслушан доклад</w:t>
      </w:r>
      <w:r>
        <w:t xml:space="preserve"> начальника </w:t>
      </w:r>
      <w:r w:rsidR="00A1327C">
        <w:t>отдела коммунального</w:t>
      </w:r>
      <w:r>
        <w:t xml:space="preserve"> хозяйства, градостроительства и архитектуры по вопросу </w:t>
      </w:r>
      <w:r w:rsidR="00A1327C">
        <w:t>проекта</w:t>
      </w:r>
      <w:r>
        <w:t xml:space="preserve"> схемы теплоснабжения муниципального образования рабочий поселок Куркино Куркинского района; мнения участников публичных </w:t>
      </w:r>
      <w:r w:rsidR="00A1327C">
        <w:t>слушаний.</w:t>
      </w:r>
    </w:p>
    <w:p w14:paraId="6CC50817" w14:textId="15AE51A4" w:rsidR="00BA0AB6" w:rsidRDefault="00BA0AB6" w:rsidP="00A1327C">
      <w:pPr>
        <w:tabs>
          <w:tab w:val="left" w:pos="3930"/>
        </w:tabs>
        <w:ind w:firstLine="709"/>
        <w:jc w:val="both"/>
      </w:pPr>
      <w:r>
        <w:t xml:space="preserve">    Предложений «отказать» не поступило.</w:t>
      </w:r>
    </w:p>
    <w:p w14:paraId="5DD44B32" w14:textId="77777777" w:rsidR="00BA0AB6" w:rsidRDefault="00BA0AB6" w:rsidP="00BA0AB6">
      <w:pPr>
        <w:spacing w:before="180" w:after="180"/>
        <w:jc w:val="both"/>
      </w:pPr>
      <w:r>
        <w:t xml:space="preserve">            По результатам проведения публичных слушаний вынесено следующее </w:t>
      </w:r>
      <w:r>
        <w:rPr>
          <w:b/>
          <w:bCs/>
        </w:rPr>
        <w:t>заключение:</w:t>
      </w:r>
    </w:p>
    <w:p w14:paraId="3455AC49" w14:textId="6654086B" w:rsidR="00BA0AB6" w:rsidRDefault="00BA0AB6" w:rsidP="00A1327C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>
        <w:t xml:space="preserve">Считать состоявшимися публичные слушания по </w:t>
      </w:r>
      <w:r w:rsidR="00A1327C">
        <w:t>проекту</w:t>
      </w:r>
      <w:r>
        <w:t> схемы теплоснабжения муниципального образования рабочий поселок Куркино Куркинского района на период до 2028 года;</w:t>
      </w:r>
    </w:p>
    <w:p w14:paraId="55BF2E4E" w14:textId="63D97711" w:rsidR="00BA0AB6" w:rsidRDefault="00BA0AB6" w:rsidP="00A1327C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>
        <w:t xml:space="preserve">Процедура проведения публичных слушаний по </w:t>
      </w:r>
      <w:r w:rsidR="00A1327C">
        <w:t xml:space="preserve">проекту </w:t>
      </w:r>
      <w:r>
        <w:t>схемы теплоснабжения муниципального образования рабочий поселок Куркино Куркинского района на период до 2028 года осуществлена в соответствии с Постановлением Правительства РФ от 22.02.2012 №154 «О требованиях к схемам теплоснабжения, порядку их разработки и утверждения»;</w:t>
      </w:r>
    </w:p>
    <w:p w14:paraId="2260529C" w14:textId="03797CC4" w:rsidR="00BA0AB6" w:rsidRDefault="00BA0AB6" w:rsidP="00A1327C">
      <w:pPr>
        <w:tabs>
          <w:tab w:val="num" w:pos="1080"/>
        </w:tabs>
        <w:jc w:val="both"/>
      </w:pPr>
      <w:r>
        <w:t xml:space="preserve">            3.  </w:t>
      </w:r>
      <w:r w:rsidR="00A1327C">
        <w:t>Проект</w:t>
      </w:r>
      <w:r>
        <w:t xml:space="preserve"> схемы теплоснабжения муниципального образования рабочий поселок Куркино Куркинского района на период до 2028 года выполнена в соответствии с требованиями действующего законодательства. При разработке проекта схемы теплоснабжения выполнены процедуры, предусмотренные Постановлением Правительства РФ № 154 от 22.02.2012 г.</w:t>
      </w:r>
    </w:p>
    <w:p w14:paraId="4255D16E" w14:textId="77777777" w:rsidR="00A1327C" w:rsidRDefault="00BA0AB6" w:rsidP="00A1327C">
      <w:pPr>
        <w:tabs>
          <w:tab w:val="left" w:pos="1276"/>
        </w:tabs>
        <w:jc w:val="both"/>
      </w:pPr>
      <w:r>
        <w:t xml:space="preserve">            4. Протокол публичных слушаний по </w:t>
      </w:r>
      <w:r w:rsidR="00A1327C">
        <w:t>проекту</w:t>
      </w:r>
      <w:r>
        <w:t xml:space="preserve"> схемы теплоснабжения муниципального образования рабочий поселок Куркино Куркинского района на период до 2028 года и заключение о результатах публичных слушаний направить главе Администрации муниципального образования Куркинский район для принятия решения в соответствии с п. 17. «Требований к порядку разработки и утверждения схем теплоснабжения», утвержденных Постановлением Правительства РФ от 22.02.2012 г. №154.</w:t>
      </w:r>
    </w:p>
    <w:p w14:paraId="303C1758" w14:textId="77777777" w:rsidR="00A1327C" w:rsidRDefault="00A1327C" w:rsidP="00A1327C">
      <w:pPr>
        <w:tabs>
          <w:tab w:val="left" w:pos="1276"/>
        </w:tabs>
        <w:jc w:val="both"/>
      </w:pPr>
    </w:p>
    <w:p w14:paraId="644DF034" w14:textId="71504A37" w:rsidR="00BA0AB6" w:rsidRDefault="00BA0AB6" w:rsidP="00A1327C">
      <w:pPr>
        <w:tabs>
          <w:tab w:val="left" w:pos="1276"/>
        </w:tabs>
        <w:jc w:val="both"/>
      </w:pPr>
      <w:r>
        <w:t xml:space="preserve"> </w:t>
      </w:r>
    </w:p>
    <w:p w14:paraId="1D04EA50" w14:textId="145F73B7" w:rsidR="00BA0AB6" w:rsidRDefault="00BA0AB6" w:rsidP="00BA0AB6">
      <w:pPr>
        <w:jc w:val="both"/>
      </w:pPr>
      <w:r>
        <w:t> Председатель</w:t>
      </w:r>
      <w:r w:rsidR="00A1327C">
        <w:tab/>
        <w:t>_____________________________</w:t>
      </w:r>
      <w:r>
        <w:t xml:space="preserve"> </w:t>
      </w:r>
      <w:r w:rsidR="00A1327C">
        <w:t>Е.В. Денисова</w:t>
      </w:r>
    </w:p>
    <w:p w14:paraId="609DB65C" w14:textId="77777777" w:rsidR="00BA0AB6" w:rsidRDefault="00BA0AB6" w:rsidP="00BA0AB6">
      <w:pPr>
        <w:jc w:val="both"/>
      </w:pPr>
    </w:p>
    <w:p w14:paraId="326B958D" w14:textId="77777777" w:rsidR="00A1327C" w:rsidRDefault="00A1327C" w:rsidP="00BA0AB6">
      <w:pPr>
        <w:jc w:val="both"/>
      </w:pPr>
    </w:p>
    <w:p w14:paraId="1D69C336" w14:textId="1DE468E9" w:rsidR="00BA0AB6" w:rsidRDefault="00BA0AB6" w:rsidP="00BA0AB6">
      <w:pPr>
        <w:jc w:val="both"/>
      </w:pPr>
      <w:r>
        <w:t>Секретарь</w:t>
      </w:r>
      <w:r w:rsidR="00A1327C">
        <w:tab/>
      </w:r>
      <w:r w:rsidR="00A1327C">
        <w:tab/>
        <w:t>_____________________________ А. М. Шахворостов</w:t>
      </w:r>
      <w:r>
        <w:t xml:space="preserve">                                                                        </w:t>
      </w:r>
    </w:p>
    <w:sectPr w:rsidR="00BA0AB6" w:rsidSect="00A132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D7F0B"/>
    <w:multiLevelType w:val="hybridMultilevel"/>
    <w:tmpl w:val="26EE00F2"/>
    <w:lvl w:ilvl="0" w:tplc="77488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B6"/>
    <w:rsid w:val="00280E02"/>
    <w:rsid w:val="00A1327C"/>
    <w:rsid w:val="00A92539"/>
    <w:rsid w:val="00BA0AB6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2C15"/>
  <w15:chartTrackingRefBased/>
  <w15:docId w15:val="{E4487E5E-0394-4A96-A6FA-D09699A5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- -</cp:lastModifiedBy>
  <cp:revision>6</cp:revision>
  <dcterms:created xsi:type="dcterms:W3CDTF">2019-02-25T13:45:00Z</dcterms:created>
  <dcterms:modified xsi:type="dcterms:W3CDTF">2021-09-23T09:44:00Z</dcterms:modified>
</cp:coreProperties>
</file>