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C8" w:rsidRDefault="005801C8" w:rsidP="005801C8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9D61B3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19 ноября</w:t>
            </w:r>
            <w:r w:rsidR="001646AE">
              <w:rPr>
                <w:rFonts w:ascii="Arial" w:hAnsi="Arial" w:cs="Arial"/>
                <w:b/>
              </w:rPr>
              <w:t xml:space="preserve">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9D61B3">
              <w:rPr>
                <w:rFonts w:ascii="Arial" w:hAnsi="Arial" w:cs="Arial"/>
                <w:b/>
              </w:rPr>
              <w:t>10-3</w:t>
            </w:r>
          </w:p>
        </w:tc>
      </w:tr>
    </w:tbl>
    <w:p w:rsidR="005801C8" w:rsidRPr="0039309D" w:rsidRDefault="005801C8" w:rsidP="00C27986">
      <w:pPr>
        <w:jc w:val="center"/>
        <w:rPr>
          <w:rFonts w:ascii="Arial" w:hAnsi="Arial" w:cs="Arial"/>
        </w:rPr>
      </w:pPr>
    </w:p>
    <w:p w:rsidR="0039309D" w:rsidRPr="0039309D" w:rsidRDefault="0039309D" w:rsidP="00C27986">
      <w:pPr>
        <w:jc w:val="center"/>
        <w:rPr>
          <w:rFonts w:ascii="Arial" w:hAnsi="Arial" w:cs="Arial"/>
        </w:rPr>
      </w:pPr>
    </w:p>
    <w:p w:rsidR="00C27986" w:rsidRP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Михайловское Куркинского района</w:t>
      </w:r>
    </w:p>
    <w:p w:rsidR="00C27986" w:rsidRPr="0039309D" w:rsidRDefault="00C27986" w:rsidP="00C27986">
      <w:pPr>
        <w:jc w:val="center"/>
        <w:rPr>
          <w:rFonts w:ascii="Arial" w:hAnsi="Arial" w:cs="Arial"/>
          <w:sz w:val="32"/>
          <w:szCs w:val="32"/>
        </w:rPr>
      </w:pPr>
    </w:p>
    <w:p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1.Внести в Устав муниципального образования Михайловское Куркинского района следующие изменения: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часть 2 статьи 7 дополнить пунктом 15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8106F">
        <w:rPr>
          <w:rFonts w:ascii="Arial" w:hAnsi="Arial" w:cs="Arial"/>
          <w:color w:val="000000"/>
          <w:shd w:val="clear" w:color="auto" w:fill="FFFFFF"/>
        </w:rPr>
        <w:t xml:space="preserve">«15) осуществление учета личных подсобных хозяйств, которые ведут граждане в соответствии с </w:t>
      </w:r>
      <w:r w:rsidRPr="00823D82">
        <w:rPr>
          <w:rFonts w:ascii="Arial" w:hAnsi="Arial" w:cs="Arial"/>
          <w:shd w:val="clear" w:color="auto" w:fill="FFFFFF"/>
        </w:rPr>
        <w:t>Федеральным </w:t>
      </w:r>
      <w:hyperlink r:id="rId8" w:history="1">
        <w:r w:rsidRPr="00823D82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законом</w:t>
        </w:r>
      </w:hyperlink>
      <w:r w:rsidRPr="00A8106F">
        <w:rPr>
          <w:rFonts w:ascii="Arial" w:hAnsi="Arial" w:cs="Arial"/>
          <w:color w:val="000000"/>
          <w:shd w:val="clear" w:color="auto" w:fill="FFFFFF"/>
        </w:rPr>
        <w:t> от 7 июля 2003 года N 112-ФЗ "О личном подсобном хозяйстве", в похозяйственных книгах.»;</w:t>
      </w:r>
      <w:bookmarkStart w:id="0" w:name="_GoBack"/>
      <w:bookmarkEnd w:id="0"/>
    </w:p>
    <w:p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8124A5" w:rsidRPr="00A8106F">
        <w:rPr>
          <w:rFonts w:ascii="Arial" w:hAnsi="Arial" w:cs="Arial"/>
        </w:rPr>
        <w:t>ункт 11 части 1 статьи 9 изложить в следующей редакции: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«11) </w:t>
      </w:r>
      <w:r w:rsidRPr="00A8106F">
        <w:rPr>
          <w:rFonts w:ascii="Arial" w:eastAsia="SimSun" w:hAnsi="Arial" w:cs="Arial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</w:t>
      </w:r>
      <w:r w:rsidR="00301A6B">
        <w:rPr>
          <w:rFonts w:ascii="Arial" w:eastAsia="SimSun" w:hAnsi="Arial" w:cs="Arial"/>
        </w:rPr>
        <w:t>информации;»;</w:t>
      </w:r>
    </w:p>
    <w:p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14: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а) в абзаце 7 части 4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абзацах 2, 3 части 8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в) в абзаце 4 части 8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 заменить предложением «Назначенный судом референдум организуется </w:t>
      </w:r>
      <w:r w:rsidRPr="00A8106F">
        <w:rPr>
          <w:rFonts w:ascii="Arial" w:eastAsia="SimSun" w:hAnsi="Arial" w:cs="Arial"/>
        </w:rPr>
        <w:t>соответствующей комиссией референдума</w:t>
      </w:r>
      <w:r w:rsidRPr="00A8106F">
        <w:rPr>
          <w:rFonts w:ascii="Arial" w:hAnsi="Arial" w:cs="Arial"/>
        </w:rPr>
        <w:t>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</w:t>
      </w:r>
      <w:r w:rsidR="00301A6B">
        <w:rPr>
          <w:rFonts w:ascii="Arial" w:hAnsi="Arial" w:cs="Arial"/>
        </w:rPr>
        <w:t>;</w:t>
      </w:r>
    </w:p>
    <w:p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16: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а) в части 9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</w:t>
      </w:r>
      <w:r w:rsidRPr="00A8106F">
        <w:rPr>
          <w:rFonts w:ascii="Arial" w:hAnsi="Arial" w:cs="Arial"/>
        </w:rPr>
        <w:t xml:space="preserve"> избирательную комиссию»;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в части 11 текст «Избирательная комиссия муниципального образования» заменить тестом «Избирательная комиссия»;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в) в части 16 текст «избирательная комиссия муниципального образования» заменить текстом «избирательная комиссия</w:t>
      </w:r>
      <w:r w:rsidR="00301A6B">
        <w:rPr>
          <w:rFonts w:ascii="Arial" w:hAnsi="Arial" w:cs="Arial"/>
        </w:rPr>
        <w:t>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5</w:t>
      </w:r>
      <w:r w:rsidRPr="00A8106F">
        <w:rPr>
          <w:rFonts w:ascii="Arial" w:hAnsi="Arial" w:cs="Arial"/>
        </w:rPr>
        <w:t>) статью 18.1 дополнить частью 3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 xml:space="preserve">«3. </w:t>
      </w:r>
      <w:r w:rsidRPr="00A8106F">
        <w:rPr>
          <w:rFonts w:ascii="Arial" w:eastAsia="SimSun" w:hAnsi="Arial" w:cs="Arial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</w:t>
      </w:r>
      <w:r w:rsidR="00301A6B">
        <w:rPr>
          <w:rFonts w:ascii="Arial" w:eastAsia="SimSun" w:hAnsi="Arial" w:cs="Arial"/>
        </w:rPr>
        <w:t>»;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6</w:t>
      </w:r>
      <w:r w:rsidRPr="00A8106F">
        <w:rPr>
          <w:rFonts w:ascii="Arial" w:hAnsi="Arial" w:cs="Arial"/>
        </w:rPr>
        <w:t>) в части 3 статьи 21.1 текст «пунктами 1-7 части 10» заменить текстом «пунктами 1-7 и 9.2 части 10»</w:t>
      </w:r>
      <w:r w:rsidR="00301A6B">
        <w:rPr>
          <w:rFonts w:ascii="Arial" w:hAnsi="Arial" w:cs="Arial"/>
        </w:rPr>
        <w:t>;</w:t>
      </w:r>
    </w:p>
    <w:p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32: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в части 4 текст «депутатами законодательных (представительных) органов государственной власти» заменить текстом</w:t>
      </w:r>
      <w:r w:rsidRPr="00A8106F">
        <w:rPr>
          <w:rFonts w:ascii="Arial" w:hAnsi="Arial" w:cs="Arial"/>
          <w:color w:val="000000"/>
        </w:rPr>
        <w:t xml:space="preserve"> </w:t>
      </w:r>
      <w:r w:rsidRPr="00A8106F">
        <w:rPr>
          <w:rFonts w:ascii="Arial" w:hAnsi="Arial" w:cs="Arial"/>
        </w:rPr>
        <w:t>«депутатами законодательных органов».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части 6 текст «аппарате избирательной комиссии муниципального образования,» и текст «(руководителя высшего исполнительного органа государственной власти Тульской области)» </w:t>
      </w:r>
      <w:r w:rsidR="00301A6B">
        <w:rPr>
          <w:rFonts w:ascii="Arial" w:hAnsi="Arial" w:cs="Arial"/>
        </w:rPr>
        <w:t>исключить;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8</w:t>
      </w:r>
      <w:r w:rsidRPr="00A8106F">
        <w:rPr>
          <w:rFonts w:ascii="Arial" w:hAnsi="Arial" w:cs="Arial"/>
        </w:rPr>
        <w:t>) часть 1 статьи 33 дополнить пунктом 10.1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«10.1) </w:t>
      </w:r>
      <w:r w:rsidRPr="00A8106F">
        <w:rPr>
          <w:rFonts w:ascii="Arial" w:eastAsia="SimSun" w:hAnsi="Arial" w:cs="Arial"/>
        </w:rPr>
        <w:t xml:space="preserve">приобретения им статуса иностранного </w:t>
      </w:r>
      <w:r w:rsidR="00301A6B">
        <w:rPr>
          <w:rFonts w:ascii="Arial" w:eastAsia="SimSun" w:hAnsi="Arial" w:cs="Arial"/>
        </w:rPr>
        <w:t>агента;»;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DA28AD">
        <w:rPr>
          <w:rFonts w:ascii="Arial" w:hAnsi="Arial" w:cs="Arial"/>
        </w:rPr>
        <w:t xml:space="preserve"> в</w:t>
      </w:r>
      <w:r w:rsidRPr="00A8106F">
        <w:rPr>
          <w:rFonts w:ascii="Arial" w:hAnsi="Arial" w:cs="Arial"/>
        </w:rPr>
        <w:t xml:space="preserve"> части 7 статьи 34 текст «законодательных (представительных) органов государственной власти субъектов Российской Федерации» заменить текстом «законодательных органов субъектов Российской Федерации</w:t>
      </w:r>
      <w:r w:rsidR="00301A6B">
        <w:rPr>
          <w:rFonts w:ascii="Arial" w:hAnsi="Arial" w:cs="Arial"/>
        </w:rPr>
        <w:t>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с</w:t>
      </w:r>
      <w:r w:rsidRPr="00A8106F">
        <w:rPr>
          <w:rFonts w:ascii="Arial" w:hAnsi="Arial" w:cs="Arial"/>
        </w:rPr>
        <w:t xml:space="preserve">татью 42 признать утратившей </w:t>
      </w:r>
      <w:r w:rsidR="00301A6B">
        <w:rPr>
          <w:rFonts w:ascii="Arial" w:hAnsi="Arial" w:cs="Arial"/>
        </w:rPr>
        <w:t>силу;</w:t>
      </w:r>
    </w:p>
    <w:p w:rsidR="00A8106F" w:rsidRPr="00A8106F" w:rsidRDefault="00A8106F" w:rsidP="009D61B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9A5CEE">
        <w:rPr>
          <w:rFonts w:ascii="Arial" w:hAnsi="Arial" w:cs="Arial"/>
        </w:rPr>
        <w:t xml:space="preserve"> статье 47</w:t>
      </w:r>
      <w:r w:rsidRPr="00A8106F">
        <w:rPr>
          <w:rFonts w:ascii="Arial" w:hAnsi="Arial" w:cs="Arial"/>
        </w:rPr>
        <w:t xml:space="preserve"> части 9, 10, 11, 12, 13 изложить в следующей редакции: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«9. </w:t>
      </w:r>
      <w:r w:rsidRPr="00A8106F">
        <w:rPr>
          <w:rFonts w:ascii="Arial" w:hAnsi="Arial" w:cs="Arial"/>
          <w:color w:val="000000"/>
        </w:rPr>
        <w:t>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</w:rPr>
        <w:t xml:space="preserve">10. </w:t>
      </w:r>
      <w:r w:rsidRPr="00A8106F">
        <w:rPr>
          <w:rFonts w:ascii="Arial" w:hAnsi="Arial" w:cs="Arial"/>
          <w:color w:val="000000"/>
        </w:rPr>
        <w:t xml:space="preserve"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A8106F">
        <w:rPr>
          <w:rFonts w:ascii="Arial" w:hAnsi="Arial" w:cs="Arial"/>
        </w:rPr>
        <w:t>кодексом</w:t>
      </w:r>
      <w:r w:rsidRPr="00A8106F">
        <w:rPr>
          <w:rFonts w:ascii="Arial" w:hAnsi="Arial" w:cs="Arial"/>
          <w:color w:val="000000"/>
        </w:rPr>
        <w:t xml:space="preserve"> Российской Федерации.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A8106F">
        <w:rPr>
          <w:rFonts w:ascii="Arial" w:hAnsi="Arial" w:cs="Arial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A8106F">
        <w:rPr>
          <w:rFonts w:ascii="Arial" w:hAnsi="Arial" w:cs="Arial"/>
          <w:color w:val="000000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«Вперёд. Куркинский район».»;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</w:t>
      </w:r>
      <w:r w:rsidR="00741661">
        <w:rPr>
          <w:rFonts w:ascii="Arial" w:hAnsi="Arial" w:cs="Arial"/>
          <w:color w:val="000000"/>
        </w:rPr>
        <w:t xml:space="preserve"> Куркинский район</w:t>
      </w:r>
      <w:r w:rsidR="00F80711">
        <w:rPr>
          <w:rFonts w:ascii="Arial" w:hAnsi="Arial" w:cs="Arial"/>
          <w:color w:val="000000"/>
        </w:rPr>
        <w:t xml:space="preserve"> </w:t>
      </w:r>
      <w:r w:rsidR="00F80711">
        <w:rPr>
          <w:rFonts w:ascii="Arial" w:hAnsi="Arial" w:cs="Arial"/>
        </w:rPr>
        <w:t xml:space="preserve">( </w:t>
      </w:r>
      <w:r w:rsidR="00F80711" w:rsidRPr="00FA2051">
        <w:rPr>
          <w:rFonts w:ascii="Arial" w:hAnsi="Arial" w:cs="Arial"/>
        </w:rPr>
        <w:t>https://k</w:t>
      </w:r>
      <w:r w:rsidR="00F80711" w:rsidRPr="00FA2051">
        <w:rPr>
          <w:rFonts w:ascii="Arial" w:hAnsi="Arial" w:cs="Arial"/>
          <w:lang w:val="en-US"/>
        </w:rPr>
        <w:t>urkino</w:t>
      </w:r>
      <w:r w:rsidR="00F80711" w:rsidRPr="00FA2051">
        <w:rPr>
          <w:rFonts w:ascii="Arial" w:hAnsi="Arial" w:cs="Arial"/>
        </w:rPr>
        <w:t>.</w:t>
      </w:r>
      <w:r w:rsidR="00F80711" w:rsidRPr="00F80711">
        <w:rPr>
          <w:rFonts w:ascii="Arial" w:hAnsi="Arial" w:cs="Arial"/>
        </w:rPr>
        <w:t>tularegion.ru</w:t>
      </w:r>
      <w:r w:rsidRPr="00F80711">
        <w:rPr>
          <w:rFonts w:ascii="Arial" w:hAnsi="Arial" w:cs="Arial"/>
          <w:color w:val="000000"/>
        </w:rPr>
        <w:t>).</w:t>
      </w:r>
      <w:r w:rsidRPr="00A8106F">
        <w:rPr>
          <w:rFonts w:ascii="Arial" w:hAnsi="Arial" w:cs="Arial"/>
          <w:color w:val="000000"/>
        </w:rPr>
        <w:t xml:space="preserve"> Места для обнародования муниципальных правовых актов на территории муниципального </w:t>
      </w:r>
      <w:r w:rsidRPr="00A8106F">
        <w:rPr>
          <w:rFonts w:ascii="Arial" w:hAnsi="Arial" w:cs="Arial"/>
          <w:color w:val="000000"/>
        </w:rPr>
        <w:lastRenderedPageBreak/>
        <w:t>образования устанавливаются решением Собрания депутатов муниципального образования.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  <w:color w:val="000000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A8106F">
        <w:rPr>
          <w:rFonts w:ascii="Arial" w:hAnsi="Arial" w:cs="Arial"/>
        </w:rPr>
        <w:t>(</w:t>
      </w:r>
      <w:hyperlink r:id="rId9" w:history="1">
        <w:r w:rsidRPr="00A8106F">
          <w:rPr>
            <w:rFonts w:ascii="Arial" w:hAnsi="Arial" w:cs="Arial"/>
          </w:rPr>
          <w:t>http://pravo-minjust.ru</w:t>
        </w:r>
      </w:hyperlink>
      <w:r w:rsidRPr="00A8106F">
        <w:rPr>
          <w:rFonts w:ascii="Arial" w:hAnsi="Arial" w:cs="Arial"/>
        </w:rPr>
        <w:t xml:space="preserve">, http://право-минюст.рф, регистрация в качестве сетевого издания: </w:t>
      </w:r>
      <w:r w:rsidRPr="00A8106F">
        <w:rPr>
          <w:rFonts w:ascii="Arial" w:hAnsi="Arial" w:cs="Arial"/>
        </w:rPr>
        <w:br/>
        <w:t>Эл № ФС77-72471 от 05.03.2018).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</w:t>
      </w:r>
      <w:r w:rsidR="00301A6B">
        <w:rPr>
          <w:rFonts w:ascii="Arial" w:hAnsi="Arial" w:cs="Arial"/>
          <w:color w:val="000000"/>
        </w:rPr>
        <w:t>(издавших).»;</w:t>
      </w:r>
    </w:p>
    <w:p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A8106F" w:rsidRPr="00A8106F">
        <w:rPr>
          <w:rFonts w:ascii="Arial" w:hAnsi="Arial" w:cs="Arial"/>
        </w:rPr>
        <w:t>татью 51 дополнить частью 8 следующего содержания: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«8. </w:t>
      </w:r>
      <w:r w:rsidRPr="00A8106F">
        <w:rPr>
          <w:rFonts w:ascii="Arial" w:eastAsia="SimSun" w:hAnsi="Arial" w:cs="Arial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</w:t>
      </w:r>
      <w:r w:rsidR="00301A6B">
        <w:rPr>
          <w:rFonts w:ascii="Arial" w:eastAsia="SimSun" w:hAnsi="Arial" w:cs="Arial"/>
        </w:rPr>
        <w:t>»;</w:t>
      </w:r>
    </w:p>
    <w:p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A8106F" w:rsidRPr="00A8106F">
        <w:rPr>
          <w:rFonts w:ascii="Arial" w:hAnsi="Arial" w:cs="Arial"/>
        </w:rPr>
        <w:t xml:space="preserve"> статье 52: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часть 2 изложить в следующей реакции: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часть 4 изложить в следующей реакции: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</w:t>
      </w:r>
      <w:r w:rsidR="00301A6B">
        <w:rPr>
          <w:rFonts w:ascii="Arial" w:hAnsi="Arial" w:cs="Arial"/>
        </w:rPr>
        <w:t>предпринимателей».»;</w:t>
      </w:r>
    </w:p>
    <w:p w:rsidR="00A8106F" w:rsidRPr="00A8106F" w:rsidRDefault="00CA11D0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14)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д</w:t>
      </w:r>
      <w:r w:rsidR="00A8106F" w:rsidRPr="00A8106F">
        <w:rPr>
          <w:rFonts w:ascii="Arial" w:eastAsiaTheme="minorHAnsi" w:hAnsi="Arial" w:cs="Arial"/>
          <w:lang w:eastAsia="en-US"/>
        </w:rPr>
        <w:t>ополнить статьей 52.1 следующего содержания:</w:t>
      </w:r>
    </w:p>
    <w:p w:rsidR="00A8106F" w:rsidRPr="00A8106F" w:rsidRDefault="00A8106F" w:rsidP="0039309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106F">
        <w:rPr>
          <w:rFonts w:ascii="Arial" w:hAnsi="Arial" w:cs="Arial"/>
          <w:sz w:val="24"/>
          <w:szCs w:val="24"/>
        </w:rPr>
        <w:t>«Статья 52.1. Международные и внешнеэкономические связи органов местного самоуправления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>4) участие в разработке и реализации проектов международных программ межмуниципального сотрудничества;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</w:t>
      </w:r>
      <w:r w:rsidR="00957444">
        <w:rPr>
          <w:rFonts w:ascii="Arial" w:hAnsi="Arial" w:cs="Arial"/>
        </w:rPr>
        <w:t>силу.»;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CA11D0">
        <w:rPr>
          <w:rFonts w:ascii="Arial" w:hAnsi="Arial" w:cs="Arial"/>
        </w:rPr>
        <w:t>15</w:t>
      </w:r>
      <w:r w:rsidRPr="00A8106F">
        <w:rPr>
          <w:rFonts w:ascii="Arial" w:hAnsi="Arial" w:cs="Arial"/>
        </w:rPr>
        <w:t>) часть 2 статьи 64 дополнить пунктами 4.1, 6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>«</w:t>
      </w:r>
      <w:r w:rsidRPr="00A8106F">
        <w:rPr>
          <w:rFonts w:ascii="Arial" w:eastAsia="SimSun" w:hAnsi="Arial" w:cs="Arial"/>
        </w:rPr>
        <w:t>4.1) приобретение им статуса иностранного агента;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eastAsia="SimSun" w:hAnsi="Arial" w:cs="Arial"/>
        </w:rPr>
        <w:t xml:space="preserve">6) систематическое недостижение показателей для оценки эффективности деятельности органов местного </w:t>
      </w:r>
      <w:r w:rsidR="00957444">
        <w:rPr>
          <w:rFonts w:ascii="Arial" w:eastAsia="SimSun" w:hAnsi="Arial" w:cs="Arial"/>
        </w:rPr>
        <w:t>самоуправления.».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</w:p>
    <w:p w:rsidR="008124A5" w:rsidRPr="00A8106F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Глава муниципального образования</w:t>
      </w:r>
    </w:p>
    <w:p w:rsidR="008124A5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Михайловское Куркинского района  </w:t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  <w:t xml:space="preserve">  Л.А.</w:t>
      </w:r>
      <w:r w:rsidRPr="00C27986">
        <w:rPr>
          <w:rFonts w:ascii="Arial" w:hAnsi="Arial" w:cs="Arial"/>
        </w:rPr>
        <w:t xml:space="preserve"> Семкина</w:t>
      </w:r>
    </w:p>
    <w:p w:rsidR="008124A5" w:rsidRDefault="008124A5" w:rsidP="008124A5"/>
    <w:sectPr w:rsidR="008124A5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88" w:rsidRDefault="00145188" w:rsidP="001B4406">
      <w:r>
        <w:separator/>
      </w:r>
    </w:p>
  </w:endnote>
  <w:endnote w:type="continuationSeparator" w:id="0">
    <w:p w:rsidR="00145188" w:rsidRDefault="00145188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88" w:rsidRDefault="00145188" w:rsidP="001B4406">
      <w:r>
        <w:separator/>
      </w:r>
    </w:p>
  </w:footnote>
  <w:footnote w:type="continuationSeparator" w:id="0">
    <w:p w:rsidR="00145188" w:rsidRDefault="00145188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B23"/>
    <w:rsid w:val="000048CE"/>
    <w:rsid w:val="00004DE3"/>
    <w:rsid w:val="000052E0"/>
    <w:rsid w:val="00005316"/>
    <w:rsid w:val="000307CC"/>
    <w:rsid w:val="00030F28"/>
    <w:rsid w:val="00034D43"/>
    <w:rsid w:val="000638B7"/>
    <w:rsid w:val="000642BF"/>
    <w:rsid w:val="00073B01"/>
    <w:rsid w:val="00083CC1"/>
    <w:rsid w:val="000922DF"/>
    <w:rsid w:val="000A28A7"/>
    <w:rsid w:val="000A6002"/>
    <w:rsid w:val="000A6FD8"/>
    <w:rsid w:val="000B7544"/>
    <w:rsid w:val="000C7D9D"/>
    <w:rsid w:val="000D1D0D"/>
    <w:rsid w:val="000E59C0"/>
    <w:rsid w:val="0011328A"/>
    <w:rsid w:val="001142A7"/>
    <w:rsid w:val="00117D77"/>
    <w:rsid w:val="0012246C"/>
    <w:rsid w:val="00134124"/>
    <w:rsid w:val="00145188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0756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C259B"/>
    <w:rsid w:val="002E0405"/>
    <w:rsid w:val="002F2259"/>
    <w:rsid w:val="002F672D"/>
    <w:rsid w:val="00301A6B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6477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599"/>
    <w:rsid w:val="004F39A7"/>
    <w:rsid w:val="004F61D2"/>
    <w:rsid w:val="00501F19"/>
    <w:rsid w:val="00502635"/>
    <w:rsid w:val="005065F6"/>
    <w:rsid w:val="00527EEC"/>
    <w:rsid w:val="00536D8F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72A09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661"/>
    <w:rsid w:val="007419D3"/>
    <w:rsid w:val="00747DC5"/>
    <w:rsid w:val="00757F6A"/>
    <w:rsid w:val="00766106"/>
    <w:rsid w:val="00777E8E"/>
    <w:rsid w:val="007831BE"/>
    <w:rsid w:val="00786997"/>
    <w:rsid w:val="00794A2A"/>
    <w:rsid w:val="007A2468"/>
    <w:rsid w:val="007C62DF"/>
    <w:rsid w:val="008124A5"/>
    <w:rsid w:val="00814423"/>
    <w:rsid w:val="0081443F"/>
    <w:rsid w:val="00821CC5"/>
    <w:rsid w:val="008228D2"/>
    <w:rsid w:val="00823D8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187B"/>
    <w:rsid w:val="0094287B"/>
    <w:rsid w:val="0094675C"/>
    <w:rsid w:val="00957444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A5CEE"/>
    <w:rsid w:val="009B5327"/>
    <w:rsid w:val="009B56B7"/>
    <w:rsid w:val="009D61B3"/>
    <w:rsid w:val="009E0C9C"/>
    <w:rsid w:val="00A07735"/>
    <w:rsid w:val="00A20FE5"/>
    <w:rsid w:val="00A37CC7"/>
    <w:rsid w:val="00A44271"/>
    <w:rsid w:val="00A76C09"/>
    <w:rsid w:val="00A80B23"/>
    <w:rsid w:val="00A8106F"/>
    <w:rsid w:val="00A936BC"/>
    <w:rsid w:val="00A939E1"/>
    <w:rsid w:val="00AA067F"/>
    <w:rsid w:val="00AB07AA"/>
    <w:rsid w:val="00AB4403"/>
    <w:rsid w:val="00AC2FB8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F246E"/>
    <w:rsid w:val="00BF2FFB"/>
    <w:rsid w:val="00C202EE"/>
    <w:rsid w:val="00C22140"/>
    <w:rsid w:val="00C27986"/>
    <w:rsid w:val="00C30A5F"/>
    <w:rsid w:val="00C36773"/>
    <w:rsid w:val="00C36D80"/>
    <w:rsid w:val="00C44239"/>
    <w:rsid w:val="00C64C40"/>
    <w:rsid w:val="00C775AA"/>
    <w:rsid w:val="00C80EAE"/>
    <w:rsid w:val="00C826CF"/>
    <w:rsid w:val="00C832ED"/>
    <w:rsid w:val="00C9642B"/>
    <w:rsid w:val="00CA11D0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28AD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B00D7"/>
    <w:rsid w:val="00EB275C"/>
    <w:rsid w:val="00EE0B8C"/>
    <w:rsid w:val="00F0034A"/>
    <w:rsid w:val="00F01D8B"/>
    <w:rsid w:val="00F02FBD"/>
    <w:rsid w:val="00F044A5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210A6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B6DA-014F-4D2A-92C0-0E177CA0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105</cp:revision>
  <cp:lastPrinted>2024-11-15T07:13:00Z</cp:lastPrinted>
  <dcterms:created xsi:type="dcterms:W3CDTF">2014-01-28T09:59:00Z</dcterms:created>
  <dcterms:modified xsi:type="dcterms:W3CDTF">2024-11-15T07:44:00Z</dcterms:modified>
</cp:coreProperties>
</file>