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100" w:rsidRDefault="000D7100" w:rsidP="000D7100">
      <w:pPr>
        <w:jc w:val="center"/>
        <w:rPr>
          <w:rFonts w:ascii="Arial" w:hAnsi="Arial" w:cs="Arial"/>
          <w:u w:val="single"/>
        </w:rPr>
      </w:pPr>
    </w:p>
    <w:p w:rsidR="000D7100" w:rsidRPr="000D7100" w:rsidRDefault="000D7100" w:rsidP="000D7100">
      <w:pPr>
        <w:jc w:val="center"/>
        <w:rPr>
          <w:rFonts w:ascii="Arial" w:hAnsi="Arial" w:cs="Arial"/>
          <w:u w:val="single"/>
        </w:rPr>
      </w:pPr>
    </w:p>
    <w:tbl>
      <w:tblPr>
        <w:tblpPr w:leftFromText="180" w:rightFromText="180" w:vertAnchor="page" w:horzAnchor="margin" w:tblpXSpec="center" w:tblpY="1036"/>
        <w:tblW w:w="0" w:type="auto"/>
        <w:tblLook w:val="04A0"/>
      </w:tblPr>
      <w:tblGrid>
        <w:gridCol w:w="4812"/>
        <w:gridCol w:w="4759"/>
      </w:tblGrid>
      <w:tr w:rsidR="000D7100" w:rsidRPr="00983812" w:rsidTr="00272DBD">
        <w:tc>
          <w:tcPr>
            <w:tcW w:w="9571" w:type="dxa"/>
            <w:gridSpan w:val="2"/>
          </w:tcPr>
          <w:p w:rsidR="000D7100" w:rsidRPr="000D7100" w:rsidRDefault="000D7100" w:rsidP="000D7100">
            <w:pPr>
              <w:pStyle w:val="10"/>
              <w:jc w:val="right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0D7100" w:rsidRPr="00983812" w:rsidRDefault="000D7100" w:rsidP="00272DBD">
            <w:pPr>
              <w:pStyle w:val="1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83812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0D7100" w:rsidRPr="00983812" w:rsidTr="00272DBD">
        <w:tc>
          <w:tcPr>
            <w:tcW w:w="9571" w:type="dxa"/>
            <w:gridSpan w:val="2"/>
          </w:tcPr>
          <w:p w:rsidR="000D7100" w:rsidRPr="00983812" w:rsidRDefault="000D7100" w:rsidP="00272DBD">
            <w:pPr>
              <w:pStyle w:val="1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83812">
              <w:rPr>
                <w:rFonts w:ascii="Arial" w:hAnsi="Arial" w:cs="Arial"/>
                <w:b/>
                <w:sz w:val="24"/>
                <w:szCs w:val="24"/>
              </w:rPr>
              <w:t xml:space="preserve">Муниципальное образование </w:t>
            </w:r>
            <w:r w:rsidR="00A1292B">
              <w:rPr>
                <w:rFonts w:ascii="Arial" w:hAnsi="Arial" w:cs="Arial"/>
                <w:b/>
                <w:sz w:val="24"/>
                <w:szCs w:val="24"/>
              </w:rPr>
              <w:t>Михайловское</w:t>
            </w:r>
            <w:r w:rsidRPr="00983812">
              <w:rPr>
                <w:rFonts w:ascii="Arial" w:hAnsi="Arial" w:cs="Arial"/>
                <w:b/>
                <w:sz w:val="24"/>
                <w:szCs w:val="24"/>
              </w:rPr>
              <w:t xml:space="preserve"> Куркинского района</w:t>
            </w:r>
          </w:p>
        </w:tc>
      </w:tr>
      <w:tr w:rsidR="000D7100" w:rsidRPr="00983812" w:rsidTr="00272DBD">
        <w:tc>
          <w:tcPr>
            <w:tcW w:w="9571" w:type="dxa"/>
            <w:gridSpan w:val="2"/>
          </w:tcPr>
          <w:p w:rsidR="000D7100" w:rsidRPr="00983812" w:rsidRDefault="000D7100" w:rsidP="00272DBD">
            <w:pPr>
              <w:pStyle w:val="1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83812">
              <w:rPr>
                <w:rFonts w:ascii="Arial" w:hAnsi="Arial" w:cs="Arial"/>
                <w:b/>
                <w:sz w:val="24"/>
                <w:szCs w:val="24"/>
              </w:rPr>
              <w:t>Собрание депутатов</w:t>
            </w:r>
          </w:p>
          <w:p w:rsidR="000D7100" w:rsidRPr="00983812" w:rsidRDefault="000D7100" w:rsidP="00272DBD">
            <w:pPr>
              <w:pStyle w:val="1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7100" w:rsidRPr="00983812" w:rsidRDefault="000D7100" w:rsidP="00272DBD">
            <w:pPr>
              <w:pStyle w:val="1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D7100" w:rsidRPr="00983812" w:rsidTr="00272DBD">
        <w:tc>
          <w:tcPr>
            <w:tcW w:w="9571" w:type="dxa"/>
            <w:gridSpan w:val="2"/>
          </w:tcPr>
          <w:p w:rsidR="000D7100" w:rsidRPr="00983812" w:rsidRDefault="000D7100" w:rsidP="00272DBD">
            <w:pPr>
              <w:pStyle w:val="1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83812">
              <w:rPr>
                <w:rFonts w:ascii="Arial" w:hAnsi="Arial" w:cs="Arial"/>
                <w:b/>
                <w:sz w:val="24"/>
                <w:szCs w:val="24"/>
              </w:rPr>
              <w:t>Решение</w:t>
            </w:r>
          </w:p>
        </w:tc>
      </w:tr>
      <w:tr w:rsidR="000D7100" w:rsidRPr="00983812" w:rsidTr="00272DBD">
        <w:tc>
          <w:tcPr>
            <w:tcW w:w="9571" w:type="dxa"/>
            <w:gridSpan w:val="2"/>
          </w:tcPr>
          <w:p w:rsidR="000D7100" w:rsidRPr="00983812" w:rsidRDefault="000D7100" w:rsidP="00272DBD">
            <w:pPr>
              <w:pStyle w:val="1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D7100" w:rsidRPr="00983812" w:rsidTr="00272DBD">
        <w:tc>
          <w:tcPr>
            <w:tcW w:w="4812" w:type="dxa"/>
          </w:tcPr>
          <w:p w:rsidR="000D7100" w:rsidRPr="00983812" w:rsidRDefault="000D7100" w:rsidP="000D7100">
            <w:pPr>
              <w:pStyle w:val="1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83812">
              <w:rPr>
                <w:rFonts w:ascii="Arial" w:hAnsi="Arial" w:cs="Arial"/>
                <w:b/>
                <w:sz w:val="24"/>
                <w:szCs w:val="24"/>
              </w:rPr>
              <w:t xml:space="preserve">от </w:t>
            </w:r>
            <w:r w:rsidR="00C479B0">
              <w:rPr>
                <w:rFonts w:ascii="Arial" w:hAnsi="Arial" w:cs="Arial"/>
                <w:b/>
                <w:sz w:val="24"/>
                <w:szCs w:val="24"/>
              </w:rPr>
              <w:t>28</w:t>
            </w:r>
            <w:r w:rsidR="00BE27A4">
              <w:rPr>
                <w:rFonts w:ascii="Arial" w:hAnsi="Arial" w:cs="Arial"/>
                <w:b/>
                <w:sz w:val="24"/>
                <w:szCs w:val="24"/>
              </w:rPr>
              <w:t xml:space="preserve"> ноября 2019 года</w:t>
            </w:r>
          </w:p>
        </w:tc>
        <w:tc>
          <w:tcPr>
            <w:tcW w:w="4759" w:type="dxa"/>
          </w:tcPr>
          <w:p w:rsidR="000D7100" w:rsidRPr="00983812" w:rsidRDefault="000D7100" w:rsidP="00272DBD">
            <w:pPr>
              <w:pStyle w:val="1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83812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r w:rsidR="00BE27A4">
              <w:rPr>
                <w:rFonts w:ascii="Arial" w:hAnsi="Arial" w:cs="Arial"/>
                <w:b/>
                <w:sz w:val="24"/>
                <w:szCs w:val="24"/>
              </w:rPr>
              <w:t>12-1</w:t>
            </w:r>
          </w:p>
        </w:tc>
      </w:tr>
    </w:tbl>
    <w:p w:rsidR="002F3CF0" w:rsidRPr="00435BE2" w:rsidRDefault="002F3CF0" w:rsidP="000D7100">
      <w:pPr>
        <w:jc w:val="center"/>
        <w:rPr>
          <w:rFonts w:ascii="Arial" w:hAnsi="Arial" w:cs="Arial"/>
          <w:b/>
          <w:sz w:val="32"/>
          <w:szCs w:val="32"/>
        </w:rPr>
      </w:pPr>
      <w:r w:rsidRPr="00435BE2">
        <w:rPr>
          <w:rFonts w:ascii="Arial" w:hAnsi="Arial" w:cs="Arial"/>
          <w:b/>
          <w:sz w:val="32"/>
          <w:szCs w:val="32"/>
        </w:rPr>
        <w:t>О внесении изменений в решение Собрания депутатов</w:t>
      </w:r>
      <w:r w:rsidR="007A2E35">
        <w:rPr>
          <w:rFonts w:ascii="Arial" w:hAnsi="Arial" w:cs="Arial"/>
          <w:b/>
          <w:sz w:val="32"/>
          <w:szCs w:val="32"/>
        </w:rPr>
        <w:t xml:space="preserve"> муниципального образования </w:t>
      </w:r>
      <w:r w:rsidRPr="00435BE2">
        <w:rPr>
          <w:rFonts w:ascii="Arial" w:hAnsi="Arial" w:cs="Arial"/>
          <w:b/>
          <w:sz w:val="32"/>
          <w:szCs w:val="32"/>
        </w:rPr>
        <w:t xml:space="preserve"> </w:t>
      </w:r>
      <w:r w:rsidR="00A1292B">
        <w:rPr>
          <w:rFonts w:ascii="Arial" w:hAnsi="Arial" w:cs="Arial"/>
          <w:b/>
          <w:sz w:val="32"/>
          <w:szCs w:val="32"/>
        </w:rPr>
        <w:t>Михайловское</w:t>
      </w:r>
      <w:r w:rsidRPr="00435BE2">
        <w:rPr>
          <w:rFonts w:ascii="Arial" w:hAnsi="Arial" w:cs="Arial"/>
          <w:b/>
          <w:sz w:val="32"/>
          <w:szCs w:val="32"/>
        </w:rPr>
        <w:t xml:space="preserve"> Курк</w:t>
      </w:r>
      <w:r w:rsidR="00CE453B">
        <w:rPr>
          <w:rFonts w:ascii="Arial" w:hAnsi="Arial" w:cs="Arial"/>
          <w:b/>
          <w:sz w:val="32"/>
          <w:szCs w:val="32"/>
        </w:rPr>
        <w:t>инского района от 29</w:t>
      </w:r>
      <w:r>
        <w:rPr>
          <w:rFonts w:ascii="Arial" w:hAnsi="Arial" w:cs="Arial"/>
          <w:b/>
          <w:sz w:val="32"/>
          <w:szCs w:val="32"/>
        </w:rPr>
        <w:t xml:space="preserve"> октября 20</w:t>
      </w:r>
      <w:r w:rsidR="00473283">
        <w:rPr>
          <w:rFonts w:ascii="Arial" w:hAnsi="Arial" w:cs="Arial"/>
          <w:b/>
          <w:sz w:val="32"/>
          <w:szCs w:val="32"/>
        </w:rPr>
        <w:t>19</w:t>
      </w:r>
      <w:r w:rsidR="00CE453B">
        <w:rPr>
          <w:rFonts w:ascii="Arial" w:hAnsi="Arial" w:cs="Arial"/>
          <w:b/>
          <w:sz w:val="32"/>
          <w:szCs w:val="32"/>
        </w:rPr>
        <w:t xml:space="preserve"> года № 10-2</w:t>
      </w:r>
      <w:r w:rsidRPr="00435BE2">
        <w:rPr>
          <w:rFonts w:ascii="Arial" w:hAnsi="Arial" w:cs="Arial"/>
          <w:b/>
          <w:sz w:val="32"/>
          <w:szCs w:val="32"/>
        </w:rPr>
        <w:t xml:space="preserve"> «Об утверждении Положения «Об установлении земельного налога муниципальном образовании </w:t>
      </w:r>
      <w:r w:rsidR="00A1292B">
        <w:rPr>
          <w:rFonts w:ascii="Arial" w:hAnsi="Arial" w:cs="Arial"/>
          <w:b/>
          <w:sz w:val="32"/>
          <w:szCs w:val="32"/>
        </w:rPr>
        <w:t>Михайловское</w:t>
      </w:r>
      <w:r w:rsidRPr="00435BE2">
        <w:rPr>
          <w:rFonts w:ascii="Arial" w:hAnsi="Arial" w:cs="Arial"/>
          <w:b/>
          <w:sz w:val="32"/>
          <w:szCs w:val="32"/>
        </w:rPr>
        <w:t xml:space="preserve"> Куркинского района на 2020</w:t>
      </w:r>
      <w:r w:rsidR="00DC4EC1">
        <w:rPr>
          <w:rFonts w:ascii="Arial" w:hAnsi="Arial" w:cs="Arial"/>
          <w:b/>
          <w:sz w:val="32"/>
          <w:szCs w:val="32"/>
        </w:rPr>
        <w:t xml:space="preserve"> </w:t>
      </w:r>
      <w:r w:rsidRPr="00435BE2">
        <w:rPr>
          <w:rFonts w:ascii="Arial" w:hAnsi="Arial" w:cs="Arial"/>
          <w:b/>
          <w:sz w:val="32"/>
          <w:szCs w:val="32"/>
        </w:rPr>
        <w:t>год»</w:t>
      </w:r>
    </w:p>
    <w:p w:rsidR="002F3CF0" w:rsidRPr="00435BE2" w:rsidRDefault="002F3CF0" w:rsidP="000D7100">
      <w:pPr>
        <w:ind w:firstLine="709"/>
        <w:jc w:val="center"/>
        <w:rPr>
          <w:rFonts w:ascii="Arial" w:eastAsia="Calibri" w:hAnsi="Arial" w:cs="Arial"/>
          <w:sz w:val="28"/>
          <w:szCs w:val="28"/>
          <w:lang w:eastAsia="en-US"/>
        </w:rPr>
      </w:pPr>
    </w:p>
    <w:p w:rsidR="00771E70" w:rsidRDefault="00771E70" w:rsidP="000D7100">
      <w:pPr>
        <w:ind w:firstLine="709"/>
        <w:jc w:val="both"/>
        <w:rPr>
          <w:rFonts w:ascii="Arial" w:hAnsi="Arial" w:cs="Arial"/>
        </w:rPr>
      </w:pPr>
      <w:r w:rsidRPr="00435BE2">
        <w:rPr>
          <w:rFonts w:ascii="Arial" w:hAnsi="Arial" w:cs="Arial"/>
        </w:rPr>
        <w:t xml:space="preserve">В соответствии с главой 31 Налогового кодекса Российской Федерации, пунктом 2 части 1 статьи 14 Федерального закона от 06.10.2003 №131-ФЗ «Об общих принципах организации местного самоуправления в Российской Федерации», на основании Устава муниципального образования </w:t>
      </w:r>
      <w:r w:rsidR="00A1292B">
        <w:rPr>
          <w:rFonts w:ascii="Arial" w:hAnsi="Arial" w:cs="Arial"/>
        </w:rPr>
        <w:t>Михайловское</w:t>
      </w:r>
      <w:r w:rsidRPr="00435BE2">
        <w:rPr>
          <w:rFonts w:ascii="Arial" w:hAnsi="Arial" w:cs="Arial"/>
        </w:rPr>
        <w:t xml:space="preserve"> Куркинского района, Собрание депутатов муниципального образования </w:t>
      </w:r>
      <w:r w:rsidR="00A1292B">
        <w:rPr>
          <w:rFonts w:ascii="Arial" w:hAnsi="Arial" w:cs="Arial"/>
        </w:rPr>
        <w:t>Михайловское</w:t>
      </w:r>
      <w:r w:rsidR="000D7100">
        <w:rPr>
          <w:rFonts w:ascii="Arial" w:hAnsi="Arial" w:cs="Arial"/>
        </w:rPr>
        <w:t xml:space="preserve"> Куркинского района решило:</w:t>
      </w:r>
    </w:p>
    <w:p w:rsidR="002F3CF0" w:rsidRPr="00435BE2" w:rsidRDefault="002F3CF0" w:rsidP="000D7100">
      <w:pPr>
        <w:pStyle w:val="a5"/>
        <w:ind w:left="0" w:firstLine="709"/>
        <w:jc w:val="both"/>
        <w:rPr>
          <w:rFonts w:ascii="Arial" w:hAnsi="Arial" w:cs="Arial"/>
        </w:rPr>
      </w:pPr>
      <w:r w:rsidRPr="00435BE2">
        <w:rPr>
          <w:rFonts w:ascii="Arial" w:hAnsi="Arial" w:cs="Arial"/>
        </w:rPr>
        <w:t xml:space="preserve">1.Внести в решение Собрание депутатов муниципального образования </w:t>
      </w:r>
      <w:r w:rsidR="00A1292B">
        <w:rPr>
          <w:rFonts w:ascii="Arial" w:hAnsi="Arial" w:cs="Arial"/>
        </w:rPr>
        <w:t>Михайловское Куркинского района от 29.10.2019 г № 10- 2</w:t>
      </w:r>
      <w:r w:rsidRPr="00435BE2">
        <w:rPr>
          <w:rFonts w:ascii="Arial" w:hAnsi="Arial" w:cs="Arial"/>
        </w:rPr>
        <w:t xml:space="preserve"> </w:t>
      </w:r>
      <w:r w:rsidRPr="00435BE2">
        <w:rPr>
          <w:rFonts w:ascii="Arial" w:hAnsi="Arial" w:cs="Arial"/>
          <w:b/>
        </w:rPr>
        <w:t>«</w:t>
      </w:r>
      <w:r w:rsidRPr="00435BE2">
        <w:rPr>
          <w:rFonts w:ascii="Arial" w:hAnsi="Arial" w:cs="Arial"/>
        </w:rPr>
        <w:t xml:space="preserve">Об утверждении Положения «Об установлении земельного налога муниципальном образовании </w:t>
      </w:r>
      <w:r w:rsidR="00A1292B">
        <w:rPr>
          <w:rFonts w:ascii="Arial" w:hAnsi="Arial" w:cs="Arial"/>
        </w:rPr>
        <w:t>Михайловское</w:t>
      </w:r>
      <w:r w:rsidRPr="00435BE2">
        <w:rPr>
          <w:rFonts w:ascii="Arial" w:hAnsi="Arial" w:cs="Arial"/>
        </w:rPr>
        <w:t xml:space="preserve"> Куркинского района на 2020</w:t>
      </w:r>
      <w:r w:rsidR="00CE453B">
        <w:rPr>
          <w:rFonts w:ascii="Arial" w:hAnsi="Arial" w:cs="Arial"/>
        </w:rPr>
        <w:t xml:space="preserve"> </w:t>
      </w:r>
      <w:r w:rsidRPr="00435BE2">
        <w:rPr>
          <w:rFonts w:ascii="Arial" w:hAnsi="Arial" w:cs="Arial"/>
        </w:rPr>
        <w:t>год» следующее изменение: приложение к решению изложить в новой редакции</w:t>
      </w:r>
      <w:r w:rsidR="00DC4EC1">
        <w:rPr>
          <w:rFonts w:ascii="Arial" w:hAnsi="Arial" w:cs="Arial"/>
        </w:rPr>
        <w:t xml:space="preserve"> </w:t>
      </w:r>
      <w:r w:rsidRPr="00435BE2">
        <w:rPr>
          <w:rFonts w:ascii="Arial" w:hAnsi="Arial" w:cs="Arial"/>
        </w:rPr>
        <w:t>(прилагается).</w:t>
      </w:r>
    </w:p>
    <w:p w:rsidR="002F3CF0" w:rsidRPr="0021077E" w:rsidRDefault="002F3CF0" w:rsidP="000D7100">
      <w:pPr>
        <w:pStyle w:val="10"/>
        <w:ind w:firstLine="709"/>
        <w:jc w:val="both"/>
        <w:rPr>
          <w:rFonts w:ascii="Arial" w:hAnsi="Arial" w:cs="Arial"/>
          <w:sz w:val="24"/>
          <w:szCs w:val="24"/>
        </w:rPr>
      </w:pPr>
      <w:r w:rsidRPr="0021077E">
        <w:rPr>
          <w:rFonts w:ascii="Arial" w:hAnsi="Arial" w:cs="Arial"/>
          <w:sz w:val="24"/>
          <w:szCs w:val="24"/>
        </w:rPr>
        <w:t>2.Настоящее решение разместить</w:t>
      </w:r>
      <w:r w:rsidR="0021077E" w:rsidRPr="0021077E">
        <w:rPr>
          <w:rFonts w:ascii="Arial" w:hAnsi="Arial" w:cs="Arial"/>
          <w:sz w:val="24"/>
          <w:szCs w:val="24"/>
        </w:rPr>
        <w:t xml:space="preserve"> на официальном сайте муниципального образования Куркинский район</w:t>
      </w:r>
      <w:r w:rsidRPr="0021077E">
        <w:rPr>
          <w:rFonts w:ascii="Arial" w:hAnsi="Arial" w:cs="Arial"/>
          <w:sz w:val="24"/>
          <w:szCs w:val="24"/>
        </w:rPr>
        <w:t xml:space="preserve"> в информационно-телекоммуникационной сети Интернет и опубликовать в газете «Вперёд. Куркинский район».</w:t>
      </w:r>
    </w:p>
    <w:p w:rsidR="00BE27A4" w:rsidRPr="004F3C15" w:rsidRDefault="002F3CF0" w:rsidP="00BE27A4">
      <w:pPr>
        <w:pStyle w:val="ae"/>
        <w:ind w:left="0" w:firstLine="709"/>
        <w:rPr>
          <w:rFonts w:ascii="Arial" w:hAnsi="Arial" w:cs="Arial"/>
          <w:sz w:val="24"/>
          <w:szCs w:val="24"/>
        </w:rPr>
      </w:pPr>
      <w:r w:rsidRPr="00435BE2">
        <w:rPr>
          <w:rFonts w:ascii="Arial" w:hAnsi="Arial" w:cs="Arial"/>
          <w:sz w:val="24"/>
          <w:szCs w:val="24"/>
        </w:rPr>
        <w:t xml:space="preserve">3. </w:t>
      </w:r>
      <w:r w:rsidR="00BE27A4" w:rsidRPr="004F3C15">
        <w:rPr>
          <w:rFonts w:ascii="Arial" w:hAnsi="Arial" w:cs="Arial"/>
          <w:sz w:val="24"/>
          <w:szCs w:val="24"/>
        </w:rPr>
        <w:t xml:space="preserve">Настоящее решение вступает в силу по истечении одного месяца с момента официального опубликования, но не ранее  1 января 2020 года. </w:t>
      </w:r>
    </w:p>
    <w:p w:rsidR="002F3CF0" w:rsidRPr="00435BE2" w:rsidRDefault="002F3CF0" w:rsidP="000D7100">
      <w:pPr>
        <w:pStyle w:val="10"/>
        <w:ind w:firstLine="709"/>
        <w:jc w:val="both"/>
        <w:rPr>
          <w:rFonts w:ascii="Arial" w:hAnsi="Arial" w:cs="Arial"/>
          <w:sz w:val="24"/>
          <w:szCs w:val="24"/>
        </w:rPr>
      </w:pPr>
    </w:p>
    <w:p w:rsidR="002F3CF0" w:rsidRPr="000D7100" w:rsidRDefault="002F3CF0" w:rsidP="000D7100">
      <w:pPr>
        <w:pStyle w:val="a4"/>
        <w:ind w:firstLine="709"/>
        <w:jc w:val="left"/>
        <w:rPr>
          <w:rFonts w:ascii="Arial" w:hAnsi="Arial" w:cs="Arial"/>
          <w:bCs/>
          <w:color w:val="000000"/>
          <w:sz w:val="24"/>
          <w:szCs w:val="24"/>
        </w:rPr>
      </w:pPr>
    </w:p>
    <w:p w:rsidR="002F3CF0" w:rsidRPr="000D7100" w:rsidRDefault="002F3CF0" w:rsidP="000D7100">
      <w:pPr>
        <w:pStyle w:val="a4"/>
        <w:ind w:firstLine="709"/>
        <w:jc w:val="left"/>
        <w:rPr>
          <w:rFonts w:ascii="Arial" w:hAnsi="Arial" w:cs="Arial"/>
          <w:bCs/>
          <w:color w:val="000000"/>
          <w:sz w:val="24"/>
          <w:szCs w:val="24"/>
        </w:rPr>
      </w:pPr>
    </w:p>
    <w:p w:rsidR="002F3CF0" w:rsidRPr="000D7100" w:rsidRDefault="002F3CF0" w:rsidP="000D7100">
      <w:pPr>
        <w:pStyle w:val="a4"/>
        <w:jc w:val="left"/>
        <w:rPr>
          <w:rFonts w:ascii="Arial" w:hAnsi="Arial" w:cs="Arial"/>
          <w:bCs/>
          <w:color w:val="000000"/>
          <w:sz w:val="24"/>
          <w:szCs w:val="24"/>
        </w:rPr>
      </w:pPr>
    </w:p>
    <w:p w:rsidR="002F3CF0" w:rsidRPr="00435BE2" w:rsidRDefault="002F3CF0" w:rsidP="002F3CF0">
      <w:pPr>
        <w:pStyle w:val="10"/>
        <w:jc w:val="both"/>
        <w:rPr>
          <w:rFonts w:ascii="Arial" w:hAnsi="Arial" w:cs="Arial"/>
          <w:sz w:val="24"/>
          <w:szCs w:val="24"/>
        </w:rPr>
      </w:pPr>
      <w:r w:rsidRPr="00435BE2">
        <w:rPr>
          <w:rFonts w:ascii="Arial" w:hAnsi="Arial" w:cs="Arial"/>
          <w:sz w:val="24"/>
          <w:szCs w:val="24"/>
        </w:rPr>
        <w:t xml:space="preserve">Глава муниципального образования </w:t>
      </w:r>
    </w:p>
    <w:p w:rsidR="002F3CF0" w:rsidRPr="00435BE2" w:rsidRDefault="00A1292B" w:rsidP="002F3CF0">
      <w:pPr>
        <w:pStyle w:val="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Михайловское</w:t>
      </w:r>
    </w:p>
    <w:p w:rsidR="002F3CF0" w:rsidRPr="00435BE2" w:rsidRDefault="002F3CF0" w:rsidP="002F3CF0">
      <w:pPr>
        <w:pStyle w:val="10"/>
        <w:jc w:val="both"/>
        <w:rPr>
          <w:rFonts w:ascii="Arial" w:hAnsi="Arial" w:cs="Arial"/>
          <w:sz w:val="24"/>
          <w:szCs w:val="24"/>
        </w:rPr>
      </w:pPr>
      <w:r w:rsidRPr="00435BE2">
        <w:rPr>
          <w:rFonts w:ascii="Arial" w:hAnsi="Arial" w:cs="Arial"/>
          <w:sz w:val="24"/>
          <w:szCs w:val="24"/>
        </w:rPr>
        <w:t xml:space="preserve">Куркинского района                                                             </w:t>
      </w:r>
      <w:r w:rsidR="00A1292B">
        <w:rPr>
          <w:rFonts w:ascii="Arial" w:hAnsi="Arial" w:cs="Arial"/>
          <w:sz w:val="24"/>
          <w:szCs w:val="24"/>
        </w:rPr>
        <w:t xml:space="preserve">                 Л.А.Семкина</w:t>
      </w:r>
    </w:p>
    <w:p w:rsidR="002F3CF0" w:rsidRPr="00435BE2" w:rsidRDefault="002F3CF0" w:rsidP="002F3CF0">
      <w:pPr>
        <w:pStyle w:val="10"/>
        <w:jc w:val="both"/>
        <w:rPr>
          <w:rFonts w:ascii="Arial" w:hAnsi="Arial" w:cs="Arial"/>
          <w:sz w:val="24"/>
          <w:szCs w:val="24"/>
        </w:rPr>
      </w:pPr>
    </w:p>
    <w:p w:rsidR="002F3CF0" w:rsidRPr="00435BE2" w:rsidRDefault="002F3CF0" w:rsidP="002F3CF0">
      <w:pPr>
        <w:rPr>
          <w:b/>
        </w:rPr>
      </w:pPr>
    </w:p>
    <w:p w:rsidR="002F3CF0" w:rsidRPr="00435BE2" w:rsidRDefault="002F3CF0" w:rsidP="002F3CF0">
      <w:pPr>
        <w:rPr>
          <w:b/>
          <w:sz w:val="28"/>
          <w:szCs w:val="28"/>
        </w:rPr>
      </w:pPr>
    </w:p>
    <w:p w:rsidR="002F3CF0" w:rsidRDefault="002F3CF0" w:rsidP="002F3CF0">
      <w:pPr>
        <w:rPr>
          <w:b/>
          <w:sz w:val="28"/>
          <w:szCs w:val="28"/>
        </w:rPr>
      </w:pPr>
    </w:p>
    <w:p w:rsidR="00EA240D" w:rsidRDefault="00EA240D" w:rsidP="002F3CF0">
      <w:pPr>
        <w:rPr>
          <w:b/>
          <w:sz w:val="28"/>
          <w:szCs w:val="28"/>
        </w:rPr>
      </w:pPr>
    </w:p>
    <w:p w:rsidR="00EA240D" w:rsidRPr="00435BE2" w:rsidRDefault="00EA240D" w:rsidP="002F3CF0">
      <w:pPr>
        <w:rPr>
          <w:b/>
          <w:sz w:val="28"/>
          <w:szCs w:val="28"/>
        </w:rPr>
      </w:pPr>
    </w:p>
    <w:p w:rsidR="00851B2D" w:rsidRDefault="00851B2D" w:rsidP="002F3CF0">
      <w:pPr>
        <w:rPr>
          <w:b/>
          <w:sz w:val="28"/>
          <w:szCs w:val="28"/>
        </w:rPr>
      </w:pPr>
    </w:p>
    <w:p w:rsidR="00851B2D" w:rsidRDefault="00851B2D" w:rsidP="00851B2D">
      <w:pPr>
        <w:widowControl w:val="0"/>
        <w:autoSpaceDE w:val="0"/>
        <w:autoSpaceDN w:val="0"/>
        <w:ind w:firstLine="709"/>
        <w:jc w:val="both"/>
      </w:pPr>
    </w:p>
    <w:p w:rsidR="00851B2D" w:rsidRDefault="00851B2D" w:rsidP="00851B2D">
      <w:pPr>
        <w:widowControl w:val="0"/>
        <w:autoSpaceDE w:val="0"/>
        <w:autoSpaceDN w:val="0"/>
        <w:ind w:firstLine="709"/>
        <w:jc w:val="both"/>
      </w:pPr>
    </w:p>
    <w:p w:rsidR="000D7100" w:rsidRPr="000D7100" w:rsidRDefault="000D7100" w:rsidP="000D7100">
      <w:pPr>
        <w:jc w:val="right"/>
        <w:rPr>
          <w:rFonts w:ascii="Arial" w:hAnsi="Arial" w:cs="Arial"/>
          <w:bCs/>
        </w:rPr>
      </w:pPr>
      <w:r w:rsidRPr="000D7100">
        <w:rPr>
          <w:rFonts w:ascii="Arial" w:hAnsi="Arial" w:cs="Arial"/>
          <w:bCs/>
        </w:rPr>
        <w:lastRenderedPageBreak/>
        <w:t>Приложение</w:t>
      </w:r>
    </w:p>
    <w:p w:rsidR="000D7100" w:rsidRPr="000D7100" w:rsidRDefault="000D7100" w:rsidP="000D7100">
      <w:pPr>
        <w:jc w:val="right"/>
        <w:rPr>
          <w:rFonts w:ascii="Arial" w:hAnsi="Arial" w:cs="Arial"/>
          <w:bCs/>
        </w:rPr>
      </w:pPr>
      <w:r w:rsidRPr="000D7100">
        <w:rPr>
          <w:rFonts w:ascii="Arial" w:hAnsi="Arial" w:cs="Arial"/>
          <w:bCs/>
        </w:rPr>
        <w:t>к решению Собрания депутатов</w:t>
      </w:r>
    </w:p>
    <w:p w:rsidR="000D7100" w:rsidRPr="000D7100" w:rsidRDefault="000D7100" w:rsidP="000D7100">
      <w:pPr>
        <w:jc w:val="right"/>
        <w:rPr>
          <w:rFonts w:ascii="Arial" w:hAnsi="Arial" w:cs="Arial"/>
          <w:bCs/>
        </w:rPr>
      </w:pPr>
      <w:r w:rsidRPr="000D7100">
        <w:rPr>
          <w:rFonts w:ascii="Arial" w:hAnsi="Arial" w:cs="Arial"/>
          <w:bCs/>
        </w:rPr>
        <w:t>муниципального образования</w:t>
      </w:r>
    </w:p>
    <w:p w:rsidR="000D7100" w:rsidRPr="000D7100" w:rsidRDefault="00A1292B" w:rsidP="000D7100">
      <w:pPr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Михайловское</w:t>
      </w:r>
    </w:p>
    <w:p w:rsidR="000D7100" w:rsidRPr="000D7100" w:rsidRDefault="000D7100" w:rsidP="000D7100">
      <w:pPr>
        <w:jc w:val="right"/>
        <w:rPr>
          <w:rFonts w:ascii="Arial" w:hAnsi="Arial" w:cs="Arial"/>
          <w:bCs/>
        </w:rPr>
      </w:pPr>
      <w:r w:rsidRPr="000D7100">
        <w:rPr>
          <w:rFonts w:ascii="Arial" w:hAnsi="Arial" w:cs="Arial"/>
          <w:bCs/>
        </w:rPr>
        <w:t>Куркинского района</w:t>
      </w:r>
    </w:p>
    <w:p w:rsidR="000D7100" w:rsidRPr="000D7100" w:rsidRDefault="00BE27A4" w:rsidP="000D7100">
      <w:pPr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от 28.11.2019</w:t>
      </w:r>
      <w:r w:rsidR="000D7100">
        <w:rPr>
          <w:rFonts w:ascii="Arial" w:hAnsi="Arial" w:cs="Arial"/>
          <w:bCs/>
        </w:rPr>
        <w:t xml:space="preserve"> </w:t>
      </w:r>
      <w:r w:rsidR="000D7100" w:rsidRPr="000D7100">
        <w:rPr>
          <w:rFonts w:ascii="Arial" w:hAnsi="Arial" w:cs="Arial"/>
          <w:bCs/>
        </w:rPr>
        <w:t xml:space="preserve">г. № </w:t>
      </w:r>
      <w:r>
        <w:rPr>
          <w:rFonts w:ascii="Arial" w:hAnsi="Arial" w:cs="Arial"/>
          <w:bCs/>
        </w:rPr>
        <w:t>12-1</w:t>
      </w:r>
    </w:p>
    <w:p w:rsidR="00DC1E67" w:rsidRPr="004F3C15" w:rsidRDefault="00DC1E67" w:rsidP="00DC1E67">
      <w:pPr>
        <w:jc w:val="right"/>
        <w:rPr>
          <w:rFonts w:ascii="Arial" w:hAnsi="Arial" w:cs="Arial"/>
        </w:rPr>
      </w:pPr>
      <w:r w:rsidRPr="004F3C15">
        <w:rPr>
          <w:rFonts w:ascii="Arial" w:hAnsi="Arial" w:cs="Arial"/>
        </w:rPr>
        <w:t xml:space="preserve">Приложение </w:t>
      </w:r>
    </w:p>
    <w:p w:rsidR="00DC1E67" w:rsidRPr="004F3C15" w:rsidRDefault="00DC1E67" w:rsidP="00DC1E67">
      <w:pPr>
        <w:jc w:val="right"/>
        <w:rPr>
          <w:rFonts w:ascii="Arial" w:hAnsi="Arial" w:cs="Arial"/>
        </w:rPr>
      </w:pPr>
      <w:r w:rsidRPr="004F3C15">
        <w:rPr>
          <w:rFonts w:ascii="Arial" w:hAnsi="Arial" w:cs="Arial"/>
        </w:rPr>
        <w:t>к решению Собрания депутатов</w:t>
      </w:r>
    </w:p>
    <w:p w:rsidR="00DC1E67" w:rsidRPr="004F3C15" w:rsidRDefault="00DC1E67" w:rsidP="00DC1E67">
      <w:pPr>
        <w:jc w:val="right"/>
        <w:rPr>
          <w:rFonts w:ascii="Arial" w:hAnsi="Arial" w:cs="Arial"/>
        </w:rPr>
      </w:pPr>
      <w:r w:rsidRPr="004F3C15">
        <w:rPr>
          <w:rFonts w:ascii="Arial" w:hAnsi="Arial" w:cs="Arial"/>
        </w:rPr>
        <w:t xml:space="preserve">муниципального образования </w:t>
      </w:r>
    </w:p>
    <w:p w:rsidR="00DC1E67" w:rsidRPr="004F3C15" w:rsidRDefault="00DC1E67" w:rsidP="00DC1E67">
      <w:pPr>
        <w:jc w:val="right"/>
        <w:rPr>
          <w:rFonts w:ascii="Arial" w:hAnsi="Arial" w:cs="Arial"/>
        </w:rPr>
      </w:pPr>
      <w:r w:rsidRPr="004F3C15">
        <w:rPr>
          <w:rFonts w:ascii="Arial" w:hAnsi="Arial" w:cs="Arial"/>
        </w:rPr>
        <w:t>Михайловское Куркинского района</w:t>
      </w:r>
    </w:p>
    <w:p w:rsidR="000D7100" w:rsidRPr="000D7100" w:rsidRDefault="00DC1E67" w:rsidP="00DC1E67">
      <w:pPr>
        <w:jc w:val="right"/>
        <w:rPr>
          <w:rFonts w:ascii="Arial" w:hAnsi="Arial" w:cs="Arial"/>
        </w:rPr>
      </w:pPr>
      <w:r w:rsidRPr="004F3C15">
        <w:rPr>
          <w:rFonts w:ascii="Arial" w:hAnsi="Arial" w:cs="Arial"/>
        </w:rPr>
        <w:t>от 29.10. 2019 г. № 10-2</w:t>
      </w:r>
    </w:p>
    <w:p w:rsidR="00851B2D" w:rsidRPr="000D7100" w:rsidRDefault="00851B2D" w:rsidP="000D7100">
      <w:pPr>
        <w:widowControl w:val="0"/>
        <w:autoSpaceDE w:val="0"/>
        <w:autoSpaceDN w:val="0"/>
        <w:jc w:val="right"/>
        <w:rPr>
          <w:rFonts w:ascii="Arial" w:hAnsi="Arial" w:cs="Arial"/>
        </w:rPr>
      </w:pPr>
      <w:bookmarkStart w:id="0" w:name="P42"/>
      <w:bookmarkEnd w:id="0"/>
    </w:p>
    <w:p w:rsidR="00851B2D" w:rsidRPr="000D7100" w:rsidRDefault="00851B2D" w:rsidP="000D7100">
      <w:pPr>
        <w:jc w:val="center"/>
        <w:rPr>
          <w:rFonts w:ascii="Arial" w:hAnsi="Arial" w:cs="Arial"/>
          <w:b/>
          <w:sz w:val="32"/>
          <w:szCs w:val="32"/>
        </w:rPr>
      </w:pPr>
      <w:r w:rsidRPr="000D7100">
        <w:rPr>
          <w:rFonts w:ascii="Arial" w:hAnsi="Arial" w:cs="Arial"/>
          <w:b/>
          <w:sz w:val="32"/>
          <w:szCs w:val="32"/>
        </w:rPr>
        <w:t xml:space="preserve">Положение «Об установлении земельного налога в муниципальном образовании </w:t>
      </w:r>
      <w:r w:rsidR="00A1292B">
        <w:rPr>
          <w:rFonts w:ascii="Arial" w:hAnsi="Arial" w:cs="Arial"/>
          <w:b/>
          <w:sz w:val="32"/>
          <w:szCs w:val="32"/>
        </w:rPr>
        <w:t>Михайловское</w:t>
      </w:r>
      <w:r w:rsidRPr="000D7100">
        <w:rPr>
          <w:rFonts w:ascii="Arial" w:hAnsi="Arial" w:cs="Arial"/>
          <w:b/>
          <w:sz w:val="32"/>
          <w:szCs w:val="32"/>
        </w:rPr>
        <w:t xml:space="preserve"> Куркинского района на 2020 год»</w:t>
      </w:r>
    </w:p>
    <w:p w:rsidR="00851B2D" w:rsidRPr="000D7100" w:rsidRDefault="00851B2D" w:rsidP="000D7100">
      <w:pPr>
        <w:ind w:firstLine="709"/>
        <w:jc w:val="center"/>
        <w:rPr>
          <w:rFonts w:ascii="Arial" w:hAnsi="Arial" w:cs="Arial"/>
          <w:sz w:val="32"/>
          <w:szCs w:val="32"/>
        </w:rPr>
      </w:pPr>
    </w:p>
    <w:p w:rsidR="002F3CF0" w:rsidRPr="000D7100" w:rsidRDefault="002F3CF0" w:rsidP="000D7100">
      <w:pPr>
        <w:ind w:firstLine="709"/>
        <w:jc w:val="center"/>
        <w:rPr>
          <w:rFonts w:ascii="Arial" w:eastAsia="Calibri" w:hAnsi="Arial" w:cs="Arial"/>
          <w:b/>
          <w:sz w:val="26"/>
          <w:szCs w:val="26"/>
          <w:lang w:eastAsia="en-US"/>
        </w:rPr>
      </w:pPr>
      <w:r w:rsidRPr="000D7100">
        <w:rPr>
          <w:rFonts w:ascii="Arial" w:eastAsia="Calibri" w:hAnsi="Arial" w:cs="Arial"/>
          <w:b/>
          <w:sz w:val="26"/>
          <w:szCs w:val="26"/>
          <w:lang w:eastAsia="en-US"/>
        </w:rPr>
        <w:t>1.Общие положения</w:t>
      </w:r>
    </w:p>
    <w:p w:rsidR="002F3CF0" w:rsidRPr="000D7100" w:rsidRDefault="002F3CF0" w:rsidP="000D7100">
      <w:pPr>
        <w:ind w:firstLine="709"/>
        <w:jc w:val="both"/>
        <w:rPr>
          <w:rFonts w:ascii="Arial" w:hAnsi="Arial" w:cs="Arial"/>
        </w:rPr>
      </w:pPr>
      <w:r w:rsidRPr="000D7100">
        <w:rPr>
          <w:rFonts w:ascii="Arial" w:hAnsi="Arial" w:cs="Arial"/>
        </w:rPr>
        <w:t xml:space="preserve">1.1. Земельный налог (далее - налог) устанавливается, вводится в действие и прекращает действовать в соответствии с Налоговым </w:t>
      </w:r>
      <w:hyperlink r:id="rId8" w:history="1">
        <w:r w:rsidRPr="000D7100">
          <w:rPr>
            <w:rStyle w:val="a6"/>
            <w:rFonts w:ascii="Arial" w:hAnsi="Arial" w:cs="Arial"/>
            <w:color w:val="auto"/>
            <w:u w:val="none"/>
          </w:rPr>
          <w:t>кодексом</w:t>
        </w:r>
      </w:hyperlink>
      <w:r w:rsidRPr="000D7100">
        <w:rPr>
          <w:rFonts w:ascii="Arial" w:hAnsi="Arial" w:cs="Arial"/>
        </w:rPr>
        <w:t xml:space="preserve"> Российской Федерации и настоящим Положением, обязателен к уплате на территории муниципального образования</w:t>
      </w:r>
      <w:r w:rsidR="00A1292B">
        <w:rPr>
          <w:rFonts w:ascii="Arial" w:hAnsi="Arial" w:cs="Arial"/>
        </w:rPr>
        <w:t xml:space="preserve"> Михайловское</w:t>
      </w:r>
      <w:r w:rsidRPr="000D7100">
        <w:rPr>
          <w:rFonts w:ascii="Arial" w:hAnsi="Arial" w:cs="Arial"/>
        </w:rPr>
        <w:t xml:space="preserve"> Куркинского района.</w:t>
      </w:r>
    </w:p>
    <w:p w:rsidR="002F3CF0" w:rsidRDefault="002F3CF0" w:rsidP="000D7100">
      <w:pPr>
        <w:ind w:firstLine="709"/>
        <w:jc w:val="both"/>
        <w:rPr>
          <w:rFonts w:ascii="Arial" w:hAnsi="Arial" w:cs="Arial"/>
        </w:rPr>
      </w:pPr>
      <w:r w:rsidRPr="000D7100">
        <w:rPr>
          <w:rFonts w:ascii="Arial" w:hAnsi="Arial" w:cs="Arial"/>
        </w:rPr>
        <w:t>1.2. Данное положение устанавливает налоговые ставки, налоговые льготы и порядок уплаты земельного налога налогоплательщиками –</w:t>
      </w:r>
      <w:r w:rsidR="00DC4EC1">
        <w:rPr>
          <w:rFonts w:ascii="Arial" w:hAnsi="Arial" w:cs="Arial"/>
        </w:rPr>
        <w:t xml:space="preserve"> </w:t>
      </w:r>
      <w:r w:rsidRPr="000D7100">
        <w:rPr>
          <w:rFonts w:ascii="Arial" w:hAnsi="Arial" w:cs="Arial"/>
        </w:rPr>
        <w:t xml:space="preserve">организациями на территории муниципального образования </w:t>
      </w:r>
      <w:r w:rsidR="00A1292B">
        <w:rPr>
          <w:rFonts w:ascii="Arial" w:hAnsi="Arial" w:cs="Arial"/>
        </w:rPr>
        <w:t>Михайловское</w:t>
      </w:r>
      <w:r w:rsidRPr="000D7100">
        <w:rPr>
          <w:rFonts w:ascii="Arial" w:hAnsi="Arial" w:cs="Arial"/>
        </w:rPr>
        <w:t xml:space="preserve"> Куркинского района.</w:t>
      </w:r>
    </w:p>
    <w:p w:rsidR="002F3CF0" w:rsidRPr="008A23BA" w:rsidRDefault="002F3CF0" w:rsidP="008A23BA">
      <w:pPr>
        <w:widowControl w:val="0"/>
        <w:autoSpaceDE w:val="0"/>
        <w:autoSpaceDN w:val="0"/>
        <w:ind w:firstLine="709"/>
        <w:jc w:val="center"/>
        <w:rPr>
          <w:rFonts w:ascii="Arial" w:hAnsi="Arial" w:cs="Arial"/>
          <w:b/>
          <w:color w:val="000000"/>
        </w:rPr>
      </w:pPr>
      <w:r w:rsidRPr="008A23BA">
        <w:rPr>
          <w:rFonts w:ascii="Arial" w:hAnsi="Arial" w:cs="Arial"/>
          <w:b/>
        </w:rPr>
        <w:t xml:space="preserve">2. </w:t>
      </w:r>
      <w:r w:rsidRPr="008A23BA">
        <w:rPr>
          <w:rFonts w:ascii="Arial" w:hAnsi="Arial" w:cs="Arial"/>
          <w:b/>
          <w:color w:val="000000"/>
        </w:rPr>
        <w:t>Налоговые ставки</w:t>
      </w:r>
    </w:p>
    <w:p w:rsidR="002F3CF0" w:rsidRPr="000D7100" w:rsidRDefault="002F3CF0" w:rsidP="000D7100">
      <w:pPr>
        <w:ind w:firstLine="709"/>
        <w:jc w:val="both"/>
        <w:rPr>
          <w:rFonts w:ascii="Arial" w:hAnsi="Arial" w:cs="Arial"/>
        </w:rPr>
      </w:pPr>
      <w:r w:rsidRPr="000D7100">
        <w:rPr>
          <w:rFonts w:ascii="Arial" w:hAnsi="Arial" w:cs="Arial"/>
        </w:rPr>
        <w:t xml:space="preserve">2.1. Налоговые ставки на территории муниципального образования </w:t>
      </w:r>
      <w:r w:rsidR="00A1292B">
        <w:rPr>
          <w:rFonts w:ascii="Arial" w:hAnsi="Arial" w:cs="Arial"/>
        </w:rPr>
        <w:t>Михайловское</w:t>
      </w:r>
      <w:r w:rsidRPr="000D7100">
        <w:rPr>
          <w:rFonts w:ascii="Arial" w:hAnsi="Arial" w:cs="Arial"/>
        </w:rPr>
        <w:t xml:space="preserve"> Куркинского района устанавливаются в следующих размерах:</w:t>
      </w:r>
    </w:p>
    <w:p w:rsidR="002F3CF0" w:rsidRPr="000D7100" w:rsidRDefault="000D7100" w:rsidP="000D7100">
      <w:pPr>
        <w:pStyle w:val="a5"/>
        <w:autoSpaceDE w:val="0"/>
        <w:autoSpaceDN w:val="0"/>
        <w:adjustRightInd w:val="0"/>
        <w:ind w:left="0" w:firstLine="709"/>
        <w:jc w:val="both"/>
        <w:rPr>
          <w:rFonts w:ascii="Arial" w:eastAsia="Calibri" w:hAnsi="Arial" w:cs="Arial"/>
          <w:lang w:eastAsia="en-US"/>
        </w:rPr>
      </w:pPr>
      <w:r w:rsidRPr="000D7100">
        <w:rPr>
          <w:rFonts w:ascii="Arial" w:eastAsia="Calibri" w:hAnsi="Arial" w:cs="Arial"/>
          <w:lang w:eastAsia="en-US"/>
        </w:rPr>
        <w:t xml:space="preserve">1) </w:t>
      </w:r>
      <w:r w:rsidR="00DC4EC1">
        <w:rPr>
          <w:rFonts w:ascii="Arial" w:eastAsia="Calibri" w:hAnsi="Arial" w:cs="Arial"/>
          <w:lang w:eastAsia="en-US"/>
        </w:rPr>
        <w:t>0,2</w:t>
      </w:r>
      <w:r w:rsidR="002F3CF0" w:rsidRPr="000D7100">
        <w:rPr>
          <w:rFonts w:ascii="Arial" w:eastAsia="Calibri" w:hAnsi="Arial" w:cs="Arial"/>
          <w:lang w:eastAsia="en-US"/>
        </w:rPr>
        <w:t xml:space="preserve"> процента </w:t>
      </w:r>
      <w:r w:rsidR="00A1292B" w:rsidRPr="00DC4EC1">
        <w:rPr>
          <w:rFonts w:ascii="Arial" w:hAnsi="Arial" w:cs="Arial"/>
        </w:rPr>
        <w:t>от кадастровой стоимости</w:t>
      </w:r>
      <w:r w:rsidR="00A1292B" w:rsidRPr="00413B5A">
        <w:rPr>
          <w:rFonts w:ascii="Arial" w:hAnsi="Arial" w:cs="Arial"/>
          <w:i/>
        </w:rPr>
        <w:t xml:space="preserve"> </w:t>
      </w:r>
      <w:r w:rsidR="002F3CF0" w:rsidRPr="000D7100">
        <w:rPr>
          <w:rFonts w:ascii="Arial" w:eastAsia="Calibri" w:hAnsi="Arial" w:cs="Arial"/>
          <w:lang w:eastAsia="en-US"/>
        </w:rPr>
        <w:t>в отношении земельных участков:</w:t>
      </w:r>
    </w:p>
    <w:p w:rsidR="002F3CF0" w:rsidRPr="000D7100" w:rsidRDefault="002F3CF0" w:rsidP="000D7100">
      <w:pPr>
        <w:ind w:firstLine="709"/>
        <w:jc w:val="both"/>
        <w:rPr>
          <w:rFonts w:ascii="Arial" w:hAnsi="Arial" w:cs="Arial"/>
        </w:rPr>
      </w:pPr>
      <w:r w:rsidRPr="000D7100">
        <w:rPr>
          <w:rFonts w:ascii="Arial" w:eastAsia="Calibri" w:hAnsi="Arial" w:cs="Arial"/>
          <w:lang w:eastAsia="en-US"/>
        </w:rPr>
        <w:t xml:space="preserve">- </w:t>
      </w:r>
      <w:r w:rsidRPr="000D7100">
        <w:rPr>
          <w:rFonts w:ascii="Arial" w:hAnsi="Arial" w:cs="Arial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</w:t>
      </w:r>
      <w:r w:rsidR="000D7100" w:rsidRPr="000D7100">
        <w:rPr>
          <w:rFonts w:ascii="Arial" w:hAnsi="Arial" w:cs="Arial"/>
        </w:rPr>
        <w:t>№</w:t>
      </w:r>
      <w:r w:rsidRPr="000D7100">
        <w:rPr>
          <w:rFonts w:ascii="Arial" w:hAnsi="Arial" w:cs="Arial"/>
        </w:rPr>
        <w:t xml:space="preserve">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</w:r>
    </w:p>
    <w:p w:rsidR="002F3CF0" w:rsidRPr="000D7100" w:rsidRDefault="002F3CF0" w:rsidP="000D7100">
      <w:pPr>
        <w:ind w:firstLine="709"/>
        <w:jc w:val="both"/>
        <w:rPr>
          <w:rFonts w:ascii="Arial" w:hAnsi="Arial" w:cs="Arial"/>
        </w:rPr>
      </w:pPr>
      <w:r w:rsidRPr="000D7100">
        <w:rPr>
          <w:rFonts w:ascii="Arial" w:hAnsi="Arial" w:cs="Arial"/>
        </w:rPr>
        <w:t>2)</w:t>
      </w:r>
      <w:r w:rsidR="00A1292B">
        <w:rPr>
          <w:rFonts w:ascii="Arial" w:hAnsi="Arial" w:cs="Arial"/>
        </w:rPr>
        <w:t xml:space="preserve"> </w:t>
      </w:r>
      <w:r w:rsidRPr="000D7100">
        <w:rPr>
          <w:rFonts w:ascii="Arial" w:hAnsi="Arial" w:cs="Arial"/>
        </w:rPr>
        <w:t xml:space="preserve">0,3 процента </w:t>
      </w:r>
      <w:r w:rsidR="00A1292B" w:rsidRPr="00DC4EC1">
        <w:rPr>
          <w:rFonts w:ascii="Arial" w:hAnsi="Arial" w:cs="Arial"/>
        </w:rPr>
        <w:t>от кадастровой стоимости земельных участков</w:t>
      </w:r>
      <w:r w:rsidR="00A1292B" w:rsidRPr="000D7100">
        <w:rPr>
          <w:rFonts w:ascii="Arial" w:hAnsi="Arial" w:cs="Arial"/>
        </w:rPr>
        <w:t xml:space="preserve"> </w:t>
      </w:r>
      <w:r w:rsidR="00A1292B">
        <w:rPr>
          <w:rFonts w:ascii="Arial" w:hAnsi="Arial" w:cs="Arial"/>
        </w:rPr>
        <w:t xml:space="preserve"> </w:t>
      </w:r>
      <w:r w:rsidRPr="000D7100">
        <w:rPr>
          <w:rFonts w:ascii="Arial" w:hAnsi="Arial" w:cs="Arial"/>
        </w:rPr>
        <w:t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деятельности;</w:t>
      </w:r>
    </w:p>
    <w:p w:rsidR="002F3CF0" w:rsidRPr="000D7100" w:rsidRDefault="002F3CF0" w:rsidP="000D7100">
      <w:pPr>
        <w:ind w:firstLine="709"/>
        <w:jc w:val="both"/>
        <w:rPr>
          <w:rFonts w:ascii="Arial" w:hAnsi="Arial" w:cs="Arial"/>
        </w:rPr>
      </w:pPr>
      <w:r w:rsidRPr="000D7100">
        <w:rPr>
          <w:rFonts w:ascii="Arial" w:eastAsia="Calibri" w:hAnsi="Arial" w:cs="Arial"/>
          <w:lang w:eastAsia="en-US"/>
        </w:rPr>
        <w:t xml:space="preserve">- </w:t>
      </w:r>
      <w:r w:rsidRPr="000D7100">
        <w:rPr>
          <w:rFonts w:ascii="Arial" w:hAnsi="Arial" w:cs="Arial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2F3CF0" w:rsidRPr="000D7100" w:rsidRDefault="002F3CF0" w:rsidP="000D7100">
      <w:pPr>
        <w:ind w:firstLine="709"/>
        <w:jc w:val="both"/>
        <w:rPr>
          <w:rFonts w:ascii="Arial" w:hAnsi="Arial" w:cs="Arial"/>
        </w:rPr>
      </w:pPr>
      <w:r w:rsidRPr="000D7100">
        <w:rPr>
          <w:rFonts w:ascii="Arial" w:eastAsia="Calibri" w:hAnsi="Arial" w:cs="Arial"/>
          <w:lang w:eastAsia="en-US"/>
        </w:rPr>
        <w:t xml:space="preserve">- </w:t>
      </w:r>
      <w:r w:rsidRPr="000D7100">
        <w:rPr>
          <w:rFonts w:ascii="Arial" w:hAnsi="Arial" w:cs="Arial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2F3CF0" w:rsidRPr="000D7100" w:rsidRDefault="002F3CF0" w:rsidP="000D7100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0D7100">
        <w:rPr>
          <w:rFonts w:ascii="Arial" w:eastAsia="Calibri" w:hAnsi="Arial" w:cs="Arial"/>
          <w:lang w:eastAsia="en-US"/>
        </w:rPr>
        <w:t>3) 1,5 процента</w:t>
      </w:r>
      <w:r w:rsidR="00A1292B" w:rsidRPr="00A1292B">
        <w:rPr>
          <w:rFonts w:ascii="Arial" w:hAnsi="Arial" w:cs="Arial"/>
          <w:i/>
        </w:rPr>
        <w:t xml:space="preserve"> </w:t>
      </w:r>
      <w:r w:rsidR="00A1292B" w:rsidRPr="00DC4EC1">
        <w:rPr>
          <w:rFonts w:ascii="Arial" w:hAnsi="Arial" w:cs="Arial"/>
        </w:rPr>
        <w:t>от кадастровой стоимости</w:t>
      </w:r>
      <w:r w:rsidR="00A1292B" w:rsidRPr="00413B5A">
        <w:rPr>
          <w:rFonts w:ascii="Arial" w:hAnsi="Arial" w:cs="Arial"/>
          <w:i/>
        </w:rPr>
        <w:t xml:space="preserve"> </w:t>
      </w:r>
      <w:r w:rsidRPr="000D7100">
        <w:rPr>
          <w:rFonts w:ascii="Arial" w:eastAsia="Calibri" w:hAnsi="Arial" w:cs="Arial"/>
          <w:lang w:eastAsia="en-US"/>
        </w:rPr>
        <w:t>в отношении прочих земельных участков.</w:t>
      </w:r>
    </w:p>
    <w:p w:rsidR="002F3CF0" w:rsidRPr="00D07ACE" w:rsidRDefault="002F3CF0" w:rsidP="000D7100">
      <w:pPr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D07ACE">
        <w:rPr>
          <w:rFonts w:ascii="Arial" w:hAnsi="Arial" w:cs="Arial"/>
          <w:b/>
          <w:sz w:val="26"/>
          <w:szCs w:val="26"/>
        </w:rPr>
        <w:lastRenderedPageBreak/>
        <w:t>3. Порядок уплаты налога</w:t>
      </w:r>
      <w:r w:rsidR="00A1292B">
        <w:rPr>
          <w:rFonts w:ascii="Arial" w:hAnsi="Arial" w:cs="Arial"/>
          <w:b/>
          <w:sz w:val="26"/>
          <w:szCs w:val="26"/>
        </w:rPr>
        <w:t xml:space="preserve"> </w:t>
      </w:r>
      <w:r w:rsidRPr="00D07ACE">
        <w:rPr>
          <w:rFonts w:ascii="Arial" w:hAnsi="Arial" w:cs="Arial"/>
          <w:b/>
          <w:sz w:val="26"/>
          <w:szCs w:val="26"/>
        </w:rPr>
        <w:t>и авансовых платежей по налогу</w:t>
      </w:r>
    </w:p>
    <w:p w:rsidR="002F3CF0" w:rsidRPr="000D7100" w:rsidRDefault="002F3CF0" w:rsidP="000D7100">
      <w:pPr>
        <w:ind w:firstLine="709"/>
        <w:jc w:val="both"/>
        <w:rPr>
          <w:rFonts w:ascii="Arial" w:hAnsi="Arial" w:cs="Arial"/>
        </w:rPr>
      </w:pPr>
      <w:r w:rsidRPr="000D7100">
        <w:rPr>
          <w:rFonts w:ascii="Arial" w:hAnsi="Arial" w:cs="Arial"/>
        </w:rPr>
        <w:t>3.1. Отчетными периодами для налогоплательщиков-организаций признаются первый квартал, второй квартал и третий квартал календарного года.</w:t>
      </w:r>
    </w:p>
    <w:p w:rsidR="002F3CF0" w:rsidRPr="000D7100" w:rsidRDefault="002F3CF0" w:rsidP="000D7100">
      <w:pPr>
        <w:ind w:firstLine="709"/>
        <w:jc w:val="both"/>
        <w:rPr>
          <w:rFonts w:ascii="Arial" w:hAnsi="Arial" w:cs="Arial"/>
        </w:rPr>
      </w:pPr>
      <w:r w:rsidRPr="000D7100">
        <w:rPr>
          <w:rFonts w:ascii="Arial" w:hAnsi="Arial" w:cs="Arial"/>
        </w:rPr>
        <w:t>3.2. Налогоплательщики- организации уплачивают авансовые платежи в размере ¼ соответствующей налоговой ставки процентной доли кадастровой стоимости</w:t>
      </w:r>
      <w:r w:rsidR="00DE218F" w:rsidRPr="000D7100">
        <w:rPr>
          <w:rFonts w:ascii="Arial" w:hAnsi="Arial" w:cs="Arial"/>
        </w:rPr>
        <w:t xml:space="preserve"> земельного участка по истечении</w:t>
      </w:r>
      <w:r w:rsidRPr="000D7100">
        <w:rPr>
          <w:rFonts w:ascii="Arial" w:hAnsi="Arial" w:cs="Arial"/>
        </w:rPr>
        <w:t xml:space="preserve"> каждого отчетного периода.</w:t>
      </w:r>
    </w:p>
    <w:p w:rsidR="002F3CF0" w:rsidRPr="000D7100" w:rsidRDefault="002F3CF0" w:rsidP="000D7100">
      <w:pPr>
        <w:ind w:firstLine="709"/>
        <w:rPr>
          <w:rFonts w:ascii="Arial" w:hAnsi="Arial" w:cs="Arial"/>
        </w:rPr>
      </w:pPr>
    </w:p>
    <w:p w:rsidR="002F3CF0" w:rsidRPr="00D07ACE" w:rsidRDefault="000D7100" w:rsidP="000D7100">
      <w:pPr>
        <w:pStyle w:val="2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D07ACE">
        <w:rPr>
          <w:rFonts w:ascii="Arial" w:hAnsi="Arial" w:cs="Arial"/>
          <w:b/>
          <w:sz w:val="26"/>
          <w:szCs w:val="26"/>
        </w:rPr>
        <w:t xml:space="preserve">4. </w:t>
      </w:r>
      <w:r w:rsidR="002F3CF0" w:rsidRPr="00D07ACE">
        <w:rPr>
          <w:rFonts w:ascii="Arial" w:hAnsi="Arial" w:cs="Arial"/>
          <w:b/>
          <w:sz w:val="26"/>
          <w:szCs w:val="26"/>
        </w:rPr>
        <w:t>Налоговые льготы</w:t>
      </w:r>
    </w:p>
    <w:p w:rsidR="002F3CF0" w:rsidRPr="000D7100" w:rsidRDefault="002F3CF0" w:rsidP="000D7100">
      <w:pPr>
        <w:ind w:firstLine="709"/>
        <w:jc w:val="both"/>
        <w:rPr>
          <w:rFonts w:ascii="Arial" w:hAnsi="Arial" w:cs="Arial"/>
        </w:rPr>
      </w:pPr>
      <w:r w:rsidRPr="000D7100">
        <w:rPr>
          <w:rFonts w:ascii="Arial" w:hAnsi="Arial" w:cs="Arial"/>
        </w:rPr>
        <w:t>4.1. Освобождаются от налогообложения:</w:t>
      </w:r>
    </w:p>
    <w:p w:rsidR="002F3CF0" w:rsidRPr="000D7100" w:rsidRDefault="002F3CF0" w:rsidP="000D7100">
      <w:pPr>
        <w:ind w:firstLine="709"/>
        <w:jc w:val="both"/>
        <w:rPr>
          <w:rFonts w:ascii="Arial" w:hAnsi="Arial" w:cs="Arial"/>
        </w:rPr>
      </w:pPr>
      <w:r w:rsidRPr="000D7100">
        <w:rPr>
          <w:rFonts w:ascii="Arial" w:hAnsi="Arial" w:cs="Arial"/>
        </w:rPr>
        <w:t>1) органы местного самоуправления и муниципальные учреждения, финансируемые из бюджета муниципального образования Куркинский район, в отношении земельных участков, предоставленных для непосредственного выполнения возложенных на эти организации и учреждения функции;</w:t>
      </w:r>
    </w:p>
    <w:p w:rsidR="002F3CF0" w:rsidRPr="000D7100" w:rsidRDefault="002F3CF0" w:rsidP="000D7100">
      <w:pPr>
        <w:pStyle w:val="2"/>
        <w:ind w:firstLine="709"/>
        <w:jc w:val="both"/>
        <w:rPr>
          <w:rFonts w:ascii="Arial" w:hAnsi="Arial" w:cs="Arial"/>
          <w:sz w:val="24"/>
          <w:szCs w:val="24"/>
        </w:rPr>
      </w:pPr>
      <w:r w:rsidRPr="000D7100">
        <w:rPr>
          <w:rFonts w:ascii="Arial" w:hAnsi="Arial" w:cs="Arial"/>
          <w:sz w:val="24"/>
          <w:szCs w:val="24"/>
        </w:rPr>
        <w:t xml:space="preserve">2) Граждане, в отношении земельных участков предоставленных в соответствии </w:t>
      </w:r>
      <w:r w:rsidRPr="000D7100">
        <w:rPr>
          <w:rFonts w:ascii="Arial" w:hAnsi="Arial" w:cs="Arial"/>
          <w:bCs/>
          <w:sz w:val="24"/>
          <w:szCs w:val="24"/>
        </w:rPr>
        <w:t>с Законом Тульской области от 21 декабря 2011 года № 1708-ЗТО «О бесплатном предоставлении земельных участков в собственность гражданам, имеющим трех и более детей»</w:t>
      </w:r>
      <w:r w:rsidRPr="000D7100">
        <w:rPr>
          <w:rFonts w:ascii="Arial" w:hAnsi="Arial" w:cs="Arial"/>
          <w:sz w:val="24"/>
          <w:szCs w:val="24"/>
        </w:rPr>
        <w:t xml:space="preserve"> и</w:t>
      </w:r>
      <w:r w:rsidRPr="000D7100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Законом Тульской области от 26.10. 2015г. № 2362-ЗТО «</w:t>
      </w:r>
      <w:r w:rsidRPr="000D7100">
        <w:rPr>
          <w:rFonts w:ascii="Arial" w:hAnsi="Arial" w:cs="Arial"/>
          <w:sz w:val="24"/>
          <w:szCs w:val="24"/>
        </w:rPr>
        <w:t>О предоставлении земельных участков, находящихся в государственной или муниципальной собственности, отдельным категориям граждан в собственность бесплатно</w:t>
      </w:r>
      <w:r w:rsidRPr="000D7100">
        <w:rPr>
          <w:rFonts w:ascii="Arial" w:hAnsi="Arial" w:cs="Arial"/>
          <w:spacing w:val="2"/>
          <w:sz w:val="24"/>
          <w:szCs w:val="24"/>
          <w:shd w:val="clear" w:color="auto" w:fill="FFFFFF"/>
        </w:rPr>
        <w:t>;</w:t>
      </w:r>
    </w:p>
    <w:p w:rsidR="002F3CF0" w:rsidRPr="000D7100" w:rsidRDefault="002F3CF0" w:rsidP="000D7100">
      <w:pPr>
        <w:pStyle w:val="2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D7100">
        <w:rPr>
          <w:rFonts w:ascii="Arial" w:hAnsi="Arial" w:cs="Arial"/>
          <w:sz w:val="24"/>
          <w:szCs w:val="24"/>
        </w:rPr>
        <w:t>3) народные дружинники.</w:t>
      </w:r>
    </w:p>
    <w:p w:rsidR="002F3CF0" w:rsidRPr="000D7100" w:rsidRDefault="002F3CF0" w:rsidP="000D7100">
      <w:pPr>
        <w:ind w:firstLine="709"/>
        <w:jc w:val="both"/>
        <w:rPr>
          <w:rFonts w:ascii="Arial" w:hAnsi="Arial" w:cs="Arial"/>
        </w:rPr>
      </w:pPr>
    </w:p>
    <w:sectPr w:rsidR="002F3CF0" w:rsidRPr="000D7100" w:rsidSect="00702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052B" w:rsidRDefault="00BC052B" w:rsidP="005819CA">
      <w:r>
        <w:separator/>
      </w:r>
    </w:p>
  </w:endnote>
  <w:endnote w:type="continuationSeparator" w:id="1">
    <w:p w:rsidR="00BC052B" w:rsidRDefault="00BC052B" w:rsidP="005819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052B" w:rsidRDefault="00BC052B" w:rsidP="005819CA">
      <w:r>
        <w:separator/>
      </w:r>
    </w:p>
  </w:footnote>
  <w:footnote w:type="continuationSeparator" w:id="1">
    <w:p w:rsidR="00BC052B" w:rsidRDefault="00BC052B" w:rsidP="005819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408B9"/>
    <w:multiLevelType w:val="hybridMultilevel"/>
    <w:tmpl w:val="E278B6D8"/>
    <w:lvl w:ilvl="0" w:tplc="A9D6E188">
      <w:start w:val="1"/>
      <w:numFmt w:val="upperRoman"/>
      <w:lvlText w:val="%1."/>
      <w:lvlJc w:val="left"/>
      <w:pPr>
        <w:ind w:left="3945" w:hanging="720"/>
      </w:pPr>
    </w:lvl>
    <w:lvl w:ilvl="1" w:tplc="04190019">
      <w:start w:val="1"/>
      <w:numFmt w:val="lowerLetter"/>
      <w:lvlText w:val="%2."/>
      <w:lvlJc w:val="left"/>
      <w:pPr>
        <w:ind w:left="4305" w:hanging="360"/>
      </w:pPr>
    </w:lvl>
    <w:lvl w:ilvl="2" w:tplc="0419001B">
      <w:start w:val="1"/>
      <w:numFmt w:val="lowerRoman"/>
      <w:lvlText w:val="%3."/>
      <w:lvlJc w:val="right"/>
      <w:pPr>
        <w:ind w:left="5025" w:hanging="180"/>
      </w:pPr>
    </w:lvl>
    <w:lvl w:ilvl="3" w:tplc="0419000F">
      <w:start w:val="1"/>
      <w:numFmt w:val="decimal"/>
      <w:lvlText w:val="%4."/>
      <w:lvlJc w:val="left"/>
      <w:pPr>
        <w:ind w:left="5745" w:hanging="360"/>
      </w:pPr>
    </w:lvl>
    <w:lvl w:ilvl="4" w:tplc="04190019">
      <w:start w:val="1"/>
      <w:numFmt w:val="lowerLetter"/>
      <w:lvlText w:val="%5."/>
      <w:lvlJc w:val="left"/>
      <w:pPr>
        <w:ind w:left="6465" w:hanging="360"/>
      </w:pPr>
    </w:lvl>
    <w:lvl w:ilvl="5" w:tplc="0419001B">
      <w:start w:val="1"/>
      <w:numFmt w:val="lowerRoman"/>
      <w:lvlText w:val="%6."/>
      <w:lvlJc w:val="right"/>
      <w:pPr>
        <w:ind w:left="7185" w:hanging="180"/>
      </w:pPr>
    </w:lvl>
    <w:lvl w:ilvl="6" w:tplc="0419000F">
      <w:start w:val="1"/>
      <w:numFmt w:val="decimal"/>
      <w:lvlText w:val="%7."/>
      <w:lvlJc w:val="left"/>
      <w:pPr>
        <w:ind w:left="7905" w:hanging="360"/>
      </w:pPr>
    </w:lvl>
    <w:lvl w:ilvl="7" w:tplc="04190019">
      <w:start w:val="1"/>
      <w:numFmt w:val="lowerLetter"/>
      <w:lvlText w:val="%8."/>
      <w:lvlJc w:val="left"/>
      <w:pPr>
        <w:ind w:left="8625" w:hanging="360"/>
      </w:pPr>
    </w:lvl>
    <w:lvl w:ilvl="8" w:tplc="0419001B">
      <w:start w:val="1"/>
      <w:numFmt w:val="lowerRoman"/>
      <w:lvlText w:val="%9."/>
      <w:lvlJc w:val="right"/>
      <w:pPr>
        <w:ind w:left="9345" w:hanging="180"/>
      </w:pPr>
    </w:lvl>
  </w:abstractNum>
  <w:abstractNum w:abstractNumId="1">
    <w:nsid w:val="0C776E60"/>
    <w:multiLevelType w:val="hybridMultilevel"/>
    <w:tmpl w:val="0994EBD2"/>
    <w:lvl w:ilvl="0" w:tplc="CB90FB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64B0"/>
    <w:rsid w:val="00007B20"/>
    <w:rsid w:val="000162F7"/>
    <w:rsid w:val="0006731C"/>
    <w:rsid w:val="000C719B"/>
    <w:rsid w:val="000D5913"/>
    <w:rsid w:val="000D7100"/>
    <w:rsid w:val="001826C3"/>
    <w:rsid w:val="0019013D"/>
    <w:rsid w:val="00194A13"/>
    <w:rsid w:val="0021077E"/>
    <w:rsid w:val="002342E9"/>
    <w:rsid w:val="002F3CF0"/>
    <w:rsid w:val="0038541B"/>
    <w:rsid w:val="00473283"/>
    <w:rsid w:val="005819CA"/>
    <w:rsid w:val="00635DC2"/>
    <w:rsid w:val="00665B01"/>
    <w:rsid w:val="00675DDB"/>
    <w:rsid w:val="006F3CB5"/>
    <w:rsid w:val="0070216A"/>
    <w:rsid w:val="007564B0"/>
    <w:rsid w:val="00771E70"/>
    <w:rsid w:val="00782511"/>
    <w:rsid w:val="0078529D"/>
    <w:rsid w:val="007A20E8"/>
    <w:rsid w:val="007A2E35"/>
    <w:rsid w:val="007C0455"/>
    <w:rsid w:val="007D3955"/>
    <w:rsid w:val="00851B2D"/>
    <w:rsid w:val="008A23BA"/>
    <w:rsid w:val="009D5B53"/>
    <w:rsid w:val="00A060AD"/>
    <w:rsid w:val="00A1292B"/>
    <w:rsid w:val="00A41376"/>
    <w:rsid w:val="00A809AD"/>
    <w:rsid w:val="00AF3563"/>
    <w:rsid w:val="00B251A1"/>
    <w:rsid w:val="00B5696B"/>
    <w:rsid w:val="00B707EA"/>
    <w:rsid w:val="00BC052B"/>
    <w:rsid w:val="00BE27A4"/>
    <w:rsid w:val="00C479B0"/>
    <w:rsid w:val="00CE453B"/>
    <w:rsid w:val="00D07ACE"/>
    <w:rsid w:val="00D5167B"/>
    <w:rsid w:val="00DC1E67"/>
    <w:rsid w:val="00DC4EC1"/>
    <w:rsid w:val="00DE218F"/>
    <w:rsid w:val="00E44F1E"/>
    <w:rsid w:val="00E70E3E"/>
    <w:rsid w:val="00EA24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D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aliases w:val="Знак Знак"/>
    <w:basedOn w:val="a0"/>
    <w:link w:val="a4"/>
    <w:uiPriority w:val="99"/>
    <w:locked/>
    <w:rsid w:val="00635DC2"/>
    <w:rPr>
      <w:sz w:val="28"/>
      <w:szCs w:val="28"/>
    </w:rPr>
  </w:style>
  <w:style w:type="paragraph" w:styleId="a4">
    <w:name w:val="Title"/>
    <w:aliases w:val="Знак"/>
    <w:basedOn w:val="a"/>
    <w:link w:val="a3"/>
    <w:uiPriority w:val="99"/>
    <w:qFormat/>
    <w:rsid w:val="00635DC2"/>
    <w:pPr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">
    <w:name w:val="Заголовок Знак1"/>
    <w:basedOn w:val="a0"/>
    <w:uiPriority w:val="10"/>
    <w:rsid w:val="00635DC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10">
    <w:name w:val="Текст1"/>
    <w:basedOn w:val="a"/>
    <w:link w:val="PlainText"/>
    <w:rsid w:val="00635DC2"/>
    <w:rPr>
      <w:rFonts w:ascii="Courier New" w:hAnsi="Courier New"/>
      <w:sz w:val="20"/>
      <w:szCs w:val="20"/>
    </w:rPr>
  </w:style>
  <w:style w:type="paragraph" w:styleId="a5">
    <w:name w:val="List Paragraph"/>
    <w:basedOn w:val="a"/>
    <w:uiPriority w:val="34"/>
    <w:qFormat/>
    <w:rsid w:val="00635DC2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D5167B"/>
    <w:rPr>
      <w:color w:val="0000FF"/>
      <w:u w:val="single"/>
    </w:rPr>
  </w:style>
  <w:style w:type="paragraph" w:customStyle="1" w:styleId="2">
    <w:name w:val="Текст2"/>
    <w:basedOn w:val="a"/>
    <w:rsid w:val="000C719B"/>
    <w:rPr>
      <w:rFonts w:ascii="Courier New" w:hAnsi="Courier New"/>
      <w:sz w:val="20"/>
      <w:szCs w:val="20"/>
    </w:rPr>
  </w:style>
  <w:style w:type="paragraph" w:styleId="a7">
    <w:name w:val="Normal (Web)"/>
    <w:basedOn w:val="a"/>
    <w:rsid w:val="000C719B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5819C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819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819C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819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732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7328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PlainText">
    <w:name w:val="Plain Text Знак"/>
    <w:link w:val="10"/>
    <w:rsid w:val="000D710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e">
    <w:name w:val="Body Text Indent"/>
    <w:basedOn w:val="a"/>
    <w:link w:val="af"/>
    <w:rsid w:val="00BE27A4"/>
    <w:pPr>
      <w:ind w:left="567" w:hanging="567"/>
      <w:jc w:val="both"/>
    </w:pPr>
    <w:rPr>
      <w:sz w:val="26"/>
      <w:szCs w:val="20"/>
    </w:rPr>
  </w:style>
  <w:style w:type="character" w:customStyle="1" w:styleId="af">
    <w:name w:val="Основной текст с отступом Знак"/>
    <w:basedOn w:val="a0"/>
    <w:link w:val="ae"/>
    <w:rsid w:val="00BE27A4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38E4B59459C469D2F6B7A4C6B60E28E13CE364D1C6DD85028ABAC1A6425FE56E75907E7997eBIA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3DD93-5B70-4185-AD34-6D26E3DC0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Надежда</cp:lastModifiedBy>
  <cp:revision>15</cp:revision>
  <cp:lastPrinted>2019-11-27T11:52:00Z</cp:lastPrinted>
  <dcterms:created xsi:type="dcterms:W3CDTF">2019-11-26T07:22:00Z</dcterms:created>
  <dcterms:modified xsi:type="dcterms:W3CDTF">2019-11-27T11:55:00Z</dcterms:modified>
</cp:coreProperties>
</file>