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F85423" w:rsidRPr="009F0306">
              <w:rPr>
                <w:rFonts w:ascii="Arial" w:hAnsi="Arial" w:cs="Arial"/>
                <w:b/>
              </w:rPr>
              <w:t>Михайловское Куркинского района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F85423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Собрание депутатов</w:t>
            </w: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Решение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4785" w:type="dxa"/>
          </w:tcPr>
          <w:p w:rsidR="007245BB" w:rsidRPr="009F0306" w:rsidRDefault="00262C05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9379D2">
              <w:rPr>
                <w:rFonts w:ascii="Arial" w:hAnsi="Arial" w:cs="Arial"/>
                <w:b/>
              </w:rPr>
              <w:t xml:space="preserve"> 27 декабря</w:t>
            </w:r>
            <w:r w:rsidR="00852DBE">
              <w:rPr>
                <w:rFonts w:ascii="Arial" w:hAnsi="Arial" w:cs="Arial"/>
                <w:b/>
              </w:rPr>
              <w:t xml:space="preserve"> 2018</w:t>
            </w:r>
            <w:r w:rsidR="007245BB" w:rsidRPr="009F030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№ </w:t>
            </w:r>
            <w:r w:rsidR="009379D2">
              <w:rPr>
                <w:rFonts w:ascii="Arial" w:hAnsi="Arial" w:cs="Arial"/>
                <w:b/>
              </w:rPr>
              <w:t>3-3</w:t>
            </w:r>
          </w:p>
        </w:tc>
      </w:tr>
    </w:tbl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367E5" w:rsidRPr="009049CE" w:rsidRDefault="009049CE" w:rsidP="00BB58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</w:t>
      </w:r>
      <w:r w:rsidR="00BB58C1">
        <w:rPr>
          <w:rFonts w:ascii="Arial" w:eastAsia="Calibri" w:hAnsi="Arial" w:cs="Arial"/>
          <w:b/>
          <w:bCs/>
          <w:sz w:val="32"/>
          <w:szCs w:val="32"/>
          <w:lang w:eastAsia="en-US"/>
        </w:rPr>
        <w:t>структуру администрации муниципального образования Михайловское Куркинского района</w:t>
      </w:r>
    </w:p>
    <w:p w:rsidR="000B5AB3" w:rsidRPr="00BE49FC" w:rsidRDefault="000B5AB3" w:rsidP="008509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Pr="009F0306" w:rsidRDefault="007245BB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306">
        <w:rPr>
          <w:rFonts w:ascii="Arial" w:hAnsi="Arial" w:cs="Arial"/>
        </w:rPr>
        <w:t>В соответствии с Федеральным законом от 6 октября 2003</w:t>
      </w:r>
      <w:r w:rsidR="000F3DF4" w:rsidRPr="009F0306">
        <w:rPr>
          <w:rFonts w:ascii="Arial" w:hAnsi="Arial" w:cs="Arial"/>
        </w:rPr>
        <w:t xml:space="preserve"> года </w:t>
      </w:r>
      <w:r w:rsidRPr="009F030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BB58C1">
        <w:rPr>
          <w:rFonts w:ascii="Arial" w:hAnsi="Arial" w:cs="Arial"/>
        </w:rPr>
        <w:t xml:space="preserve"> на основании Устава </w:t>
      </w:r>
      <w:r w:rsidRPr="009F0306">
        <w:rPr>
          <w:rFonts w:ascii="Arial" w:hAnsi="Arial" w:cs="Arial"/>
        </w:rPr>
        <w:t xml:space="preserve">муниципального образования </w:t>
      </w:r>
      <w:r w:rsidR="00F85423" w:rsidRPr="009F0306">
        <w:rPr>
          <w:rFonts w:ascii="Arial" w:hAnsi="Arial" w:cs="Arial"/>
        </w:rPr>
        <w:t>Михайловское Куркинского района</w:t>
      </w:r>
      <w:r w:rsidR="00572BF6">
        <w:rPr>
          <w:rFonts w:ascii="Arial" w:hAnsi="Arial" w:cs="Arial"/>
        </w:rPr>
        <w:t>,</w:t>
      </w:r>
      <w:r w:rsidRPr="009F0306">
        <w:rPr>
          <w:rFonts w:ascii="Arial" w:hAnsi="Arial" w:cs="Arial"/>
        </w:rPr>
        <w:t xml:space="preserve"> </w:t>
      </w:r>
      <w:r w:rsidR="00F85423" w:rsidRPr="009F0306">
        <w:rPr>
          <w:rFonts w:ascii="Arial" w:hAnsi="Arial" w:cs="Arial"/>
        </w:rPr>
        <w:t>Собрание депутатов</w:t>
      </w:r>
      <w:r w:rsidRPr="009F0306">
        <w:rPr>
          <w:rFonts w:ascii="Arial" w:hAnsi="Arial" w:cs="Arial"/>
        </w:rPr>
        <w:t xml:space="preserve"> муниципального образования </w:t>
      </w:r>
      <w:r w:rsidR="00F85423" w:rsidRPr="009F0306">
        <w:rPr>
          <w:rFonts w:ascii="Arial" w:hAnsi="Arial" w:cs="Arial"/>
        </w:rPr>
        <w:t>Михайловское Куркинского района</w:t>
      </w:r>
      <w:r w:rsidR="009F0306">
        <w:rPr>
          <w:rFonts w:ascii="Arial" w:hAnsi="Arial" w:cs="Arial"/>
        </w:rPr>
        <w:t xml:space="preserve"> решило</w:t>
      </w:r>
      <w:r w:rsidRPr="009F0306">
        <w:rPr>
          <w:rFonts w:ascii="Arial" w:hAnsi="Arial" w:cs="Arial"/>
        </w:rPr>
        <w:t>:</w:t>
      </w:r>
    </w:p>
    <w:p w:rsidR="000367E5" w:rsidRDefault="00BB58C1" w:rsidP="00BB58C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</w:t>
      </w:r>
      <w:r w:rsidR="009049CE">
        <w:rPr>
          <w:rFonts w:ascii="Arial" w:hAnsi="Arial" w:cs="Arial"/>
        </w:rPr>
        <w:t>Внести</w:t>
      </w:r>
      <w:r w:rsidR="009049CE" w:rsidRPr="009049CE">
        <w:rPr>
          <w:rFonts w:ascii="Arial" w:hAnsi="Arial" w:cs="Arial"/>
        </w:rPr>
        <w:t xml:space="preserve"> изменения в </w:t>
      </w:r>
      <w:r w:rsidR="007245BB" w:rsidRPr="00904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структуру администрации муниципального образования Михайловское Куркинского района, утвержденную решением</w:t>
      </w:r>
      <w:r w:rsidR="00572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Собрания депутатов муниципального образования Михайловское Куркинского района от 01.10.2013г. № 2-4 «О структуре администрации муниципального образования Михайловско</w:t>
      </w:r>
      <w:r w:rsidR="00572BF6">
        <w:rPr>
          <w:rFonts w:ascii="Arial" w:hAnsi="Arial" w:cs="Arial"/>
        </w:rPr>
        <w:t xml:space="preserve">е Куркинского района», изложив </w:t>
      </w:r>
      <w:r>
        <w:rPr>
          <w:rFonts w:ascii="Arial" w:hAnsi="Arial" w:cs="Arial"/>
        </w:rPr>
        <w:t xml:space="preserve">её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>.</w:t>
      </w:r>
    </w:p>
    <w:p w:rsidR="009049CE" w:rsidRPr="009F0306" w:rsidRDefault="00BB58C1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49CE" w:rsidRPr="009F0306">
        <w:rPr>
          <w:rFonts w:ascii="Arial" w:hAnsi="Arial" w:cs="Arial"/>
        </w:rPr>
        <w:t xml:space="preserve">. </w:t>
      </w:r>
      <w:bookmarkStart w:id="0" w:name="sub_130022"/>
      <w:r w:rsidR="00591C6E">
        <w:rPr>
          <w:rFonts w:ascii="Arial" w:hAnsi="Arial" w:cs="Arial"/>
        </w:rPr>
        <w:t>Обнародовать</w:t>
      </w:r>
      <w:r w:rsidR="009049CE" w:rsidRPr="009F0306">
        <w:rPr>
          <w:rFonts w:ascii="Arial" w:hAnsi="Arial" w:cs="Arial"/>
        </w:rPr>
        <w:t xml:space="preserve"> и </w:t>
      </w:r>
      <w:proofErr w:type="gramStart"/>
      <w:r w:rsidR="009049CE" w:rsidRPr="009F0306">
        <w:rPr>
          <w:rFonts w:ascii="Arial" w:hAnsi="Arial" w:cs="Arial"/>
        </w:rPr>
        <w:t>разместить</w:t>
      </w:r>
      <w:proofErr w:type="gramEnd"/>
      <w:r w:rsidR="009049CE" w:rsidRPr="009F0306">
        <w:rPr>
          <w:rFonts w:ascii="Arial" w:hAnsi="Arial" w:cs="Arial"/>
        </w:rPr>
        <w:t xml:space="preserve"> настоящее решение на официальном сайте муниципального образования </w:t>
      </w:r>
      <w:proofErr w:type="spellStart"/>
      <w:r w:rsidR="009049CE" w:rsidRPr="009F0306">
        <w:rPr>
          <w:rFonts w:ascii="Arial" w:hAnsi="Arial" w:cs="Arial"/>
        </w:rPr>
        <w:t>Куркинский</w:t>
      </w:r>
      <w:proofErr w:type="spellEnd"/>
      <w:r w:rsidR="009049CE" w:rsidRPr="009F0306">
        <w:rPr>
          <w:rFonts w:ascii="Arial" w:hAnsi="Arial" w:cs="Arial"/>
        </w:rPr>
        <w:t xml:space="preserve"> район в информационно-телекоммуникационной сети Интернет.</w:t>
      </w:r>
    </w:p>
    <w:p w:rsidR="009049CE" w:rsidRPr="009F0306" w:rsidRDefault="009049CE" w:rsidP="009049CE">
      <w:pPr>
        <w:ind w:firstLine="709"/>
        <w:jc w:val="both"/>
        <w:rPr>
          <w:rFonts w:ascii="Arial" w:hAnsi="Arial" w:cs="Arial"/>
        </w:rPr>
      </w:pPr>
      <w:r w:rsidRPr="009F0306">
        <w:rPr>
          <w:rFonts w:ascii="Arial" w:hAnsi="Arial" w:cs="Arial"/>
        </w:rPr>
        <w:t>3. Решение всту</w:t>
      </w:r>
      <w:r w:rsidR="00591C6E">
        <w:rPr>
          <w:rFonts w:ascii="Arial" w:hAnsi="Arial" w:cs="Arial"/>
        </w:rPr>
        <w:t>пает в силу со дня обнародования</w:t>
      </w:r>
      <w:r w:rsidRPr="009F0306">
        <w:rPr>
          <w:rFonts w:ascii="Arial" w:hAnsi="Arial" w:cs="Arial"/>
        </w:rPr>
        <w:t>.</w:t>
      </w:r>
    </w:p>
    <w:bookmarkEnd w:id="0"/>
    <w:p w:rsidR="009049CE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49CE" w:rsidRPr="009F0306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01" w:type="dxa"/>
        <w:tblLook w:val="01E0"/>
      </w:tblPr>
      <w:tblGrid>
        <w:gridCol w:w="4800"/>
        <w:gridCol w:w="4801"/>
      </w:tblGrid>
      <w:tr w:rsidR="009049CE" w:rsidRPr="009F0306" w:rsidTr="0092467C">
        <w:trPr>
          <w:trHeight w:val="510"/>
        </w:trPr>
        <w:tc>
          <w:tcPr>
            <w:tcW w:w="4800" w:type="dxa"/>
          </w:tcPr>
          <w:p w:rsidR="009049CE" w:rsidRPr="009F0306" w:rsidRDefault="009049CE" w:rsidP="00924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Pr="009F0306">
              <w:rPr>
                <w:rFonts w:ascii="Arial" w:hAnsi="Arial" w:cs="Arial"/>
              </w:rPr>
              <w:t>муниципального образования</w:t>
            </w:r>
          </w:p>
          <w:p w:rsidR="009049CE" w:rsidRPr="009F0306" w:rsidRDefault="009049CE" w:rsidP="0092467C">
            <w:pPr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</w:rPr>
              <w:t xml:space="preserve">Михайловское Куркинского района      </w:t>
            </w:r>
          </w:p>
        </w:tc>
        <w:tc>
          <w:tcPr>
            <w:tcW w:w="4801" w:type="dxa"/>
          </w:tcPr>
          <w:p w:rsidR="009049CE" w:rsidRPr="009F0306" w:rsidRDefault="009049CE" w:rsidP="0092467C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9049CE" w:rsidRDefault="009049CE" w:rsidP="0092467C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</w:rPr>
              <w:t>Л.А.Семкина</w:t>
            </w:r>
            <w:proofErr w:type="spellEnd"/>
          </w:p>
          <w:p w:rsidR="009049CE" w:rsidRPr="009F0306" w:rsidRDefault="009049CE" w:rsidP="0092467C">
            <w:pPr>
              <w:ind w:firstLine="709"/>
              <w:rPr>
                <w:rFonts w:ascii="Arial" w:hAnsi="Arial" w:cs="Arial"/>
                <w:b/>
              </w:rPr>
            </w:pPr>
          </w:p>
        </w:tc>
      </w:tr>
    </w:tbl>
    <w:p w:rsidR="009049CE" w:rsidRDefault="009049CE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  <w:sectPr w:rsidR="002F19E2" w:rsidSect="009049CE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2F19E2" w:rsidRDefault="00455AC9" w:rsidP="002F19E2">
      <w:pPr>
        <w:pStyle w:val="a6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7.6pt;margin-top:.6pt;width:213pt;height:97.65pt;z-index:251674624" stroked="f">
            <v:textbox>
              <w:txbxContent>
                <w:p w:rsidR="002F19E2" w:rsidRDefault="002F19E2" w:rsidP="002F19E2">
                  <w:r>
                    <w:t>Приложение</w:t>
                  </w:r>
                </w:p>
                <w:p w:rsidR="002F19E2" w:rsidRDefault="002F19E2" w:rsidP="002F19E2">
                  <w:r>
                    <w:t xml:space="preserve">к решению Собрания депутатов </w:t>
                  </w:r>
                </w:p>
                <w:p w:rsidR="002F19E2" w:rsidRDefault="002F19E2" w:rsidP="002F19E2">
                  <w:r>
                    <w:t xml:space="preserve">муниципального образования </w:t>
                  </w:r>
                </w:p>
                <w:p w:rsidR="002F19E2" w:rsidRDefault="002F19E2" w:rsidP="002F19E2">
                  <w:r>
                    <w:t>Михайловское  Куркинского района</w:t>
                  </w:r>
                </w:p>
                <w:p w:rsidR="002F19E2" w:rsidRDefault="009379D2" w:rsidP="002F19E2">
                  <w:r>
                    <w:t>от  27.12</w:t>
                  </w:r>
                  <w:r w:rsidR="002F19E2">
                    <w:t>.2018</w:t>
                  </w:r>
                  <w:r w:rsidR="002F19E2" w:rsidRPr="00126BF4">
                    <w:t xml:space="preserve">г. № </w:t>
                  </w:r>
                  <w:r>
                    <w:t>3-3</w:t>
                  </w:r>
                </w:p>
              </w:txbxContent>
            </v:textbox>
          </v:shape>
        </w:pict>
      </w: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Pr="008230C4" w:rsidRDefault="002F19E2" w:rsidP="002F19E2">
      <w:pPr>
        <w:pStyle w:val="a6"/>
        <w:rPr>
          <w:sz w:val="28"/>
          <w:szCs w:val="28"/>
        </w:rPr>
      </w:pPr>
      <w:r w:rsidRPr="008230C4">
        <w:rPr>
          <w:sz w:val="28"/>
          <w:szCs w:val="28"/>
        </w:rPr>
        <w:t xml:space="preserve">Структура </w:t>
      </w:r>
    </w:p>
    <w:p w:rsidR="002F19E2" w:rsidRPr="008230C4" w:rsidRDefault="002F19E2" w:rsidP="002F19E2">
      <w:pPr>
        <w:pStyle w:val="a6"/>
        <w:rPr>
          <w:sz w:val="28"/>
          <w:szCs w:val="28"/>
        </w:rPr>
      </w:pPr>
      <w:r>
        <w:rPr>
          <w:sz w:val="28"/>
          <w:szCs w:val="28"/>
        </w:rPr>
        <w:t>А</w:t>
      </w:r>
      <w:r w:rsidRPr="008230C4">
        <w:rPr>
          <w:sz w:val="28"/>
          <w:szCs w:val="28"/>
        </w:rPr>
        <w:t>дминистрации муниципального образования Михайловское Куркинского района</w:t>
      </w:r>
    </w:p>
    <w:p w:rsidR="002F19E2" w:rsidRDefault="002F19E2" w:rsidP="002F19E2">
      <w:pPr>
        <w:pStyle w:val="a6"/>
      </w:pPr>
    </w:p>
    <w:p w:rsidR="002F19E2" w:rsidRDefault="00455AC9" w:rsidP="002F19E2">
      <w:pPr>
        <w:pStyle w:val="a6"/>
      </w:pPr>
      <w:r w:rsidRPr="00455AC9">
        <w:rPr>
          <w:noProof/>
          <w:sz w:val="20"/>
        </w:rPr>
        <w:pict>
          <v:rect id="_x0000_s1026" style="position:absolute;left:0;text-align:left;margin-left:259.55pt;margin-top:.25pt;width:282.35pt;height:57.95pt;z-index:251660288" strokeweight="1.5pt">
            <v:textbox style="mso-next-textbox:#_x0000_s1026">
              <w:txbxContent>
                <w:p w:rsidR="002F19E2" w:rsidRPr="008230C4" w:rsidRDefault="002F19E2" w:rsidP="002F19E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8230C4">
                    <w:rPr>
                      <w:b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дминистрации </w:t>
                  </w:r>
                </w:p>
                <w:p w:rsidR="002F19E2" w:rsidRPr="008230C4" w:rsidRDefault="002F19E2" w:rsidP="002F19E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8230C4">
                    <w:rPr>
                      <w:b/>
                      <w:sz w:val="28"/>
                      <w:szCs w:val="28"/>
                    </w:rPr>
                    <w:t xml:space="preserve">муниципального образования  </w:t>
                  </w:r>
                </w:p>
                <w:p w:rsidR="002F19E2" w:rsidRPr="001D35A2" w:rsidRDefault="002F19E2" w:rsidP="002F19E2">
                  <w:pPr>
                    <w:pStyle w:val="a8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pStyle w:val="a8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</w:p>
              </w:txbxContent>
            </v:textbox>
          </v:rect>
        </w:pict>
      </w:r>
    </w:p>
    <w:p w:rsidR="002F19E2" w:rsidRDefault="002F19E2" w:rsidP="002F19E2">
      <w:pPr>
        <w:jc w:val="center"/>
        <w:rPr>
          <w:i/>
          <w:iCs/>
        </w:rPr>
      </w:pPr>
    </w:p>
    <w:p w:rsidR="002F19E2" w:rsidRDefault="002F19E2" w:rsidP="002F19E2">
      <w:pPr>
        <w:pStyle w:val="aa"/>
        <w:tabs>
          <w:tab w:val="clear" w:pos="4677"/>
          <w:tab w:val="clear" w:pos="9355"/>
          <w:tab w:val="center" w:pos="7285"/>
          <w:tab w:val="left" w:pos="10565"/>
        </w:tabs>
      </w:pPr>
      <w:r>
        <w:tab/>
      </w:r>
      <w:r>
        <w:tab/>
      </w:r>
    </w:p>
    <w:p w:rsidR="002F19E2" w:rsidRDefault="002F19E2" w:rsidP="002F19E2">
      <w:pPr>
        <w:jc w:val="right"/>
      </w:pPr>
    </w:p>
    <w:p w:rsidR="002F19E2" w:rsidRDefault="00455AC9" w:rsidP="002F19E2">
      <w:pPr>
        <w:jc w:val="right"/>
      </w:pPr>
      <w:r>
        <w:rPr>
          <w:noProof/>
        </w:rPr>
        <w:pict>
          <v:line id="_x0000_s1035" style="position:absolute;left:0;text-align:left;z-index:251669504" from="385.9pt,3pt" to="385.9pt,25.8pt"/>
        </w:pict>
      </w:r>
    </w:p>
    <w:p w:rsidR="002F19E2" w:rsidRDefault="00455AC9" w:rsidP="002F19E2">
      <w:pPr>
        <w:jc w:val="center"/>
      </w:pPr>
      <w:r w:rsidRPr="00455AC9">
        <w:rPr>
          <w:noProof/>
          <w:sz w:val="20"/>
        </w:rPr>
        <w:pict>
          <v:line id="_x0000_s1044" style="position:absolute;left:0;text-align:left;z-index:251678720" from="666.45pt,12pt" to="666.45pt,16.2pt"/>
        </w:pict>
      </w:r>
      <w:r w:rsidRPr="00455AC9">
        <w:rPr>
          <w:noProof/>
          <w:sz w:val="20"/>
        </w:rPr>
        <w:pict>
          <v:line id="_x0000_s1043" style="position:absolute;left:0;text-align:left;z-index:251677696" from="165.3pt,12pt" to="165.3pt,34.75pt"/>
        </w:pict>
      </w:r>
      <w:r w:rsidRPr="00455AC9">
        <w:rPr>
          <w:noProof/>
          <w:sz w:val="20"/>
        </w:rPr>
        <w:pict>
          <v:line id="_x0000_s1034" style="position:absolute;left:0;text-align:left;flip:y;z-index:251668480" from="165.3pt,12pt" to="666.45pt,12pt"/>
        </w:pict>
      </w:r>
    </w:p>
    <w:p w:rsidR="002F19E2" w:rsidRDefault="00455AC9" w:rsidP="002F19E2">
      <w:pPr>
        <w:tabs>
          <w:tab w:val="center" w:pos="7285"/>
          <w:tab w:val="left" w:pos="9900"/>
        </w:tabs>
      </w:pPr>
      <w:r w:rsidRPr="00455AC9">
        <w:rPr>
          <w:noProof/>
          <w:sz w:val="20"/>
        </w:rPr>
        <w:pict>
          <v:rect id="_x0000_s1028" style="position:absolute;margin-left:590.75pt;margin-top:2.4pt;width:159.85pt;height:68.5pt;z-index:251662336">
            <v:textbox style="mso-next-textbox:#_x0000_s1028">
              <w:txbxContent>
                <w:p w:rsidR="002F19E2" w:rsidRPr="001B1B44" w:rsidRDefault="002F19E2" w:rsidP="002F19E2">
                  <w:pPr>
                    <w:pStyle w:val="3"/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</w:t>
                  </w:r>
                  <w:r w:rsidRPr="001B1B44">
                    <w:rPr>
                      <w:b/>
                      <w:sz w:val="28"/>
                      <w:szCs w:val="28"/>
                    </w:rPr>
                    <w:t>лавный бухгалтер</w:t>
                  </w:r>
                </w:p>
                <w:p w:rsidR="002F19E2" w:rsidRPr="001D35A2" w:rsidRDefault="002F19E2" w:rsidP="002F19E2">
                  <w:pPr>
                    <w:pStyle w:val="3"/>
                    <w:shd w:val="clear" w:color="auto" w:fill="FFFFFF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Pr="00671B8D" w:rsidRDefault="002F19E2" w:rsidP="002F19E2">
                  <w:pPr>
                    <w:shd w:val="clear" w:color="auto" w:fill="FFFFFF"/>
                    <w:jc w:val="right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2F19E2">
        <w:tab/>
      </w:r>
      <w:r w:rsidRPr="00455AC9">
        <w:rPr>
          <w:noProof/>
          <w:sz w:val="20"/>
        </w:rPr>
        <w:pict>
          <v:line id="_x0000_s1030" style="position:absolute;z-index:251664384;mso-position-horizontal-relative:text;mso-position-vertical-relative:text" from="495pt,2.4pt" to="495pt,2.4pt"/>
        </w:pict>
      </w:r>
      <w:r w:rsidR="002F19E2">
        <w:tab/>
      </w:r>
    </w:p>
    <w:p w:rsidR="002F19E2" w:rsidRDefault="00455AC9" w:rsidP="002F19E2">
      <w:pPr>
        <w:tabs>
          <w:tab w:val="center" w:pos="7285"/>
          <w:tab w:val="left" w:pos="9900"/>
        </w:tabs>
      </w:pPr>
      <w:r w:rsidRPr="00455AC9">
        <w:rPr>
          <w:noProof/>
          <w:sz w:val="20"/>
        </w:rPr>
        <w:pict>
          <v:rect id="_x0000_s1027" style="position:absolute;margin-left:48.6pt;margin-top:7.15pt;width:470pt;height:36.45pt;z-index:251661312">
            <v:textbox style="mso-next-textbox:#_x0000_s1027">
              <w:txbxContent>
                <w:p w:rsidR="002F19E2" w:rsidRDefault="002F19E2" w:rsidP="002F19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30C4">
                    <w:t xml:space="preserve"> 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Заместитель главы 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дминистрации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2F19E2" w:rsidRDefault="002F19E2" w:rsidP="002F19E2">
      <w:pPr>
        <w:tabs>
          <w:tab w:val="left" w:pos="7890"/>
          <w:tab w:val="left" w:pos="8792"/>
          <w:tab w:val="left" w:pos="11380"/>
        </w:tabs>
      </w:pPr>
      <w:r>
        <w:tab/>
      </w:r>
      <w:r>
        <w:tab/>
      </w:r>
      <w:r>
        <w:tab/>
      </w:r>
    </w:p>
    <w:p w:rsidR="002F19E2" w:rsidRDefault="002F19E2" w:rsidP="002F19E2">
      <w:pPr>
        <w:tabs>
          <w:tab w:val="left" w:pos="9208"/>
        </w:tabs>
      </w:pPr>
      <w:r>
        <w:tab/>
      </w:r>
    </w:p>
    <w:p w:rsidR="002F19E2" w:rsidRDefault="00455AC9" w:rsidP="002F19E2">
      <w:pPr>
        <w:jc w:val="center"/>
        <w:rPr>
          <w:sz w:val="18"/>
        </w:rPr>
      </w:pPr>
      <w:r w:rsidRPr="00455AC9">
        <w:rPr>
          <w:noProof/>
          <w:sz w:val="20"/>
        </w:rPr>
        <w:pict>
          <v:line id="_x0000_s1039" style="position:absolute;left:0;text-align:left;z-index:251673600" from="495pt,2.25pt" to="495pt,22.15pt"/>
        </w:pict>
      </w:r>
      <w:r w:rsidRPr="00455AC9">
        <w:rPr>
          <w:noProof/>
        </w:rPr>
        <w:pict>
          <v:line id="_x0000_s1041" style="position:absolute;left:0;text-align:left;z-index:251675648" from="348.5pt,2.25pt" to="348.5pt,22.1pt"/>
        </w:pict>
      </w:r>
      <w:r w:rsidRPr="00455AC9">
        <w:rPr>
          <w:noProof/>
          <w:sz w:val="20"/>
        </w:rPr>
        <w:pict>
          <v:line id="_x0000_s1047" style="position:absolute;left:0;text-align:left;z-index:251681792" from="206.6pt,2.25pt" to="206.6pt,19.05pt"/>
        </w:pict>
      </w:r>
      <w:r w:rsidRPr="00455AC9">
        <w:rPr>
          <w:noProof/>
          <w:sz w:val="20"/>
        </w:rPr>
        <w:pict>
          <v:line id="_x0000_s1042" style="position:absolute;left:0;text-align:left;z-index:251676672" from="76pt,2.25pt" to="76pt,19.75pt"/>
        </w:pict>
      </w:r>
    </w:p>
    <w:p w:rsidR="002F19E2" w:rsidRDefault="00455AC9" w:rsidP="002F19E2">
      <w:pPr>
        <w:jc w:val="center"/>
      </w:pPr>
      <w:r w:rsidRPr="00455AC9">
        <w:rPr>
          <w:noProof/>
          <w:sz w:val="20"/>
        </w:rPr>
        <w:pict>
          <v:line id="_x0000_s1045" style="position:absolute;left:0;text-align:left;z-index:251679744" from="666.45pt,5.4pt" to="666.45pt,11.75pt"/>
        </w:pict>
      </w:r>
      <w:r w:rsidRPr="00455AC9">
        <w:rPr>
          <w:noProof/>
          <w:sz w:val="20"/>
        </w:rPr>
        <w:pict>
          <v:rect id="_x0000_s1046" style="position:absolute;left:0;text-align:left;margin-left:4pt;margin-top:9.45pt;width:126pt;height:54.2pt;z-index:251680768">
            <v:textbox style="mso-next-textbox:#_x0000_s1046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 w:rsidRPr="001D35A2">
                    <w:rPr>
                      <w:sz w:val="28"/>
                      <w:szCs w:val="28"/>
                    </w:rPr>
                    <w:t xml:space="preserve">Главный </w:t>
                  </w:r>
                </w:p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1D35A2">
                    <w:rPr>
                      <w:sz w:val="28"/>
                      <w:szCs w:val="28"/>
                    </w:rPr>
                    <w:t>пециалист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455AC9">
        <w:rPr>
          <w:noProof/>
          <w:sz w:val="20"/>
        </w:rPr>
        <w:pict>
          <v:rect id="_x0000_s1032" style="position:absolute;left:0;text-align:left;margin-left:141.05pt;margin-top:9.45pt;width:126.95pt;height:54.2pt;z-index:251666432">
            <v:textbox style="mso-next-textbox:#_x0000_s1032">
              <w:txbxContent>
                <w:p w:rsidR="009379D2" w:rsidRDefault="009379D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Делопроизводи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</w:p>
                <w:p w:rsidR="002F19E2" w:rsidRDefault="009379D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тель</w:t>
                  </w:r>
                  <w:proofErr w:type="spellEnd"/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455AC9">
        <w:rPr>
          <w:noProof/>
          <w:sz w:val="20"/>
        </w:rPr>
        <w:pict>
          <v:rect id="_x0000_s1033" style="position:absolute;left:0;text-align:left;margin-left:286.4pt;margin-top:11.25pt;width:129.15pt;height:52.4pt;z-index:251667456">
            <v:textbox style="mso-next-textbox:#_x0000_s1033">
              <w:txbxContent>
                <w:p w:rsidR="002F19E2" w:rsidRDefault="009379D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референт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xbxContent>
            </v:textbox>
          </v:rect>
        </w:pict>
      </w:r>
      <w:r w:rsidRPr="00455AC9">
        <w:rPr>
          <w:noProof/>
          <w:sz w:val="20"/>
        </w:rPr>
        <w:pict>
          <v:rect id="_x0000_s1038" style="position:absolute;left:0;text-align:left;margin-left:435.6pt;margin-top:11.8pt;width:135pt;height:51.85pt;z-index:251672576">
            <v:textbox style="mso-next-textbox:#_x0000_s1038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  <w:p w:rsidR="002F19E2" w:rsidRDefault="002F19E2" w:rsidP="002F19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ВУС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Pr="00455AC9">
        <w:rPr>
          <w:noProof/>
          <w:sz w:val="20"/>
        </w:rPr>
        <w:pict>
          <v:rect id="_x0000_s1029" style="position:absolute;left:0;text-align:left;margin-left:595.55pt;margin-top:11.25pt;width:137.05pt;height:52.4pt;z-index:251663360">
            <v:textbox style="mso-next-textbox:#_x0000_s1029">
              <w:txbxContent>
                <w:p w:rsidR="002F19E2" w:rsidRDefault="009379D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бухгалтер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  <w:p w:rsidR="002F19E2" w:rsidRPr="001D35A2" w:rsidRDefault="002F19E2" w:rsidP="002F19E2">
                  <w:pPr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 xml:space="preserve">               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Pr="00455AC9">
        <w:rPr>
          <w:noProof/>
          <w:sz w:val="20"/>
        </w:rPr>
        <w:pict>
          <v:line id="_x0000_s1031" style="position:absolute;left:0;text-align:left;z-index:251665408" from="135pt,5.4pt" to="135pt,5.4pt"/>
        </w:pict>
      </w:r>
    </w:p>
    <w:p w:rsidR="002F19E2" w:rsidRDefault="002F19E2" w:rsidP="002F19E2">
      <w:pPr>
        <w:jc w:val="center"/>
      </w:pPr>
    </w:p>
    <w:p w:rsidR="002F19E2" w:rsidRDefault="00455AC9" w:rsidP="002F19E2">
      <w:pPr>
        <w:jc w:val="center"/>
      </w:pPr>
      <w:r>
        <w:rPr>
          <w:noProof/>
        </w:rPr>
        <w:pict>
          <v:line id="_x0000_s1037" style="position:absolute;left:0;text-align:left;z-index:251671552" from="183.6pt,317.85pt" to="201.6pt,317.85pt"/>
        </w:pict>
      </w:r>
      <w:r>
        <w:rPr>
          <w:noProof/>
        </w:rPr>
        <w:pict>
          <v:line id="_x0000_s1036" style="position:absolute;left:0;text-align:left;z-index:251670528" from="705.6pt,8.85pt" to="705.6pt,8.85pt"/>
        </w:pict>
      </w:r>
    </w:p>
    <w:p w:rsidR="002F19E2" w:rsidRDefault="002F19E2" w:rsidP="002F19E2">
      <w:pPr>
        <w:jc w:val="center"/>
      </w:pPr>
    </w:p>
    <w:p w:rsidR="002F19E2" w:rsidRDefault="002F19E2" w:rsidP="002F19E2">
      <w:pPr>
        <w:jc w:val="center"/>
      </w:pPr>
    </w:p>
    <w:p w:rsidR="002F19E2" w:rsidRDefault="002F19E2" w:rsidP="002F19E2">
      <w:pPr>
        <w:jc w:val="center"/>
      </w:pPr>
    </w:p>
    <w:p w:rsidR="002F19E2" w:rsidRDefault="002F19E2" w:rsidP="002F19E2"/>
    <w:p w:rsidR="002F19E2" w:rsidRDefault="002F19E2" w:rsidP="002F19E2">
      <w:r>
        <w:t>Муниципальных служащих – 3</w:t>
      </w:r>
    </w:p>
    <w:p w:rsidR="002F19E2" w:rsidRDefault="002F19E2" w:rsidP="002F19E2">
      <w:r>
        <w:t>Немуниципальных служащих – 4,5</w:t>
      </w:r>
    </w:p>
    <w:p w:rsidR="002F19E2" w:rsidRDefault="002F19E2" w:rsidP="002F19E2">
      <w:r>
        <w:t>Водитель – 1</w:t>
      </w:r>
    </w:p>
    <w:p w:rsidR="002F19E2" w:rsidRDefault="002F19E2" w:rsidP="002F19E2">
      <w:r>
        <w:t>Уборщица – 1</w:t>
      </w:r>
    </w:p>
    <w:p w:rsidR="002F19E2" w:rsidRDefault="002F19E2" w:rsidP="002F19E2">
      <w:r>
        <w:rPr>
          <w:b/>
        </w:rPr>
        <w:t>Всего – 9,5 шт. ед.</w:t>
      </w:r>
    </w:p>
    <w:p w:rsidR="002F19E2" w:rsidRPr="009F0306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sectPr w:rsidR="002F19E2" w:rsidRPr="009F0306" w:rsidSect="002F19E2">
      <w:pgSz w:w="16838" w:h="11905" w:orient="landscape"/>
      <w:pgMar w:top="851" w:right="1134" w:bottom="1701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88B41F4"/>
    <w:multiLevelType w:val="hybridMultilevel"/>
    <w:tmpl w:val="235A8A60"/>
    <w:lvl w:ilvl="0" w:tplc="3F5AD9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45BB"/>
    <w:rsid w:val="000148B2"/>
    <w:rsid w:val="000367E5"/>
    <w:rsid w:val="000A34E9"/>
    <w:rsid w:val="000B5AB3"/>
    <w:rsid w:val="000E6599"/>
    <w:rsid w:val="000F3DF4"/>
    <w:rsid w:val="00147CBE"/>
    <w:rsid w:val="0015638F"/>
    <w:rsid w:val="00190461"/>
    <w:rsid w:val="00196634"/>
    <w:rsid w:val="00262C05"/>
    <w:rsid w:val="002953B4"/>
    <w:rsid w:val="002F19E2"/>
    <w:rsid w:val="003444B4"/>
    <w:rsid w:val="00455AC9"/>
    <w:rsid w:val="00551143"/>
    <w:rsid w:val="005532E2"/>
    <w:rsid w:val="00572BF6"/>
    <w:rsid w:val="00591C6E"/>
    <w:rsid w:val="005D6A07"/>
    <w:rsid w:val="00601E5F"/>
    <w:rsid w:val="006A319B"/>
    <w:rsid w:val="007245BB"/>
    <w:rsid w:val="00771EB3"/>
    <w:rsid w:val="00850999"/>
    <w:rsid w:val="00852DBE"/>
    <w:rsid w:val="00865343"/>
    <w:rsid w:val="009049CE"/>
    <w:rsid w:val="009379D2"/>
    <w:rsid w:val="0099153A"/>
    <w:rsid w:val="0099759A"/>
    <w:rsid w:val="009F0306"/>
    <w:rsid w:val="00BB58C1"/>
    <w:rsid w:val="00BE49FC"/>
    <w:rsid w:val="00BE62DB"/>
    <w:rsid w:val="00D16432"/>
    <w:rsid w:val="00E100DD"/>
    <w:rsid w:val="00E20D13"/>
    <w:rsid w:val="00E7646C"/>
    <w:rsid w:val="00E83ECD"/>
    <w:rsid w:val="00F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F19E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F1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F19E2"/>
    <w:pPr>
      <w:jc w:val="center"/>
    </w:pPr>
    <w:rPr>
      <w:sz w:val="20"/>
    </w:rPr>
  </w:style>
  <w:style w:type="character" w:customStyle="1" w:styleId="a9">
    <w:name w:val="Основной текст Знак"/>
    <w:basedOn w:val="a0"/>
    <w:link w:val="a8"/>
    <w:rsid w:val="002F19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rsid w:val="002F19E2"/>
    <w:pPr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rsid w:val="002F19E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a">
    <w:name w:val="header"/>
    <w:basedOn w:val="a"/>
    <w:link w:val="ab"/>
    <w:rsid w:val="002F19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F1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Надежда</cp:lastModifiedBy>
  <cp:revision>22</cp:revision>
  <cp:lastPrinted>2016-04-28T13:45:00Z</cp:lastPrinted>
  <dcterms:created xsi:type="dcterms:W3CDTF">2015-12-22T06:58:00Z</dcterms:created>
  <dcterms:modified xsi:type="dcterms:W3CDTF">2018-12-20T12:02:00Z</dcterms:modified>
</cp:coreProperties>
</file>