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46" w:rsidRDefault="00185746" w:rsidP="001857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746" w:rsidRPr="00AC5095" w:rsidRDefault="00185746" w:rsidP="0018574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185746" w:rsidRPr="00AC5095" w:rsidRDefault="00185746" w:rsidP="0018574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185746" w:rsidRPr="00AC5095" w:rsidRDefault="00185746" w:rsidP="0018574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</w:t>
      </w:r>
      <w:proofErr w:type="spellStart"/>
      <w:r w:rsidRPr="00AC5095">
        <w:rPr>
          <w:rFonts w:ascii="Times New Roman" w:eastAsia="Calibri" w:hAnsi="Times New Roman" w:cs="Times New Roman"/>
          <w:sz w:val="20"/>
          <w:szCs w:val="20"/>
        </w:rPr>
        <w:t>Куркинский</w:t>
      </w:r>
      <w:proofErr w:type="spellEnd"/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район </w:t>
      </w:r>
    </w:p>
    <w:p w:rsidR="00185746" w:rsidRPr="00AC5095" w:rsidRDefault="00185746" w:rsidP="0018574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04  .09</w:t>
      </w:r>
      <w:r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87</w:t>
      </w:r>
    </w:p>
    <w:p w:rsidR="00185746" w:rsidRDefault="00185746" w:rsidP="001857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746" w:rsidRDefault="00185746" w:rsidP="001857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746" w:rsidRPr="00437C75" w:rsidRDefault="00185746" w:rsidP="0018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7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85746" w:rsidRPr="00437C75" w:rsidRDefault="00185746" w:rsidP="0018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75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185746" w:rsidRPr="00437C75" w:rsidRDefault="00185746" w:rsidP="0018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75">
        <w:rPr>
          <w:rFonts w:ascii="Times New Roman" w:hAnsi="Times New Roman" w:cs="Times New Roman"/>
          <w:b/>
          <w:sz w:val="24"/>
          <w:szCs w:val="24"/>
        </w:rPr>
        <w:t>по 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образовательным предметам в 2024-2025</w:t>
      </w:r>
      <w:r w:rsidRPr="00437C7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85746" w:rsidRPr="00D96F78" w:rsidRDefault="00185746" w:rsidP="00185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513"/>
        <w:gridCol w:w="2693"/>
        <w:gridCol w:w="3226"/>
      </w:tblGrid>
      <w:tr w:rsidR="00185746" w:rsidRPr="00D96F78" w:rsidTr="001650F3">
        <w:trPr>
          <w:trHeight w:val="571"/>
        </w:trPr>
        <w:tc>
          <w:tcPr>
            <w:tcW w:w="751" w:type="dxa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3" w:type="dxa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226" w:type="dxa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Английский язык</w:t>
            </w:r>
          </w:p>
        </w:tc>
        <w:tc>
          <w:tcPr>
            <w:tcW w:w="2693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03.10.2024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Астрономия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( 5-11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Биология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36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( 5-6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09.10.2024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Биология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36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( 7-11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08.10.2024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География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24.09.2024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Информатика и ИКТ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(5-11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23.10.2024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История</w:t>
            </w:r>
          </w:p>
        </w:tc>
        <w:tc>
          <w:tcPr>
            <w:tcW w:w="2693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Литература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18.10.2024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Математика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( 4-6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16.10.2024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Математика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 xml:space="preserve">(7-11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15.10.2024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Немецкий язык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26.09.2024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0бществознание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04.10.2024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ОБЗР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(теоретическая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14.10.2024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ОБЗР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(практическая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07.10.2024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на базе ОУ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Русский язык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20.09.2024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Труд (технология)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360" w:firstLine="0"/>
              <w:rPr>
                <w:rStyle w:val="1"/>
              </w:rPr>
            </w:pPr>
            <w:r w:rsidRPr="00D96F78">
              <w:rPr>
                <w:rStyle w:val="1"/>
              </w:rPr>
              <w:t>(теоретическая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18.09.2024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Труд (технология)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360" w:firstLine="0"/>
              <w:rPr>
                <w:rStyle w:val="1"/>
              </w:rPr>
            </w:pPr>
            <w:r w:rsidRPr="00D96F78">
              <w:rPr>
                <w:rStyle w:val="1"/>
              </w:rPr>
              <w:t>(практическая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19.09.2024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на базе ОУ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Физика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rPr>
                <w:rStyle w:val="1"/>
              </w:rPr>
            </w:pPr>
            <w:r w:rsidRPr="00D96F78">
              <w:rPr>
                <w:rStyle w:val="1"/>
              </w:rPr>
              <w:t xml:space="preserve">( 7-11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-2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Физическая культура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rPr>
                <w:rStyle w:val="1"/>
              </w:rPr>
            </w:pPr>
            <w:r w:rsidRPr="00D96F78">
              <w:rPr>
                <w:rStyle w:val="1"/>
              </w:rPr>
              <w:t>(теоретическая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11.10.2024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-2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Физическая культура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rPr>
                <w:rStyle w:val="1"/>
              </w:rPr>
            </w:pPr>
            <w:r w:rsidRPr="00D96F78">
              <w:rPr>
                <w:rStyle w:val="1"/>
              </w:rPr>
              <w:t>(практическая часть)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10.10.2024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на базе ОУ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-2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Французский язык</w:t>
            </w:r>
          </w:p>
        </w:tc>
        <w:tc>
          <w:tcPr>
            <w:tcW w:w="2693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Химия</w:t>
            </w:r>
          </w:p>
          <w:p w:rsidR="00185746" w:rsidRPr="00D96F78" w:rsidRDefault="00185746" w:rsidP="001650F3">
            <w:pPr>
              <w:pStyle w:val="9"/>
              <w:spacing w:after="0" w:line="322" w:lineRule="exact"/>
              <w:ind w:left="720" w:firstLine="0"/>
              <w:rPr>
                <w:rStyle w:val="1"/>
              </w:rPr>
            </w:pPr>
            <w:r w:rsidRPr="00D96F78">
              <w:rPr>
                <w:rStyle w:val="1"/>
              </w:rPr>
              <w:t xml:space="preserve">( 7-11 </w:t>
            </w:r>
            <w:proofErr w:type="spellStart"/>
            <w:r w:rsidRPr="00D96F78">
              <w:rPr>
                <w:rStyle w:val="1"/>
              </w:rPr>
              <w:t>кл</w:t>
            </w:r>
            <w:proofErr w:type="spellEnd"/>
            <w:r w:rsidRPr="00D96F78">
              <w:rPr>
                <w:rStyle w:val="1"/>
              </w:rPr>
              <w:t>.)</w:t>
            </w:r>
          </w:p>
        </w:tc>
        <w:tc>
          <w:tcPr>
            <w:tcW w:w="2693" w:type="dxa"/>
            <w:vAlign w:val="center"/>
          </w:tcPr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18.10.2024</w:t>
            </w: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746" w:rsidRPr="00D96F78" w:rsidTr="001650F3">
        <w:trPr>
          <w:trHeight w:val="571"/>
        </w:trPr>
        <w:tc>
          <w:tcPr>
            <w:tcW w:w="751" w:type="dxa"/>
            <w:vAlign w:val="center"/>
          </w:tcPr>
          <w:p w:rsidR="00185746" w:rsidRPr="00D96F78" w:rsidRDefault="00185746" w:rsidP="001650F3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13" w:type="dxa"/>
          </w:tcPr>
          <w:p w:rsidR="00185746" w:rsidRPr="00D96F78" w:rsidRDefault="00185746" w:rsidP="001650F3">
            <w:pPr>
              <w:pStyle w:val="9"/>
              <w:spacing w:after="0" w:line="322" w:lineRule="exact"/>
              <w:ind w:left="20" w:firstLine="0"/>
              <w:jc w:val="left"/>
              <w:rPr>
                <w:rStyle w:val="1"/>
              </w:rPr>
            </w:pPr>
            <w:r w:rsidRPr="00D96F78">
              <w:rPr>
                <w:rStyle w:val="1"/>
              </w:rPr>
              <w:t>Экономика</w:t>
            </w:r>
          </w:p>
        </w:tc>
        <w:tc>
          <w:tcPr>
            <w:tcW w:w="2693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  <w:p w:rsidR="00185746" w:rsidRPr="00E33B4C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4C">
              <w:rPr>
                <w:rFonts w:ascii="Times New Roman" w:hAnsi="Times New Roman" w:cs="Times New Roman"/>
                <w:b/>
                <w:sz w:val="24"/>
                <w:szCs w:val="24"/>
              </w:rPr>
              <w:t>23.09.2024</w:t>
            </w:r>
          </w:p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85746" w:rsidRPr="00D96F78" w:rsidRDefault="00185746" w:rsidP="0016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Цифриум</w:t>
            </w:r>
            <w:proofErr w:type="spellEnd"/>
            <w:r w:rsidRPr="00D96F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5746" w:rsidRDefault="00185746" w:rsidP="001857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5746" w:rsidRPr="00937C3C" w:rsidRDefault="00185746" w:rsidP="001857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выделены основные даты проведения олимпиад.</w:t>
      </w:r>
    </w:p>
    <w:p w:rsidR="00B43FEB" w:rsidRDefault="00B43FEB"/>
    <w:sectPr w:rsidR="00B43FEB" w:rsidSect="00B4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46"/>
    <w:rsid w:val="00185746"/>
    <w:rsid w:val="00B4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46"/>
    <w:pPr>
      <w:spacing w:after="0" w:line="240" w:lineRule="auto"/>
    </w:pPr>
  </w:style>
  <w:style w:type="character" w:customStyle="1" w:styleId="1">
    <w:name w:val="Основной текст1"/>
    <w:basedOn w:val="a0"/>
    <w:rsid w:val="0018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rsid w:val="00185746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2024-09-27T08:30:00Z</dcterms:created>
  <dcterms:modified xsi:type="dcterms:W3CDTF">2024-09-27T08:32:00Z</dcterms:modified>
</cp:coreProperties>
</file>