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56" w:rsidRPr="00116A56" w:rsidRDefault="00116A56" w:rsidP="00116A56">
      <w:pPr>
        <w:widowControl w:val="0"/>
        <w:tabs>
          <w:tab w:val="left" w:pos="1769"/>
        </w:tabs>
        <w:autoSpaceDE w:val="0"/>
        <w:autoSpaceDN w:val="0"/>
        <w:spacing w:before="1" w:after="0" w:line="27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116A56">
        <w:rPr>
          <w:rFonts w:ascii="Times New Roman" w:hAnsi="Times New Roman" w:cs="Times New Roman"/>
          <w:b/>
          <w:sz w:val="24"/>
          <w:szCs w:val="24"/>
        </w:rPr>
        <w:t xml:space="preserve">Определение победителей и призеров школьного этапа </w:t>
      </w:r>
      <w:r w:rsidRPr="00116A56">
        <w:rPr>
          <w:rFonts w:ascii="Times New Roman" w:hAnsi="Times New Roman" w:cs="Times New Roman"/>
          <w:b/>
          <w:spacing w:val="-2"/>
          <w:sz w:val="24"/>
          <w:szCs w:val="24"/>
        </w:rPr>
        <w:t>олимпиады</w:t>
      </w:r>
    </w:p>
    <w:p w:rsidR="00116A56" w:rsidRPr="000E22BB" w:rsidRDefault="00116A56" w:rsidP="00116A56">
      <w:pPr>
        <w:pStyle w:val="a3"/>
        <w:widowControl w:val="0"/>
        <w:tabs>
          <w:tab w:val="left" w:pos="1769"/>
        </w:tabs>
        <w:autoSpaceDE w:val="0"/>
        <w:autoSpaceDN w:val="0"/>
        <w:spacing w:before="1" w:line="272" w:lineRule="exact"/>
        <w:ind w:left="176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A56" w:rsidRDefault="00116A56" w:rsidP="00116A56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left="851" w:right="16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16A56">
        <w:rPr>
          <w:rFonts w:ascii="Times New Roman" w:hAnsi="Times New Roman" w:cs="Times New Roman"/>
          <w:sz w:val="24"/>
          <w:szCs w:val="24"/>
        </w:rPr>
        <w:t xml:space="preserve">Победителем олимпиады признается участник олимпиады, набравший 70% и выше от максимально </w:t>
      </w:r>
      <w:proofErr w:type="gramStart"/>
      <w:r w:rsidRPr="00116A56">
        <w:rPr>
          <w:rFonts w:ascii="Times New Roman" w:hAnsi="Times New Roman" w:cs="Times New Roman"/>
          <w:sz w:val="24"/>
          <w:szCs w:val="24"/>
        </w:rPr>
        <w:t>возможного</w:t>
      </w:r>
      <w:proofErr w:type="gramEnd"/>
      <w:r w:rsidRPr="00116A56">
        <w:rPr>
          <w:rFonts w:ascii="Times New Roman" w:hAnsi="Times New Roman" w:cs="Times New Roman"/>
          <w:sz w:val="24"/>
          <w:szCs w:val="24"/>
        </w:rPr>
        <w:t>. Определяется по 1-му победителю по каждому общеобразовательному предмету в каждой возрастной группе.</w:t>
      </w:r>
    </w:p>
    <w:p w:rsidR="00116A56" w:rsidRPr="00116A56" w:rsidRDefault="00116A56" w:rsidP="00116A56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left="284" w:right="162"/>
        <w:jc w:val="both"/>
        <w:rPr>
          <w:rFonts w:ascii="Times New Roman" w:hAnsi="Times New Roman" w:cs="Times New Roman"/>
          <w:sz w:val="24"/>
          <w:szCs w:val="24"/>
        </w:rPr>
      </w:pPr>
    </w:p>
    <w:p w:rsidR="00116A56" w:rsidRDefault="00116A56" w:rsidP="00116A56">
      <w:pPr>
        <w:pStyle w:val="a3"/>
        <w:widowControl w:val="0"/>
        <w:tabs>
          <w:tab w:val="left" w:pos="823"/>
        </w:tabs>
        <w:autoSpaceDE w:val="0"/>
        <w:autoSpaceDN w:val="0"/>
        <w:spacing w:after="0" w:line="240" w:lineRule="auto"/>
        <w:ind w:left="823" w:right="17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 xml:space="preserve">Призерами олимпиады признаются четыре участника олимпиады, следующие в итоговой таблице за победителем и набравшие не менее 50% </w:t>
      </w:r>
      <w:proofErr w:type="gramStart"/>
      <w:r w:rsidRPr="000E22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E22BB">
        <w:rPr>
          <w:rFonts w:ascii="Times New Roman" w:hAnsi="Times New Roman" w:cs="Times New Roman"/>
          <w:sz w:val="24"/>
          <w:szCs w:val="24"/>
        </w:rPr>
        <w:t xml:space="preserve"> максимально возможного, по каждому общеобразовательному предмету в каждой возрастной группе.</w:t>
      </w:r>
    </w:p>
    <w:p w:rsidR="00116A56" w:rsidRPr="000E22BB" w:rsidRDefault="00116A56" w:rsidP="00116A56">
      <w:pPr>
        <w:pStyle w:val="a3"/>
        <w:widowControl w:val="0"/>
        <w:tabs>
          <w:tab w:val="left" w:pos="823"/>
        </w:tabs>
        <w:autoSpaceDE w:val="0"/>
        <w:autoSpaceDN w:val="0"/>
        <w:spacing w:after="0" w:line="240" w:lineRule="auto"/>
        <w:ind w:left="823" w:right="17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>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участнику и всем участникам, имеющим с ним равное количество баллов, определяется следующим образом:</w:t>
      </w:r>
    </w:p>
    <w:p w:rsidR="00116A56" w:rsidRPr="000E22BB" w:rsidRDefault="00116A56" w:rsidP="00116A56">
      <w:pPr>
        <w:pStyle w:val="a3"/>
        <w:widowControl w:val="0"/>
        <w:numPr>
          <w:ilvl w:val="0"/>
          <w:numId w:val="1"/>
        </w:numPr>
        <w:tabs>
          <w:tab w:val="left" w:pos="1039"/>
        </w:tabs>
        <w:autoSpaceDE w:val="0"/>
        <w:autoSpaceDN w:val="0"/>
        <w:spacing w:after="0" w:line="240" w:lineRule="auto"/>
        <w:ind w:right="15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 xml:space="preserve">все участники признаются победителями или призерами, если набранные ими баллы соответствуют п. 9.1. и п. 9.2. настоящей организационно-технологической модели, но не более 8-ми человек по каждому общеобразовательному предмету в каждой возрастной </w:t>
      </w:r>
      <w:r w:rsidRPr="000E22BB">
        <w:rPr>
          <w:rFonts w:ascii="Times New Roman" w:hAnsi="Times New Roman" w:cs="Times New Roman"/>
          <w:spacing w:val="-2"/>
          <w:sz w:val="24"/>
          <w:szCs w:val="24"/>
        </w:rPr>
        <w:t>группе.</w:t>
      </w:r>
    </w:p>
    <w:p w:rsidR="00116A56" w:rsidRPr="000E22BB" w:rsidRDefault="00116A56" w:rsidP="00116A56">
      <w:pPr>
        <w:pStyle w:val="a3"/>
        <w:widowControl w:val="0"/>
        <w:numPr>
          <w:ilvl w:val="0"/>
          <w:numId w:val="1"/>
        </w:numPr>
        <w:tabs>
          <w:tab w:val="left" w:pos="1015"/>
        </w:tabs>
        <w:autoSpaceDE w:val="0"/>
        <w:autoSpaceDN w:val="0"/>
        <w:spacing w:after="0" w:line="242" w:lineRule="auto"/>
        <w:ind w:right="17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>в случае, когда победители школьного этапа олимпиады не определены, определяются только его призеры;</w:t>
      </w:r>
    </w:p>
    <w:p w:rsidR="00116A56" w:rsidRPr="000E22BB" w:rsidRDefault="00116A56" w:rsidP="00116A56">
      <w:pPr>
        <w:pStyle w:val="a3"/>
        <w:widowControl w:val="0"/>
        <w:numPr>
          <w:ilvl w:val="0"/>
          <w:numId w:val="1"/>
        </w:numPr>
        <w:tabs>
          <w:tab w:val="left" w:pos="1044"/>
        </w:tabs>
        <w:autoSpaceDE w:val="0"/>
        <w:autoSpaceDN w:val="0"/>
        <w:spacing w:after="0" w:line="242" w:lineRule="auto"/>
        <w:ind w:right="17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BB">
        <w:rPr>
          <w:rFonts w:ascii="Times New Roman" w:hAnsi="Times New Roman" w:cs="Times New Roman"/>
          <w:sz w:val="24"/>
          <w:szCs w:val="24"/>
        </w:rPr>
        <w:t xml:space="preserve">все участники не признаются призерами, если набранные ими баллы не превышают половины максимально </w:t>
      </w:r>
      <w:proofErr w:type="gramStart"/>
      <w:r w:rsidRPr="000E22BB"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 w:rsidRPr="000E22BB">
        <w:rPr>
          <w:rFonts w:ascii="Times New Roman" w:hAnsi="Times New Roman" w:cs="Times New Roman"/>
          <w:sz w:val="24"/>
          <w:szCs w:val="24"/>
        </w:rPr>
        <w:t>.</w:t>
      </w:r>
    </w:p>
    <w:p w:rsidR="000E26CD" w:rsidRDefault="000E26CD"/>
    <w:sectPr w:rsidR="000E26CD" w:rsidSect="000E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B33"/>
    <w:multiLevelType w:val="hybridMultilevel"/>
    <w:tmpl w:val="622A449A"/>
    <w:lvl w:ilvl="0" w:tplc="36D87064">
      <w:numFmt w:val="bullet"/>
      <w:lvlText w:val="–"/>
      <w:lvlJc w:val="left"/>
      <w:pPr>
        <w:ind w:left="82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7E7E66">
      <w:numFmt w:val="bullet"/>
      <w:lvlText w:val="•"/>
      <w:lvlJc w:val="left"/>
      <w:pPr>
        <w:ind w:left="1758" w:hanging="217"/>
      </w:pPr>
      <w:rPr>
        <w:rFonts w:hint="default"/>
        <w:lang w:val="ru-RU" w:eastAsia="en-US" w:bidi="ar-SA"/>
      </w:rPr>
    </w:lvl>
    <w:lvl w:ilvl="2" w:tplc="9AB0FB1E">
      <w:numFmt w:val="bullet"/>
      <w:lvlText w:val="•"/>
      <w:lvlJc w:val="left"/>
      <w:pPr>
        <w:ind w:left="2696" w:hanging="217"/>
      </w:pPr>
      <w:rPr>
        <w:rFonts w:hint="default"/>
        <w:lang w:val="ru-RU" w:eastAsia="en-US" w:bidi="ar-SA"/>
      </w:rPr>
    </w:lvl>
    <w:lvl w:ilvl="3" w:tplc="79C603BA">
      <w:numFmt w:val="bullet"/>
      <w:lvlText w:val="•"/>
      <w:lvlJc w:val="left"/>
      <w:pPr>
        <w:ind w:left="3635" w:hanging="217"/>
      </w:pPr>
      <w:rPr>
        <w:rFonts w:hint="default"/>
        <w:lang w:val="ru-RU" w:eastAsia="en-US" w:bidi="ar-SA"/>
      </w:rPr>
    </w:lvl>
    <w:lvl w:ilvl="4" w:tplc="4D5E6864">
      <w:numFmt w:val="bullet"/>
      <w:lvlText w:val="•"/>
      <w:lvlJc w:val="left"/>
      <w:pPr>
        <w:ind w:left="4573" w:hanging="217"/>
      </w:pPr>
      <w:rPr>
        <w:rFonts w:hint="default"/>
        <w:lang w:val="ru-RU" w:eastAsia="en-US" w:bidi="ar-SA"/>
      </w:rPr>
    </w:lvl>
    <w:lvl w:ilvl="5" w:tplc="532E891A">
      <w:numFmt w:val="bullet"/>
      <w:lvlText w:val="•"/>
      <w:lvlJc w:val="left"/>
      <w:pPr>
        <w:ind w:left="5512" w:hanging="217"/>
      </w:pPr>
      <w:rPr>
        <w:rFonts w:hint="default"/>
        <w:lang w:val="ru-RU" w:eastAsia="en-US" w:bidi="ar-SA"/>
      </w:rPr>
    </w:lvl>
    <w:lvl w:ilvl="6" w:tplc="166EC87C">
      <w:numFmt w:val="bullet"/>
      <w:lvlText w:val="•"/>
      <w:lvlJc w:val="left"/>
      <w:pPr>
        <w:ind w:left="6450" w:hanging="217"/>
      </w:pPr>
      <w:rPr>
        <w:rFonts w:hint="default"/>
        <w:lang w:val="ru-RU" w:eastAsia="en-US" w:bidi="ar-SA"/>
      </w:rPr>
    </w:lvl>
    <w:lvl w:ilvl="7" w:tplc="EFB486CA">
      <w:numFmt w:val="bullet"/>
      <w:lvlText w:val="•"/>
      <w:lvlJc w:val="left"/>
      <w:pPr>
        <w:ind w:left="7388" w:hanging="217"/>
      </w:pPr>
      <w:rPr>
        <w:rFonts w:hint="default"/>
        <w:lang w:val="ru-RU" w:eastAsia="en-US" w:bidi="ar-SA"/>
      </w:rPr>
    </w:lvl>
    <w:lvl w:ilvl="8" w:tplc="57025444">
      <w:numFmt w:val="bullet"/>
      <w:lvlText w:val="•"/>
      <w:lvlJc w:val="left"/>
      <w:pPr>
        <w:ind w:left="8327" w:hanging="217"/>
      </w:pPr>
      <w:rPr>
        <w:rFonts w:hint="default"/>
        <w:lang w:val="ru-RU" w:eastAsia="en-US" w:bidi="ar-SA"/>
      </w:rPr>
    </w:lvl>
  </w:abstractNum>
  <w:abstractNum w:abstractNumId="1">
    <w:nsid w:val="35E70E28"/>
    <w:multiLevelType w:val="multilevel"/>
    <w:tmpl w:val="B0680F9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A56"/>
    <w:rsid w:val="000E26CD"/>
    <w:rsid w:val="0011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>Grizli777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2024-09-27T08:46:00Z</dcterms:created>
  <dcterms:modified xsi:type="dcterms:W3CDTF">2024-09-27T08:47:00Z</dcterms:modified>
</cp:coreProperties>
</file>