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4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</w:tblGrid>
      <w:tr w:rsidR="00941B18" w:rsidTr="00941B18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941B18" w:rsidRPr="00941B18" w:rsidRDefault="00941B1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 w:rsidRPr="00941B18">
              <w:rPr>
                <w:sz w:val="28"/>
                <w:szCs w:val="28"/>
              </w:rPr>
              <w:t>Приложение№</w:t>
            </w:r>
            <w:r w:rsidR="0017609C">
              <w:rPr>
                <w:sz w:val="28"/>
                <w:szCs w:val="28"/>
              </w:rPr>
              <w:t>3</w:t>
            </w:r>
          </w:p>
          <w:p w:rsidR="00941B18" w:rsidRPr="00941B18" w:rsidRDefault="00941B18" w:rsidP="00941B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1B18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распоряжению Администрации</w:t>
            </w:r>
          </w:p>
          <w:p w:rsidR="00941B18" w:rsidRPr="00941B18" w:rsidRDefault="00941B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1B18">
              <w:rPr>
                <w:sz w:val="28"/>
                <w:szCs w:val="28"/>
              </w:rPr>
              <w:t xml:space="preserve"> муниципального образования</w:t>
            </w:r>
          </w:p>
          <w:p w:rsidR="00941B18" w:rsidRDefault="00744E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 w:rsidRPr="00941B18">
              <w:rPr>
                <w:sz w:val="28"/>
                <w:szCs w:val="28"/>
              </w:rPr>
              <w:t>Куркинский район</w:t>
            </w:r>
          </w:p>
          <w:p w:rsidR="00941B18" w:rsidRPr="00941B18" w:rsidRDefault="00941B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__________№___</w:t>
            </w:r>
          </w:p>
          <w:p w:rsid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941B18" w:rsidRPr="00941B18" w:rsidRDefault="00941B18" w:rsidP="00941B18">
      <w:pPr>
        <w:widowControl w:val="0"/>
        <w:autoSpaceDE w:val="0"/>
        <w:autoSpaceDN w:val="0"/>
        <w:ind w:right="-2" w:firstLine="851"/>
        <w:jc w:val="both"/>
        <w:rPr>
          <w:rFonts w:ascii="PT Astra Serif" w:eastAsia="Calibri" w:hAnsi="PT Astra Serif"/>
          <w:sz w:val="28"/>
          <w:szCs w:val="28"/>
        </w:rPr>
      </w:pPr>
    </w:p>
    <w:p w:rsidR="00941B18" w:rsidRPr="00941B18" w:rsidRDefault="00941B18" w:rsidP="00941B18">
      <w:pPr>
        <w:widowControl w:val="0"/>
        <w:autoSpaceDE w:val="0"/>
        <w:autoSpaceDN w:val="0"/>
        <w:ind w:right="-2" w:firstLine="851"/>
        <w:jc w:val="both"/>
        <w:rPr>
          <w:rFonts w:ascii="PT Astra Serif" w:eastAsia="Calibri" w:hAnsi="PT Astra Serif"/>
          <w:sz w:val="28"/>
          <w:szCs w:val="28"/>
        </w:rPr>
      </w:pPr>
    </w:p>
    <w:p w:rsidR="00941B18" w:rsidRPr="00941B18" w:rsidRDefault="00941B18" w:rsidP="00941B18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 </w:t>
      </w:r>
      <w:r w:rsidRPr="00941B18">
        <w:rPr>
          <w:rFonts w:eastAsia="Calibri"/>
          <w:b/>
          <w:sz w:val="28"/>
          <w:szCs w:val="28"/>
        </w:rPr>
        <w:t>Отчет</w:t>
      </w:r>
    </w:p>
    <w:p w:rsidR="00941B18" w:rsidRPr="00941B18" w:rsidRDefault="00941B18" w:rsidP="00941B18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8"/>
        </w:rPr>
      </w:pPr>
      <w:r w:rsidRPr="00941B18">
        <w:rPr>
          <w:rFonts w:eastAsia="Calibri"/>
          <w:b/>
          <w:sz w:val="28"/>
          <w:szCs w:val="28"/>
        </w:rPr>
        <w:t>о расходах на реализацию мероприятий муниципальной программы</w:t>
      </w:r>
    </w:p>
    <w:p w:rsidR="00941B18" w:rsidRPr="00941B18" w:rsidRDefault="00941B18" w:rsidP="00941B18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8"/>
        </w:rPr>
      </w:pPr>
      <w:r w:rsidRPr="00941B18">
        <w:rPr>
          <w:rFonts w:eastAsia="Calibri"/>
          <w:b/>
          <w:sz w:val="28"/>
          <w:szCs w:val="28"/>
        </w:rPr>
        <w:t xml:space="preserve">за счет всех источников финансирования за </w:t>
      </w:r>
      <w:r w:rsidR="00744EAD">
        <w:rPr>
          <w:rFonts w:eastAsia="Calibri"/>
          <w:b/>
          <w:sz w:val="28"/>
          <w:szCs w:val="28"/>
        </w:rPr>
        <w:t xml:space="preserve">9 месяцев </w:t>
      </w:r>
      <w:r w:rsidR="005A79A8">
        <w:rPr>
          <w:rFonts w:eastAsia="Calibri"/>
          <w:b/>
          <w:sz w:val="28"/>
          <w:szCs w:val="28"/>
        </w:rPr>
        <w:t xml:space="preserve">2024 </w:t>
      </w:r>
      <w:r w:rsidRPr="00941B18">
        <w:rPr>
          <w:rFonts w:eastAsia="Calibri"/>
          <w:b/>
          <w:sz w:val="28"/>
          <w:szCs w:val="28"/>
        </w:rPr>
        <w:t>год</w:t>
      </w:r>
      <w:r w:rsidR="0002252B">
        <w:rPr>
          <w:rFonts w:eastAsia="Calibri"/>
          <w:b/>
          <w:sz w:val="28"/>
          <w:szCs w:val="28"/>
        </w:rPr>
        <w:t>а</w:t>
      </w:r>
    </w:p>
    <w:p w:rsidR="00941B18" w:rsidRPr="00941B18" w:rsidRDefault="00941B18" w:rsidP="00941B18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1984"/>
        <w:gridCol w:w="1134"/>
        <w:gridCol w:w="1418"/>
        <w:gridCol w:w="708"/>
        <w:gridCol w:w="634"/>
        <w:gridCol w:w="784"/>
        <w:gridCol w:w="709"/>
        <w:gridCol w:w="1342"/>
        <w:gridCol w:w="1209"/>
        <w:gridCol w:w="776"/>
        <w:gridCol w:w="1134"/>
        <w:gridCol w:w="850"/>
        <w:gridCol w:w="993"/>
      </w:tblGrid>
      <w:tr w:rsidR="00941B18" w:rsidRPr="00941B18" w:rsidTr="004F219A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51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N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7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Объем финансирования всего, тыс. руб.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 xml:space="preserve">В </w:t>
            </w:r>
            <w:proofErr w:type="spellStart"/>
            <w:r w:rsidRPr="00941B18">
              <w:rPr>
                <w:rFonts w:eastAsia="Calibri"/>
                <w:sz w:val="28"/>
                <w:szCs w:val="28"/>
              </w:rPr>
              <w:t>т.ч</w:t>
            </w:r>
            <w:proofErr w:type="spellEnd"/>
            <w:r w:rsidRPr="00941B18">
              <w:rPr>
                <w:rFonts w:eastAsia="Calibri"/>
                <w:sz w:val="28"/>
                <w:szCs w:val="28"/>
              </w:rPr>
              <w:t>. из федерального бюджета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 xml:space="preserve">В </w:t>
            </w:r>
            <w:proofErr w:type="spellStart"/>
            <w:r w:rsidRPr="00941B18">
              <w:rPr>
                <w:rFonts w:eastAsia="Calibri"/>
                <w:sz w:val="28"/>
                <w:szCs w:val="28"/>
              </w:rPr>
              <w:t>т.ч</w:t>
            </w:r>
            <w:proofErr w:type="spellEnd"/>
            <w:r w:rsidRPr="00941B18">
              <w:rPr>
                <w:rFonts w:eastAsia="Calibri"/>
                <w:sz w:val="28"/>
                <w:szCs w:val="28"/>
              </w:rPr>
              <w:t>. из бюджета Тульской области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 xml:space="preserve">В </w:t>
            </w:r>
            <w:proofErr w:type="spellStart"/>
            <w:r w:rsidRPr="00941B18">
              <w:rPr>
                <w:rFonts w:eastAsia="Calibri"/>
                <w:sz w:val="28"/>
                <w:szCs w:val="28"/>
              </w:rPr>
              <w:t>т.ч</w:t>
            </w:r>
            <w:proofErr w:type="spellEnd"/>
            <w:r w:rsidRPr="00941B18">
              <w:rPr>
                <w:rFonts w:eastAsia="Calibri"/>
                <w:sz w:val="28"/>
                <w:szCs w:val="28"/>
              </w:rPr>
              <w:t>. из бюджета МО Куркинский район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0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 xml:space="preserve">В </w:t>
            </w:r>
            <w:proofErr w:type="spellStart"/>
            <w:r w:rsidRPr="00941B18">
              <w:rPr>
                <w:rFonts w:eastAsia="Calibri"/>
                <w:sz w:val="28"/>
                <w:szCs w:val="28"/>
              </w:rPr>
              <w:t>т.ч</w:t>
            </w:r>
            <w:proofErr w:type="spellEnd"/>
            <w:r w:rsidRPr="00941B18">
              <w:rPr>
                <w:rFonts w:eastAsia="Calibri"/>
                <w:sz w:val="28"/>
                <w:szCs w:val="28"/>
              </w:rPr>
              <w:t>. из бюджета МО (поселения)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0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 xml:space="preserve">В </w:t>
            </w:r>
            <w:proofErr w:type="spellStart"/>
            <w:r w:rsidRPr="00941B18">
              <w:rPr>
                <w:rFonts w:eastAsia="Calibri"/>
                <w:sz w:val="28"/>
                <w:szCs w:val="28"/>
              </w:rPr>
              <w:t>т.ч</w:t>
            </w:r>
            <w:proofErr w:type="spellEnd"/>
            <w:r w:rsidRPr="00941B18">
              <w:rPr>
                <w:rFonts w:eastAsia="Calibri"/>
                <w:sz w:val="28"/>
                <w:szCs w:val="28"/>
              </w:rPr>
              <w:t>. из внебюджетных источники</w:t>
            </w:r>
          </w:p>
        </w:tc>
      </w:tr>
      <w:tr w:rsidR="00941B18" w:rsidRPr="00941B18" w:rsidTr="0002252B">
        <w:trPr>
          <w:trHeight w:val="43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18" w:rsidRPr="00941B18" w:rsidRDefault="00941B18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18" w:rsidRPr="00941B18" w:rsidRDefault="00941B18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left="-912" w:right="-2" w:firstLine="851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79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план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79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факт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факт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план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факт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0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79"/>
              <w:jc w:val="center"/>
              <w:rPr>
                <w:rFonts w:eastAsia="Calibri"/>
                <w:sz w:val="28"/>
                <w:szCs w:val="28"/>
              </w:rPr>
            </w:pPr>
            <w:r w:rsidRPr="00941B18">
              <w:rPr>
                <w:rFonts w:eastAsia="Calibri"/>
                <w:sz w:val="28"/>
                <w:szCs w:val="28"/>
              </w:rPr>
              <w:t>факт</w:t>
            </w:r>
          </w:p>
        </w:tc>
      </w:tr>
      <w:tr w:rsidR="00941B18" w:rsidRPr="00941B18" w:rsidTr="0002252B">
        <w:trPr>
          <w:trHeight w:val="13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81687F" w:rsidP="004F219A">
            <w:pPr>
              <w:widowControl w:val="0"/>
              <w:autoSpaceDE w:val="0"/>
              <w:autoSpaceDN w:val="0"/>
              <w:ind w:right="-2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941B18" w:rsidRDefault="00750C4F" w:rsidP="00036314">
            <w:pPr>
              <w:rPr>
                <w:rFonts w:eastAsia="Calibri"/>
                <w:i/>
                <w:sz w:val="28"/>
                <w:szCs w:val="28"/>
              </w:rPr>
            </w:pPr>
            <w:r w:rsidRPr="00750C4F">
              <w:rPr>
                <w:rFonts w:eastAsiaTheme="minorHAnsi"/>
                <w:b/>
                <w:sz w:val="22"/>
                <w:szCs w:val="22"/>
                <w:lang w:eastAsia="en-US"/>
              </w:rPr>
              <w:t>Комплекс процессных мероприятий «</w:t>
            </w:r>
            <w:r w:rsidR="00036314" w:rsidRPr="00036314">
              <w:rPr>
                <w:rFonts w:eastAsiaTheme="minorHAnsi"/>
                <w:b/>
                <w:sz w:val="22"/>
                <w:szCs w:val="22"/>
                <w:lang w:eastAsia="en-US"/>
              </w:rPr>
              <w:t>Поддержка социально ориентированных некоммерческих организаций в муниципальном образовании Куркинский район</w:t>
            </w:r>
            <w:r w:rsidRPr="00750C4F">
              <w:rPr>
                <w:rFonts w:eastAsiaTheme="minorHAnsi"/>
                <w:b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7F" w:rsidRPr="005854BD" w:rsidRDefault="005A79A8" w:rsidP="0081687F">
            <w:pPr>
              <w:widowControl w:val="0"/>
              <w:autoSpaceDE w:val="0"/>
              <w:autoSpaceDN w:val="0"/>
              <w:ind w:right="-2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7F" w:rsidRPr="00941B18" w:rsidRDefault="00453AAF" w:rsidP="0081687F">
            <w:pPr>
              <w:widowControl w:val="0"/>
              <w:autoSpaceDE w:val="0"/>
              <w:autoSpaceDN w:val="0"/>
              <w:ind w:right="-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18" w:rsidRPr="00941B18" w:rsidRDefault="0002252B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7F" w:rsidRPr="00941B18" w:rsidRDefault="005A79A8" w:rsidP="0081687F">
            <w:pPr>
              <w:widowControl w:val="0"/>
              <w:autoSpaceDE w:val="0"/>
              <w:autoSpaceDN w:val="0"/>
              <w:ind w:right="-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5,000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7F" w:rsidRPr="00941B18" w:rsidRDefault="00453AAF" w:rsidP="0081687F">
            <w:pPr>
              <w:widowControl w:val="0"/>
              <w:autoSpaceDE w:val="0"/>
              <w:autoSpaceDN w:val="0"/>
              <w:ind w:right="-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18" w:rsidRPr="00941B18" w:rsidRDefault="00941B18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</w:tr>
      <w:tr w:rsidR="00BA6C06" w:rsidRPr="00941B18" w:rsidTr="0002252B">
        <w:trPr>
          <w:trHeight w:val="33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314" w:rsidRPr="00036314" w:rsidRDefault="00036314" w:rsidP="00036314">
            <w:pPr>
              <w:widowControl w:val="0"/>
              <w:autoSpaceDE w:val="0"/>
              <w:autoSpaceDN w:val="0"/>
              <w:ind w:right="-2" w:firstLine="7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-</w:t>
            </w:r>
            <w:r w:rsidRPr="00036314">
              <w:rPr>
                <w:rFonts w:eastAsia="Calibri"/>
                <w:i/>
                <w:sz w:val="28"/>
                <w:szCs w:val="28"/>
              </w:rPr>
              <w:t xml:space="preserve">информационная поддержка социально </w:t>
            </w:r>
            <w:r w:rsidRPr="00036314">
              <w:rPr>
                <w:rFonts w:eastAsia="Calibri"/>
                <w:i/>
                <w:sz w:val="28"/>
                <w:szCs w:val="28"/>
              </w:rPr>
              <w:lastRenderedPageBreak/>
              <w:t>ориентированных некоммерческих организаций;</w:t>
            </w:r>
          </w:p>
          <w:p w:rsidR="00BA6C06" w:rsidRPr="00941B18" w:rsidRDefault="00BA6C06" w:rsidP="00036314">
            <w:pPr>
              <w:widowControl w:val="0"/>
              <w:autoSpaceDE w:val="0"/>
              <w:autoSpaceDN w:val="0"/>
              <w:ind w:right="-2" w:firstLine="7"/>
              <w:rPr>
                <w:rFonts w:eastAsia="Calibri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5854BD" w:rsidRDefault="0002252B" w:rsidP="00BA6C06">
            <w:pPr>
              <w:widowControl w:val="0"/>
              <w:autoSpaceDE w:val="0"/>
              <w:autoSpaceDN w:val="0"/>
              <w:ind w:right="-2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02252B" w:rsidP="00BA6C06">
            <w:pPr>
              <w:widowControl w:val="0"/>
              <w:autoSpaceDE w:val="0"/>
              <w:autoSpaceDN w:val="0"/>
              <w:ind w:right="-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</w:tr>
      <w:tr w:rsidR="00BA6C06" w:rsidRPr="00941B18" w:rsidTr="0002252B">
        <w:trPr>
          <w:trHeight w:val="2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06" w:rsidRPr="00941B18" w:rsidRDefault="00036314" w:rsidP="00BA6C06">
            <w:pPr>
              <w:widowControl w:val="0"/>
              <w:autoSpaceDE w:val="0"/>
              <w:autoSpaceDN w:val="0"/>
              <w:ind w:right="-2" w:firstLine="7"/>
              <w:rPr>
                <w:rFonts w:eastAsia="Calibri"/>
                <w:i/>
                <w:sz w:val="28"/>
                <w:szCs w:val="28"/>
              </w:rPr>
            </w:pPr>
            <w:r w:rsidRPr="00036314">
              <w:rPr>
                <w:rFonts w:eastAsia="Calibri"/>
                <w:i/>
                <w:sz w:val="28"/>
                <w:szCs w:val="28"/>
              </w:rPr>
              <w:t>- консультационная поддержка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02252B" w:rsidP="00BA6C06">
            <w:pPr>
              <w:widowControl w:val="0"/>
              <w:autoSpaceDE w:val="0"/>
              <w:autoSpaceDN w:val="0"/>
              <w:ind w:right="-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02252B" w:rsidP="0002252B">
            <w:pPr>
              <w:widowControl w:val="0"/>
              <w:autoSpaceDE w:val="0"/>
              <w:autoSpaceDN w:val="0"/>
              <w:ind w:right="-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036314" w:rsidP="00BA6C06">
            <w:pPr>
              <w:widowControl w:val="0"/>
              <w:autoSpaceDE w:val="0"/>
              <w:autoSpaceDN w:val="0"/>
              <w:ind w:right="-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036314" w:rsidP="00BA6C06">
            <w:pPr>
              <w:widowControl w:val="0"/>
              <w:autoSpaceDE w:val="0"/>
              <w:autoSpaceDN w:val="0"/>
              <w:ind w:right="-2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941B18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  <w:sz w:val="28"/>
                <w:szCs w:val="28"/>
              </w:rPr>
            </w:pPr>
          </w:p>
        </w:tc>
      </w:tr>
    </w:tbl>
    <w:p w:rsidR="00941B18" w:rsidRDefault="00941B18" w:rsidP="00941B18">
      <w:pPr>
        <w:spacing w:after="200" w:line="276" w:lineRule="auto"/>
        <w:rPr>
          <w:rFonts w:ascii="PT Astra Serif" w:hAnsi="PT Astra Serif"/>
          <w:sz w:val="22"/>
          <w:szCs w:val="22"/>
        </w:rPr>
      </w:pPr>
    </w:p>
    <w:p w:rsidR="00941B18" w:rsidRDefault="00941B18" w:rsidP="00941B18">
      <w:pPr>
        <w:widowControl w:val="0"/>
        <w:autoSpaceDE w:val="0"/>
        <w:autoSpaceDN w:val="0"/>
        <w:ind w:right="-2" w:firstLine="851"/>
        <w:jc w:val="center"/>
        <w:rPr>
          <w:rFonts w:ascii="PT Astra Serif" w:eastAsia="Calibri" w:hAnsi="PT Astra Serif"/>
          <w:sz w:val="26"/>
          <w:szCs w:val="26"/>
        </w:rPr>
      </w:pPr>
    </w:p>
    <w:p w:rsidR="00941B18" w:rsidRDefault="00941B18" w:rsidP="00941B18">
      <w:pPr>
        <w:pStyle w:val="ConsPlusNormal0"/>
        <w:jc w:val="center"/>
        <w:outlineLvl w:val="1"/>
        <w:rPr>
          <w:rFonts w:eastAsia="Times New Roman"/>
          <w:b/>
          <w:bCs/>
          <w:sz w:val="24"/>
          <w:szCs w:val="24"/>
        </w:rPr>
      </w:pPr>
    </w:p>
    <w:p w:rsidR="0040007E" w:rsidRDefault="0040007E"/>
    <w:sectPr w:rsidR="0040007E" w:rsidSect="00941B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6E3"/>
    <w:rsid w:val="0002252B"/>
    <w:rsid w:val="00036314"/>
    <w:rsid w:val="0017609C"/>
    <w:rsid w:val="0040007E"/>
    <w:rsid w:val="00453AAF"/>
    <w:rsid w:val="004F219A"/>
    <w:rsid w:val="005854BD"/>
    <w:rsid w:val="005A79A8"/>
    <w:rsid w:val="00744EAD"/>
    <w:rsid w:val="00750C4F"/>
    <w:rsid w:val="0081687F"/>
    <w:rsid w:val="00887858"/>
    <w:rsid w:val="00941B18"/>
    <w:rsid w:val="00BA6C06"/>
    <w:rsid w:val="00D76E0E"/>
    <w:rsid w:val="00FB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59087-38D7-4448-8634-BA51BBC0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41B18"/>
    <w:rPr>
      <w:rFonts w:ascii="Arial" w:hAnsi="Arial" w:cs="Arial"/>
      <w:sz w:val="16"/>
      <w:szCs w:val="16"/>
    </w:rPr>
  </w:style>
  <w:style w:type="paragraph" w:customStyle="1" w:styleId="ConsPlusNormal0">
    <w:name w:val="ConsPlusNormal"/>
    <w:link w:val="ConsPlusNormal"/>
    <w:qFormat/>
    <w:rsid w:val="00941B1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760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60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7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</cp:revision>
  <cp:lastPrinted>2024-05-07T12:51:00Z</cp:lastPrinted>
  <dcterms:created xsi:type="dcterms:W3CDTF">2024-10-10T13:09:00Z</dcterms:created>
  <dcterms:modified xsi:type="dcterms:W3CDTF">2024-10-10T13:09:00Z</dcterms:modified>
</cp:coreProperties>
</file>