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85503B" w:rsidRPr="0085503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44346" w:rsidRPr="00044346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 w:rsidR="00D9081F" w:rsidRPr="00D9081F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01200" cy="734247"/>
            <wp:effectExtent l="0" t="0" r="8890" b="8890"/>
            <wp:docPr id="2" name="Рисунок 2" descr="S:\общие\PISMA\2022\тестирование АМО\Шаблоны бланков\Герб\Куркинский р-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общие\PISMA\2022\тестирование АМО\Шаблоны бланков\Герб\Куркинский р-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" cy="734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D9081F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КУРКИНСКИЙ</w:t>
      </w:r>
      <w:r w:rsidR="00044346" w:rsidRPr="00044346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1334AC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РАСПОРЯЖЕНИЕ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от</w:t>
            </w:r>
            <w:r w:rsidR="0046566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25.10.2024г.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46566C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257-Р</w:t>
            </w:r>
          </w:p>
        </w:tc>
      </w:tr>
    </w:tbl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BF0E5C" w:rsidRDefault="00B62483" w:rsidP="00BF0E5C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FB3907">
        <w:rPr>
          <w:b/>
          <w:sz w:val="28"/>
          <w:szCs w:val="28"/>
          <w:lang w:eastAsia="ru-RU"/>
        </w:rPr>
        <w:t xml:space="preserve">Об утверждении </w:t>
      </w:r>
      <w:r>
        <w:rPr>
          <w:b/>
          <w:sz w:val="28"/>
          <w:szCs w:val="28"/>
          <w:lang w:eastAsia="ru-RU"/>
        </w:rPr>
        <w:t>структурных элементов муниципальной программы муниципального образования Куркинский район «</w:t>
      </w:r>
      <w:r w:rsidR="00BF0E5C" w:rsidRPr="00BF0E5C">
        <w:rPr>
          <w:b/>
          <w:sz w:val="28"/>
          <w:szCs w:val="28"/>
          <w:lang w:eastAsia="ru-RU"/>
        </w:rPr>
        <w:t>Модернизация и развитие автомобильных дорог общего пользования в МО</w:t>
      </w:r>
    </w:p>
    <w:p w:rsidR="005B2800" w:rsidRPr="00BF0E5C" w:rsidRDefault="00BF0E5C" w:rsidP="00BF0E5C">
      <w:pPr>
        <w:shd w:val="clear" w:color="auto" w:fill="FFFFFF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F0E5C">
        <w:rPr>
          <w:b/>
          <w:sz w:val="28"/>
          <w:szCs w:val="28"/>
          <w:lang w:eastAsia="ru-RU"/>
        </w:rPr>
        <w:t xml:space="preserve"> Куркинский район</w:t>
      </w:r>
      <w:r w:rsidR="00B62483">
        <w:rPr>
          <w:b/>
          <w:sz w:val="28"/>
          <w:szCs w:val="28"/>
          <w:lang w:eastAsia="ru-RU"/>
        </w:rPr>
        <w:t>»</w:t>
      </w:r>
    </w:p>
    <w:p w:rsidR="00E727C9" w:rsidRDefault="00E727C9">
      <w:pPr>
        <w:rPr>
          <w:rFonts w:ascii="PT Astra Serif" w:hAnsi="PT Astra Serif" w:cs="PT Astra Serif"/>
          <w:sz w:val="28"/>
          <w:szCs w:val="28"/>
        </w:rPr>
      </w:pPr>
    </w:p>
    <w:p w:rsidR="002A16C1" w:rsidRDefault="00B62483" w:rsidP="002A16C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907">
        <w:rPr>
          <w:sz w:val="28"/>
          <w:szCs w:val="28"/>
          <w:lang w:eastAsia="ru-RU"/>
        </w:rPr>
        <w:t xml:space="preserve">В соответствии </w:t>
      </w:r>
      <w:r w:rsidRPr="00FB3907">
        <w:rPr>
          <w:sz w:val="28"/>
          <w:szCs w:val="28"/>
        </w:rPr>
        <w:t xml:space="preserve">с </w:t>
      </w:r>
      <w:r>
        <w:rPr>
          <w:sz w:val="28"/>
          <w:szCs w:val="28"/>
        </w:rPr>
        <w:t>постановлением Администрации муниципального образования Куркинский район № 697 от 01.11.2017 г. «Об утверждении Порядка принятия решений о разработке, формировании, реализации и оценки эффективности муниципальных программ муниципального образования Куркинский район» (с изменениями и дополнениями), на основании Устава муниципального образования Куркинский район:</w:t>
      </w:r>
    </w:p>
    <w:p w:rsidR="00B62483" w:rsidRDefault="00B62483" w:rsidP="00B6248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FB3907">
        <w:rPr>
          <w:sz w:val="28"/>
          <w:szCs w:val="28"/>
          <w:lang w:eastAsia="ru-RU"/>
        </w:rPr>
        <w:t xml:space="preserve">1. Утвердить </w:t>
      </w:r>
      <w:r>
        <w:rPr>
          <w:sz w:val="28"/>
          <w:szCs w:val="28"/>
          <w:lang w:eastAsia="ru-RU"/>
        </w:rPr>
        <w:t xml:space="preserve">паспорта комплексов процессных мероприятий  </w:t>
      </w:r>
      <w:r w:rsidRPr="00FB390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муниципальной программы муниципального образования Куркинский район «</w:t>
      </w:r>
      <w:r w:rsidR="00BF0E5C" w:rsidRPr="00BF0E5C">
        <w:rPr>
          <w:sz w:val="28"/>
          <w:szCs w:val="28"/>
          <w:lang w:eastAsia="ru-RU"/>
        </w:rPr>
        <w:t>Модернизация и развитие автомобильных дорог общего пользования в МО Куркинский район</w:t>
      </w:r>
      <w:r>
        <w:rPr>
          <w:sz w:val="28"/>
          <w:szCs w:val="28"/>
          <w:lang w:eastAsia="ru-RU"/>
        </w:rPr>
        <w:t xml:space="preserve">» </w:t>
      </w:r>
      <w:r w:rsidRPr="00FB3907">
        <w:rPr>
          <w:sz w:val="28"/>
          <w:szCs w:val="28"/>
          <w:lang w:eastAsia="ru-RU"/>
        </w:rPr>
        <w:t>(приложение</w:t>
      </w:r>
      <w:r>
        <w:rPr>
          <w:sz w:val="28"/>
          <w:szCs w:val="28"/>
          <w:lang w:eastAsia="ru-RU"/>
        </w:rPr>
        <w:t>1</w:t>
      </w:r>
      <w:r w:rsidRPr="00FB3907">
        <w:rPr>
          <w:sz w:val="28"/>
          <w:szCs w:val="28"/>
          <w:lang w:eastAsia="ru-RU"/>
        </w:rPr>
        <w:t>).</w:t>
      </w:r>
    </w:p>
    <w:p w:rsidR="00B62483" w:rsidRPr="00FB3907" w:rsidRDefault="00B62483" w:rsidP="00B62483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Утвердить перечень мероприятий (результатов) комплекса процессных мероприятий (приложение 2).</w:t>
      </w:r>
    </w:p>
    <w:p w:rsidR="00B62483" w:rsidRDefault="00B62483" w:rsidP="00B62483">
      <w:pPr>
        <w:autoSpaceDE w:val="0"/>
        <w:autoSpaceDN w:val="0"/>
        <w:adjustRightInd w:val="0"/>
        <w:ind w:firstLine="851"/>
        <w:jc w:val="both"/>
        <w:outlineLvl w:val="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7B1306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Утвердить характеристики показателей результативности муниципальной программы муниципального образования Куркинский район «</w:t>
      </w:r>
      <w:r w:rsidR="00BF0E5C" w:rsidRPr="00BF0E5C">
        <w:rPr>
          <w:sz w:val="28"/>
          <w:szCs w:val="28"/>
          <w:lang w:eastAsia="ru-RU"/>
        </w:rPr>
        <w:t>Модернизация и развитие автомобильных дорог общего пользования в МО Куркинский район</w:t>
      </w:r>
      <w:r>
        <w:rPr>
          <w:sz w:val="28"/>
          <w:szCs w:val="28"/>
          <w:lang w:eastAsia="ru-RU"/>
        </w:rPr>
        <w:t>» (приложение 3).</w:t>
      </w:r>
    </w:p>
    <w:p w:rsidR="00414FB9" w:rsidRPr="007F7FCD" w:rsidRDefault="007F7FCD" w:rsidP="00BF0E5C">
      <w:pPr>
        <w:widowControl w:val="0"/>
        <w:autoSpaceDE w:val="0"/>
        <w:autoSpaceDN w:val="0"/>
        <w:ind w:right="-2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  </w:t>
      </w:r>
      <w:r w:rsidR="00414FB9">
        <w:rPr>
          <w:sz w:val="28"/>
          <w:szCs w:val="28"/>
          <w:lang w:eastAsia="ru-RU"/>
        </w:rPr>
        <w:t xml:space="preserve">4. </w:t>
      </w:r>
      <w:r w:rsidR="00414FB9" w:rsidRPr="007F7FCD">
        <w:rPr>
          <w:sz w:val="28"/>
          <w:szCs w:val="28"/>
          <w:lang w:eastAsia="ru-RU"/>
        </w:rPr>
        <w:t xml:space="preserve">Утвердить </w:t>
      </w:r>
      <w:r w:rsidR="0064589D">
        <w:rPr>
          <w:rFonts w:eastAsia="Calibri"/>
          <w:sz w:val="28"/>
          <w:szCs w:val="28"/>
        </w:rPr>
        <w:t>о</w:t>
      </w:r>
      <w:r w:rsidR="00414FB9" w:rsidRPr="007F7FCD">
        <w:rPr>
          <w:rFonts w:eastAsia="Calibri"/>
          <w:sz w:val="28"/>
          <w:szCs w:val="28"/>
        </w:rPr>
        <w:t>тчет о выполнении мероприятий муниципальной</w:t>
      </w:r>
      <w:r>
        <w:rPr>
          <w:rFonts w:eastAsia="Calibri"/>
          <w:sz w:val="28"/>
          <w:szCs w:val="28"/>
        </w:rPr>
        <w:t xml:space="preserve"> </w:t>
      </w:r>
      <w:r w:rsidR="00414FB9" w:rsidRPr="007F7FCD">
        <w:rPr>
          <w:rFonts w:eastAsia="Calibri"/>
          <w:sz w:val="28"/>
          <w:szCs w:val="28"/>
        </w:rPr>
        <w:t xml:space="preserve">программы </w:t>
      </w:r>
      <w:r>
        <w:rPr>
          <w:sz w:val="28"/>
          <w:szCs w:val="28"/>
          <w:lang w:eastAsia="ru-RU"/>
        </w:rPr>
        <w:t>муниципального образования Куркинский район «</w:t>
      </w:r>
      <w:r w:rsidR="00BF0E5C" w:rsidRPr="00BF0E5C">
        <w:rPr>
          <w:sz w:val="28"/>
          <w:szCs w:val="28"/>
          <w:lang w:eastAsia="ru-RU"/>
        </w:rPr>
        <w:t>Модернизация и развитие автомобильных дорог общего пользования в МО Куркинский район</w:t>
      </w:r>
      <w:r>
        <w:rPr>
          <w:sz w:val="28"/>
          <w:szCs w:val="28"/>
          <w:lang w:eastAsia="ru-RU"/>
        </w:rPr>
        <w:t xml:space="preserve">» </w:t>
      </w:r>
      <w:r w:rsidR="00414FB9" w:rsidRPr="007F7FCD">
        <w:rPr>
          <w:rFonts w:eastAsia="Calibri"/>
          <w:sz w:val="28"/>
          <w:szCs w:val="28"/>
        </w:rPr>
        <w:t xml:space="preserve">за </w:t>
      </w:r>
      <w:r w:rsidR="00023F83">
        <w:rPr>
          <w:rFonts w:eastAsia="Calibri"/>
          <w:sz w:val="28"/>
          <w:szCs w:val="28"/>
        </w:rPr>
        <w:t>3 квартал</w:t>
      </w:r>
      <w:r w:rsidR="00FF652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202</w:t>
      </w:r>
      <w:r w:rsidR="00FF652E">
        <w:rPr>
          <w:rFonts w:eastAsia="Calibri"/>
          <w:sz w:val="28"/>
          <w:szCs w:val="28"/>
        </w:rPr>
        <w:t>4</w:t>
      </w:r>
      <w:r w:rsidR="00414FB9" w:rsidRPr="007F7FCD">
        <w:rPr>
          <w:rFonts w:eastAsia="Calibri"/>
          <w:sz w:val="28"/>
          <w:szCs w:val="28"/>
        </w:rPr>
        <w:t xml:space="preserve"> год</w:t>
      </w:r>
      <w:r w:rsidR="00FF652E"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(приложение</w:t>
      </w:r>
      <w:r w:rsidR="002E75E4" w:rsidRPr="002E75E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4).</w:t>
      </w:r>
    </w:p>
    <w:p w:rsidR="007F7FCD" w:rsidRPr="002E75E4" w:rsidRDefault="007F7FCD" w:rsidP="00BF0E5C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 xml:space="preserve">  </w:t>
      </w:r>
      <w:r w:rsidRPr="007F7FCD">
        <w:rPr>
          <w:sz w:val="28"/>
          <w:szCs w:val="28"/>
          <w:lang w:eastAsia="ru-RU"/>
        </w:rPr>
        <w:t xml:space="preserve">5. Утвердить </w:t>
      </w:r>
      <w:r w:rsidR="0064589D">
        <w:rPr>
          <w:rFonts w:eastAsia="Calibri"/>
          <w:sz w:val="28"/>
          <w:szCs w:val="28"/>
        </w:rPr>
        <w:t>о</w:t>
      </w:r>
      <w:r w:rsidRPr="007F7FCD">
        <w:rPr>
          <w:rFonts w:eastAsia="Calibri"/>
          <w:sz w:val="28"/>
          <w:szCs w:val="28"/>
        </w:rPr>
        <w:t>тчет</w:t>
      </w:r>
      <w:r>
        <w:rPr>
          <w:rFonts w:eastAsia="Calibri"/>
          <w:sz w:val="28"/>
          <w:szCs w:val="28"/>
        </w:rPr>
        <w:t xml:space="preserve"> </w:t>
      </w:r>
      <w:r w:rsidRPr="007F7FCD">
        <w:rPr>
          <w:rFonts w:eastAsia="Calibri"/>
          <w:sz w:val="28"/>
          <w:szCs w:val="28"/>
        </w:rPr>
        <w:t>о расходах на реализацию мероприятий муниципальной программы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муниципального образования Куркинский район «</w:t>
      </w:r>
      <w:r w:rsidR="00BF0E5C" w:rsidRPr="00BF0E5C">
        <w:rPr>
          <w:sz w:val="28"/>
          <w:szCs w:val="28"/>
          <w:lang w:eastAsia="ru-RU"/>
        </w:rPr>
        <w:t>Модернизация и развитие автомобильных дорог общего пользования в МО Куркинский район</w:t>
      </w:r>
      <w:r>
        <w:rPr>
          <w:sz w:val="28"/>
          <w:szCs w:val="28"/>
          <w:lang w:eastAsia="ru-RU"/>
        </w:rPr>
        <w:t xml:space="preserve">» </w:t>
      </w:r>
      <w:r w:rsidRPr="007F7FCD">
        <w:rPr>
          <w:rFonts w:eastAsia="Calibri"/>
          <w:sz w:val="28"/>
          <w:szCs w:val="28"/>
        </w:rPr>
        <w:t xml:space="preserve">за счет всех источников финансирования за </w:t>
      </w:r>
      <w:r w:rsidR="00023F83">
        <w:rPr>
          <w:rFonts w:eastAsia="Calibri"/>
          <w:sz w:val="28"/>
          <w:szCs w:val="28"/>
        </w:rPr>
        <w:t>3 квартал</w:t>
      </w:r>
      <w:r w:rsidR="00FF652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202</w:t>
      </w:r>
      <w:r w:rsidR="00FF652E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</w:t>
      </w:r>
      <w:r w:rsidRPr="007F7FCD">
        <w:rPr>
          <w:rFonts w:eastAsia="Calibri"/>
          <w:sz w:val="28"/>
          <w:szCs w:val="28"/>
        </w:rPr>
        <w:t>год</w:t>
      </w:r>
      <w:r w:rsidR="00FF652E">
        <w:rPr>
          <w:rFonts w:eastAsia="Calibri"/>
          <w:sz w:val="28"/>
          <w:szCs w:val="28"/>
        </w:rPr>
        <w:t>а</w:t>
      </w:r>
      <w:r w:rsidR="002E75E4" w:rsidRPr="002E75E4">
        <w:rPr>
          <w:rFonts w:eastAsia="Calibri"/>
          <w:sz w:val="28"/>
          <w:szCs w:val="28"/>
        </w:rPr>
        <w:t xml:space="preserve"> </w:t>
      </w:r>
      <w:r w:rsidR="002E75E4">
        <w:rPr>
          <w:rFonts w:eastAsia="Calibri"/>
          <w:sz w:val="28"/>
          <w:szCs w:val="28"/>
        </w:rPr>
        <w:t xml:space="preserve">(приложение </w:t>
      </w:r>
      <w:r w:rsidR="002E75E4" w:rsidRPr="002E75E4">
        <w:rPr>
          <w:rFonts w:eastAsia="Calibri"/>
          <w:sz w:val="28"/>
          <w:szCs w:val="28"/>
        </w:rPr>
        <w:t>5)</w:t>
      </w:r>
    </w:p>
    <w:p w:rsidR="00414FB9" w:rsidRPr="007F7FCD" w:rsidRDefault="00414FB9" w:rsidP="007F7FCD">
      <w:pPr>
        <w:autoSpaceDE w:val="0"/>
        <w:autoSpaceDN w:val="0"/>
        <w:adjustRightInd w:val="0"/>
        <w:ind w:firstLine="851"/>
        <w:jc w:val="both"/>
        <w:outlineLvl w:val="4"/>
        <w:rPr>
          <w:sz w:val="28"/>
          <w:szCs w:val="28"/>
          <w:lang w:eastAsia="ru-RU"/>
        </w:rPr>
      </w:pPr>
    </w:p>
    <w:p w:rsidR="00414FB9" w:rsidRDefault="00414FB9" w:rsidP="00B62483">
      <w:pPr>
        <w:autoSpaceDE w:val="0"/>
        <w:autoSpaceDN w:val="0"/>
        <w:adjustRightInd w:val="0"/>
        <w:ind w:firstLine="851"/>
        <w:jc w:val="both"/>
        <w:outlineLvl w:val="4"/>
        <w:rPr>
          <w:sz w:val="28"/>
          <w:szCs w:val="28"/>
          <w:lang w:eastAsia="ru-RU"/>
        </w:rPr>
      </w:pPr>
    </w:p>
    <w:p w:rsidR="00B62483" w:rsidRPr="00FB3907" w:rsidRDefault="00823E74" w:rsidP="00B62483">
      <w:pPr>
        <w:autoSpaceDE w:val="0"/>
        <w:autoSpaceDN w:val="0"/>
        <w:adjustRightInd w:val="0"/>
        <w:ind w:firstLine="851"/>
        <w:jc w:val="both"/>
        <w:outlineLvl w:val="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7F7FCD">
        <w:rPr>
          <w:sz w:val="28"/>
          <w:szCs w:val="28"/>
          <w:lang w:eastAsia="ru-RU"/>
        </w:rPr>
        <w:t xml:space="preserve">. </w:t>
      </w:r>
      <w:r w:rsidR="00B62483" w:rsidRPr="00FB3907">
        <w:rPr>
          <w:sz w:val="28"/>
          <w:szCs w:val="28"/>
          <w:lang w:eastAsia="ru-RU"/>
        </w:rPr>
        <w:t xml:space="preserve">Контроль за исполнением </w:t>
      </w:r>
      <w:r w:rsidR="00B62483">
        <w:rPr>
          <w:sz w:val="28"/>
          <w:szCs w:val="28"/>
          <w:lang w:eastAsia="ru-RU"/>
        </w:rPr>
        <w:t>распоряжения</w:t>
      </w:r>
      <w:r w:rsidR="00B62483" w:rsidRPr="00FB3907">
        <w:rPr>
          <w:sz w:val="28"/>
          <w:szCs w:val="28"/>
          <w:lang w:eastAsia="ru-RU"/>
        </w:rPr>
        <w:t xml:space="preserve"> оставляю за собой.</w:t>
      </w:r>
    </w:p>
    <w:p w:rsidR="00B62483" w:rsidRPr="00FB3907" w:rsidRDefault="00823E74" w:rsidP="00B6248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7</w:t>
      </w:r>
      <w:r w:rsidR="00B62483">
        <w:rPr>
          <w:sz w:val="28"/>
          <w:szCs w:val="28"/>
          <w:lang w:eastAsia="ru-RU"/>
        </w:rPr>
        <w:t>.</w:t>
      </w:r>
      <w:r w:rsidR="00B62483" w:rsidRPr="00FB3907">
        <w:rPr>
          <w:sz w:val="28"/>
          <w:szCs w:val="28"/>
          <w:lang w:eastAsia="ru-RU"/>
        </w:rPr>
        <w:t xml:space="preserve"> Настоящ</w:t>
      </w:r>
      <w:r w:rsidR="00B62483">
        <w:rPr>
          <w:sz w:val="28"/>
          <w:szCs w:val="28"/>
          <w:lang w:eastAsia="ru-RU"/>
        </w:rPr>
        <w:t>ее</w:t>
      </w:r>
      <w:r w:rsidR="00B62483" w:rsidRPr="00FB3907">
        <w:rPr>
          <w:sz w:val="28"/>
          <w:szCs w:val="28"/>
          <w:lang w:eastAsia="ru-RU"/>
        </w:rPr>
        <w:t xml:space="preserve"> </w:t>
      </w:r>
      <w:r w:rsidR="00B62483">
        <w:rPr>
          <w:sz w:val="28"/>
          <w:szCs w:val="28"/>
          <w:lang w:eastAsia="ru-RU"/>
        </w:rPr>
        <w:t>распоряжение</w:t>
      </w:r>
      <w:r w:rsidR="00B62483" w:rsidRPr="00FB3907">
        <w:rPr>
          <w:sz w:val="28"/>
          <w:szCs w:val="28"/>
          <w:lang w:eastAsia="ru-RU"/>
        </w:rPr>
        <w:t xml:space="preserve"> </w:t>
      </w:r>
      <w:r w:rsidR="00B62483">
        <w:rPr>
          <w:sz w:val="28"/>
          <w:szCs w:val="28"/>
          <w:lang w:eastAsia="ru-RU"/>
        </w:rPr>
        <w:t xml:space="preserve">вступает в силу со дня подписания. </w:t>
      </w:r>
    </w:p>
    <w:p w:rsidR="00B62483" w:rsidRDefault="00B62483" w:rsidP="002A16C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F800D5" w:rsidP="00823E74">
            <w:pPr>
              <w:pStyle w:val="afa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Глава </w:t>
            </w:r>
            <w:r w:rsidR="00823E74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дминистрации муниципального образования </w:t>
            </w:r>
            <w:r w:rsidR="00D9081F">
              <w:rPr>
                <w:rFonts w:ascii="PT Astra Serif" w:hAnsi="PT Astra Serif"/>
                <w:b/>
                <w:sz w:val="28"/>
                <w:szCs w:val="28"/>
              </w:rPr>
              <w:t>Куркинский</w:t>
            </w:r>
            <w:r w:rsidR="00044346" w:rsidRPr="0004434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D05A0"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F800D5" w:rsidP="00823E7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Г.М.Калина</w:t>
            </w:r>
          </w:p>
        </w:tc>
      </w:tr>
    </w:tbl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7B1306" w:rsidRDefault="007B1306">
      <w:pPr>
        <w:rPr>
          <w:rFonts w:ascii="PT Astra Serif" w:hAnsi="PT Astra Serif" w:cs="PT Astra Serif"/>
          <w:sz w:val="28"/>
          <w:szCs w:val="28"/>
        </w:rPr>
      </w:pPr>
    </w:p>
    <w:sectPr w:rsidR="007B1306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0CC" w:rsidRDefault="001500CC">
      <w:r>
        <w:separator/>
      </w:r>
    </w:p>
  </w:endnote>
  <w:endnote w:type="continuationSeparator" w:id="0">
    <w:p w:rsidR="001500CC" w:rsidRDefault="0015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0CC" w:rsidRDefault="001500CC">
      <w:r>
        <w:separator/>
      </w:r>
    </w:p>
  </w:footnote>
  <w:footnote w:type="continuationSeparator" w:id="0">
    <w:p w:rsidR="001500CC" w:rsidRDefault="00150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23F83"/>
    <w:rsid w:val="00043DDD"/>
    <w:rsid w:val="00044346"/>
    <w:rsid w:val="0004561B"/>
    <w:rsid w:val="00086D98"/>
    <w:rsid w:val="00097D31"/>
    <w:rsid w:val="000D05A0"/>
    <w:rsid w:val="000E6231"/>
    <w:rsid w:val="000F03B2"/>
    <w:rsid w:val="00115CE3"/>
    <w:rsid w:val="0011670F"/>
    <w:rsid w:val="001334AC"/>
    <w:rsid w:val="00140632"/>
    <w:rsid w:val="001500CC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E75E4"/>
    <w:rsid w:val="00322635"/>
    <w:rsid w:val="00380A36"/>
    <w:rsid w:val="003A2384"/>
    <w:rsid w:val="003B184F"/>
    <w:rsid w:val="003D216B"/>
    <w:rsid w:val="00414FB9"/>
    <w:rsid w:val="0046566C"/>
    <w:rsid w:val="0048387B"/>
    <w:rsid w:val="004964FF"/>
    <w:rsid w:val="004C74A2"/>
    <w:rsid w:val="005168E8"/>
    <w:rsid w:val="005A4B10"/>
    <w:rsid w:val="005B2800"/>
    <w:rsid w:val="005B3753"/>
    <w:rsid w:val="005C6B9A"/>
    <w:rsid w:val="005F6D36"/>
    <w:rsid w:val="005F7562"/>
    <w:rsid w:val="005F7DEF"/>
    <w:rsid w:val="00605CD8"/>
    <w:rsid w:val="00631C5C"/>
    <w:rsid w:val="0064589D"/>
    <w:rsid w:val="00651A79"/>
    <w:rsid w:val="006F2075"/>
    <w:rsid w:val="007112E3"/>
    <w:rsid w:val="007143EE"/>
    <w:rsid w:val="00724E8F"/>
    <w:rsid w:val="007329AD"/>
    <w:rsid w:val="00735804"/>
    <w:rsid w:val="00750ABC"/>
    <w:rsid w:val="00751008"/>
    <w:rsid w:val="00796661"/>
    <w:rsid w:val="007B1306"/>
    <w:rsid w:val="007F12CE"/>
    <w:rsid w:val="007F4F01"/>
    <w:rsid w:val="007F5528"/>
    <w:rsid w:val="007F7FCD"/>
    <w:rsid w:val="008152C6"/>
    <w:rsid w:val="00823E74"/>
    <w:rsid w:val="00826211"/>
    <w:rsid w:val="0083223B"/>
    <w:rsid w:val="0085503B"/>
    <w:rsid w:val="00886A38"/>
    <w:rsid w:val="00890F9D"/>
    <w:rsid w:val="008F2E0C"/>
    <w:rsid w:val="009110D2"/>
    <w:rsid w:val="00931414"/>
    <w:rsid w:val="009567C4"/>
    <w:rsid w:val="009A7968"/>
    <w:rsid w:val="00A24EB9"/>
    <w:rsid w:val="00A333F8"/>
    <w:rsid w:val="00A44346"/>
    <w:rsid w:val="00A83B3E"/>
    <w:rsid w:val="00B0593F"/>
    <w:rsid w:val="00B114FB"/>
    <w:rsid w:val="00B17827"/>
    <w:rsid w:val="00B562C1"/>
    <w:rsid w:val="00B62483"/>
    <w:rsid w:val="00B63641"/>
    <w:rsid w:val="00BA4658"/>
    <w:rsid w:val="00BD2261"/>
    <w:rsid w:val="00BE29F9"/>
    <w:rsid w:val="00BF0E5C"/>
    <w:rsid w:val="00C70433"/>
    <w:rsid w:val="00C93218"/>
    <w:rsid w:val="00CC4111"/>
    <w:rsid w:val="00CF25B5"/>
    <w:rsid w:val="00CF3559"/>
    <w:rsid w:val="00D23F34"/>
    <w:rsid w:val="00D9081F"/>
    <w:rsid w:val="00E03E77"/>
    <w:rsid w:val="00E06FAE"/>
    <w:rsid w:val="00E11B07"/>
    <w:rsid w:val="00E1390B"/>
    <w:rsid w:val="00E41E47"/>
    <w:rsid w:val="00E727C9"/>
    <w:rsid w:val="00E96C10"/>
    <w:rsid w:val="00F63BDF"/>
    <w:rsid w:val="00F737E5"/>
    <w:rsid w:val="00F800D5"/>
    <w:rsid w:val="00F825D0"/>
    <w:rsid w:val="00FA04A9"/>
    <w:rsid w:val="00FD642B"/>
    <w:rsid w:val="00FE04D2"/>
    <w:rsid w:val="00FE125F"/>
    <w:rsid w:val="00FE79E6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2C479-C6F5-40DE-8187-D56FB9119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1</cp:lastModifiedBy>
  <cp:revision>2</cp:revision>
  <cp:lastPrinted>2024-10-25T10:04:00Z</cp:lastPrinted>
  <dcterms:created xsi:type="dcterms:W3CDTF">2024-10-25T10:05:00Z</dcterms:created>
  <dcterms:modified xsi:type="dcterms:W3CDTF">2024-10-25T10:05:00Z</dcterms:modified>
</cp:coreProperties>
</file>